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660959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472277052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414137">
        <w:rPr>
          <w:rFonts w:asciiTheme="majorHAnsi" w:hAnsiTheme="majorHAnsi"/>
          <w:b/>
          <w:bCs/>
          <w:sz w:val="22"/>
          <w:szCs w:val="22"/>
        </w:rPr>
        <w:t>September 17</w:t>
      </w:r>
      <w:r w:rsidR="005E64AB">
        <w:rPr>
          <w:rFonts w:asciiTheme="majorHAnsi" w:hAnsiTheme="majorHAnsi"/>
          <w:b/>
          <w:bCs/>
          <w:sz w:val="22"/>
          <w:szCs w:val="22"/>
        </w:rPr>
        <w:t>,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39288C">
      <w:pPr>
        <w:widowControl w:val="0"/>
        <w:autoSpaceDE w:val="0"/>
        <w:autoSpaceDN w:val="0"/>
        <w:adjustRightInd w:val="0"/>
        <w:spacing w:after="120" w:line="288" w:lineRule="atLeast"/>
        <w:ind w:right="14"/>
        <w:rPr>
          <w:rFonts w:eastAsiaTheme="minorEastAsia"/>
        </w:rPr>
      </w:pPr>
      <w:r w:rsidRPr="0039288C">
        <w:rPr>
          <w:rFonts w:eastAsiaTheme="minorEastAsia"/>
        </w:rPr>
        <w:t>Charter: The Professional Development Committee makes recommendations on the direction of professional development activities for full-time and part-time faculty and staff, including: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Plan, implement, and assess Fall Professional Development Program activities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 xml:space="preserve">Plan, implement, and assess year-round professional development opportunities </w:t>
      </w:r>
    </w:p>
    <w:p w:rsidR="0039288C" w:rsidRPr="0039288C" w:rsidRDefault="0039288C" w:rsidP="0039288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 w:rsidRPr="0039288C">
        <w:rPr>
          <w:rFonts w:eastAsiaTheme="minorEastAsia"/>
        </w:rPr>
        <w:t>Evaluate applications and award professional development funds to full and part-time faculty; Funds to be considered are limited to those monies identified in the AFT Collective Bargaining Agreement</w:t>
      </w: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224"/>
        <w:gridCol w:w="1569"/>
        <w:gridCol w:w="1177"/>
      </w:tblGrid>
      <w:tr w:rsidR="00074282" w:rsidRPr="001456AC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734CCF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  <w:p w:rsidR="00074282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TBA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CCESS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8074BE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8074BE" w:rsidP="008074BE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Comm Studies/</w:t>
            </w: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/FTVM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Sherry D’Attile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8074BE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James Song</w:t>
            </w:r>
          </w:p>
          <w:p w:rsidR="00074282" w:rsidRPr="00441FC0" w:rsidRDefault="008074BE" w:rsidP="008074BE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Chem/Earth Sciences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Physics/Astro/Eng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TBA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DMV Arts</w:t>
            </w:r>
          </w:p>
          <w:p w:rsidR="00734CCF" w:rsidRPr="00441FC0" w:rsidRDefault="00734CCF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Kin/Hed/Ath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5442F1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4BE" w:rsidRDefault="008074BE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EATM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Cindy Wilson</w:t>
            </w:r>
          </w:p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TBA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675C84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Hunt</w:t>
            </w:r>
          </w:p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Cheyenne McAlister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40725B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3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.     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 </w:t>
            </w:r>
            <w:r w:rsidR="0039288C">
              <w:rPr>
                <w:rFonts w:asciiTheme="majorHAnsi" w:hAnsiTheme="majorHAnsi" w:cs="Verdana"/>
                <w:sz w:val="20"/>
                <w:szCs w:val="20"/>
              </w:rPr>
              <w:t>4</w:t>
            </w:r>
            <w:r w:rsidR="00292598">
              <w:rPr>
                <w:rFonts w:asciiTheme="majorHAnsi" w:hAnsiTheme="majorHAnsi" w:cs="Verdana"/>
                <w:sz w:val="20"/>
                <w:szCs w:val="20"/>
              </w:rPr>
              <w:t>/1</w:t>
            </w:r>
            <w:r w:rsidR="0039288C">
              <w:rPr>
                <w:rFonts w:asciiTheme="majorHAnsi" w:hAnsiTheme="majorHAnsi" w:cs="Verdana"/>
                <w:sz w:val="20"/>
                <w:szCs w:val="20"/>
              </w:rPr>
              <w:t>6</w:t>
            </w:r>
            <w:r w:rsidR="005E64AB">
              <w:rPr>
                <w:rFonts w:asciiTheme="majorHAnsi" w:hAnsiTheme="majorHAnsi" w:cs="Verdana"/>
                <w:sz w:val="20"/>
                <w:szCs w:val="20"/>
              </w:rPr>
              <w:t>/14</w:t>
            </w:r>
            <w:r w:rsidR="006E60AE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  <w:p w:rsidR="00E04531" w:rsidRPr="00441FC0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</w:tcPr>
          <w:p w:rsidR="0040725B" w:rsidRPr="001456AC" w:rsidRDefault="0040725B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5E64AB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Professional Development Week</w:t>
            </w:r>
            <w:r w:rsidR="002B0F49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E04531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Report and feedback  </w:t>
            </w:r>
          </w:p>
          <w:p w:rsidR="00292598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>Funds available for 2014-15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FT and PT funds expended and remaining</w:t>
            </w:r>
          </w:p>
          <w:p w:rsidR="00E04531" w:rsidRPr="00441FC0" w:rsidRDefault="00E04531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P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B00AAE" w:rsidRDefault="00B00AAE" w:rsidP="00B00A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1.     Committee name change and u</w:t>
            </w:r>
            <w:r w:rsidRPr="00B00AAE">
              <w:rPr>
                <w:rFonts w:asciiTheme="majorHAnsi" w:hAnsiTheme="majorHAnsi" w:cs="Verdana"/>
                <w:sz w:val="20"/>
                <w:szCs w:val="20"/>
              </w:rPr>
              <w:t xml:space="preserve">pdated </w:t>
            </w:r>
            <w:r>
              <w:rPr>
                <w:rFonts w:asciiTheme="majorHAnsi" w:hAnsiTheme="majorHAnsi" w:cs="Verdana"/>
                <w:sz w:val="20"/>
                <w:szCs w:val="20"/>
              </w:rPr>
              <w:t>charge</w:t>
            </w:r>
          </w:p>
          <w:p w:rsidR="006E60AE" w:rsidRDefault="006E60AE" w:rsidP="00B00A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(attachment: Mkg Decisions PD Cttee extract)</w:t>
            </w:r>
          </w:p>
          <w:p w:rsidR="00B00AAE" w:rsidRDefault="006E60AE" w:rsidP="00B00AAE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2.</w:t>
            </w:r>
            <w:r w:rsidR="00B00AAE">
              <w:rPr>
                <w:rFonts w:asciiTheme="majorHAnsi" w:hAnsiTheme="majorHAnsi" w:cs="Verdana"/>
                <w:sz w:val="20"/>
                <w:szCs w:val="20"/>
              </w:rPr>
              <w:t xml:space="preserve">     Committee membership</w:t>
            </w:r>
          </w:p>
          <w:p w:rsidR="000B60EB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lastRenderedPageBreak/>
              <w:t xml:space="preserve">3.     </w:t>
            </w:r>
            <w:r w:rsidR="00B00AAE" w:rsidRPr="00E04531">
              <w:rPr>
                <w:rFonts w:asciiTheme="majorHAnsi" w:hAnsiTheme="majorHAnsi" w:cs="Verdana"/>
                <w:sz w:val="20"/>
                <w:szCs w:val="20"/>
              </w:rPr>
              <w:t>Committee goals for 2014-15</w:t>
            </w:r>
          </w:p>
          <w:p w:rsidR="006E60AE" w:rsidRDefault="006E60AE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(attachment: Goals &amp; Accomplishments 2013-</w:t>
            </w:r>
          </w:p>
          <w:p w:rsidR="006E60AE" w:rsidRPr="00E04531" w:rsidRDefault="006E60AE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14)</w:t>
            </w:r>
          </w:p>
          <w:p w:rsidR="005E64AB" w:rsidRPr="00F448B9" w:rsidRDefault="005E64AB" w:rsidP="00E04531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Theme="majorHAnsi" w:hAnsiTheme="majorHAnsi" w:cs="Verdana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lastRenderedPageBreak/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292598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  Resolution o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f thanks to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Margaret Tennant </w:t>
            </w:r>
          </w:p>
          <w:p w:rsidR="006E60AE" w:rsidRDefault="006E60AE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(attachment)</w:t>
            </w:r>
          </w:p>
          <w:p w:rsidR="00E04531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Professional development themes for year</w:t>
            </w:r>
          </w:p>
          <w:p w:rsidR="00E04531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Fall Fling survey</w:t>
            </w:r>
          </w:p>
          <w:p w:rsidR="00E04531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4.     ALAS grant with CSUCI</w:t>
            </w:r>
          </w:p>
          <w:p w:rsidR="00E04531" w:rsidRPr="00F448B9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C857B8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09/19/14: Fall Fling</w:t>
            </w:r>
          </w:p>
          <w:p w:rsidR="00E04531" w:rsidRDefault="00C857B8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>09/24/14: Keynote speaker Derek Clark</w:t>
            </w:r>
          </w:p>
          <w:p w:rsidR="00E04531" w:rsidRDefault="00C857B8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>.     Sabbatical leave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proposal deadlines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>:</w:t>
            </w:r>
          </w:p>
          <w:p w:rsidR="00C857B8" w:rsidRDefault="00E04531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10/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1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3/14: Draft proposals to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SL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r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eview</w:t>
            </w:r>
          </w:p>
          <w:p w:rsidR="00E04531" w:rsidRDefault="00C857B8" w:rsidP="00E04531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</w:t>
            </w:r>
            <w:r w:rsidR="00E04531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group (optional)</w:t>
            </w:r>
          </w:p>
          <w:p w:rsidR="00C857B8" w:rsidRDefault="00E04531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11/03/14: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roposals to Office of </w:t>
            </w:r>
            <w:r w:rsidR="00C857B8">
              <w:rPr>
                <w:rFonts w:asciiTheme="majorHAnsi" w:hAnsiTheme="majorHAnsi" w:cs="Verdana"/>
                <w:color w:val="000000"/>
                <w:sz w:val="20"/>
                <w:szCs w:val="20"/>
              </w:rPr>
              <w:t>E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VP</w:t>
            </w:r>
          </w:p>
          <w:p w:rsidR="00E04531" w:rsidRDefault="00C857B8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(contractual)</w:t>
            </w:r>
          </w:p>
          <w:p w:rsidR="00C857B8" w:rsidRPr="00E04531" w:rsidRDefault="00C857B8" w:rsidP="00C857B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Pr="001456AC" w:rsidRDefault="00E04531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D51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04531" w:rsidRPr="00441FC0" w:rsidTr="003D112B">
        <w:trPr>
          <w:trHeight w:val="422"/>
        </w:trPr>
        <w:tc>
          <w:tcPr>
            <w:tcW w:w="2347" w:type="pct"/>
          </w:tcPr>
          <w:p w:rsidR="00E04531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032687">
              <w:rPr>
                <w:rFonts w:asciiTheme="majorHAnsi" w:hAnsiTheme="majorHAnsi" w:cs="Verdana"/>
                <w:color w:val="000000"/>
                <w:sz w:val="20"/>
                <w:szCs w:val="20"/>
              </w:rPr>
              <w:t>09/17/14</w:t>
            </w:r>
          </w:p>
          <w:p w:rsid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10/15/14</w:t>
            </w:r>
          </w:p>
          <w:p w:rsid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11/19/14</w:t>
            </w:r>
          </w:p>
          <w:p w:rsidR="00032687" w:rsidRPr="00032687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12/17/14</w:t>
            </w:r>
          </w:p>
          <w:p w:rsidR="00032687" w:rsidRPr="00441FC0" w:rsidRDefault="00032687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04531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01/21/15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03/18/15</w:t>
            </w:r>
          </w:p>
          <w:p w:rsidR="00032687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04/15/15</w:t>
            </w:r>
          </w:p>
          <w:p w:rsidR="00032687" w:rsidRPr="001456AC" w:rsidRDefault="00032687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05/20/15</w:t>
            </w:r>
          </w:p>
        </w:tc>
      </w:tr>
      <w:tr w:rsidR="00D51598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959" w:rsidRDefault="00660959" w:rsidP="003B5955">
      <w:r>
        <w:separator/>
      </w:r>
    </w:p>
  </w:endnote>
  <w:endnote w:type="continuationSeparator" w:id="0">
    <w:p w:rsidR="00660959" w:rsidRDefault="00660959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959" w:rsidRDefault="00660959" w:rsidP="003B5955">
      <w:r>
        <w:separator/>
      </w:r>
    </w:p>
  </w:footnote>
  <w:footnote w:type="continuationSeparator" w:id="0">
    <w:p w:rsidR="00660959" w:rsidRDefault="00660959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1244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6"/>
  </w:num>
  <w:num w:numId="5">
    <w:abstractNumId w:val="13"/>
  </w:num>
  <w:num w:numId="6">
    <w:abstractNumId w:val="20"/>
  </w:num>
  <w:num w:numId="7">
    <w:abstractNumId w:val="15"/>
  </w:num>
  <w:num w:numId="8">
    <w:abstractNumId w:val="23"/>
  </w:num>
  <w:num w:numId="9">
    <w:abstractNumId w:val="5"/>
  </w:num>
  <w:num w:numId="10">
    <w:abstractNumId w:val="4"/>
  </w:num>
  <w:num w:numId="11">
    <w:abstractNumId w:val="22"/>
  </w:num>
  <w:num w:numId="12">
    <w:abstractNumId w:val="17"/>
  </w:num>
  <w:num w:numId="13">
    <w:abstractNumId w:val="1"/>
  </w:num>
  <w:num w:numId="14">
    <w:abstractNumId w:val="12"/>
  </w:num>
  <w:num w:numId="15">
    <w:abstractNumId w:val="7"/>
  </w:num>
  <w:num w:numId="16">
    <w:abstractNumId w:val="18"/>
  </w:num>
  <w:num w:numId="17">
    <w:abstractNumId w:val="19"/>
  </w:num>
  <w:num w:numId="18">
    <w:abstractNumId w:val="10"/>
  </w:num>
  <w:num w:numId="19">
    <w:abstractNumId w:val="21"/>
  </w:num>
  <w:num w:numId="20">
    <w:abstractNumId w:val="14"/>
  </w:num>
  <w:num w:numId="21">
    <w:abstractNumId w:val="8"/>
  </w:num>
  <w:num w:numId="22">
    <w:abstractNumId w:val="2"/>
  </w:num>
  <w:num w:numId="23">
    <w:abstractNumId w:val="11"/>
  </w:num>
  <w:num w:numId="24">
    <w:abstractNumId w:val="16"/>
  </w:num>
  <w:num w:numId="25">
    <w:abstractNumId w:val="9"/>
  </w:num>
  <w:num w:numId="2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10640"/>
    <w:rsid w:val="00020AF0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6A78"/>
    <w:rsid w:val="002B0F49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233A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4AB"/>
    <w:rsid w:val="005E6B38"/>
    <w:rsid w:val="00620AD1"/>
    <w:rsid w:val="00620F99"/>
    <w:rsid w:val="00621D9B"/>
    <w:rsid w:val="0063276E"/>
    <w:rsid w:val="00640278"/>
    <w:rsid w:val="00657E5A"/>
    <w:rsid w:val="00657ED2"/>
    <w:rsid w:val="00660959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71DA8"/>
    <w:rsid w:val="00883474"/>
    <w:rsid w:val="00884552"/>
    <w:rsid w:val="00894BE5"/>
    <w:rsid w:val="00895F98"/>
    <w:rsid w:val="008A269A"/>
    <w:rsid w:val="008B390F"/>
    <w:rsid w:val="008B6B9F"/>
    <w:rsid w:val="008D336D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74B8D"/>
    <w:rsid w:val="00983EEA"/>
    <w:rsid w:val="009A3570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014EE"/>
    <w:rsid w:val="00A06377"/>
    <w:rsid w:val="00A06927"/>
    <w:rsid w:val="00A13BF4"/>
    <w:rsid w:val="00A268E9"/>
    <w:rsid w:val="00A344C0"/>
    <w:rsid w:val="00A36D04"/>
    <w:rsid w:val="00A42483"/>
    <w:rsid w:val="00A445B9"/>
    <w:rsid w:val="00A52ED8"/>
    <w:rsid w:val="00A5539A"/>
    <w:rsid w:val="00A66C65"/>
    <w:rsid w:val="00A70F88"/>
    <w:rsid w:val="00A9307B"/>
    <w:rsid w:val="00AB060A"/>
    <w:rsid w:val="00AC569A"/>
    <w:rsid w:val="00AC73B3"/>
    <w:rsid w:val="00AE1C58"/>
    <w:rsid w:val="00AE67D9"/>
    <w:rsid w:val="00AE779F"/>
    <w:rsid w:val="00B00AAE"/>
    <w:rsid w:val="00B01244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38C"/>
    <w:rsid w:val="00B66A05"/>
    <w:rsid w:val="00B720B0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57B8"/>
    <w:rsid w:val="00C86C59"/>
    <w:rsid w:val="00C935A6"/>
    <w:rsid w:val="00C9407E"/>
    <w:rsid w:val="00CA39CC"/>
    <w:rsid w:val="00CB3D30"/>
    <w:rsid w:val="00CC4014"/>
    <w:rsid w:val="00CD4A13"/>
    <w:rsid w:val="00CE709F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A1D37"/>
    <w:rsid w:val="00DA35F1"/>
    <w:rsid w:val="00DB3CE7"/>
    <w:rsid w:val="00DB4EC7"/>
    <w:rsid w:val="00DD20E1"/>
    <w:rsid w:val="00DD44BE"/>
    <w:rsid w:val="00DF56F0"/>
    <w:rsid w:val="00E04531"/>
    <w:rsid w:val="00E127DD"/>
    <w:rsid w:val="00E1733A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7974"/>
    <w:rsid w:val="00F24528"/>
    <w:rsid w:val="00F27347"/>
    <w:rsid w:val="00F338CB"/>
    <w:rsid w:val="00F35A23"/>
    <w:rsid w:val="00F42B37"/>
    <w:rsid w:val="00F448B9"/>
    <w:rsid w:val="00F460F9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47F98F2-C115-42C4-8CEC-2EFD0F8B5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michelle_castelo1</cp:lastModifiedBy>
  <cp:revision>2</cp:revision>
  <cp:lastPrinted>2014-04-15T16:47:00Z</cp:lastPrinted>
  <dcterms:created xsi:type="dcterms:W3CDTF">2014-09-15T16:04:00Z</dcterms:created>
  <dcterms:modified xsi:type="dcterms:W3CDTF">2014-09-15T16:04:00Z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