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35" w:rsidRPr="004B7235" w:rsidRDefault="004B7235" w:rsidP="004B72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235">
        <w:rPr>
          <w:rFonts w:ascii="Times New Roman" w:hAnsi="Times New Roman" w:cs="Times New Roman"/>
          <w:b/>
          <w:sz w:val="28"/>
          <w:szCs w:val="28"/>
          <w:u w:val="single"/>
        </w:rPr>
        <w:t>MOORPARK COLLEGE ACADEMIC SENATE</w:t>
      </w:r>
    </w:p>
    <w:p w:rsidR="004B7235" w:rsidRPr="004B7235" w:rsidRDefault="004B7235" w:rsidP="004B72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235">
        <w:rPr>
          <w:rFonts w:ascii="Times New Roman" w:hAnsi="Times New Roman" w:cs="Times New Roman"/>
          <w:b/>
          <w:sz w:val="28"/>
          <w:szCs w:val="28"/>
          <w:u w:val="single"/>
        </w:rPr>
        <w:t>GREAT TEACHERS SEMINAR</w:t>
      </w:r>
    </w:p>
    <w:p w:rsidR="004B7235" w:rsidRPr="004B7235" w:rsidRDefault="004B7235" w:rsidP="004B72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235" w:rsidRPr="004B7235" w:rsidRDefault="004B7235" w:rsidP="004B72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235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4B7235" w:rsidRPr="004B7235" w:rsidRDefault="004B7235" w:rsidP="004B72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2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7235">
        <w:rPr>
          <w:rFonts w:ascii="Times New Roman" w:hAnsi="Times New Roman" w:cs="Times New Roman"/>
          <w:b/>
          <w:sz w:val="24"/>
          <w:szCs w:val="24"/>
        </w:rPr>
        <w:tab/>
        <w:t xml:space="preserve">The seminar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Moorpark College has approved the Great Teachers Seminar held annually at Santa Barbara,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sponsored by the National Great Teachers Movement, as promoting instructional excellence.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When funds for attendance of this event are made available to the Senate it will carry out the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following procedures.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7235">
        <w:rPr>
          <w:rFonts w:ascii="Times New Roman" w:hAnsi="Times New Roman" w:cs="Times New Roman"/>
          <w:b/>
          <w:sz w:val="24"/>
          <w:szCs w:val="24"/>
        </w:rPr>
        <w:tab/>
        <w:t xml:space="preserve">Call for applicants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The Academic Senate will notify all faculty of the opportunity to attend the Seminar, calling for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applications. The Senate’s application form will include the information required by the Seminar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for registration purposes; it will not include evaluative questions or require any confirming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signatures.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B7235">
        <w:rPr>
          <w:rFonts w:ascii="Times New Roman" w:hAnsi="Times New Roman" w:cs="Times New Roman"/>
          <w:b/>
          <w:sz w:val="24"/>
          <w:szCs w:val="24"/>
        </w:rPr>
        <w:tab/>
        <w:t xml:space="preserve">Priority determination for selection of faculty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In the case of more faculty applying to attend the Great Teachers Seminar than positions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available the following list of priorities will be adhered to.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235">
        <w:rPr>
          <w:rFonts w:ascii="Times New Roman" w:hAnsi="Times New Roman" w:cs="Times New Roman"/>
          <w:sz w:val="24"/>
          <w:szCs w:val="24"/>
        </w:rPr>
        <w:t xml:space="preserve">Full-time faculty who have not previously attended a Great Teachers Seminar in the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7235">
        <w:rPr>
          <w:rFonts w:ascii="Times New Roman" w:hAnsi="Times New Roman" w:cs="Times New Roman"/>
          <w:sz w:val="24"/>
          <w:szCs w:val="24"/>
        </w:rPr>
        <w:t xml:space="preserve">following order: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Faculty in the tenure review process who have taught at Moorpark College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for a minimum of one year (to a maximum of half or just over half of the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>number of available positions</w:t>
      </w:r>
      <w:r w:rsidR="007907F2">
        <w:rPr>
          <w:rFonts w:ascii="Times New Roman" w:hAnsi="Times New Roman" w:cs="Times New Roman"/>
          <w:sz w:val="24"/>
          <w:szCs w:val="24"/>
        </w:rPr>
        <w:t xml:space="preserve">, on a first-applied, first-prioritized basis as </w:t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  <w:t xml:space="preserve">determined by the time the Senate application form is submitted </w:t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</w:r>
      <w:r w:rsidR="007907F2">
        <w:rPr>
          <w:rFonts w:ascii="Times New Roman" w:hAnsi="Times New Roman" w:cs="Times New Roman"/>
          <w:sz w:val="24"/>
          <w:szCs w:val="24"/>
        </w:rPr>
        <w:tab/>
        <w:t>electronically to the Senate Vice President</w:t>
      </w:r>
      <w:r w:rsidRPr="004B7235">
        <w:rPr>
          <w:rFonts w:ascii="Times New Roman" w:hAnsi="Times New Roman" w:cs="Times New Roman"/>
          <w:sz w:val="24"/>
          <w:szCs w:val="24"/>
        </w:rPr>
        <w:t>)</w:t>
      </w:r>
      <w:r w:rsidR="007907F2">
        <w:rPr>
          <w:rFonts w:ascii="Times New Roman" w:hAnsi="Times New Roman" w:cs="Times New Roman"/>
          <w:sz w:val="24"/>
          <w:szCs w:val="24"/>
        </w:rPr>
        <w:t>.</w:t>
      </w:r>
      <w:r w:rsidRPr="004B7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35" w:rsidRPr="004B7235" w:rsidRDefault="004B7235" w:rsidP="00790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>Other full-time faculty on a first-appl</w:t>
      </w:r>
      <w:r w:rsidR="007907F2">
        <w:rPr>
          <w:rFonts w:ascii="Times New Roman" w:hAnsi="Times New Roman" w:cs="Times New Roman"/>
          <w:sz w:val="24"/>
          <w:szCs w:val="24"/>
        </w:rPr>
        <w:t>ied, first-prioritized basis.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235">
        <w:rPr>
          <w:rFonts w:ascii="Times New Roman" w:hAnsi="Times New Roman" w:cs="Times New Roman"/>
          <w:sz w:val="24"/>
          <w:szCs w:val="24"/>
        </w:rPr>
        <w:t xml:space="preserve">Adjunct faculty who have not previously attended a Great Teachers Seminar, on a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7235">
        <w:rPr>
          <w:rFonts w:ascii="Times New Roman" w:hAnsi="Times New Roman" w:cs="Times New Roman"/>
          <w:sz w:val="24"/>
          <w:szCs w:val="24"/>
        </w:rPr>
        <w:t xml:space="preserve">first-applied, first-prioritized basis </w:t>
      </w:r>
    </w:p>
    <w:p w:rsid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235">
        <w:rPr>
          <w:rFonts w:ascii="Times New Roman" w:hAnsi="Times New Roman" w:cs="Times New Roman"/>
          <w:sz w:val="24"/>
          <w:szCs w:val="24"/>
        </w:rPr>
        <w:t xml:space="preserve"> 3. Other faculty </w:t>
      </w:r>
      <w:r>
        <w:rPr>
          <w:rFonts w:ascii="Times New Roman" w:hAnsi="Times New Roman" w:cs="Times New Roman"/>
          <w:sz w:val="24"/>
          <w:szCs w:val="24"/>
        </w:rPr>
        <w:t xml:space="preserve">who have previously attended a Great Teachers Seminar </w:t>
      </w:r>
      <w:r w:rsidRPr="004B7235">
        <w:rPr>
          <w:rFonts w:ascii="Times New Roman" w:hAnsi="Times New Roman" w:cs="Times New Roman"/>
          <w:sz w:val="24"/>
          <w:szCs w:val="24"/>
        </w:rPr>
        <w:t>on a first-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B7235">
        <w:rPr>
          <w:rFonts w:ascii="Times New Roman" w:hAnsi="Times New Roman" w:cs="Times New Roman"/>
          <w:sz w:val="24"/>
          <w:szCs w:val="24"/>
        </w:rPr>
        <w:t>a</w:t>
      </w:r>
      <w:r w:rsidR="007907F2">
        <w:rPr>
          <w:rFonts w:ascii="Times New Roman" w:hAnsi="Times New Roman" w:cs="Times New Roman"/>
          <w:sz w:val="24"/>
          <w:szCs w:val="24"/>
        </w:rPr>
        <w:t>pplied, first-prioritized basis.</w:t>
      </w:r>
    </w:p>
    <w:p w:rsidR="00742E0F" w:rsidRDefault="00742E0F" w:rsidP="004B7235">
      <w:pPr>
        <w:pStyle w:val="NoSpacing"/>
        <w:rPr>
          <w:ins w:id="0" w:author="Nenagh Brown" w:date="2015-01-18T15:16:00Z"/>
          <w:rFonts w:ascii="Times New Roman" w:hAnsi="Times New Roman" w:cs="Times New Roman"/>
          <w:sz w:val="24"/>
          <w:szCs w:val="24"/>
        </w:rPr>
      </w:pPr>
      <w:ins w:id="1" w:author="Nenagh Brown" w:date="2015-01-18T15:17:00Z">
        <w:r>
          <w:rPr>
            <w:rFonts w:ascii="Times New Roman" w:hAnsi="Times New Roman" w:cs="Times New Roman"/>
            <w:sz w:val="24"/>
            <w:szCs w:val="24"/>
          </w:rPr>
          <w:t>No</w:t>
        </w:r>
      </w:ins>
      <w:ins w:id="2" w:author="Nenagh Brown" w:date="2015-01-18T15:16:00Z">
        <w:r>
          <w:rPr>
            <w:rFonts w:ascii="Times New Roman" w:hAnsi="Times New Roman" w:cs="Times New Roman"/>
            <w:sz w:val="24"/>
            <w:szCs w:val="24"/>
          </w:rPr>
          <w:t xml:space="preserve"> member of the Tenure Review Committee of a person prioritized to </w:t>
        </w:r>
      </w:ins>
      <w:ins w:id="3" w:author="Nenagh Brown" w:date="2015-01-18T15:19:00Z">
        <w:r w:rsidR="00AF1154">
          <w:rPr>
            <w:rFonts w:ascii="Times New Roman" w:hAnsi="Times New Roman" w:cs="Times New Roman"/>
            <w:sz w:val="24"/>
            <w:szCs w:val="24"/>
          </w:rPr>
          <w:t>attend</w:t>
        </w:r>
      </w:ins>
      <w:ins w:id="4" w:author="Nenagh Brown" w:date="2015-01-18T15:16:00Z">
        <w:r>
          <w:rPr>
            <w:rFonts w:ascii="Times New Roman" w:hAnsi="Times New Roman" w:cs="Times New Roman"/>
            <w:sz w:val="24"/>
            <w:szCs w:val="24"/>
          </w:rPr>
          <w:t xml:space="preserve"> the seminar</w:t>
        </w:r>
      </w:ins>
      <w:ins w:id="5" w:author="Nenagh Brown" w:date="2015-01-18T15:17:00Z">
        <w:r w:rsidR="00AF1154">
          <w:rPr>
            <w:rFonts w:ascii="Times New Roman" w:hAnsi="Times New Roman" w:cs="Times New Roman"/>
            <w:sz w:val="24"/>
            <w:szCs w:val="24"/>
          </w:rPr>
          <w:t xml:space="preserve"> may </w:t>
        </w:r>
      </w:ins>
      <w:ins w:id="6" w:author="Nenagh Brown" w:date="2015-01-18T15:19:00Z">
        <w:r w:rsidR="00AF1154">
          <w:rPr>
            <w:rFonts w:ascii="Times New Roman" w:hAnsi="Times New Roman" w:cs="Times New Roman"/>
            <w:sz w:val="24"/>
            <w:szCs w:val="24"/>
          </w:rPr>
          <w:t>go</w:t>
        </w:r>
      </w:ins>
      <w:ins w:id="7" w:author="Nenagh Brown" w:date="2015-01-18T15:17:00Z">
        <w:r>
          <w:rPr>
            <w:rFonts w:ascii="Times New Roman" w:hAnsi="Times New Roman" w:cs="Times New Roman"/>
            <w:sz w:val="24"/>
            <w:szCs w:val="24"/>
          </w:rPr>
          <w:t xml:space="preserve">.  </w:t>
        </w:r>
      </w:ins>
    </w:p>
    <w:p w:rsidR="004B7235" w:rsidRPr="004B7235" w:rsidDel="00742E0F" w:rsidRDefault="00742E0F" w:rsidP="004B7235">
      <w:pPr>
        <w:pStyle w:val="NoSpacing"/>
        <w:rPr>
          <w:del w:id="8" w:author="Nenagh Brown" w:date="2015-01-18T15:15:00Z"/>
          <w:rFonts w:ascii="Times New Roman" w:hAnsi="Times New Roman" w:cs="Times New Roman"/>
          <w:sz w:val="24"/>
          <w:szCs w:val="24"/>
        </w:rPr>
      </w:pPr>
      <w:ins w:id="9" w:author="Nenagh Brown" w:date="2015-01-18T15:15:00Z">
        <w:r>
          <w:rPr>
            <w:rFonts w:ascii="Times New Roman" w:hAnsi="Times New Roman" w:cs="Times New Roman"/>
            <w:sz w:val="24"/>
            <w:szCs w:val="24"/>
          </w:rPr>
          <w:t xml:space="preserve">A maximum of two </w:t>
        </w:r>
      </w:ins>
      <w:del w:id="10" w:author="Nenagh Brown" w:date="2015-01-18T15:15:00Z">
        <w:r w:rsidR="004B7235" w:rsidRPr="004B7235" w:rsidDel="00742E0F">
          <w:rPr>
            <w:rFonts w:ascii="Times New Roman" w:hAnsi="Times New Roman" w:cs="Times New Roman"/>
            <w:sz w:val="24"/>
            <w:szCs w:val="24"/>
          </w:rPr>
          <w:delText>Only one</w:delText>
        </w:r>
      </w:del>
      <w:r w:rsidR="004B7235" w:rsidRPr="004B7235">
        <w:rPr>
          <w:rFonts w:ascii="Times New Roman" w:hAnsi="Times New Roman" w:cs="Times New Roman"/>
          <w:sz w:val="24"/>
          <w:szCs w:val="24"/>
        </w:rPr>
        <w:t xml:space="preserve"> faculty member</w:t>
      </w:r>
      <w:ins w:id="11" w:author="Nenagh Brown" w:date="2015-01-18T15:15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r w:rsidR="004B7235" w:rsidRPr="004B7235">
        <w:rPr>
          <w:rFonts w:ascii="Times New Roman" w:hAnsi="Times New Roman" w:cs="Times New Roman"/>
          <w:sz w:val="24"/>
          <w:szCs w:val="24"/>
        </w:rPr>
        <w:t xml:space="preserve"> per discipline may attend the Seminar. If more than </w:t>
      </w:r>
      <w:ins w:id="12" w:author="Nenagh Brown" w:date="2015-01-18T15:15:00Z">
        <w:r>
          <w:rPr>
            <w:rFonts w:ascii="Times New Roman" w:hAnsi="Times New Roman" w:cs="Times New Roman"/>
            <w:sz w:val="24"/>
            <w:szCs w:val="24"/>
          </w:rPr>
          <w:t xml:space="preserve">two people </w:t>
        </w:r>
      </w:ins>
      <w:del w:id="13" w:author="Nenagh Brown" w:date="2015-01-18T15:15:00Z">
        <w:r w:rsidR="004B7235" w:rsidRPr="004B7235" w:rsidDel="00742E0F">
          <w:rPr>
            <w:rFonts w:ascii="Times New Roman" w:hAnsi="Times New Roman" w:cs="Times New Roman"/>
            <w:sz w:val="24"/>
            <w:szCs w:val="24"/>
          </w:rPr>
          <w:delText>one person</w:delText>
        </w:r>
      </w:del>
      <w:r w:rsidR="004B7235" w:rsidRPr="004B7235">
        <w:rPr>
          <w:rFonts w:ascii="Times New Roman" w:hAnsi="Times New Roman" w:cs="Times New Roman"/>
          <w:sz w:val="24"/>
          <w:szCs w:val="24"/>
        </w:rPr>
        <w:t xml:space="preserve"> from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del w:id="14" w:author="Nenagh Brown" w:date="2015-01-18T15:15:00Z">
        <w:r w:rsidRPr="004B7235" w:rsidDel="00742E0F">
          <w:rPr>
            <w:rFonts w:ascii="Times New Roman" w:hAnsi="Times New Roman" w:cs="Times New Roman"/>
            <w:sz w:val="24"/>
            <w:szCs w:val="24"/>
          </w:rPr>
          <w:delText>t</w:delText>
        </w:r>
      </w:del>
      <w:proofErr w:type="spellStart"/>
      <w:proofErr w:type="gramStart"/>
      <w:r w:rsidRPr="004B7235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4B7235">
        <w:rPr>
          <w:rFonts w:ascii="Times New Roman" w:hAnsi="Times New Roman" w:cs="Times New Roman"/>
          <w:sz w:val="24"/>
          <w:szCs w:val="24"/>
        </w:rPr>
        <w:t xml:space="preserve"> same discipline appl</w:t>
      </w:r>
      <w:ins w:id="15" w:author="Nenagh Brown" w:date="2015-01-18T15:16:00Z">
        <w:r w:rsidR="00742E0F">
          <w:rPr>
            <w:rFonts w:ascii="Times New Roman" w:hAnsi="Times New Roman" w:cs="Times New Roman"/>
            <w:sz w:val="24"/>
            <w:szCs w:val="24"/>
          </w:rPr>
          <w:t>y</w:t>
        </w:r>
      </w:ins>
      <w:del w:id="16" w:author="Nenagh Brown" w:date="2015-01-18T15:16:00Z">
        <w:r w:rsidRPr="004B7235" w:rsidDel="00742E0F">
          <w:rPr>
            <w:rFonts w:ascii="Times New Roman" w:hAnsi="Times New Roman" w:cs="Times New Roman"/>
            <w:sz w:val="24"/>
            <w:szCs w:val="24"/>
          </w:rPr>
          <w:delText>ies</w:delText>
        </w:r>
      </w:del>
      <w:r w:rsidRPr="004B7235">
        <w:rPr>
          <w:rFonts w:ascii="Times New Roman" w:hAnsi="Times New Roman" w:cs="Times New Roman"/>
          <w:sz w:val="24"/>
          <w:szCs w:val="24"/>
        </w:rPr>
        <w:t xml:space="preserve"> they will be prioritized as above.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23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4B7235">
        <w:rPr>
          <w:rFonts w:ascii="Times New Roman" w:hAnsi="Times New Roman" w:cs="Times New Roman"/>
          <w:b/>
          <w:sz w:val="24"/>
          <w:szCs w:val="24"/>
        </w:rPr>
        <w:tab/>
        <w:t xml:space="preserve">Administration </w:t>
      </w:r>
    </w:p>
    <w:p w:rsidR="004B7235" w:rsidRP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The Academic Senate Vice President will be responsible for carrying out the necessary processes </w:t>
      </w:r>
    </w:p>
    <w:p w:rsid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235">
        <w:rPr>
          <w:rFonts w:ascii="Times New Roman" w:hAnsi="Times New Roman" w:cs="Times New Roman"/>
          <w:sz w:val="24"/>
          <w:szCs w:val="24"/>
        </w:rPr>
        <w:t xml:space="preserve">to enable faculty to attend the Great Teachers Seminar. </w:t>
      </w:r>
      <w:bookmarkStart w:id="17" w:name="_GoBack"/>
      <w:bookmarkEnd w:id="17"/>
    </w:p>
    <w:p w:rsid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Default="004B7235" w:rsidP="004B7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35" w:rsidRPr="004B7235" w:rsidRDefault="004B7235" w:rsidP="004B7235">
      <w:pPr>
        <w:pStyle w:val="NoSpacing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Revised </w:t>
      </w:r>
      <w:r w:rsidR="0082671F">
        <w:rPr>
          <w:rFonts w:ascii="Times New Roman" w:hAnsi="Times New Roman" w:cs="Times New Roman"/>
          <w:sz w:val="20"/>
          <w:szCs w:val="20"/>
        </w:rPr>
        <w:t xml:space="preserve">Moorpark College Academic Senate </w:t>
      </w:r>
      <w:r>
        <w:rPr>
          <w:rFonts w:ascii="Times New Roman" w:hAnsi="Times New Roman" w:cs="Times New Roman"/>
          <w:sz w:val="20"/>
          <w:szCs w:val="20"/>
        </w:rPr>
        <w:t>January</w:t>
      </w:r>
      <w:r w:rsidR="00E836E5">
        <w:rPr>
          <w:rFonts w:ascii="Times New Roman" w:hAnsi="Times New Roman" w:cs="Times New Roman"/>
          <w:sz w:val="20"/>
          <w:szCs w:val="20"/>
        </w:rPr>
        <w:t xml:space="preserve"> 7</w:t>
      </w:r>
      <w:r>
        <w:rPr>
          <w:rFonts w:ascii="Times New Roman" w:hAnsi="Times New Roman" w:cs="Times New Roman"/>
          <w:sz w:val="20"/>
          <w:szCs w:val="20"/>
        </w:rPr>
        <w:t>, 2014</w:t>
      </w:r>
    </w:p>
    <w:sectPr w:rsidR="004B7235" w:rsidRPr="004B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5"/>
    <w:rsid w:val="004B7235"/>
    <w:rsid w:val="00571945"/>
    <w:rsid w:val="007010C6"/>
    <w:rsid w:val="00742E0F"/>
    <w:rsid w:val="007907F2"/>
    <w:rsid w:val="0082671F"/>
    <w:rsid w:val="00A62AF2"/>
    <w:rsid w:val="00AE597E"/>
    <w:rsid w:val="00AF1154"/>
    <w:rsid w:val="00DF3DB4"/>
    <w:rsid w:val="00E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2014-01-23T21:37:00Z</cp:lastPrinted>
  <dcterms:created xsi:type="dcterms:W3CDTF">2015-01-18T23:42:00Z</dcterms:created>
  <dcterms:modified xsi:type="dcterms:W3CDTF">2015-01-18T23:42:00Z</dcterms:modified>
</cp:coreProperties>
</file>