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Pr="00120947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20947">
        <w:rPr>
          <w:rFonts w:ascii="Times New Roman" w:hAnsi="Times New Roman" w:cs="Times New Roman"/>
          <w:sz w:val="24"/>
          <w:szCs w:val="24"/>
          <w:u w:val="single"/>
        </w:rPr>
        <w:t xml:space="preserve">Moorpark College Academic Senate </w:t>
      </w:r>
    </w:p>
    <w:p w:rsidR="00455C44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315EC">
        <w:rPr>
          <w:rFonts w:ascii="Times New Roman" w:hAnsi="Times New Roman" w:cs="Times New Roman"/>
          <w:b/>
          <w:sz w:val="24"/>
          <w:szCs w:val="24"/>
          <w:u w:val="single"/>
        </w:rPr>
        <w:t>White Paper on Proposed Update to By-Laws</w:t>
      </w:r>
      <w:r w:rsidR="00120947" w:rsidRPr="004315EC">
        <w:rPr>
          <w:rFonts w:ascii="Times New Roman" w:hAnsi="Times New Roman" w:cs="Times New Roman"/>
          <w:b/>
          <w:sz w:val="24"/>
          <w:szCs w:val="24"/>
          <w:u w:val="single"/>
        </w:rPr>
        <w:t>, P</w:t>
      </w:r>
      <w:r w:rsidR="004315EC">
        <w:rPr>
          <w:rFonts w:ascii="Times New Roman" w:hAnsi="Times New Roman" w:cs="Times New Roman"/>
          <w:b/>
          <w:sz w:val="24"/>
          <w:szCs w:val="24"/>
          <w:u w:val="single"/>
        </w:rPr>
        <w:t>art 2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 xml:space="preserve"> (Draft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 xml:space="preserve">, dated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13 January, 2015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941DE" w:rsidRDefault="002941DE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62F53" w:rsidRDefault="007C7A79" w:rsidP="00162F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Summary of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Changes</w:t>
      </w:r>
    </w:p>
    <w:p w:rsidR="003931ED" w:rsidRDefault="003931ED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947" w:rsidRPr="002D349F" w:rsidRDefault="00120947" w:rsidP="0045747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>Order of articles:</w:t>
      </w:r>
    </w:p>
    <w:p w:rsidR="00120947" w:rsidRPr="002D349F" w:rsidRDefault="00120947" w:rsidP="0045747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</w:r>
      <w:proofErr w:type="gramStart"/>
      <w:r w:rsidR="00C95A58" w:rsidRPr="002D349F">
        <w:rPr>
          <w:rFonts w:ascii="Times New Roman" w:hAnsi="Times New Roman" w:cs="Times New Roman"/>
        </w:rPr>
        <w:t>Again, r</w:t>
      </w:r>
      <w:r w:rsidRPr="002D349F">
        <w:rPr>
          <w:rFonts w:ascii="Times New Roman" w:hAnsi="Times New Roman" w:cs="Times New Roman"/>
        </w:rPr>
        <w:t>earranged to follow the order of the Constitution.</w:t>
      </w:r>
      <w:proofErr w:type="gramEnd"/>
    </w:p>
    <w:p w:rsidR="00120947" w:rsidRPr="002D349F" w:rsidRDefault="00120947" w:rsidP="0045747E">
      <w:pPr>
        <w:pStyle w:val="NoSpacing"/>
        <w:rPr>
          <w:rFonts w:ascii="Times New Roman" w:hAnsi="Times New Roman" w:cs="Times New Roman"/>
        </w:rPr>
      </w:pPr>
    </w:p>
    <w:p w:rsidR="00120947" w:rsidRPr="002D349F" w:rsidRDefault="00162F53" w:rsidP="0045747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>Article</w:t>
      </w:r>
      <w:r w:rsidR="00120947" w:rsidRP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V</w:t>
      </w:r>
      <w:r w:rsidR="00120947" w:rsidRPr="002D349F">
        <w:rPr>
          <w:rFonts w:ascii="Times New Roman" w:hAnsi="Times New Roman" w:cs="Times New Roman"/>
        </w:rPr>
        <w:t>I</w:t>
      </w:r>
      <w:r w:rsidRPr="002D349F">
        <w:rPr>
          <w:rFonts w:ascii="Times New Roman" w:hAnsi="Times New Roman" w:cs="Times New Roman"/>
        </w:rPr>
        <w:t xml:space="preserve">I: </w:t>
      </w:r>
      <w:r w:rsidR="00C95A58" w:rsidRPr="002D349F">
        <w:rPr>
          <w:rFonts w:ascii="Times New Roman" w:hAnsi="Times New Roman" w:cs="Times New Roman"/>
        </w:rPr>
        <w:t>Academic Senate Executive Officers</w:t>
      </w:r>
    </w:p>
    <w:p w:rsidR="00C95A58" w:rsidRPr="002D349F" w:rsidRDefault="00C95A58" w:rsidP="0045747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  <w:t>A: Duties of Exec Officers</w:t>
      </w:r>
    </w:p>
    <w:p w:rsidR="002E7E3D" w:rsidRPr="002D349F" w:rsidRDefault="004315EC" w:rsidP="002D349F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</w:rPr>
      </w:pPr>
      <w:r w:rsidRPr="002D349F">
        <w:rPr>
          <w:rFonts w:ascii="Times New Roman" w:hAnsi="Times New Roman" w:cs="Times New Roman"/>
        </w:rPr>
        <w:tab/>
      </w:r>
      <w:r w:rsidR="00C95A58" w:rsidRPr="002D349F">
        <w:rPr>
          <w:rFonts w:ascii="Times New Roman" w:hAnsi="Times New Roman" w:cs="Times New Roman"/>
        </w:rPr>
        <w:t>These have been left very general</w:t>
      </w:r>
      <w:r w:rsidR="00153F54" w:rsidRPr="002D349F">
        <w:rPr>
          <w:rFonts w:ascii="Times New Roman" w:hAnsi="Times New Roman" w:cs="Times New Roman"/>
        </w:rPr>
        <w:t xml:space="preserve">, </w:t>
      </w:r>
      <w:r w:rsidR="00C95A58" w:rsidRPr="002D349F">
        <w:rPr>
          <w:rFonts w:ascii="Times New Roman" w:hAnsi="Times New Roman" w:cs="Times New Roman"/>
        </w:rPr>
        <w:t>as they were</w:t>
      </w:r>
      <w:r w:rsidRPr="002D349F">
        <w:rPr>
          <w:rFonts w:ascii="Times New Roman" w:hAnsi="Times New Roman" w:cs="Times New Roman"/>
        </w:rPr>
        <w:t xml:space="preserve"> previously</w:t>
      </w:r>
      <w:r w:rsidR="00DC4CA0" w:rsidRPr="002D349F">
        <w:rPr>
          <w:rFonts w:ascii="Times New Roman" w:hAnsi="Times New Roman" w:cs="Times New Roman"/>
        </w:rPr>
        <w:t xml:space="preserve">.  </w:t>
      </w:r>
      <w:r w:rsidR="00C95A58" w:rsidRPr="002D349F">
        <w:rPr>
          <w:rFonts w:ascii="Times New Roman" w:hAnsi="Times New Roman" w:cs="Times New Roman"/>
        </w:rPr>
        <w:t>They do not</w:t>
      </w:r>
      <w:r w:rsidR="00DC4CA0" w:rsidRPr="002D349F">
        <w:rPr>
          <w:rFonts w:ascii="Times New Roman" w:hAnsi="Times New Roman" w:cs="Times New Roman"/>
        </w:rPr>
        <w:t>,</w:t>
      </w:r>
      <w:r w:rsidR="00153F54" w:rsidRPr="002D349F">
        <w:rPr>
          <w:rFonts w:ascii="Times New Roman" w:hAnsi="Times New Roman" w:cs="Times New Roman"/>
        </w:rPr>
        <w:t xml:space="preserve"> </w:t>
      </w:r>
      <w:r w:rsidR="00C95A58" w:rsidRPr="002D349F">
        <w:rPr>
          <w:rFonts w:ascii="Times New Roman" w:hAnsi="Times New Roman" w:cs="Times New Roman"/>
        </w:rPr>
        <w:t>for</w:t>
      </w:r>
      <w:r w:rsidRPr="002D349F">
        <w:rPr>
          <w:rFonts w:ascii="Times New Roman" w:hAnsi="Times New Roman" w:cs="Times New Roman"/>
        </w:rPr>
        <w:t xml:space="preserve"> </w:t>
      </w:r>
      <w:r w:rsidR="002D349F">
        <w:rPr>
          <w:rFonts w:ascii="Times New Roman" w:hAnsi="Times New Roman" w:cs="Times New Roman"/>
        </w:rPr>
        <w:t xml:space="preserve">instance, </w:t>
      </w:r>
      <w:r w:rsidR="00C95A58" w:rsidRPr="002D349F">
        <w:rPr>
          <w:rFonts w:ascii="Times New Roman" w:hAnsi="Times New Roman" w:cs="Times New Roman"/>
        </w:rPr>
        <w:t xml:space="preserve">detail </w:t>
      </w:r>
      <w:proofErr w:type="gramStart"/>
      <w:r w:rsidR="00C95A58" w:rsidRPr="002D349F">
        <w:rPr>
          <w:rFonts w:ascii="Times New Roman" w:hAnsi="Times New Roman" w:cs="Times New Roman"/>
        </w:rPr>
        <w:t>who</w:t>
      </w:r>
      <w:proofErr w:type="gramEnd"/>
      <w:r w:rsidR="00C95A58" w:rsidRPr="002D349F">
        <w:rPr>
          <w:rFonts w:ascii="Times New Roman" w:hAnsi="Times New Roman" w:cs="Times New Roman"/>
        </w:rPr>
        <w:t xml:space="preserve"> does the scholarships, </w:t>
      </w:r>
      <w:r w:rsidR="00153F54" w:rsidRPr="002D349F">
        <w:rPr>
          <w:rFonts w:ascii="Times New Roman" w:hAnsi="Times New Roman" w:cs="Times New Roman"/>
        </w:rPr>
        <w:t>committee membership lists,</w:t>
      </w:r>
      <w:r w:rsidR="002D349F">
        <w:rPr>
          <w:rFonts w:ascii="Times New Roman" w:hAnsi="Times New Roman" w:cs="Times New Roman"/>
        </w:rPr>
        <w:t xml:space="preserve"> </w:t>
      </w:r>
      <w:r w:rsidR="00C95A58" w:rsidRPr="002D349F">
        <w:rPr>
          <w:rFonts w:ascii="Times New Roman" w:hAnsi="Times New Roman" w:cs="Times New Roman"/>
        </w:rPr>
        <w:t>annual awards</w:t>
      </w:r>
      <w:r w:rsidR="00DC4CA0" w:rsidRPr="002D349F">
        <w:rPr>
          <w:rFonts w:ascii="Times New Roman" w:hAnsi="Times New Roman" w:cs="Times New Roman"/>
        </w:rPr>
        <w:t xml:space="preserve">, etc., </w:t>
      </w:r>
      <w:r w:rsidR="00C95A58" w:rsidRPr="002D349F">
        <w:rPr>
          <w:rFonts w:ascii="Times New Roman" w:hAnsi="Times New Roman" w:cs="Times New Roman"/>
        </w:rPr>
        <w:t>but instead</w:t>
      </w:r>
      <w:r w:rsidRPr="002D349F">
        <w:rPr>
          <w:rFonts w:ascii="Times New Roman" w:hAnsi="Times New Roman" w:cs="Times New Roman"/>
        </w:rPr>
        <w:t xml:space="preserve"> </w:t>
      </w:r>
      <w:r w:rsidR="00C95A58" w:rsidRPr="002D349F">
        <w:rPr>
          <w:rFonts w:ascii="Times New Roman" w:hAnsi="Times New Roman" w:cs="Times New Roman"/>
        </w:rPr>
        <w:t xml:space="preserve">refer to </w:t>
      </w:r>
      <w:r w:rsidR="003E57FC" w:rsidRPr="002D349F">
        <w:rPr>
          <w:rFonts w:ascii="Times New Roman" w:hAnsi="Times New Roman" w:cs="Times New Roman"/>
        </w:rPr>
        <w:t>“</w:t>
      </w:r>
      <w:r w:rsidR="00C95A58" w:rsidRPr="002D349F">
        <w:rPr>
          <w:rFonts w:ascii="Times New Roman" w:hAnsi="Times New Roman" w:cs="Times New Roman"/>
          <w:color w:val="000000"/>
        </w:rPr>
        <w:t>other duties as assigned by the President, Senate Council or</w:t>
      </w:r>
      <w:r w:rsidR="00153F54" w:rsidRPr="002D349F">
        <w:rPr>
          <w:rFonts w:ascii="Times New Roman" w:hAnsi="Times New Roman" w:cs="Times New Roman"/>
          <w:color w:val="000000"/>
        </w:rPr>
        <w:t xml:space="preserve"> </w:t>
      </w:r>
      <w:r w:rsidR="00C95A58" w:rsidRPr="002D349F">
        <w:rPr>
          <w:rFonts w:ascii="Times New Roman" w:hAnsi="Times New Roman" w:cs="Times New Roman"/>
          <w:color w:val="000000"/>
        </w:rPr>
        <w:t>a</w:t>
      </w:r>
      <w:r w:rsidRPr="002D349F">
        <w:rPr>
          <w:rFonts w:ascii="Times New Roman" w:hAnsi="Times New Roman" w:cs="Times New Roman"/>
          <w:color w:val="000000"/>
        </w:rPr>
        <w:t xml:space="preserve"> </w:t>
      </w:r>
      <w:r w:rsidR="00C95A58" w:rsidRPr="002D349F">
        <w:rPr>
          <w:rFonts w:ascii="Times New Roman" w:hAnsi="Times New Roman" w:cs="Times New Roman"/>
          <w:color w:val="000000"/>
        </w:rPr>
        <w:t>General</w:t>
      </w:r>
      <w:r w:rsidRPr="002D349F">
        <w:rPr>
          <w:rFonts w:ascii="Times New Roman" w:hAnsi="Times New Roman" w:cs="Times New Roman"/>
          <w:color w:val="000000"/>
        </w:rPr>
        <w:t xml:space="preserve"> </w:t>
      </w:r>
      <w:r w:rsidR="00C95A58" w:rsidRPr="002D349F">
        <w:rPr>
          <w:rFonts w:ascii="Times New Roman" w:hAnsi="Times New Roman" w:cs="Times New Roman"/>
          <w:color w:val="000000"/>
        </w:rPr>
        <w:t>Meeting.</w:t>
      </w:r>
      <w:r w:rsidR="00DC4CA0" w:rsidRPr="002D349F">
        <w:rPr>
          <w:rFonts w:ascii="Times New Roman" w:hAnsi="Times New Roman" w:cs="Times New Roman"/>
          <w:color w:val="000000"/>
        </w:rPr>
        <w:t xml:space="preserve">”  We get flexibility; we lose specificity.  </w:t>
      </w:r>
      <w:r w:rsidR="003E57FC" w:rsidRPr="002D349F">
        <w:rPr>
          <w:rFonts w:ascii="Times New Roman" w:hAnsi="Times New Roman" w:cs="Times New Roman"/>
          <w:b/>
          <w:i/>
          <w:color w:val="000000"/>
        </w:rPr>
        <w:t xml:space="preserve">Do </w:t>
      </w:r>
      <w:r w:rsidRPr="002D349F">
        <w:rPr>
          <w:rFonts w:ascii="Times New Roman" w:hAnsi="Times New Roman" w:cs="Times New Roman"/>
          <w:b/>
          <w:i/>
          <w:color w:val="000000"/>
        </w:rPr>
        <w:t>we</w:t>
      </w:r>
      <w:r w:rsidR="00153F54" w:rsidRPr="002D349F">
        <w:rPr>
          <w:rFonts w:ascii="Times New Roman" w:hAnsi="Times New Roman" w:cs="Times New Roman"/>
          <w:b/>
          <w:i/>
          <w:color w:val="000000"/>
        </w:rPr>
        <w:t xml:space="preserve"> want this </w:t>
      </w:r>
      <w:r w:rsidR="003E57FC" w:rsidRPr="002D349F">
        <w:rPr>
          <w:rFonts w:ascii="Times New Roman" w:hAnsi="Times New Roman" w:cs="Times New Roman"/>
          <w:b/>
          <w:i/>
          <w:color w:val="000000"/>
        </w:rPr>
        <w:t>to stand</w:t>
      </w:r>
      <w:r w:rsidR="00153F54" w:rsidRPr="002D349F">
        <w:rPr>
          <w:rFonts w:ascii="Times New Roman" w:hAnsi="Times New Roman" w:cs="Times New Roman"/>
          <w:b/>
          <w:i/>
          <w:color w:val="000000"/>
        </w:rPr>
        <w:t xml:space="preserve"> as is</w:t>
      </w:r>
      <w:r w:rsidR="003E57FC" w:rsidRPr="002D349F">
        <w:rPr>
          <w:rFonts w:ascii="Times New Roman" w:hAnsi="Times New Roman" w:cs="Times New Roman"/>
          <w:b/>
          <w:i/>
          <w:color w:val="000000"/>
        </w:rPr>
        <w:t>?</w:t>
      </w:r>
    </w:p>
    <w:p w:rsidR="00DC4CA0" w:rsidRPr="002D349F" w:rsidRDefault="004315EC" w:rsidP="002D349F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  <w:color w:val="000000"/>
        </w:rPr>
        <w:tab/>
      </w:r>
      <w:r w:rsidR="00DC4CA0" w:rsidRPr="002D349F">
        <w:rPr>
          <w:rFonts w:ascii="Times New Roman" w:hAnsi="Times New Roman" w:cs="Times New Roman"/>
          <w:color w:val="000000"/>
        </w:rPr>
        <w:t xml:space="preserve">There is one </w:t>
      </w:r>
      <w:r w:rsidR="00DC4CA0" w:rsidRPr="002D349F">
        <w:rPr>
          <w:rFonts w:ascii="Times New Roman" w:hAnsi="Times New Roman" w:cs="Times New Roman"/>
        </w:rPr>
        <w:t xml:space="preserve">notable addition </w:t>
      </w:r>
      <w:r w:rsidR="00DC4CA0" w:rsidRPr="002D349F">
        <w:rPr>
          <w:rFonts w:ascii="Times New Roman" w:hAnsi="Times New Roman" w:cs="Times New Roman"/>
        </w:rPr>
        <w:t xml:space="preserve">to the duties of the </w:t>
      </w:r>
      <w:r w:rsidR="00DC4CA0" w:rsidRPr="002D349F">
        <w:rPr>
          <w:rFonts w:ascii="Times New Roman" w:hAnsi="Times New Roman" w:cs="Times New Roman"/>
        </w:rPr>
        <w:t>President</w:t>
      </w:r>
      <w:r w:rsidR="00DC4CA0" w:rsidRPr="002D349F">
        <w:rPr>
          <w:rFonts w:ascii="Times New Roman" w:hAnsi="Times New Roman" w:cs="Times New Roman"/>
        </w:rPr>
        <w:t>, their</w:t>
      </w:r>
      <w:r w:rsidR="00DC4CA0" w:rsidRPr="002D349F">
        <w:rPr>
          <w:rFonts w:ascii="Times New Roman" w:hAnsi="Times New Roman" w:cs="Times New Roman"/>
        </w:rPr>
        <w:t xml:space="preserve"> attendance at</w:t>
      </w:r>
      <w:r w:rsidRPr="002D349F">
        <w:rPr>
          <w:rFonts w:ascii="Times New Roman" w:hAnsi="Times New Roman" w:cs="Times New Roman"/>
        </w:rPr>
        <w:t xml:space="preserve"> </w:t>
      </w:r>
      <w:r w:rsidR="002D349F">
        <w:rPr>
          <w:rFonts w:ascii="Times New Roman" w:hAnsi="Times New Roman" w:cs="Times New Roman"/>
        </w:rPr>
        <w:t xml:space="preserve">program </w:t>
      </w:r>
      <w:r w:rsidR="00DC4CA0" w:rsidRPr="002D349F">
        <w:rPr>
          <w:rFonts w:ascii="Times New Roman" w:hAnsi="Times New Roman" w:cs="Times New Roman"/>
        </w:rPr>
        <w:t>plan meetings</w:t>
      </w:r>
      <w:r w:rsidR="00DC4CA0" w:rsidRPr="002D349F">
        <w:rPr>
          <w:rFonts w:ascii="Times New Roman" w:hAnsi="Times New Roman" w:cs="Times New Roman"/>
        </w:rPr>
        <w:t>.</w:t>
      </w:r>
    </w:p>
    <w:p w:rsidR="00DC4CA0" w:rsidRPr="002D349F" w:rsidRDefault="00DC4CA0" w:rsidP="00DC4CA0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>B: Election of Exec Officers</w:t>
      </w:r>
    </w:p>
    <w:p w:rsidR="00DC4CA0" w:rsidRPr="002D349F" w:rsidRDefault="00DC4CA0" w:rsidP="00DC4CA0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 xml:space="preserve">      </w:t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 xml:space="preserve">The current </w:t>
      </w:r>
      <w:r w:rsidR="004315EC" w:rsidRPr="002D349F">
        <w:rPr>
          <w:rFonts w:ascii="Times New Roman" w:hAnsi="Times New Roman" w:cs="Times New Roman"/>
        </w:rPr>
        <w:t>process</w:t>
      </w:r>
      <w:r w:rsidRPr="002D349F">
        <w:rPr>
          <w:rFonts w:ascii="Times New Roman" w:hAnsi="Times New Roman" w:cs="Times New Roman"/>
        </w:rPr>
        <w:t xml:space="preserve"> is continued but the membership of the elections committee is    </w:t>
      </w:r>
    </w:p>
    <w:p w:rsidR="00DC4CA0" w:rsidRPr="002D349F" w:rsidRDefault="00DC4CA0" w:rsidP="002D349F">
      <w:pPr>
        <w:pStyle w:val="ListParagraph"/>
        <w:autoSpaceDE w:val="0"/>
        <w:autoSpaceDN w:val="0"/>
        <w:adjustRightInd w:val="0"/>
        <w:spacing w:after="304" w:line="240" w:lineRule="auto"/>
        <w:ind w:left="0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 xml:space="preserve">      </w:t>
      </w:r>
      <w:r w:rsidR="002D349F">
        <w:rPr>
          <w:rFonts w:ascii="Times New Roman" w:hAnsi="Times New Roman" w:cs="Times New Roman"/>
        </w:rPr>
        <w:tab/>
      </w:r>
      <w:proofErr w:type="gramStart"/>
      <w:r w:rsidRPr="002D349F">
        <w:rPr>
          <w:rFonts w:ascii="Times New Roman" w:hAnsi="Times New Roman" w:cs="Times New Roman"/>
        </w:rPr>
        <w:t>reduced</w:t>
      </w:r>
      <w:proofErr w:type="gramEnd"/>
      <w:r w:rsidRPr="002D349F">
        <w:rPr>
          <w:rFonts w:ascii="Times New Roman" w:hAnsi="Times New Roman" w:cs="Times New Roman"/>
        </w:rPr>
        <w:t xml:space="preserve"> from 5 to 3 Council members.</w:t>
      </w:r>
    </w:p>
    <w:p w:rsidR="00DC4CA0" w:rsidRPr="002D349F" w:rsidRDefault="00DC4CA0" w:rsidP="00DC4CA0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>C: Vacancies in Exec Officer Positions</w:t>
      </w:r>
    </w:p>
    <w:p w:rsidR="003E57FC" w:rsidRPr="002D349F" w:rsidRDefault="00DC4CA0" w:rsidP="00DC4CA0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 xml:space="preserve">      </w:t>
      </w:r>
      <w:r w:rsidR="004315EC" w:rsidRPr="002D349F">
        <w:rPr>
          <w:rFonts w:ascii="Times New Roman" w:hAnsi="Times New Roman" w:cs="Times New Roman"/>
        </w:rPr>
        <w:tab/>
      </w:r>
      <w:r w:rsidR="003E57FC" w:rsidRPr="002D349F">
        <w:rPr>
          <w:rFonts w:ascii="Times New Roman" w:hAnsi="Times New Roman" w:cs="Times New Roman"/>
        </w:rPr>
        <w:t xml:space="preserve">In summary, if a vacancy occurs through resignation nominations are received </w:t>
      </w:r>
      <w:r w:rsidR="002D349F">
        <w:rPr>
          <w:rFonts w:ascii="Times New Roman" w:hAnsi="Times New Roman" w:cs="Times New Roman"/>
        </w:rPr>
        <w:t>f</w:t>
      </w:r>
      <w:r w:rsidR="003E57FC" w:rsidRPr="002D349F">
        <w:rPr>
          <w:rFonts w:ascii="Times New Roman" w:hAnsi="Times New Roman" w:cs="Times New Roman"/>
        </w:rPr>
        <w:t>rom</w:t>
      </w:r>
      <w:r w:rsidR="004315EC" w:rsidRP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the general membership and the Council votes by a two thirds</w:t>
      </w:r>
      <w:r w:rsid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majority; if</w:t>
      </w:r>
      <w:r w:rsidR="004315EC" w:rsidRP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through a</w:t>
      </w:r>
      <w:r w:rsidR="004315EC" w:rsidRP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recall the regular procedure is followed with an</w:t>
      </w:r>
      <w:r w:rsid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>elections committee, full vote of the</w:t>
      </w:r>
      <w:r w:rsidR="004315EC" w:rsidRPr="002D349F">
        <w:rPr>
          <w:rFonts w:ascii="Times New Roman" w:hAnsi="Times New Roman" w:cs="Times New Roman"/>
        </w:rPr>
        <w:t xml:space="preserve"> </w:t>
      </w:r>
      <w:r w:rsidR="003E57FC" w:rsidRPr="002D349F">
        <w:rPr>
          <w:rFonts w:ascii="Times New Roman" w:hAnsi="Times New Roman" w:cs="Times New Roman"/>
        </w:rPr>
        <w:t xml:space="preserve">general membership, etc.  </w:t>
      </w:r>
    </w:p>
    <w:p w:rsidR="00DC4CA0" w:rsidRPr="002D349F" w:rsidRDefault="003E57FC" w:rsidP="00DC4CA0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b/>
          <w:i/>
        </w:rPr>
      </w:pPr>
      <w:r w:rsidRPr="002D349F">
        <w:rPr>
          <w:rFonts w:ascii="Times New Roman" w:hAnsi="Times New Roman" w:cs="Times New Roman"/>
        </w:rPr>
        <w:t xml:space="preserve">      </w:t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>One detail: it says nominations for officers in the case of a resignation require ten</w:t>
      </w:r>
      <w:r w:rsid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 xml:space="preserve">signatures.  </w:t>
      </w:r>
      <w:r w:rsidRPr="002D349F">
        <w:rPr>
          <w:rFonts w:ascii="Times New Roman" w:hAnsi="Times New Roman" w:cs="Times New Roman"/>
          <w:b/>
          <w:i/>
        </w:rPr>
        <w:t>Have we ever done this and do we want to?</w:t>
      </w:r>
    </w:p>
    <w:p w:rsidR="003E57FC" w:rsidRPr="002D349F" w:rsidRDefault="003E57FC" w:rsidP="002D349F">
      <w:pPr>
        <w:pStyle w:val="ListParagraph"/>
        <w:autoSpaceDE w:val="0"/>
        <w:autoSpaceDN w:val="0"/>
        <w:adjustRightInd w:val="0"/>
        <w:spacing w:after="304" w:line="240" w:lineRule="auto"/>
        <w:ind w:left="0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 xml:space="preserve">      </w:t>
      </w:r>
      <w:r w:rsidR="004315EC" w:rsidRPr="002D349F">
        <w:rPr>
          <w:rFonts w:ascii="Times New Roman" w:hAnsi="Times New Roman" w:cs="Times New Roman"/>
        </w:rPr>
        <w:tab/>
      </w:r>
      <w:r w:rsid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 xml:space="preserve">This section also now omits the previous version’s statement that in the case of </w:t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>the</w:t>
      </w:r>
      <w:r w:rsidR="004315EC" w:rsidRP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 xml:space="preserve">resignation of the President </w:t>
      </w:r>
      <w:r w:rsidR="00153F54" w:rsidRPr="002D349F">
        <w:rPr>
          <w:rFonts w:ascii="Times New Roman" w:hAnsi="Times New Roman" w:cs="Times New Roman"/>
        </w:rPr>
        <w:t>t</w:t>
      </w:r>
      <w:r w:rsidRPr="002D349F">
        <w:rPr>
          <w:rFonts w:ascii="Times New Roman" w:hAnsi="Times New Roman" w:cs="Times New Roman"/>
        </w:rPr>
        <w:t>he Vi</w:t>
      </w:r>
      <w:r w:rsidR="00153F54" w:rsidRPr="002D349F">
        <w:rPr>
          <w:rFonts w:ascii="Times New Roman" w:hAnsi="Times New Roman" w:cs="Times New Roman"/>
        </w:rPr>
        <w:t xml:space="preserve">ce President automatically assumes </w:t>
      </w:r>
      <w:r w:rsidRPr="002D349F">
        <w:rPr>
          <w:rFonts w:ascii="Times New Roman" w:hAnsi="Times New Roman" w:cs="Times New Roman"/>
        </w:rPr>
        <w:t>the position,</w:t>
      </w:r>
      <w:r w:rsidR="004315EC" w:rsidRP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 xml:space="preserve">which </w:t>
      </w:r>
      <w:r w:rsidR="002D349F">
        <w:rPr>
          <w:rFonts w:ascii="Times New Roman" w:hAnsi="Times New Roman" w:cs="Times New Roman"/>
        </w:rPr>
        <w:tab/>
      </w:r>
      <w:r w:rsidR="00153F54" w:rsidRPr="002D349F">
        <w:rPr>
          <w:rFonts w:ascii="Times New Roman" w:hAnsi="Times New Roman" w:cs="Times New Roman"/>
        </w:rPr>
        <w:t xml:space="preserve">contradicted </w:t>
      </w:r>
      <w:r w:rsidRPr="002D349F">
        <w:rPr>
          <w:rFonts w:ascii="Times New Roman" w:hAnsi="Times New Roman" w:cs="Times New Roman"/>
        </w:rPr>
        <w:t>the constitution.</w:t>
      </w:r>
    </w:p>
    <w:p w:rsidR="002B634E" w:rsidRPr="002D349F" w:rsidRDefault="003E57FC" w:rsidP="002B634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 xml:space="preserve">Article </w:t>
      </w:r>
      <w:r w:rsidR="00120947" w:rsidRPr="002D349F">
        <w:rPr>
          <w:rFonts w:ascii="Times New Roman" w:hAnsi="Times New Roman" w:cs="Times New Roman"/>
        </w:rPr>
        <w:t>V</w:t>
      </w:r>
      <w:r w:rsidRPr="002D349F">
        <w:rPr>
          <w:rFonts w:ascii="Times New Roman" w:hAnsi="Times New Roman" w:cs="Times New Roman"/>
        </w:rPr>
        <w:t>III</w:t>
      </w:r>
      <w:r w:rsidR="002B634E" w:rsidRPr="002D349F">
        <w:rPr>
          <w:rFonts w:ascii="Times New Roman" w:hAnsi="Times New Roman" w:cs="Times New Roman"/>
        </w:rPr>
        <w:t xml:space="preserve">: </w:t>
      </w:r>
      <w:r w:rsidR="00120947" w:rsidRPr="002D349F">
        <w:rPr>
          <w:rFonts w:ascii="Times New Roman" w:hAnsi="Times New Roman" w:cs="Times New Roman"/>
        </w:rPr>
        <w:t>A</w:t>
      </w:r>
      <w:r w:rsidR="002B634E" w:rsidRPr="002D349F">
        <w:rPr>
          <w:rFonts w:ascii="Times New Roman" w:hAnsi="Times New Roman" w:cs="Times New Roman"/>
        </w:rPr>
        <w:t>S</w:t>
      </w:r>
      <w:r w:rsidRPr="002D349F">
        <w:rPr>
          <w:rFonts w:ascii="Times New Roman" w:hAnsi="Times New Roman" w:cs="Times New Roman"/>
        </w:rPr>
        <w:t xml:space="preserve"> Standing and Other Committees</w:t>
      </w:r>
    </w:p>
    <w:p w:rsidR="003E57FC" w:rsidRPr="002D349F" w:rsidRDefault="00892C2D" w:rsidP="002B634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  <w:t>A: Standing Committees</w:t>
      </w:r>
    </w:p>
    <w:p w:rsidR="002D349F" w:rsidRDefault="00892C2D" w:rsidP="002B634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 xml:space="preserve">This section is entirely new and attempts to strengthen the role of our standing </w:t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>committees underneath the Academic Senate in all academic and professional</w:t>
      </w:r>
      <w:r w:rsid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>matters, as</w:t>
      </w:r>
      <w:r w:rsidR="004315EC" w:rsidRP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>well as</w:t>
      </w:r>
    </w:p>
    <w:p w:rsidR="003E57FC" w:rsidRPr="002D349F" w:rsidRDefault="002D349F" w:rsidP="002B63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892C2D" w:rsidRPr="002D349F">
        <w:rPr>
          <w:rFonts w:ascii="Times New Roman" w:hAnsi="Times New Roman" w:cs="Times New Roman"/>
        </w:rPr>
        <w:t>clarify</w:t>
      </w:r>
      <w:proofErr w:type="gramEnd"/>
      <w:r w:rsidR="00892C2D" w:rsidRPr="002D349F">
        <w:rPr>
          <w:rFonts w:ascii="Times New Roman" w:hAnsi="Times New Roman" w:cs="Times New Roman"/>
        </w:rPr>
        <w:t xml:space="preserve"> their membership, etc.  The various sections state the election procedures</w:t>
      </w:r>
      <w:r w:rsidR="004315EC" w:rsidRPr="002D349F">
        <w:rPr>
          <w:rFonts w:ascii="Times New Roman" w:hAnsi="Times New Roman" w:cs="Times New Roman"/>
        </w:rPr>
        <w:t xml:space="preserve"> </w:t>
      </w:r>
      <w:r w:rsidR="00892C2D" w:rsidRPr="002D349F">
        <w:rPr>
          <w:rFonts w:ascii="Times New Roman" w:hAnsi="Times New Roman" w:cs="Times New Roman"/>
        </w:rPr>
        <w:t xml:space="preserve">for the faculty </w:t>
      </w:r>
      <w:r>
        <w:rPr>
          <w:rFonts w:ascii="Times New Roman" w:hAnsi="Times New Roman" w:cs="Times New Roman"/>
        </w:rPr>
        <w:tab/>
      </w:r>
      <w:r w:rsidR="00892C2D" w:rsidRPr="002D349F">
        <w:rPr>
          <w:rFonts w:ascii="Times New Roman" w:hAnsi="Times New Roman" w:cs="Times New Roman"/>
        </w:rPr>
        <w:t>co-chairs and the faculty membership, as well as lay out their respective</w:t>
      </w:r>
      <w:r w:rsidR="004315EC" w:rsidRPr="002D349F">
        <w:rPr>
          <w:rFonts w:ascii="Times New Roman" w:hAnsi="Times New Roman" w:cs="Times New Roman"/>
        </w:rPr>
        <w:t xml:space="preserve"> </w:t>
      </w:r>
      <w:r w:rsidR="00892C2D" w:rsidRPr="002D349F">
        <w:rPr>
          <w:rFonts w:ascii="Times New Roman" w:hAnsi="Times New Roman" w:cs="Times New Roman"/>
        </w:rPr>
        <w:t>responsibilities</w:t>
      </w:r>
      <w:r w:rsidR="00153F54" w:rsidRPr="002D349F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ab/>
        <w:t>S</w:t>
      </w:r>
      <w:r w:rsidR="00153F54" w:rsidRPr="002D349F">
        <w:rPr>
          <w:rFonts w:ascii="Times New Roman" w:hAnsi="Times New Roman" w:cs="Times New Roman"/>
        </w:rPr>
        <w:t>tanding Committee members</w:t>
      </w:r>
      <w:r w:rsidR="00892C2D" w:rsidRPr="002D349F">
        <w:rPr>
          <w:rFonts w:ascii="Times New Roman" w:hAnsi="Times New Roman" w:cs="Times New Roman"/>
        </w:rPr>
        <w:t>.</w:t>
      </w:r>
    </w:p>
    <w:p w:rsidR="00964C48" w:rsidRPr="002D349F" w:rsidRDefault="002D349F" w:rsidP="002B634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964C48" w:rsidRPr="002D349F">
        <w:rPr>
          <w:rFonts w:ascii="Times New Roman" w:hAnsi="Times New Roman" w:cs="Times New Roman"/>
          <w:b/>
          <w:i/>
        </w:rPr>
        <w:t>Standing Committee members please give this section an especially careful read!</w:t>
      </w:r>
    </w:p>
    <w:p w:rsidR="00892C2D" w:rsidRPr="002D349F" w:rsidRDefault="005B1DF3" w:rsidP="002B634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  <w:t>B: Subcommittees</w:t>
      </w:r>
    </w:p>
    <w:p w:rsidR="005B1DF3" w:rsidRPr="002D349F" w:rsidRDefault="005B1DF3" w:rsidP="002B634E">
      <w:pPr>
        <w:pStyle w:val="NoSpacing"/>
        <w:rPr>
          <w:rFonts w:ascii="Times New Roman" w:hAnsi="Times New Roman" w:cs="Times New Roman"/>
        </w:rPr>
      </w:pPr>
      <w:r w:rsidRPr="002D349F">
        <w:rPr>
          <w:rFonts w:ascii="Times New Roman" w:hAnsi="Times New Roman" w:cs="Times New Roman"/>
        </w:rPr>
        <w:tab/>
        <w:t>C: Workgroups</w:t>
      </w:r>
    </w:p>
    <w:p w:rsidR="003E57FC" w:rsidRDefault="005B1DF3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ab/>
        <w:t xml:space="preserve">Again these sections are new and attempt to clarify our present structure within </w:t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>the Brown Act.  Subcommittees are permanent (Curriculum’s Technical Review</w:t>
      </w:r>
      <w:r w:rsidR="002D349F">
        <w:rPr>
          <w:rFonts w:ascii="Times New Roman" w:hAnsi="Times New Roman" w:cs="Times New Roman"/>
        </w:rPr>
        <w:t xml:space="preserve"> </w:t>
      </w:r>
      <w:r w:rsidRPr="002D349F">
        <w:rPr>
          <w:rFonts w:ascii="Times New Roman" w:hAnsi="Times New Roman" w:cs="Times New Roman"/>
        </w:rPr>
        <w:t>Committee)</w:t>
      </w:r>
      <w:r w:rsidR="002D349F">
        <w:rPr>
          <w:rFonts w:ascii="Times New Roman" w:hAnsi="Times New Roman" w:cs="Times New Roman"/>
        </w:rPr>
        <w:t>;</w:t>
      </w:r>
      <w:r w:rsidRPr="002D349F">
        <w:rPr>
          <w:rFonts w:ascii="Times New Roman" w:hAnsi="Times New Roman" w:cs="Times New Roman"/>
        </w:rPr>
        <w:t xml:space="preserve"> </w:t>
      </w:r>
      <w:r w:rsidR="002D349F">
        <w:rPr>
          <w:rFonts w:ascii="Times New Roman" w:hAnsi="Times New Roman" w:cs="Times New Roman"/>
        </w:rPr>
        <w:tab/>
      </w:r>
      <w:r w:rsidRPr="002D349F">
        <w:rPr>
          <w:rFonts w:ascii="Times New Roman" w:hAnsi="Times New Roman" w:cs="Times New Roman"/>
        </w:rPr>
        <w:t>workgroups are temporary (Council’s Constitution and By-</w:t>
      </w:r>
      <w:r w:rsidR="004315EC" w:rsidRPr="002D349F">
        <w:rPr>
          <w:rFonts w:ascii="Times New Roman" w:hAnsi="Times New Roman" w:cs="Times New Roman"/>
        </w:rPr>
        <w:t xml:space="preserve">Laws </w:t>
      </w:r>
      <w:r w:rsidR="00153F54" w:rsidRPr="002D349F">
        <w:rPr>
          <w:rFonts w:ascii="Times New Roman" w:hAnsi="Times New Roman" w:cs="Times New Roman"/>
        </w:rPr>
        <w:tab/>
      </w:r>
      <w:r w:rsidR="004315EC" w:rsidRPr="002D349F">
        <w:rPr>
          <w:rFonts w:ascii="Times New Roman" w:hAnsi="Times New Roman" w:cs="Times New Roman"/>
        </w:rPr>
        <w:t>Workgroup).</w:t>
      </w:r>
      <w:r w:rsidR="00153F54" w:rsidRPr="002D349F">
        <w:rPr>
          <w:rFonts w:ascii="Times New Roman" w:hAnsi="Times New Roman" w:cs="Times New Roman"/>
        </w:rPr>
        <w:t xml:space="preserve">  Both must have a </w:t>
      </w:r>
      <w:r w:rsidR="002D349F">
        <w:rPr>
          <w:rFonts w:ascii="Times New Roman" w:hAnsi="Times New Roman" w:cs="Times New Roman"/>
        </w:rPr>
        <w:tab/>
      </w:r>
      <w:r w:rsidR="00153F54" w:rsidRPr="002D349F">
        <w:rPr>
          <w:rFonts w:ascii="Times New Roman" w:hAnsi="Times New Roman" w:cs="Times New Roman"/>
        </w:rPr>
        <w:t>chair and members from the originating</w:t>
      </w:r>
      <w:r w:rsidR="002D349F">
        <w:rPr>
          <w:rFonts w:ascii="Times New Roman" w:hAnsi="Times New Roman" w:cs="Times New Roman"/>
        </w:rPr>
        <w:t xml:space="preserve"> </w:t>
      </w:r>
      <w:r w:rsidR="00153F54" w:rsidRPr="002D349F">
        <w:rPr>
          <w:rFonts w:ascii="Times New Roman" w:hAnsi="Times New Roman" w:cs="Times New Roman"/>
        </w:rPr>
        <w:tab/>
        <w:t xml:space="preserve">committee and their names must be reported to the </w:t>
      </w:r>
      <w:r w:rsidR="002D349F">
        <w:rPr>
          <w:rFonts w:ascii="Times New Roman" w:hAnsi="Times New Roman" w:cs="Times New Roman"/>
        </w:rPr>
        <w:tab/>
      </w:r>
      <w:r w:rsidR="00153F54" w:rsidRPr="002D349F">
        <w:rPr>
          <w:rFonts w:ascii="Times New Roman" w:hAnsi="Times New Roman" w:cs="Times New Roman"/>
        </w:rPr>
        <w:t>Senate Council.</w:t>
      </w:r>
    </w:p>
    <w:p w:rsidR="003E57FC" w:rsidRDefault="003E57F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7FC" w:rsidRDefault="003E57F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F3F"/>
    <w:multiLevelType w:val="hybridMultilevel"/>
    <w:tmpl w:val="4AFC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5894"/>
    <w:multiLevelType w:val="hybridMultilevel"/>
    <w:tmpl w:val="CF2A31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1"/>
    <w:rsid w:val="000F6B86"/>
    <w:rsid w:val="00120947"/>
    <w:rsid w:val="00153F54"/>
    <w:rsid w:val="00162F53"/>
    <w:rsid w:val="002941DE"/>
    <w:rsid w:val="002B634E"/>
    <w:rsid w:val="002C5904"/>
    <w:rsid w:val="002D349F"/>
    <w:rsid w:val="002E7E3D"/>
    <w:rsid w:val="00350DED"/>
    <w:rsid w:val="003931ED"/>
    <w:rsid w:val="003E57FC"/>
    <w:rsid w:val="003F0B00"/>
    <w:rsid w:val="004315EC"/>
    <w:rsid w:val="00455C44"/>
    <w:rsid w:val="0045747E"/>
    <w:rsid w:val="005B1DF3"/>
    <w:rsid w:val="00636C6F"/>
    <w:rsid w:val="007C7A79"/>
    <w:rsid w:val="00892C2D"/>
    <w:rsid w:val="00933567"/>
    <w:rsid w:val="00964C48"/>
    <w:rsid w:val="009B5F25"/>
    <w:rsid w:val="009F712B"/>
    <w:rsid w:val="00AC3F63"/>
    <w:rsid w:val="00C47ACC"/>
    <w:rsid w:val="00C60C05"/>
    <w:rsid w:val="00C95A58"/>
    <w:rsid w:val="00DC4CA0"/>
    <w:rsid w:val="00DE55BA"/>
    <w:rsid w:val="00E71A61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  <w:style w:type="paragraph" w:customStyle="1" w:styleId="Default">
    <w:name w:val="Default"/>
    <w:rsid w:val="00C9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  <w:style w:type="paragraph" w:customStyle="1" w:styleId="Default">
    <w:name w:val="Default"/>
    <w:rsid w:val="00C9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2015-02-17T21:41:00Z</cp:lastPrinted>
  <dcterms:created xsi:type="dcterms:W3CDTF">2015-03-17T18:32:00Z</dcterms:created>
  <dcterms:modified xsi:type="dcterms:W3CDTF">2015-03-17T18:32:00Z</dcterms:modified>
</cp:coreProperties>
</file>