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62494" w14:textId="7FD7387C" w:rsidR="00B13DB8" w:rsidRPr="00FF507C" w:rsidRDefault="00B13DB8" w:rsidP="00B51F18">
      <w:pPr>
        <w:pStyle w:val="Heading1"/>
        <w:rPr>
          <w:rFonts w:asciiTheme="minorHAnsi" w:hAnsiTheme="minorHAnsi" w:cstheme="minorHAnsi"/>
          <w:szCs w:val="24"/>
        </w:rPr>
      </w:pPr>
      <w:r w:rsidRPr="00FF507C">
        <w:rPr>
          <w:rFonts w:asciiTheme="minorHAnsi" w:hAnsiTheme="minorHAnsi" w:cstheme="minorHAnsi"/>
          <w:szCs w:val="24"/>
        </w:rPr>
        <w:t>AS Council Standing Committee Reports</w:t>
      </w:r>
      <w:r w:rsidR="00BC7A42" w:rsidRPr="00FF507C">
        <w:rPr>
          <w:rFonts w:asciiTheme="minorHAnsi" w:hAnsiTheme="minorHAnsi" w:cstheme="minorHAnsi"/>
          <w:szCs w:val="24"/>
        </w:rPr>
        <w:t xml:space="preserve">, </w:t>
      </w:r>
      <w:r w:rsidR="00A566D0" w:rsidRPr="00FF507C">
        <w:rPr>
          <w:rFonts w:asciiTheme="minorHAnsi" w:hAnsiTheme="minorHAnsi" w:cstheme="minorHAnsi"/>
          <w:szCs w:val="24"/>
        </w:rPr>
        <w:t>October 1, 2019</w:t>
      </w:r>
    </w:p>
    <w:p w14:paraId="3268F516" w14:textId="3E5D9402" w:rsidR="00307F7F" w:rsidRPr="00FF507C" w:rsidRDefault="009023AE" w:rsidP="00B51F18">
      <w:pPr>
        <w:pStyle w:val="Heading2"/>
        <w:spacing w:before="240"/>
        <w:rPr>
          <w:rFonts w:asciiTheme="minorHAnsi" w:hAnsiTheme="minorHAnsi" w:cstheme="minorHAnsi"/>
          <w:szCs w:val="24"/>
        </w:rPr>
      </w:pPr>
      <w:r w:rsidRPr="00FF507C">
        <w:rPr>
          <w:rFonts w:asciiTheme="minorHAnsi" w:hAnsiTheme="minorHAnsi" w:cstheme="minorHAnsi"/>
          <w:szCs w:val="24"/>
          <w:u w:val="single"/>
        </w:rPr>
        <w:t xml:space="preserve">Professional </w:t>
      </w:r>
      <w:r w:rsidR="00311147" w:rsidRPr="00FF507C">
        <w:rPr>
          <w:rFonts w:asciiTheme="minorHAnsi" w:hAnsiTheme="minorHAnsi" w:cstheme="minorHAnsi"/>
          <w:szCs w:val="24"/>
          <w:u w:val="single"/>
        </w:rPr>
        <w:t>Development</w:t>
      </w:r>
      <w:r w:rsidR="00311147" w:rsidRPr="00FF507C">
        <w:rPr>
          <w:rFonts w:asciiTheme="minorHAnsi" w:hAnsiTheme="minorHAnsi" w:cstheme="minorHAnsi"/>
          <w:szCs w:val="24"/>
        </w:rPr>
        <w:t xml:space="preserve"> (</w:t>
      </w:r>
      <w:r w:rsidR="00E11B96" w:rsidRPr="00FF507C">
        <w:rPr>
          <w:rFonts w:asciiTheme="minorHAnsi" w:hAnsiTheme="minorHAnsi" w:cstheme="minorHAnsi"/>
          <w:szCs w:val="24"/>
        </w:rPr>
        <w:t xml:space="preserve">Co-chair: </w:t>
      </w:r>
      <w:r w:rsidRPr="00FF507C">
        <w:rPr>
          <w:rFonts w:asciiTheme="minorHAnsi" w:hAnsiTheme="minorHAnsi" w:cstheme="minorHAnsi"/>
          <w:szCs w:val="24"/>
        </w:rPr>
        <w:t>Beth Gillis-Smith</w:t>
      </w:r>
      <w:r w:rsidR="00E11B96" w:rsidRPr="00FF507C">
        <w:rPr>
          <w:rFonts w:asciiTheme="minorHAnsi" w:hAnsiTheme="minorHAnsi" w:cstheme="minorHAnsi"/>
          <w:szCs w:val="24"/>
        </w:rPr>
        <w:t>)</w:t>
      </w:r>
    </w:p>
    <w:p w14:paraId="2F3FC5A7" w14:textId="41439FA8" w:rsidR="001929F9" w:rsidRDefault="001929F9" w:rsidP="009023AE">
      <w:pPr>
        <w:pStyle w:val="NoSpacing"/>
        <w:rPr>
          <w:rFonts w:cstheme="minorHAnsi"/>
          <w:color w:val="000000"/>
          <w:sz w:val="24"/>
          <w:szCs w:val="24"/>
        </w:rPr>
      </w:pPr>
      <w:r>
        <w:rPr>
          <w:rFonts w:cstheme="minorHAnsi"/>
          <w:color w:val="000000"/>
          <w:sz w:val="24"/>
          <w:szCs w:val="24"/>
        </w:rPr>
        <w:t xml:space="preserve">Met Sept </w:t>
      </w:r>
      <w:r w:rsidR="00047B57">
        <w:rPr>
          <w:rFonts w:cstheme="minorHAnsi"/>
          <w:color w:val="000000"/>
          <w:sz w:val="24"/>
          <w:szCs w:val="24"/>
        </w:rPr>
        <w:t>18</w:t>
      </w:r>
    </w:p>
    <w:p w14:paraId="75613482" w14:textId="4B203FE3" w:rsidR="009023AE" w:rsidRPr="009023AE" w:rsidRDefault="009023AE" w:rsidP="009023AE">
      <w:pPr>
        <w:pStyle w:val="NoSpacing"/>
        <w:rPr>
          <w:rFonts w:cstheme="minorHAnsi"/>
          <w:color w:val="000000"/>
          <w:sz w:val="24"/>
          <w:szCs w:val="24"/>
        </w:rPr>
      </w:pPr>
      <w:r w:rsidRPr="009023AE">
        <w:rPr>
          <w:rFonts w:cstheme="minorHAnsi"/>
          <w:color w:val="000000"/>
          <w:sz w:val="24"/>
          <w:szCs w:val="24"/>
        </w:rPr>
        <w:t>Kim Lewis, adjunct English instructor and Vet Ally, shared an idea for a program to help faculty and staff work with Vets on campus. She is working with Johnny Conley and Vet Ally to bring seminars and workshops to the campus. Other upcoming PD events 3CSN Event, Oct. 4 @ Valley College and Nov. 1, STEM event @ Moorpark College. Part-time PD funds are exhausted, but full-time funds are still available. Please continue to nominate faculty (FT &amp; PT), classified professionals, and student workers for the Kudos award.</w:t>
      </w:r>
    </w:p>
    <w:p w14:paraId="2D2857B6" w14:textId="3533E861" w:rsidR="009023AE" w:rsidRPr="00FF507C" w:rsidRDefault="009023AE" w:rsidP="009023AE">
      <w:pPr>
        <w:pStyle w:val="NoSpacing"/>
        <w:rPr>
          <w:rFonts w:cstheme="minorHAnsi"/>
          <w:color w:val="000000"/>
          <w:sz w:val="24"/>
          <w:szCs w:val="24"/>
          <w:vertAlign w:val="superscript"/>
        </w:rPr>
      </w:pPr>
      <w:r w:rsidRPr="009023AE">
        <w:rPr>
          <w:rFonts w:cstheme="minorHAnsi"/>
          <w:color w:val="000000"/>
          <w:sz w:val="24"/>
          <w:szCs w:val="24"/>
        </w:rPr>
        <w:t>Next meeting is Oct. 16</w:t>
      </w:r>
      <w:r w:rsidRPr="009023AE">
        <w:rPr>
          <w:rFonts w:cstheme="minorHAnsi"/>
          <w:color w:val="000000"/>
          <w:sz w:val="24"/>
          <w:szCs w:val="24"/>
          <w:vertAlign w:val="superscript"/>
        </w:rPr>
        <w:t>th</w:t>
      </w:r>
    </w:p>
    <w:p w14:paraId="117412FF" w14:textId="54BDBC10" w:rsidR="00FF507C" w:rsidRPr="00FF507C" w:rsidRDefault="00FF507C" w:rsidP="00FF507C">
      <w:pPr>
        <w:pStyle w:val="Heading2"/>
      </w:pPr>
      <w:proofErr w:type="spellStart"/>
      <w:r w:rsidRPr="00FF507C">
        <w:rPr>
          <w:u w:val="single"/>
        </w:rPr>
        <w:t>EdCAP</w:t>
      </w:r>
      <w:proofErr w:type="spellEnd"/>
      <w:r w:rsidRPr="00FF507C">
        <w:t xml:space="preserve"> (Co-chair: Nenagh Brown)</w:t>
      </w:r>
    </w:p>
    <w:p w14:paraId="2D097FBA" w14:textId="77777777" w:rsidR="00FF507C" w:rsidRPr="00FF507C" w:rsidRDefault="00FF507C" w:rsidP="00FF507C">
      <w:pPr>
        <w:pStyle w:val="NoSpacing"/>
        <w:rPr>
          <w:rFonts w:cstheme="minorHAnsi"/>
          <w:color w:val="000000"/>
          <w:sz w:val="24"/>
          <w:szCs w:val="24"/>
        </w:rPr>
      </w:pPr>
      <w:r w:rsidRPr="00FF507C">
        <w:rPr>
          <w:rFonts w:cstheme="minorHAnsi"/>
          <w:color w:val="000000"/>
          <w:sz w:val="24"/>
          <w:szCs w:val="24"/>
        </w:rPr>
        <w:t>Met Sept 24 – in FH-217 in honor of Hispanic Heritage Month presentation in usual venue!</w:t>
      </w:r>
    </w:p>
    <w:p w14:paraId="6075DA29" w14:textId="77777777" w:rsidR="00FF507C" w:rsidRPr="00FF507C" w:rsidRDefault="00FF507C" w:rsidP="00FF507C">
      <w:pPr>
        <w:pStyle w:val="NoSpacing"/>
        <w:numPr>
          <w:ilvl w:val="0"/>
          <w:numId w:val="28"/>
        </w:numPr>
        <w:rPr>
          <w:rFonts w:cstheme="minorHAnsi"/>
          <w:color w:val="000000"/>
          <w:sz w:val="24"/>
          <w:szCs w:val="24"/>
          <w:u w:val="single"/>
        </w:rPr>
      </w:pPr>
      <w:r w:rsidRPr="00FF507C">
        <w:rPr>
          <w:rFonts w:cstheme="minorHAnsi"/>
          <w:color w:val="000000"/>
          <w:sz w:val="24"/>
          <w:szCs w:val="24"/>
        </w:rPr>
        <w:t>Final schedule of programs meeting with vice-presidents this year presented to committee</w:t>
      </w:r>
    </w:p>
    <w:p w14:paraId="243F3DB3" w14:textId="77777777" w:rsidR="00FF507C" w:rsidRPr="00FF507C" w:rsidRDefault="00FF507C" w:rsidP="00FF507C">
      <w:pPr>
        <w:pStyle w:val="NoSpacing"/>
        <w:numPr>
          <w:ilvl w:val="0"/>
          <w:numId w:val="28"/>
        </w:numPr>
        <w:rPr>
          <w:rFonts w:cstheme="minorHAnsi"/>
          <w:color w:val="000000"/>
          <w:sz w:val="24"/>
          <w:szCs w:val="24"/>
          <w:u w:val="single"/>
        </w:rPr>
      </w:pPr>
      <w:r w:rsidRPr="00FF507C">
        <w:rPr>
          <w:rFonts w:cstheme="minorHAnsi"/>
          <w:color w:val="000000"/>
          <w:sz w:val="24"/>
          <w:szCs w:val="24"/>
        </w:rPr>
        <w:t xml:space="preserve">Annual goals completed and passed (including goal of relooking at </w:t>
      </w:r>
      <w:proofErr w:type="spellStart"/>
      <w:r w:rsidRPr="00FF507C">
        <w:rPr>
          <w:rFonts w:cstheme="minorHAnsi"/>
          <w:color w:val="000000"/>
          <w:sz w:val="24"/>
          <w:szCs w:val="24"/>
        </w:rPr>
        <w:t>EdCAP’s</w:t>
      </w:r>
      <w:proofErr w:type="spellEnd"/>
      <w:r w:rsidRPr="00FF507C">
        <w:rPr>
          <w:rFonts w:cstheme="minorHAnsi"/>
          <w:color w:val="000000"/>
          <w:sz w:val="24"/>
          <w:szCs w:val="24"/>
        </w:rPr>
        <w:t xml:space="preserve"> charge and membership in consideration of its role as the college planning committee)</w:t>
      </w:r>
    </w:p>
    <w:p w14:paraId="292EB799" w14:textId="77777777" w:rsidR="00FF507C" w:rsidRPr="00FF507C" w:rsidRDefault="00FF507C" w:rsidP="00FF507C">
      <w:pPr>
        <w:pStyle w:val="NoSpacing"/>
        <w:numPr>
          <w:ilvl w:val="0"/>
          <w:numId w:val="28"/>
        </w:numPr>
        <w:rPr>
          <w:rFonts w:cstheme="minorHAnsi"/>
          <w:color w:val="000000"/>
          <w:sz w:val="24"/>
          <w:szCs w:val="24"/>
          <w:u w:val="single"/>
        </w:rPr>
      </w:pPr>
      <w:r w:rsidRPr="00FF507C">
        <w:rPr>
          <w:rFonts w:cstheme="minorHAnsi"/>
          <w:color w:val="000000"/>
          <w:sz w:val="24"/>
          <w:szCs w:val="24"/>
        </w:rPr>
        <w:t>Updated Annual Work Plan approved and moved forwards to Academic Senate Council</w:t>
      </w:r>
    </w:p>
    <w:p w14:paraId="00462B92" w14:textId="77777777" w:rsidR="00FF507C" w:rsidRPr="00FF507C" w:rsidRDefault="00FF507C" w:rsidP="00FF507C">
      <w:pPr>
        <w:pStyle w:val="NoSpacing"/>
        <w:numPr>
          <w:ilvl w:val="0"/>
          <w:numId w:val="28"/>
        </w:numPr>
        <w:rPr>
          <w:rFonts w:cstheme="minorHAnsi"/>
          <w:color w:val="000000"/>
          <w:sz w:val="24"/>
          <w:szCs w:val="24"/>
          <w:u w:val="single"/>
        </w:rPr>
      </w:pPr>
      <w:r w:rsidRPr="00FF507C">
        <w:rPr>
          <w:rFonts w:cstheme="minorHAnsi"/>
          <w:color w:val="000000"/>
          <w:sz w:val="24"/>
          <w:szCs w:val="24"/>
        </w:rPr>
        <w:t xml:space="preserve">Suggestions made on draft Enrollment Management Plan; will return to </w:t>
      </w:r>
      <w:proofErr w:type="spellStart"/>
      <w:r w:rsidRPr="00FF507C">
        <w:rPr>
          <w:rFonts w:cstheme="minorHAnsi"/>
          <w:color w:val="000000"/>
          <w:sz w:val="24"/>
          <w:szCs w:val="24"/>
        </w:rPr>
        <w:t>EdCAP</w:t>
      </w:r>
      <w:proofErr w:type="spellEnd"/>
      <w:r w:rsidRPr="00FF507C">
        <w:rPr>
          <w:rFonts w:cstheme="minorHAnsi"/>
          <w:color w:val="000000"/>
          <w:sz w:val="24"/>
          <w:szCs w:val="24"/>
        </w:rPr>
        <w:t xml:space="preserve"> next meeting for vote</w:t>
      </w:r>
    </w:p>
    <w:p w14:paraId="34B84705" w14:textId="4DA043C7" w:rsidR="00FF507C" w:rsidRPr="00FF507C" w:rsidRDefault="00FF507C" w:rsidP="00FF507C">
      <w:pPr>
        <w:pStyle w:val="Heading2"/>
      </w:pPr>
      <w:bookmarkStart w:id="0" w:name="_GoBack"/>
      <w:bookmarkEnd w:id="0"/>
      <w:r w:rsidRPr="00FF507C">
        <w:rPr>
          <w:u w:val="single"/>
        </w:rPr>
        <w:t>Fiscal Planning Committee</w:t>
      </w:r>
      <w:r w:rsidRPr="00FF507C">
        <w:t xml:space="preserve"> (Co-chair: Nenagh Brown)</w:t>
      </w:r>
    </w:p>
    <w:p w14:paraId="1C896841" w14:textId="671E8EE7" w:rsidR="00FF507C" w:rsidRPr="00FF507C" w:rsidRDefault="00FF507C" w:rsidP="00FF507C">
      <w:pPr>
        <w:pStyle w:val="NoSpacing"/>
        <w:rPr>
          <w:rFonts w:cstheme="minorHAnsi"/>
          <w:color w:val="000000"/>
          <w:sz w:val="24"/>
          <w:szCs w:val="24"/>
        </w:rPr>
      </w:pPr>
      <w:r w:rsidRPr="00FF507C">
        <w:rPr>
          <w:rFonts w:cstheme="minorHAnsi"/>
          <w:color w:val="000000"/>
          <w:sz w:val="24"/>
          <w:szCs w:val="24"/>
        </w:rPr>
        <w:t>Met Sep</w:t>
      </w:r>
      <w:r w:rsidR="001929F9">
        <w:rPr>
          <w:rFonts w:cstheme="minorHAnsi"/>
          <w:color w:val="000000"/>
          <w:sz w:val="24"/>
          <w:szCs w:val="24"/>
        </w:rPr>
        <w:t>t</w:t>
      </w:r>
      <w:r w:rsidRPr="00FF507C">
        <w:rPr>
          <w:rFonts w:cstheme="minorHAnsi"/>
          <w:color w:val="000000"/>
          <w:sz w:val="24"/>
          <w:szCs w:val="24"/>
        </w:rPr>
        <w:t xml:space="preserve"> 24 – again, in FH-217 for this month; Linda </w:t>
      </w:r>
      <w:proofErr w:type="spellStart"/>
      <w:r w:rsidRPr="00FF507C">
        <w:rPr>
          <w:rFonts w:cstheme="minorHAnsi"/>
          <w:color w:val="000000"/>
          <w:sz w:val="24"/>
          <w:szCs w:val="24"/>
        </w:rPr>
        <w:t>Resendiz</w:t>
      </w:r>
      <w:proofErr w:type="spellEnd"/>
      <w:r w:rsidRPr="00FF507C">
        <w:rPr>
          <w:rFonts w:cstheme="minorHAnsi"/>
          <w:color w:val="000000"/>
          <w:sz w:val="24"/>
          <w:szCs w:val="24"/>
        </w:rPr>
        <w:t xml:space="preserve"> sitting in for Gilbert Downs as classified co-chair for the meeting</w:t>
      </w:r>
    </w:p>
    <w:p w14:paraId="5E714C7E" w14:textId="77777777" w:rsidR="00FF507C" w:rsidRPr="00FF507C" w:rsidRDefault="00FF507C" w:rsidP="00FF507C">
      <w:pPr>
        <w:pStyle w:val="ListParagraph"/>
        <w:numPr>
          <w:ilvl w:val="0"/>
          <w:numId w:val="25"/>
        </w:numPr>
        <w:spacing w:after="0" w:line="240" w:lineRule="auto"/>
        <w:contextualSpacing w:val="0"/>
        <w:rPr>
          <w:rFonts w:cstheme="minorHAnsi"/>
          <w:sz w:val="24"/>
          <w:szCs w:val="24"/>
        </w:rPr>
      </w:pPr>
      <w:r w:rsidRPr="00FF507C">
        <w:rPr>
          <w:rFonts w:cstheme="minorHAnsi"/>
          <w:sz w:val="24"/>
          <w:szCs w:val="24"/>
        </w:rPr>
        <w:t>Very successful co-curricular funds first round with 15 requests received and the most money allocated to date.  Deadline for applications for second round is October 11.</w:t>
      </w:r>
    </w:p>
    <w:p w14:paraId="3B907788" w14:textId="77777777" w:rsidR="00FF507C" w:rsidRPr="00FF507C" w:rsidRDefault="00FF507C" w:rsidP="00FF507C">
      <w:pPr>
        <w:pStyle w:val="ListParagraph"/>
        <w:numPr>
          <w:ilvl w:val="0"/>
          <w:numId w:val="25"/>
        </w:numPr>
        <w:spacing w:after="0" w:line="240" w:lineRule="auto"/>
        <w:contextualSpacing w:val="0"/>
        <w:rPr>
          <w:rFonts w:cstheme="minorHAnsi"/>
          <w:sz w:val="24"/>
          <w:szCs w:val="24"/>
        </w:rPr>
      </w:pPr>
      <w:r w:rsidRPr="00FF507C">
        <w:rPr>
          <w:rFonts w:cstheme="minorHAnsi"/>
          <w:sz w:val="24"/>
          <w:szCs w:val="24"/>
        </w:rPr>
        <w:t>Reviewed new classified hires this year in relation to the recommendations made by the committee last year through classified prioritization process</w:t>
      </w:r>
    </w:p>
    <w:p w14:paraId="30467C9E" w14:textId="77777777" w:rsidR="00FF507C" w:rsidRPr="00FF507C" w:rsidRDefault="00FF507C" w:rsidP="00FF507C">
      <w:pPr>
        <w:pStyle w:val="ListParagraph"/>
        <w:numPr>
          <w:ilvl w:val="0"/>
          <w:numId w:val="25"/>
        </w:numPr>
        <w:spacing w:after="0" w:line="240" w:lineRule="auto"/>
        <w:contextualSpacing w:val="0"/>
        <w:rPr>
          <w:rFonts w:cstheme="minorHAnsi"/>
          <w:sz w:val="24"/>
          <w:szCs w:val="24"/>
        </w:rPr>
      </w:pPr>
      <w:r w:rsidRPr="00FF507C">
        <w:rPr>
          <w:rFonts w:cstheme="minorHAnsi"/>
          <w:sz w:val="24"/>
          <w:szCs w:val="24"/>
        </w:rPr>
        <w:t>Committee approved assumptions and ground rules for classified prioritization process this year, with no major changes; prioritization will occur on November 26</w:t>
      </w:r>
    </w:p>
    <w:p w14:paraId="1B277592" w14:textId="77777777" w:rsidR="00FF507C" w:rsidRPr="00FF507C" w:rsidRDefault="00FF507C" w:rsidP="00FF507C">
      <w:pPr>
        <w:pStyle w:val="ListParagraph"/>
        <w:numPr>
          <w:ilvl w:val="0"/>
          <w:numId w:val="25"/>
        </w:numPr>
        <w:spacing w:after="0" w:line="240" w:lineRule="auto"/>
        <w:contextualSpacing w:val="0"/>
        <w:rPr>
          <w:rFonts w:cstheme="minorHAnsi"/>
          <w:sz w:val="24"/>
          <w:szCs w:val="24"/>
        </w:rPr>
      </w:pPr>
      <w:r w:rsidRPr="00FF507C">
        <w:rPr>
          <w:rFonts w:cstheme="minorHAnsi"/>
          <w:sz w:val="24"/>
          <w:szCs w:val="24"/>
        </w:rPr>
        <w:t>Committee reviewed and approved its goals for the year</w:t>
      </w:r>
    </w:p>
    <w:p w14:paraId="53D6100B" w14:textId="77777777" w:rsidR="00FF507C" w:rsidRPr="00FF507C" w:rsidRDefault="00FF507C" w:rsidP="00FF507C">
      <w:pPr>
        <w:pStyle w:val="ListParagraph"/>
        <w:numPr>
          <w:ilvl w:val="0"/>
          <w:numId w:val="25"/>
        </w:numPr>
        <w:spacing w:after="0" w:line="240" w:lineRule="auto"/>
        <w:contextualSpacing w:val="0"/>
        <w:rPr>
          <w:rFonts w:cstheme="minorHAnsi"/>
          <w:sz w:val="24"/>
          <w:szCs w:val="24"/>
        </w:rPr>
      </w:pPr>
      <w:r w:rsidRPr="00FF507C">
        <w:rPr>
          <w:rFonts w:cstheme="minorHAnsi"/>
          <w:sz w:val="24"/>
          <w:szCs w:val="24"/>
        </w:rPr>
        <w:t xml:space="preserve">Vigorous discussion on the District-Wide Services budget for 2019-20, including overspending by police department, expanded contingency fund, increased legal fees for negotiations, and other line items  </w:t>
      </w:r>
    </w:p>
    <w:p w14:paraId="56326411" w14:textId="0D5F4859" w:rsidR="00FF507C" w:rsidRPr="00FF507C" w:rsidRDefault="00047B57" w:rsidP="00FF507C">
      <w:pPr>
        <w:pStyle w:val="ListParagraph"/>
        <w:numPr>
          <w:ilvl w:val="0"/>
          <w:numId w:val="25"/>
        </w:numPr>
        <w:spacing w:after="0" w:line="240" w:lineRule="auto"/>
        <w:contextualSpacing w:val="0"/>
        <w:rPr>
          <w:rFonts w:cstheme="minorHAnsi"/>
          <w:sz w:val="24"/>
          <w:szCs w:val="24"/>
        </w:rPr>
      </w:pPr>
      <w:r w:rsidRPr="00FF507C">
        <w:rPr>
          <w:rFonts w:cstheme="minorHAnsi"/>
          <w:sz w:val="24"/>
          <w:szCs w:val="24"/>
        </w:rPr>
        <w:t>However,</w:t>
      </w:r>
      <w:r w:rsidR="00FF507C" w:rsidRPr="00FF507C">
        <w:rPr>
          <w:rFonts w:cstheme="minorHAnsi"/>
          <w:sz w:val="24"/>
          <w:szCs w:val="24"/>
        </w:rPr>
        <w:t xml:space="preserve"> DCAS has established a precedent that one-time projects as set by the district office should come from reserves rather than DWS, and the trustees voted accordingly in the September Board meeting  </w:t>
      </w:r>
    </w:p>
    <w:p w14:paraId="6635B37E" w14:textId="77777777" w:rsidR="00FF507C" w:rsidRPr="00FF507C" w:rsidRDefault="00FF507C" w:rsidP="00FF507C">
      <w:pPr>
        <w:pStyle w:val="ListParagraph"/>
        <w:numPr>
          <w:ilvl w:val="0"/>
          <w:numId w:val="25"/>
        </w:numPr>
        <w:spacing w:after="0" w:line="240" w:lineRule="auto"/>
        <w:contextualSpacing w:val="0"/>
        <w:rPr>
          <w:rFonts w:cstheme="minorHAnsi"/>
          <w:sz w:val="24"/>
          <w:szCs w:val="24"/>
        </w:rPr>
      </w:pPr>
      <w:r w:rsidRPr="00FF507C">
        <w:rPr>
          <w:rFonts w:cstheme="minorHAnsi"/>
          <w:sz w:val="24"/>
          <w:szCs w:val="24"/>
        </w:rPr>
        <w:t>Faculty Obligation Number for the district this year reduced from 424.8 to 403.8 due to decreasing number of FTES</w:t>
      </w:r>
    </w:p>
    <w:p w14:paraId="75502BB1" w14:textId="6C3A9EC5" w:rsidR="00B51F18" w:rsidRDefault="001929F9" w:rsidP="003C581C">
      <w:pPr>
        <w:pStyle w:val="Heading2"/>
      </w:pPr>
      <w:r>
        <w:lastRenderedPageBreak/>
        <w:t>Distance Education (Co-Chair Shannon Macias)</w:t>
      </w:r>
    </w:p>
    <w:p w14:paraId="1FE9CB07" w14:textId="212E3BDF" w:rsidR="001929F9" w:rsidRDefault="001929F9" w:rsidP="00B51F18">
      <w:pPr>
        <w:rPr>
          <w:rFonts w:asciiTheme="minorHAnsi" w:hAnsiTheme="minorHAnsi" w:cstheme="minorHAnsi"/>
        </w:rPr>
      </w:pPr>
      <w:r>
        <w:rPr>
          <w:rFonts w:asciiTheme="minorHAnsi" w:hAnsiTheme="minorHAnsi" w:cstheme="minorHAnsi"/>
        </w:rPr>
        <w:t>Met August 28</w:t>
      </w:r>
    </w:p>
    <w:p w14:paraId="42149E70" w14:textId="77777777" w:rsidR="001929F9" w:rsidRPr="001929F9" w:rsidRDefault="001929F9" w:rsidP="001929F9">
      <w:pPr>
        <w:numPr>
          <w:ilvl w:val="0"/>
          <w:numId w:val="33"/>
        </w:numPr>
        <w:rPr>
          <w:rFonts w:asciiTheme="minorHAnsi" w:hAnsiTheme="minorHAnsi" w:cstheme="minorHAnsi"/>
        </w:rPr>
      </w:pPr>
      <w:r w:rsidRPr="001929F9">
        <w:rPr>
          <w:rFonts w:asciiTheme="minorHAnsi" w:hAnsiTheme="minorHAnsi" w:cstheme="minorHAnsi"/>
        </w:rPr>
        <w:t xml:space="preserve">Introductions of all members including new co-chairs Matt </w:t>
      </w:r>
      <w:proofErr w:type="spellStart"/>
      <w:r w:rsidRPr="001929F9">
        <w:rPr>
          <w:rFonts w:asciiTheme="minorHAnsi" w:hAnsiTheme="minorHAnsi" w:cstheme="minorHAnsi"/>
        </w:rPr>
        <w:t>Calfin</w:t>
      </w:r>
      <w:proofErr w:type="spellEnd"/>
      <w:r w:rsidRPr="001929F9">
        <w:rPr>
          <w:rFonts w:asciiTheme="minorHAnsi" w:hAnsiTheme="minorHAnsi" w:cstheme="minorHAnsi"/>
        </w:rPr>
        <w:t xml:space="preserve"> and Shannon Macias.</w:t>
      </w:r>
    </w:p>
    <w:p w14:paraId="2C0F17F7" w14:textId="2C38C830" w:rsidR="001929F9" w:rsidRPr="001929F9" w:rsidRDefault="001929F9" w:rsidP="001929F9">
      <w:pPr>
        <w:numPr>
          <w:ilvl w:val="0"/>
          <w:numId w:val="33"/>
        </w:numPr>
        <w:rPr>
          <w:rFonts w:asciiTheme="minorHAnsi" w:hAnsiTheme="minorHAnsi" w:cstheme="minorHAnsi"/>
        </w:rPr>
      </w:pPr>
      <w:r w:rsidRPr="001929F9">
        <w:rPr>
          <w:rFonts w:asciiTheme="minorHAnsi" w:hAnsiTheme="minorHAnsi" w:cstheme="minorHAnsi"/>
        </w:rPr>
        <w:t xml:space="preserve">DE data was presented including the number of online </w:t>
      </w:r>
      <w:r w:rsidR="00047B57" w:rsidRPr="001929F9">
        <w:rPr>
          <w:rFonts w:asciiTheme="minorHAnsi" w:hAnsiTheme="minorHAnsi" w:cstheme="minorHAnsi"/>
        </w:rPr>
        <w:t>courses</w:t>
      </w:r>
      <w:r w:rsidRPr="001929F9">
        <w:rPr>
          <w:rFonts w:asciiTheme="minorHAnsi" w:hAnsiTheme="minorHAnsi" w:cstheme="minorHAnsi"/>
        </w:rPr>
        <w:t xml:space="preserve"> offered at Moorpark is far less than other campuses, including Oxnard and Ventura.  Moorpark students are enrolling in these courses at other campuses.  Discussion included difficulty to staff online courses because of hiring process and other programs, such as PACE.  </w:t>
      </w:r>
    </w:p>
    <w:p w14:paraId="5A171A13" w14:textId="77777777" w:rsidR="001929F9" w:rsidRPr="001929F9" w:rsidRDefault="001929F9" w:rsidP="001929F9">
      <w:pPr>
        <w:numPr>
          <w:ilvl w:val="0"/>
          <w:numId w:val="33"/>
        </w:numPr>
        <w:rPr>
          <w:rFonts w:asciiTheme="minorHAnsi" w:hAnsiTheme="minorHAnsi" w:cstheme="minorHAnsi"/>
        </w:rPr>
      </w:pPr>
      <w:r w:rsidRPr="001929F9">
        <w:rPr>
          <w:rFonts w:asciiTheme="minorHAnsi" w:hAnsiTheme="minorHAnsi" w:cstheme="minorHAnsi"/>
        </w:rPr>
        <w:t>FLEX Day and PD recommendations included offering Zoom meetings and recording presentations to be viewed after the training.</w:t>
      </w:r>
    </w:p>
    <w:p w14:paraId="43501F59" w14:textId="77777777" w:rsidR="001929F9" w:rsidRPr="001929F9" w:rsidRDefault="001929F9" w:rsidP="001929F9">
      <w:pPr>
        <w:numPr>
          <w:ilvl w:val="0"/>
          <w:numId w:val="33"/>
        </w:numPr>
        <w:rPr>
          <w:rFonts w:asciiTheme="minorHAnsi" w:hAnsiTheme="minorHAnsi" w:cstheme="minorHAnsi"/>
        </w:rPr>
      </w:pPr>
      <w:r w:rsidRPr="001929F9">
        <w:rPr>
          <w:rFonts w:asciiTheme="minorHAnsi" w:hAnsiTheme="minorHAnsi" w:cstheme="minorHAnsi"/>
        </w:rPr>
        <w:t>Tech updates included Ally and alternative formats in Canvas for uploaded documents.</w:t>
      </w:r>
    </w:p>
    <w:p w14:paraId="73CF6801" w14:textId="77777777" w:rsidR="001929F9" w:rsidRPr="001929F9" w:rsidRDefault="001929F9" w:rsidP="001929F9">
      <w:pPr>
        <w:numPr>
          <w:ilvl w:val="0"/>
          <w:numId w:val="33"/>
        </w:numPr>
        <w:rPr>
          <w:rFonts w:asciiTheme="minorHAnsi" w:hAnsiTheme="minorHAnsi" w:cstheme="minorHAnsi"/>
        </w:rPr>
      </w:pPr>
      <w:r w:rsidRPr="001929F9">
        <w:rPr>
          <w:rFonts w:asciiTheme="minorHAnsi" w:hAnsiTheme="minorHAnsi" w:cstheme="minorHAnsi"/>
        </w:rPr>
        <w:t>Matt presented information on the CVC-OEI grant.  </w:t>
      </w:r>
    </w:p>
    <w:p w14:paraId="05BB8F84" w14:textId="77777777" w:rsidR="001929F9" w:rsidRPr="00FF507C" w:rsidRDefault="001929F9" w:rsidP="00B51F18">
      <w:pPr>
        <w:rPr>
          <w:rFonts w:asciiTheme="minorHAnsi" w:hAnsiTheme="minorHAnsi" w:cstheme="minorHAnsi"/>
        </w:rPr>
      </w:pPr>
    </w:p>
    <w:sectPr w:rsidR="001929F9" w:rsidRPr="00FF5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B5BB6"/>
    <w:multiLevelType w:val="multilevel"/>
    <w:tmpl w:val="1ED2A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453CDC"/>
    <w:multiLevelType w:val="hybridMultilevel"/>
    <w:tmpl w:val="D7545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C5962"/>
    <w:multiLevelType w:val="hybridMultilevel"/>
    <w:tmpl w:val="4B56A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C2A54"/>
    <w:multiLevelType w:val="hybridMultilevel"/>
    <w:tmpl w:val="3EB29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7357BC"/>
    <w:multiLevelType w:val="hybridMultilevel"/>
    <w:tmpl w:val="1C8ED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B35716"/>
    <w:multiLevelType w:val="hybridMultilevel"/>
    <w:tmpl w:val="4E5EC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B7274F"/>
    <w:multiLevelType w:val="hybridMultilevel"/>
    <w:tmpl w:val="74B4B2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6F234C"/>
    <w:multiLevelType w:val="hybridMultilevel"/>
    <w:tmpl w:val="B6741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1555BB"/>
    <w:multiLevelType w:val="hybridMultilevel"/>
    <w:tmpl w:val="63369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B059A3"/>
    <w:multiLevelType w:val="hybridMultilevel"/>
    <w:tmpl w:val="CE02C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4CF4D2F"/>
    <w:multiLevelType w:val="hybridMultilevel"/>
    <w:tmpl w:val="974018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8AA2F76"/>
    <w:multiLevelType w:val="hybridMultilevel"/>
    <w:tmpl w:val="F5B82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477701"/>
    <w:multiLevelType w:val="hybridMultilevel"/>
    <w:tmpl w:val="863AEF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C062297"/>
    <w:multiLevelType w:val="multilevel"/>
    <w:tmpl w:val="58621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E467CE"/>
    <w:multiLevelType w:val="hybridMultilevel"/>
    <w:tmpl w:val="B1EAD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1303E3"/>
    <w:multiLevelType w:val="hybridMultilevel"/>
    <w:tmpl w:val="12DCD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8E57FA"/>
    <w:multiLevelType w:val="hybridMultilevel"/>
    <w:tmpl w:val="84F2B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C87FF7"/>
    <w:multiLevelType w:val="hybridMultilevel"/>
    <w:tmpl w:val="30127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033870"/>
    <w:multiLevelType w:val="hybridMultilevel"/>
    <w:tmpl w:val="B50896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A7759E"/>
    <w:multiLevelType w:val="hybridMultilevel"/>
    <w:tmpl w:val="15A6E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7E1146"/>
    <w:multiLevelType w:val="hybridMultilevel"/>
    <w:tmpl w:val="9ED84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8DD7757"/>
    <w:multiLevelType w:val="hybridMultilevel"/>
    <w:tmpl w:val="0282B3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8FE7D69"/>
    <w:multiLevelType w:val="hybridMultilevel"/>
    <w:tmpl w:val="F392E62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3E2D2E"/>
    <w:multiLevelType w:val="hybridMultilevel"/>
    <w:tmpl w:val="454E2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9B0950"/>
    <w:multiLevelType w:val="hybridMultilevel"/>
    <w:tmpl w:val="E780A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7B2A8E"/>
    <w:multiLevelType w:val="hybridMultilevel"/>
    <w:tmpl w:val="782EF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C67524"/>
    <w:multiLevelType w:val="hybridMultilevel"/>
    <w:tmpl w:val="45B82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6B1C5B"/>
    <w:multiLevelType w:val="hybridMultilevel"/>
    <w:tmpl w:val="FF3A17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662F44"/>
    <w:multiLevelType w:val="hybridMultilevel"/>
    <w:tmpl w:val="E68C3D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C084BDC"/>
    <w:multiLevelType w:val="hybridMultilevel"/>
    <w:tmpl w:val="84F2B9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283BAB"/>
    <w:multiLevelType w:val="hybridMultilevel"/>
    <w:tmpl w:val="A5BED5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08524F"/>
    <w:multiLevelType w:val="multilevel"/>
    <w:tmpl w:val="F28470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3171D1"/>
    <w:multiLevelType w:val="hybridMultilevel"/>
    <w:tmpl w:val="3CBA1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20"/>
  </w:num>
  <w:num w:numId="4">
    <w:abstractNumId w:val="6"/>
  </w:num>
  <w:num w:numId="5">
    <w:abstractNumId w:val="14"/>
  </w:num>
  <w:num w:numId="6">
    <w:abstractNumId w:val="30"/>
  </w:num>
  <w:num w:numId="7">
    <w:abstractNumId w:val="23"/>
  </w:num>
  <w:num w:numId="8">
    <w:abstractNumId w:val="21"/>
  </w:num>
  <w:num w:numId="9">
    <w:abstractNumId w:val="8"/>
  </w:num>
  <w:num w:numId="10">
    <w:abstractNumId w:val="27"/>
  </w:num>
  <w:num w:numId="11">
    <w:abstractNumId w:val="25"/>
  </w:num>
  <w:num w:numId="12">
    <w:abstractNumId w:val="16"/>
  </w:num>
  <w:num w:numId="13">
    <w:abstractNumId w:val="29"/>
  </w:num>
  <w:num w:numId="14">
    <w:abstractNumId w:val="1"/>
  </w:num>
  <w:num w:numId="15">
    <w:abstractNumId w:val="28"/>
  </w:num>
  <w:num w:numId="16">
    <w:abstractNumId w:val="31"/>
  </w:num>
  <w:num w:numId="17">
    <w:abstractNumId w:val="15"/>
  </w:num>
  <w:num w:numId="18">
    <w:abstractNumId w:val="10"/>
  </w:num>
  <w:num w:numId="19">
    <w:abstractNumId w:val="18"/>
  </w:num>
  <w:num w:numId="20">
    <w:abstractNumId w:val="24"/>
  </w:num>
  <w:num w:numId="21">
    <w:abstractNumId w:val="2"/>
  </w:num>
  <w:num w:numId="22">
    <w:abstractNumId w:val="32"/>
  </w:num>
  <w:num w:numId="23">
    <w:abstractNumId w:val="11"/>
  </w:num>
  <w:num w:numId="24">
    <w:abstractNumId w:val="3"/>
  </w:num>
  <w:num w:numId="25">
    <w:abstractNumId w:val="9"/>
  </w:num>
  <w:num w:numId="26">
    <w:abstractNumId w:val="19"/>
  </w:num>
  <w:num w:numId="27">
    <w:abstractNumId w:val="17"/>
  </w:num>
  <w:num w:numId="28">
    <w:abstractNumId w:val="7"/>
  </w:num>
  <w:num w:numId="29">
    <w:abstractNumId w:val="26"/>
  </w:num>
  <w:num w:numId="30">
    <w:abstractNumId w:val="22"/>
  </w:num>
  <w:num w:numId="31">
    <w:abstractNumId w:val="5"/>
  </w:num>
  <w:num w:numId="32">
    <w:abstractNumId w:val="13"/>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DB8"/>
    <w:rsid w:val="00036819"/>
    <w:rsid w:val="00047B57"/>
    <w:rsid w:val="0006192B"/>
    <w:rsid w:val="000C0432"/>
    <w:rsid w:val="000C498F"/>
    <w:rsid w:val="000D0881"/>
    <w:rsid w:val="00134A5A"/>
    <w:rsid w:val="00150945"/>
    <w:rsid w:val="00176BCF"/>
    <w:rsid w:val="001929F9"/>
    <w:rsid w:val="001B4155"/>
    <w:rsid w:val="001C1FE7"/>
    <w:rsid w:val="001C6AAF"/>
    <w:rsid w:val="00204F71"/>
    <w:rsid w:val="002139D6"/>
    <w:rsid w:val="00216336"/>
    <w:rsid w:val="002243CE"/>
    <w:rsid w:val="00284D2F"/>
    <w:rsid w:val="002B1B12"/>
    <w:rsid w:val="002B1C56"/>
    <w:rsid w:val="002C6ED3"/>
    <w:rsid w:val="002E41FA"/>
    <w:rsid w:val="00307F7F"/>
    <w:rsid w:val="00311147"/>
    <w:rsid w:val="003265B2"/>
    <w:rsid w:val="00334A85"/>
    <w:rsid w:val="0033525A"/>
    <w:rsid w:val="0036234E"/>
    <w:rsid w:val="0036362F"/>
    <w:rsid w:val="00366C6B"/>
    <w:rsid w:val="003809EA"/>
    <w:rsid w:val="003B4851"/>
    <w:rsid w:val="003C0A8D"/>
    <w:rsid w:val="003C581C"/>
    <w:rsid w:val="003E37C8"/>
    <w:rsid w:val="003E6873"/>
    <w:rsid w:val="00411465"/>
    <w:rsid w:val="0043575F"/>
    <w:rsid w:val="00446ECA"/>
    <w:rsid w:val="00477706"/>
    <w:rsid w:val="004B0282"/>
    <w:rsid w:val="004C4665"/>
    <w:rsid w:val="004D3803"/>
    <w:rsid w:val="004F230E"/>
    <w:rsid w:val="005410D0"/>
    <w:rsid w:val="005478F9"/>
    <w:rsid w:val="0055157F"/>
    <w:rsid w:val="0056624B"/>
    <w:rsid w:val="00580FE6"/>
    <w:rsid w:val="00587252"/>
    <w:rsid w:val="00591DF9"/>
    <w:rsid w:val="00595F71"/>
    <w:rsid w:val="005D366A"/>
    <w:rsid w:val="006608AE"/>
    <w:rsid w:val="0066407C"/>
    <w:rsid w:val="00697B2A"/>
    <w:rsid w:val="006E5426"/>
    <w:rsid w:val="006F16CC"/>
    <w:rsid w:val="007016FB"/>
    <w:rsid w:val="007169A5"/>
    <w:rsid w:val="00717EF7"/>
    <w:rsid w:val="00751E2C"/>
    <w:rsid w:val="00777DD9"/>
    <w:rsid w:val="0079177B"/>
    <w:rsid w:val="007A11B3"/>
    <w:rsid w:val="007E0904"/>
    <w:rsid w:val="007E1D14"/>
    <w:rsid w:val="008145BA"/>
    <w:rsid w:val="008C4C53"/>
    <w:rsid w:val="009023AE"/>
    <w:rsid w:val="00971B16"/>
    <w:rsid w:val="00990D1C"/>
    <w:rsid w:val="009924E8"/>
    <w:rsid w:val="0099327B"/>
    <w:rsid w:val="00A17E3A"/>
    <w:rsid w:val="00A344C4"/>
    <w:rsid w:val="00A566D0"/>
    <w:rsid w:val="00A67E73"/>
    <w:rsid w:val="00A811A8"/>
    <w:rsid w:val="00AD3CA2"/>
    <w:rsid w:val="00B13DB8"/>
    <w:rsid w:val="00B218AA"/>
    <w:rsid w:val="00B51F18"/>
    <w:rsid w:val="00BC7A42"/>
    <w:rsid w:val="00CA35FF"/>
    <w:rsid w:val="00CB0DEC"/>
    <w:rsid w:val="00D600F6"/>
    <w:rsid w:val="00DA4EE4"/>
    <w:rsid w:val="00DB0B4F"/>
    <w:rsid w:val="00DC5100"/>
    <w:rsid w:val="00DE3F0F"/>
    <w:rsid w:val="00DF58BE"/>
    <w:rsid w:val="00DF6070"/>
    <w:rsid w:val="00E11B96"/>
    <w:rsid w:val="00E25BCF"/>
    <w:rsid w:val="00E51183"/>
    <w:rsid w:val="00E92817"/>
    <w:rsid w:val="00EB555C"/>
    <w:rsid w:val="00F05194"/>
    <w:rsid w:val="00F40C55"/>
    <w:rsid w:val="00F4395F"/>
    <w:rsid w:val="00F43DD7"/>
    <w:rsid w:val="00F525DD"/>
    <w:rsid w:val="00F6443B"/>
    <w:rsid w:val="00F83837"/>
    <w:rsid w:val="00FB3FCE"/>
    <w:rsid w:val="00FE3595"/>
    <w:rsid w:val="00FF5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62494"/>
  <w15:docId w15:val="{96ACBFB7-8315-4749-8CC4-FC9E0111A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139D6"/>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B51F18"/>
    <w:pPr>
      <w:keepNext/>
      <w:keepLines/>
      <w:spacing w:before="600" w:after="360"/>
      <w:outlineLvl w:val="0"/>
    </w:pPr>
    <w:rPr>
      <w:rFonts w:asciiTheme="majorHAnsi" w:eastAsiaTheme="majorEastAsia" w:hAnsiTheme="majorHAnsi" w:cstheme="majorBidi"/>
      <w:b/>
      <w:color w:val="000000" w:themeColor="text1"/>
      <w:szCs w:val="32"/>
    </w:rPr>
  </w:style>
  <w:style w:type="paragraph" w:styleId="Heading2">
    <w:name w:val="heading 2"/>
    <w:basedOn w:val="Normal"/>
    <w:next w:val="Normal"/>
    <w:link w:val="Heading2Char"/>
    <w:uiPriority w:val="9"/>
    <w:unhideWhenUsed/>
    <w:qFormat/>
    <w:rsid w:val="00B51F18"/>
    <w:pPr>
      <w:keepNext/>
      <w:keepLines/>
      <w:spacing w:before="160" w:after="120"/>
      <w:outlineLvl w:val="1"/>
    </w:pPr>
    <w:rPr>
      <w:rFonts w:asciiTheme="majorHAnsi" w:eastAsiaTheme="majorEastAsia" w:hAnsiTheme="majorHAnsi" w:cstheme="majorBidi"/>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3DB8"/>
    <w:pPr>
      <w:spacing w:after="0" w:line="240" w:lineRule="auto"/>
    </w:pPr>
  </w:style>
  <w:style w:type="paragraph" w:styleId="ListParagraph">
    <w:name w:val="List Paragraph"/>
    <w:basedOn w:val="Normal"/>
    <w:uiPriority w:val="34"/>
    <w:qFormat/>
    <w:rsid w:val="007016FB"/>
    <w:pPr>
      <w:spacing w:after="160" w:line="259" w:lineRule="auto"/>
      <w:ind w:left="720"/>
      <w:contextualSpacing/>
    </w:pPr>
    <w:rPr>
      <w:rFonts w:asciiTheme="minorHAnsi" w:hAnsiTheme="minorHAnsi" w:cstheme="minorBidi"/>
      <w:sz w:val="22"/>
      <w:szCs w:val="22"/>
    </w:rPr>
  </w:style>
  <w:style w:type="paragraph" w:styleId="NormalWeb">
    <w:name w:val="Normal (Web)"/>
    <w:basedOn w:val="Normal"/>
    <w:uiPriority w:val="99"/>
    <w:unhideWhenUsed/>
    <w:rsid w:val="008C4C53"/>
  </w:style>
  <w:style w:type="paragraph" w:styleId="BalloonText">
    <w:name w:val="Balloon Text"/>
    <w:basedOn w:val="Normal"/>
    <w:link w:val="BalloonTextChar"/>
    <w:uiPriority w:val="99"/>
    <w:semiHidden/>
    <w:unhideWhenUsed/>
    <w:rsid w:val="0056624B"/>
    <w:rPr>
      <w:rFonts w:ascii="Tahoma" w:hAnsi="Tahoma" w:cs="Tahoma"/>
      <w:sz w:val="16"/>
      <w:szCs w:val="16"/>
    </w:rPr>
  </w:style>
  <w:style w:type="character" w:customStyle="1" w:styleId="BalloonTextChar">
    <w:name w:val="Balloon Text Char"/>
    <w:basedOn w:val="DefaultParagraphFont"/>
    <w:link w:val="BalloonText"/>
    <w:uiPriority w:val="99"/>
    <w:semiHidden/>
    <w:rsid w:val="0056624B"/>
    <w:rPr>
      <w:rFonts w:ascii="Tahoma" w:hAnsi="Tahoma" w:cs="Tahoma"/>
      <w:sz w:val="16"/>
      <w:szCs w:val="16"/>
    </w:rPr>
  </w:style>
  <w:style w:type="paragraph" w:customStyle="1" w:styleId="xmsonospacing">
    <w:name w:val="x_msonospacing"/>
    <w:basedOn w:val="Normal"/>
    <w:rsid w:val="00366C6B"/>
  </w:style>
  <w:style w:type="character" w:styleId="Hyperlink">
    <w:name w:val="Hyperlink"/>
    <w:basedOn w:val="DefaultParagraphFont"/>
    <w:uiPriority w:val="99"/>
    <w:unhideWhenUsed/>
    <w:rsid w:val="000D0881"/>
    <w:rPr>
      <w:color w:val="0000FF" w:themeColor="hyperlink"/>
      <w:u w:val="single"/>
    </w:rPr>
  </w:style>
  <w:style w:type="paragraph" w:styleId="BodyText">
    <w:name w:val="Body Text"/>
    <w:basedOn w:val="Normal"/>
    <w:link w:val="BodyTextChar"/>
    <w:uiPriority w:val="99"/>
    <w:semiHidden/>
    <w:unhideWhenUsed/>
    <w:rsid w:val="00A17E3A"/>
    <w:pPr>
      <w:spacing w:after="120"/>
    </w:pPr>
  </w:style>
  <w:style w:type="character" w:customStyle="1" w:styleId="BodyTextChar">
    <w:name w:val="Body Text Char"/>
    <w:basedOn w:val="DefaultParagraphFont"/>
    <w:link w:val="BodyText"/>
    <w:uiPriority w:val="99"/>
    <w:semiHidden/>
    <w:rsid w:val="00A17E3A"/>
    <w:rPr>
      <w:rFonts w:ascii="Times New Roman" w:hAnsi="Times New Roman" w:cs="Times New Roman"/>
      <w:sz w:val="24"/>
      <w:szCs w:val="24"/>
    </w:rPr>
  </w:style>
  <w:style w:type="character" w:customStyle="1" w:styleId="Heading1Char">
    <w:name w:val="Heading 1 Char"/>
    <w:basedOn w:val="DefaultParagraphFont"/>
    <w:link w:val="Heading1"/>
    <w:uiPriority w:val="9"/>
    <w:rsid w:val="00B51F18"/>
    <w:rPr>
      <w:rFonts w:asciiTheme="majorHAnsi" w:eastAsiaTheme="majorEastAsia" w:hAnsiTheme="majorHAnsi" w:cstheme="majorBidi"/>
      <w:b/>
      <w:color w:val="000000" w:themeColor="text1"/>
      <w:sz w:val="24"/>
      <w:szCs w:val="32"/>
    </w:rPr>
  </w:style>
  <w:style w:type="character" w:customStyle="1" w:styleId="Heading2Char">
    <w:name w:val="Heading 2 Char"/>
    <w:basedOn w:val="DefaultParagraphFont"/>
    <w:link w:val="Heading2"/>
    <w:uiPriority w:val="9"/>
    <w:rsid w:val="00B51F18"/>
    <w:rPr>
      <w:rFonts w:asciiTheme="majorHAnsi" w:eastAsiaTheme="majorEastAsia" w:hAnsiTheme="majorHAnsi" w:cstheme="majorBidi"/>
      <w:color w:val="000000" w:themeColor="text1"/>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65335">
      <w:bodyDiv w:val="1"/>
      <w:marLeft w:val="0"/>
      <w:marRight w:val="0"/>
      <w:marTop w:val="0"/>
      <w:marBottom w:val="0"/>
      <w:divBdr>
        <w:top w:val="none" w:sz="0" w:space="0" w:color="auto"/>
        <w:left w:val="none" w:sz="0" w:space="0" w:color="auto"/>
        <w:bottom w:val="none" w:sz="0" w:space="0" w:color="auto"/>
        <w:right w:val="none" w:sz="0" w:space="0" w:color="auto"/>
      </w:divBdr>
    </w:div>
    <w:div w:id="660431584">
      <w:bodyDiv w:val="1"/>
      <w:marLeft w:val="0"/>
      <w:marRight w:val="0"/>
      <w:marTop w:val="0"/>
      <w:marBottom w:val="0"/>
      <w:divBdr>
        <w:top w:val="none" w:sz="0" w:space="0" w:color="auto"/>
        <w:left w:val="none" w:sz="0" w:space="0" w:color="auto"/>
        <w:bottom w:val="none" w:sz="0" w:space="0" w:color="auto"/>
        <w:right w:val="none" w:sz="0" w:space="0" w:color="auto"/>
      </w:divBdr>
    </w:div>
    <w:div w:id="770205220">
      <w:bodyDiv w:val="1"/>
      <w:marLeft w:val="0"/>
      <w:marRight w:val="0"/>
      <w:marTop w:val="0"/>
      <w:marBottom w:val="0"/>
      <w:divBdr>
        <w:top w:val="none" w:sz="0" w:space="0" w:color="auto"/>
        <w:left w:val="none" w:sz="0" w:space="0" w:color="auto"/>
        <w:bottom w:val="none" w:sz="0" w:space="0" w:color="auto"/>
        <w:right w:val="none" w:sz="0" w:space="0" w:color="auto"/>
      </w:divBdr>
    </w:div>
    <w:div w:id="1147748057">
      <w:bodyDiv w:val="1"/>
      <w:marLeft w:val="0"/>
      <w:marRight w:val="0"/>
      <w:marTop w:val="0"/>
      <w:marBottom w:val="0"/>
      <w:divBdr>
        <w:top w:val="none" w:sz="0" w:space="0" w:color="auto"/>
        <w:left w:val="none" w:sz="0" w:space="0" w:color="auto"/>
        <w:bottom w:val="none" w:sz="0" w:space="0" w:color="auto"/>
        <w:right w:val="none" w:sz="0" w:space="0" w:color="auto"/>
      </w:divBdr>
    </w:div>
    <w:div w:id="1465351235">
      <w:bodyDiv w:val="1"/>
      <w:marLeft w:val="0"/>
      <w:marRight w:val="0"/>
      <w:marTop w:val="0"/>
      <w:marBottom w:val="0"/>
      <w:divBdr>
        <w:top w:val="none" w:sz="0" w:space="0" w:color="auto"/>
        <w:left w:val="none" w:sz="0" w:space="0" w:color="auto"/>
        <w:bottom w:val="none" w:sz="0" w:space="0" w:color="auto"/>
        <w:right w:val="none" w:sz="0" w:space="0" w:color="auto"/>
      </w:divBdr>
    </w:div>
    <w:div w:id="1485315785">
      <w:bodyDiv w:val="1"/>
      <w:marLeft w:val="0"/>
      <w:marRight w:val="0"/>
      <w:marTop w:val="0"/>
      <w:marBottom w:val="0"/>
      <w:divBdr>
        <w:top w:val="none" w:sz="0" w:space="0" w:color="auto"/>
        <w:left w:val="none" w:sz="0" w:space="0" w:color="auto"/>
        <w:bottom w:val="none" w:sz="0" w:space="0" w:color="auto"/>
        <w:right w:val="none" w:sz="0" w:space="0" w:color="auto"/>
      </w:divBdr>
    </w:div>
    <w:div w:id="185356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FE73255D18C74DB30F849FDB2F476F" ma:contentTypeVersion="13" ma:contentTypeDescription="Create a new document." ma:contentTypeScope="" ma:versionID="a32bfaf746027238140a3d8acd7a6ce3">
  <xsd:schema xmlns:xsd="http://www.w3.org/2001/XMLSchema" xmlns:xs="http://www.w3.org/2001/XMLSchema" xmlns:p="http://schemas.microsoft.com/office/2006/metadata/properties" xmlns:ns3="6985af27-5c19-4f4f-b343-804a8301db2d" xmlns:ns4="1a275411-c2ab-485b-917c-dd8c80a9279a" targetNamespace="http://schemas.microsoft.com/office/2006/metadata/properties" ma:root="true" ma:fieldsID="b76eb15ff1518f1a1f35914e9ea8e9ce" ns3:_="" ns4:_="">
    <xsd:import namespace="6985af27-5c19-4f4f-b343-804a8301db2d"/>
    <xsd:import namespace="1a275411-c2ab-485b-917c-dd8c80a927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5af27-5c19-4f4f-b343-804a8301d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275411-c2ab-485b-917c-dd8c80a927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3F55E-47E2-44E1-A861-7CF58DF1A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5af27-5c19-4f4f-b343-804a8301db2d"/>
    <ds:schemaRef ds:uri="1a275411-c2ab-485b-917c-dd8c80a92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592BE-FB6A-48D0-9F94-E44CADAE3C6D}">
  <ds:schemaRefs>
    <ds:schemaRef ds:uri="http://schemas.microsoft.com/sharepoint/v3/contenttype/forms"/>
  </ds:schemaRefs>
</ds:datastoreItem>
</file>

<file path=customXml/itemProps3.xml><?xml version="1.0" encoding="utf-8"?>
<ds:datastoreItem xmlns:ds="http://schemas.openxmlformats.org/officeDocument/2006/customXml" ds:itemID="{CA8FEEBE-CE13-484C-BDD7-E4A6BF5FDD7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93F313-F9EF-4E5C-AB9A-84B7AA8A8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Nenagh Brown</dc:creator>
  <cp:lastModifiedBy>Renee Butler</cp:lastModifiedBy>
  <cp:revision>2</cp:revision>
  <cp:lastPrinted>2017-09-19T02:46:00Z</cp:lastPrinted>
  <dcterms:created xsi:type="dcterms:W3CDTF">2019-09-28T21:14:00Z</dcterms:created>
  <dcterms:modified xsi:type="dcterms:W3CDTF">2019-09-28T21:14:00Z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0x010100D7FE73255D18C74DB30F849FDB2F476F</vt:lpwstr>
  </property>
</Properties>
</file>