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28989" w14:textId="77777777" w:rsidR="00D434A8" w:rsidRDefault="002B505A" w:rsidP="002B505A">
      <w:pPr>
        <w:jc w:val="center"/>
        <w:rPr>
          <w:b/>
          <w:sz w:val="40"/>
          <w:szCs w:val="40"/>
        </w:rPr>
      </w:pPr>
      <w:bookmarkStart w:id="0" w:name="_GoBack"/>
      <w:bookmarkEnd w:id="0"/>
      <w:r w:rsidRPr="002B505A">
        <w:rPr>
          <w:b/>
          <w:sz w:val="40"/>
          <w:szCs w:val="40"/>
        </w:rPr>
        <w:t>CTE Faculty Liaison Report 2/4/20</w:t>
      </w:r>
    </w:p>
    <w:p w14:paraId="6F130C9B" w14:textId="77777777" w:rsidR="002B505A" w:rsidRDefault="002B505A" w:rsidP="002B505A">
      <w:pPr>
        <w:rPr>
          <w:rFonts w:ascii="Arial" w:hAnsi="Arial" w:cs="Arial"/>
          <w:b/>
        </w:rPr>
      </w:pPr>
    </w:p>
    <w:p w14:paraId="48D78D38" w14:textId="77777777" w:rsidR="002B505A" w:rsidRDefault="002B505A" w:rsidP="002B505A">
      <w:pPr>
        <w:rPr>
          <w:rFonts w:ascii="Arial" w:hAnsi="Arial" w:cs="Arial"/>
        </w:rPr>
      </w:pPr>
      <w:r w:rsidRPr="00D97AB0">
        <w:rPr>
          <w:rFonts w:ascii="Arial" w:hAnsi="Arial" w:cs="Arial"/>
          <w:b/>
        </w:rPr>
        <w:t>Career Week</w:t>
      </w:r>
      <w:r>
        <w:rPr>
          <w:rFonts w:ascii="Arial" w:hAnsi="Arial" w:cs="Arial"/>
        </w:rPr>
        <w:t xml:space="preserve"> is being held March 2-6, 2020.</w:t>
      </w:r>
      <w:r w:rsidRPr="00D97AB0">
        <w:rPr>
          <w:rFonts w:ascii="Arial" w:hAnsi="Arial" w:cs="Arial"/>
        </w:rPr>
        <w:t xml:space="preserve"> We are expecting over</w:t>
      </w:r>
      <w:r w:rsidR="006F13C2">
        <w:rPr>
          <w:rFonts w:ascii="Arial" w:hAnsi="Arial" w:cs="Arial"/>
        </w:rPr>
        <w:t xml:space="preserve"> </w:t>
      </w:r>
      <w:r w:rsidR="006F13C2">
        <w:rPr>
          <w:rFonts w:ascii="Arial" w:hAnsi="Arial" w:cs="Arial"/>
        </w:rPr>
        <w:softHyphen/>
      </w:r>
      <w:r w:rsidR="006F13C2">
        <w:rPr>
          <w:rFonts w:ascii="Arial" w:hAnsi="Arial" w:cs="Arial"/>
        </w:rPr>
        <w:softHyphen/>
      </w:r>
      <w:r w:rsidR="006F13C2">
        <w:rPr>
          <w:rFonts w:ascii="Arial" w:hAnsi="Arial" w:cs="Arial"/>
        </w:rPr>
        <w:softHyphen/>
        <w:t>200</w:t>
      </w:r>
      <w:r w:rsidRPr="00D97AB0">
        <w:rPr>
          <w:rFonts w:ascii="Arial" w:hAnsi="Arial" w:cs="Arial"/>
        </w:rPr>
        <w:t xml:space="preserve"> Middle School </w:t>
      </w:r>
      <w:r w:rsidR="006F13C2">
        <w:rPr>
          <w:rFonts w:ascii="Arial" w:hAnsi="Arial" w:cs="Arial"/>
        </w:rPr>
        <w:t>Students</w:t>
      </w:r>
      <w:r w:rsidR="00554699">
        <w:rPr>
          <w:rFonts w:ascii="Arial" w:hAnsi="Arial" w:cs="Arial"/>
        </w:rPr>
        <w:t xml:space="preserve"> and 24</w:t>
      </w:r>
      <w:r>
        <w:rPr>
          <w:rFonts w:ascii="Arial" w:hAnsi="Arial" w:cs="Arial"/>
        </w:rPr>
        <w:t>0</w:t>
      </w:r>
      <w:r w:rsidRPr="00D97AB0">
        <w:rPr>
          <w:rFonts w:ascii="Arial" w:hAnsi="Arial" w:cs="Arial"/>
        </w:rPr>
        <w:t xml:space="preserve"> High School </w:t>
      </w:r>
      <w:r>
        <w:rPr>
          <w:rFonts w:ascii="Arial" w:hAnsi="Arial" w:cs="Arial"/>
        </w:rPr>
        <w:t xml:space="preserve">Students </w:t>
      </w:r>
      <w:r w:rsidRPr="00D97AB0">
        <w:rPr>
          <w:rFonts w:ascii="Arial" w:hAnsi="Arial" w:cs="Arial"/>
        </w:rPr>
        <w:t>from</w:t>
      </w:r>
      <w:r w:rsidR="00554699">
        <w:rPr>
          <w:rFonts w:ascii="Arial" w:hAnsi="Arial" w:cs="Arial"/>
        </w:rPr>
        <w:t xml:space="preserve"> 11</w:t>
      </w:r>
      <w:r w:rsidRPr="00D97AB0">
        <w:rPr>
          <w:rFonts w:ascii="Arial" w:hAnsi="Arial" w:cs="Arial"/>
        </w:rPr>
        <w:t xml:space="preserve"> local feeder </w:t>
      </w:r>
      <w:r w:rsidR="00554699">
        <w:rPr>
          <w:rFonts w:ascii="Arial" w:hAnsi="Arial" w:cs="Arial"/>
        </w:rPr>
        <w:t xml:space="preserve">high </w:t>
      </w:r>
      <w:r w:rsidRPr="00D97AB0">
        <w:rPr>
          <w:rFonts w:ascii="Arial" w:hAnsi="Arial" w:cs="Arial"/>
        </w:rPr>
        <w:t xml:space="preserve">schools. Students who will participate in over </w:t>
      </w:r>
      <w:r w:rsidR="006F13C2">
        <w:rPr>
          <w:rFonts w:ascii="Arial" w:hAnsi="Arial" w:cs="Arial"/>
        </w:rPr>
        <w:t>48</w:t>
      </w:r>
      <w:r>
        <w:rPr>
          <w:rFonts w:ascii="Arial" w:hAnsi="Arial" w:cs="Arial"/>
        </w:rPr>
        <w:softHyphen/>
      </w:r>
      <w:r>
        <w:rPr>
          <w:rFonts w:ascii="Arial" w:hAnsi="Arial" w:cs="Arial"/>
        </w:rPr>
        <w:softHyphen/>
      </w:r>
      <w:r w:rsidRPr="00D97AB0">
        <w:rPr>
          <w:rFonts w:ascii="Arial" w:hAnsi="Arial" w:cs="Arial"/>
        </w:rPr>
        <w:t xml:space="preserve"> individually assigned Demos, Industry Panels, Student Panels, and Educational and Career Workshops. </w:t>
      </w:r>
      <w:r w:rsidRPr="00D97AB0">
        <w:rPr>
          <w:rFonts w:ascii="Arial" w:hAnsi="Arial" w:cs="Arial"/>
          <w:b/>
        </w:rPr>
        <w:t>CTE Day for Middle School Students</w:t>
      </w:r>
      <w:r>
        <w:rPr>
          <w:rFonts w:ascii="Arial" w:hAnsi="Arial" w:cs="Arial"/>
        </w:rPr>
        <w:t xml:space="preserve"> is March 4, 2020 and </w:t>
      </w:r>
      <w:r w:rsidRPr="00D97AB0">
        <w:rPr>
          <w:rFonts w:ascii="Arial" w:hAnsi="Arial" w:cs="Arial"/>
          <w:b/>
        </w:rPr>
        <w:t>CTE Day for High School Students</w:t>
      </w:r>
      <w:r>
        <w:rPr>
          <w:rFonts w:ascii="Arial" w:hAnsi="Arial" w:cs="Arial"/>
        </w:rPr>
        <w:t xml:space="preserve"> is March 5, 2020</w:t>
      </w:r>
      <w:r w:rsidRPr="00D97AB0">
        <w:rPr>
          <w:rFonts w:ascii="Arial" w:hAnsi="Arial" w:cs="Arial"/>
        </w:rPr>
        <w:t xml:space="preserve">. </w:t>
      </w:r>
    </w:p>
    <w:p w14:paraId="10518160" w14:textId="77777777" w:rsidR="002B505A" w:rsidRDefault="002B505A" w:rsidP="002B505A">
      <w:pPr>
        <w:rPr>
          <w:rFonts w:ascii="Arial" w:hAnsi="Arial" w:cs="Arial"/>
        </w:rPr>
      </w:pPr>
    </w:p>
    <w:p w14:paraId="21DD0629" w14:textId="77777777" w:rsidR="002B505A" w:rsidRDefault="002B505A" w:rsidP="002B505A">
      <w:r w:rsidRPr="00D97AB0">
        <w:rPr>
          <w:rFonts w:ascii="Arial" w:hAnsi="Arial" w:cs="Arial"/>
          <w:b/>
        </w:rPr>
        <w:t>SCCRC Regional Meeting:</w:t>
      </w:r>
      <w:r w:rsidRPr="00D97AB0">
        <w:rPr>
          <w:rFonts w:ascii="Arial" w:hAnsi="Arial" w:cs="Arial"/>
        </w:rPr>
        <w:t xml:space="preserve"> The South Central Coast Regional Colleges is a combined effort of eight member colleges in the region working to promote effective regional educational initiatives for its member colleges and stakeholders in support of local, regional, and statewide workforce development efforts. The </w:t>
      </w:r>
      <w:r>
        <w:rPr>
          <w:rFonts w:ascii="Arial" w:hAnsi="Arial" w:cs="Arial"/>
        </w:rPr>
        <w:t>next regional meeting will be via Zoom on February 21, 2020</w:t>
      </w:r>
      <w:r w:rsidRPr="00D97AB0">
        <w:rPr>
          <w:rFonts w:ascii="Arial" w:hAnsi="Arial" w:cs="Arial"/>
        </w:rPr>
        <w:t xml:space="preserve">. </w:t>
      </w:r>
      <w:r>
        <w:rPr>
          <w:rFonts w:ascii="Arial" w:hAnsi="Arial" w:cs="Arial"/>
        </w:rPr>
        <w:t xml:space="preserve">More information can be found at </w:t>
      </w:r>
      <w:hyperlink r:id="rId4" w:history="1">
        <w:r>
          <w:rPr>
            <w:rStyle w:val="Hyperlink"/>
          </w:rPr>
          <w:t>https://sccrcolleges.org/</w:t>
        </w:r>
      </w:hyperlink>
    </w:p>
    <w:p w14:paraId="374214E8" w14:textId="77777777" w:rsidR="00554699" w:rsidRDefault="00554699" w:rsidP="00554699">
      <w:pPr>
        <w:rPr>
          <w:rFonts w:ascii="Arial" w:hAnsi="Arial" w:cs="Arial"/>
          <w:b/>
        </w:rPr>
      </w:pPr>
    </w:p>
    <w:p w14:paraId="7D28E317" w14:textId="77777777" w:rsidR="00554699" w:rsidRPr="00D97AB0" w:rsidRDefault="00554699" w:rsidP="00554699">
      <w:pPr>
        <w:rPr>
          <w:rFonts w:ascii="Arial" w:hAnsi="Arial" w:cs="Arial"/>
          <w:b/>
        </w:rPr>
      </w:pPr>
      <w:r w:rsidRPr="00D97AB0">
        <w:rPr>
          <w:rFonts w:ascii="Arial" w:hAnsi="Arial" w:cs="Arial"/>
          <w:b/>
        </w:rPr>
        <w:t xml:space="preserve">Perkins and Strong Workforce Funding Application: </w:t>
      </w:r>
      <w:r w:rsidRPr="00D97AB0">
        <w:rPr>
          <w:rFonts w:ascii="Arial" w:hAnsi="Arial" w:cs="Arial"/>
        </w:rPr>
        <w:t>The Carl D. Perkins Career and Technical Education and Strong Workforce Program (SWP) request for funding are a combined applicatio</w:t>
      </w:r>
      <w:r>
        <w:rPr>
          <w:rFonts w:ascii="Arial" w:hAnsi="Arial" w:cs="Arial"/>
        </w:rPr>
        <w:t>n this year. The purpose of the</w:t>
      </w:r>
      <w:r w:rsidRPr="00D97AB0">
        <w:rPr>
          <w:rFonts w:ascii="Arial" w:hAnsi="Arial" w:cs="Arial"/>
        </w:rPr>
        <w:t xml:space="preserve"> federal (P</w:t>
      </w:r>
      <w:r>
        <w:rPr>
          <w:rFonts w:ascii="Arial" w:hAnsi="Arial" w:cs="Arial"/>
        </w:rPr>
        <w:t>erkins) and state (SWP) funds are</w:t>
      </w:r>
      <w:r w:rsidRPr="00D97AB0">
        <w:rPr>
          <w:rFonts w:ascii="Arial" w:hAnsi="Arial" w:cs="Arial"/>
        </w:rPr>
        <w:t xml:space="preserve"> to develop more fully the academic, career, and technical skills of secondary and postsecondary students who elect to enroll in career and technical education programs. </w:t>
      </w:r>
    </w:p>
    <w:p w14:paraId="249CEF41" w14:textId="77777777" w:rsidR="00816CA6" w:rsidRDefault="00554699" w:rsidP="002B505A">
      <w:pPr>
        <w:rPr>
          <w:rFonts w:ascii="Arial" w:hAnsi="Arial" w:cs="Arial"/>
        </w:rPr>
      </w:pPr>
      <w:r w:rsidRPr="00D97AB0">
        <w:rPr>
          <w:rFonts w:ascii="Arial" w:hAnsi="Arial" w:cs="Arial"/>
        </w:rPr>
        <w:t xml:space="preserve">The </w:t>
      </w:r>
      <w:r>
        <w:rPr>
          <w:rFonts w:ascii="Arial" w:hAnsi="Arial" w:cs="Arial"/>
        </w:rPr>
        <w:t xml:space="preserve">deadline for this application will be in late March/early April and will be shared </w:t>
      </w:r>
      <w:r w:rsidR="00816CA6">
        <w:rPr>
          <w:rFonts w:ascii="Arial" w:hAnsi="Arial" w:cs="Arial"/>
        </w:rPr>
        <w:t>ASAP.</w:t>
      </w:r>
    </w:p>
    <w:p w14:paraId="33935ADE" w14:textId="77777777" w:rsidR="002B505A" w:rsidRDefault="00554699" w:rsidP="002B505A">
      <w:pPr>
        <w:rPr>
          <w:rFonts w:ascii="Arial" w:hAnsi="Arial" w:cs="Arial"/>
        </w:rPr>
      </w:pPr>
      <w:r w:rsidRPr="00D97AB0">
        <w:rPr>
          <w:rFonts w:ascii="Arial" w:hAnsi="Arial" w:cs="Arial"/>
        </w:rPr>
        <w:t xml:space="preserve">Please contact Elizabeth Nielsen at </w:t>
      </w:r>
      <w:hyperlink r:id="rId5" w:history="1">
        <w:r w:rsidRPr="00067E68">
          <w:rPr>
            <w:rStyle w:val="Hyperlink"/>
            <w:rFonts w:ascii="Arial" w:hAnsi="Arial" w:cs="Arial"/>
          </w:rPr>
          <w:t>elizabeth_nielsen1@vcccd.edu</w:t>
        </w:r>
      </w:hyperlink>
      <w:r>
        <w:rPr>
          <w:rFonts w:ascii="Arial" w:hAnsi="Arial" w:cs="Arial"/>
        </w:rPr>
        <w:t xml:space="preserve"> </w:t>
      </w:r>
      <w:r w:rsidR="00816CA6">
        <w:rPr>
          <w:rFonts w:ascii="Arial" w:hAnsi="Arial" w:cs="Arial"/>
        </w:rPr>
        <w:t>for</w:t>
      </w:r>
      <w:r>
        <w:rPr>
          <w:rFonts w:ascii="Arial" w:hAnsi="Arial" w:cs="Arial"/>
        </w:rPr>
        <w:t xml:space="preserve"> additional information.</w:t>
      </w:r>
    </w:p>
    <w:p w14:paraId="3711D0B7" w14:textId="77777777" w:rsidR="002B505A" w:rsidRDefault="002B505A" w:rsidP="002B505A">
      <w:pPr>
        <w:rPr>
          <w:rFonts w:ascii="Arial" w:hAnsi="Arial" w:cs="Arial"/>
        </w:rPr>
      </w:pPr>
    </w:p>
    <w:p w14:paraId="4180BCB2" w14:textId="77777777" w:rsidR="00816CA6" w:rsidRDefault="00816CA6" w:rsidP="00816CA6">
      <w:pPr>
        <w:rPr>
          <w:rFonts w:ascii="Arial" w:hAnsi="Arial" w:cs="Arial"/>
        </w:rPr>
      </w:pPr>
      <w:r>
        <w:rPr>
          <w:rFonts w:ascii="Arial" w:hAnsi="Arial" w:cs="Arial"/>
          <w:b/>
        </w:rPr>
        <w:t>CTE Professional Development Funds</w:t>
      </w:r>
      <w:r w:rsidRPr="00D97AB0">
        <w:rPr>
          <w:rFonts w:ascii="Arial" w:hAnsi="Arial" w:cs="Arial"/>
          <w:b/>
        </w:rPr>
        <w:t xml:space="preserve">: </w:t>
      </w:r>
      <w:r w:rsidRPr="00D97AB0">
        <w:rPr>
          <w:rFonts w:ascii="Arial" w:hAnsi="Arial" w:cs="Arial"/>
        </w:rPr>
        <w:t>The</w:t>
      </w:r>
      <w:r>
        <w:rPr>
          <w:rFonts w:ascii="Arial" w:hAnsi="Arial" w:cs="Arial"/>
        </w:rPr>
        <w:t xml:space="preserve">re are still CTE Professional Development travel funds available for the 19/20 academic year. Any faculty interested in attending a training, seminar, conference, etc. relating to a CTE field is encouraged to apply for these funds. </w:t>
      </w:r>
    </w:p>
    <w:p w14:paraId="02D3C5B2" w14:textId="77777777" w:rsidR="00554699" w:rsidRDefault="00816CA6" w:rsidP="00816CA6">
      <w:pPr>
        <w:rPr>
          <w:rFonts w:ascii="Arial" w:hAnsi="Arial" w:cs="Arial"/>
        </w:rPr>
      </w:pPr>
      <w:r w:rsidRPr="00D97AB0">
        <w:rPr>
          <w:rFonts w:ascii="Arial" w:hAnsi="Arial" w:cs="Arial"/>
        </w:rPr>
        <w:t xml:space="preserve">Please contact Elizabeth Nielsen at </w:t>
      </w:r>
      <w:hyperlink r:id="rId6" w:history="1">
        <w:r w:rsidRPr="00067E68">
          <w:rPr>
            <w:rStyle w:val="Hyperlink"/>
            <w:rFonts w:ascii="Arial" w:hAnsi="Arial" w:cs="Arial"/>
          </w:rPr>
          <w:t>elizabeth_nielsen1@vcccd.edu</w:t>
        </w:r>
      </w:hyperlink>
      <w:r>
        <w:rPr>
          <w:rFonts w:ascii="Arial" w:hAnsi="Arial" w:cs="Arial"/>
        </w:rPr>
        <w:t xml:space="preserve"> for additional information.</w:t>
      </w:r>
    </w:p>
    <w:p w14:paraId="1153E6A7" w14:textId="77777777" w:rsidR="00554699" w:rsidRDefault="00554699" w:rsidP="002B505A">
      <w:pPr>
        <w:rPr>
          <w:rFonts w:ascii="Arial" w:hAnsi="Arial" w:cs="Arial"/>
        </w:rPr>
      </w:pPr>
    </w:p>
    <w:p w14:paraId="5AC455DB" w14:textId="77777777" w:rsidR="00554699" w:rsidRDefault="00816CA6" w:rsidP="002B505A">
      <w:pPr>
        <w:rPr>
          <w:rFonts w:ascii="Arial" w:hAnsi="Arial" w:cs="Arial"/>
        </w:rPr>
      </w:pPr>
      <w:r>
        <w:rPr>
          <w:rFonts w:ascii="Arial" w:hAnsi="Arial" w:cs="Arial"/>
          <w:b/>
        </w:rPr>
        <w:t>Completion Tutorial Forthcoming</w:t>
      </w:r>
      <w:r w:rsidRPr="00D97AB0">
        <w:rPr>
          <w:rFonts w:ascii="Arial" w:hAnsi="Arial" w:cs="Arial"/>
          <w:b/>
        </w:rPr>
        <w:t xml:space="preserve">: </w:t>
      </w:r>
      <w:r>
        <w:rPr>
          <w:rFonts w:ascii="Arial" w:hAnsi="Arial" w:cs="Arial"/>
        </w:rPr>
        <w:t xml:space="preserve">CTE Counselor, Trevor Hess is working on a tutorial to walk students through the “What If…” feature on the student portal. This will allow students to plug in a degree or certificate and see how close they are to completion. Once complete, this tutorial will be made available to all faculty to share with their students. Increased completion rates are critical to showing the success of our programs in order to secure future funding and prove a need for additional faculty. </w:t>
      </w:r>
    </w:p>
    <w:p w14:paraId="391EA473" w14:textId="77777777" w:rsidR="00554699" w:rsidRDefault="00554699" w:rsidP="002B505A">
      <w:pPr>
        <w:rPr>
          <w:rFonts w:ascii="Arial" w:hAnsi="Arial" w:cs="Arial"/>
        </w:rPr>
      </w:pPr>
    </w:p>
    <w:p w14:paraId="6797AD36" w14:textId="77777777" w:rsidR="00554699" w:rsidRDefault="00554699" w:rsidP="00554699">
      <w:pPr>
        <w:jc w:val="center"/>
        <w:rPr>
          <w:rFonts w:ascii="Arial" w:hAnsi="Arial" w:cs="Arial"/>
        </w:rPr>
      </w:pPr>
      <w:r>
        <w:rPr>
          <w:rFonts w:ascii="Arial" w:hAnsi="Arial" w:cs="Arial"/>
        </w:rPr>
        <w:t>For more information about CTE, p</w:t>
      </w:r>
      <w:r w:rsidR="002B505A">
        <w:rPr>
          <w:rFonts w:ascii="Arial" w:hAnsi="Arial" w:cs="Arial"/>
        </w:rPr>
        <w:t>lease c</w:t>
      </w:r>
      <w:r>
        <w:rPr>
          <w:rFonts w:ascii="Arial" w:hAnsi="Arial" w:cs="Arial"/>
        </w:rPr>
        <w:t>ontact your CTE Faculty Liaison</w:t>
      </w:r>
    </w:p>
    <w:p w14:paraId="40DCDDDD" w14:textId="77777777" w:rsidR="002B505A" w:rsidRPr="00816CA6" w:rsidRDefault="002B505A" w:rsidP="00816CA6">
      <w:pPr>
        <w:jc w:val="center"/>
        <w:rPr>
          <w:rFonts w:ascii="Arial" w:hAnsi="Arial" w:cs="Arial"/>
        </w:rPr>
      </w:pPr>
      <w:r>
        <w:rPr>
          <w:rFonts w:ascii="Arial" w:hAnsi="Arial" w:cs="Arial"/>
        </w:rPr>
        <w:t xml:space="preserve">Christy Douglass </w:t>
      </w:r>
      <w:r w:rsidR="00554699">
        <w:rPr>
          <w:rFonts w:ascii="Arial" w:hAnsi="Arial" w:cs="Arial"/>
        </w:rPr>
        <w:t xml:space="preserve">    </w:t>
      </w:r>
      <w:r>
        <w:rPr>
          <w:rFonts w:ascii="Arial" w:hAnsi="Arial" w:cs="Arial"/>
        </w:rPr>
        <w:t xml:space="preserve">Email: </w:t>
      </w:r>
      <w:hyperlink r:id="rId7" w:history="1">
        <w:r w:rsidRPr="00067E68">
          <w:rPr>
            <w:rStyle w:val="Hyperlink"/>
            <w:rFonts w:ascii="Arial" w:hAnsi="Arial" w:cs="Arial"/>
          </w:rPr>
          <w:t>cdouglass@vcccd.edu</w:t>
        </w:r>
      </w:hyperlink>
      <w:r>
        <w:rPr>
          <w:rFonts w:ascii="Arial" w:hAnsi="Arial" w:cs="Arial"/>
        </w:rPr>
        <w:t xml:space="preserve"> </w:t>
      </w:r>
      <w:r w:rsidR="00554699">
        <w:rPr>
          <w:rFonts w:ascii="Arial" w:hAnsi="Arial" w:cs="Arial"/>
        </w:rPr>
        <w:t xml:space="preserve">   </w:t>
      </w:r>
      <w:r>
        <w:rPr>
          <w:rFonts w:ascii="Arial" w:hAnsi="Arial" w:cs="Arial"/>
        </w:rPr>
        <w:t xml:space="preserve"> </w:t>
      </w:r>
      <w:r w:rsidR="00554699">
        <w:rPr>
          <w:rFonts w:ascii="Arial" w:hAnsi="Arial" w:cs="Arial"/>
        </w:rPr>
        <w:t>Cell: 805-807</w:t>
      </w:r>
      <w:r w:rsidR="00816CA6">
        <w:rPr>
          <w:rFonts w:ascii="Arial" w:hAnsi="Arial" w:cs="Arial"/>
        </w:rPr>
        <w:t>-6437</w:t>
      </w:r>
    </w:p>
    <w:sectPr w:rsidR="002B505A" w:rsidRPr="00816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05A"/>
    <w:rsid w:val="00171D71"/>
    <w:rsid w:val="00296090"/>
    <w:rsid w:val="002B505A"/>
    <w:rsid w:val="00554699"/>
    <w:rsid w:val="006F13C2"/>
    <w:rsid w:val="00816CA6"/>
    <w:rsid w:val="00BE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0056C"/>
  <w15:chartTrackingRefBased/>
  <w15:docId w15:val="{BC07D4EF-54C6-4B35-851E-BEF0D691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05A"/>
    <w:rPr>
      <w:color w:val="0563C1" w:themeColor="hyperlink"/>
      <w:u w:val="single"/>
    </w:rPr>
  </w:style>
  <w:style w:type="character" w:styleId="FollowedHyperlink">
    <w:name w:val="FollowedHyperlink"/>
    <w:basedOn w:val="DefaultParagraphFont"/>
    <w:uiPriority w:val="99"/>
    <w:semiHidden/>
    <w:unhideWhenUsed/>
    <w:rsid w:val="002B50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douglass@vccc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zabeth_nielsen1@vcccd.edu" TargetMode="External"/><Relationship Id="rId5" Type="http://schemas.openxmlformats.org/officeDocument/2006/relationships/hyperlink" Target="mailto:elizabeth_nielsen1@vcccd.edu" TargetMode="External"/><Relationship Id="rId4" Type="http://schemas.openxmlformats.org/officeDocument/2006/relationships/hyperlink" Target="https://sccrcollege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Moorpark College</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Douglass</dc:creator>
  <cp:keywords/>
  <dc:description/>
  <cp:lastModifiedBy>Renee Butler</cp:lastModifiedBy>
  <cp:revision>2</cp:revision>
  <dcterms:created xsi:type="dcterms:W3CDTF">2020-02-01T18:59:00Z</dcterms:created>
  <dcterms:modified xsi:type="dcterms:W3CDTF">2020-02-01T18:59:00Z</dcterms:modified>
</cp:coreProperties>
</file>