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6E288AB1"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D754BC">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166EB3B5"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A26320">
        <w:rPr>
          <w:b/>
          <w:sz w:val="20"/>
          <w:szCs w:val="20"/>
        </w:rPr>
        <w:t>February 2</w:t>
      </w:r>
      <w:r w:rsidR="00A26320" w:rsidRPr="00A26320">
        <w:rPr>
          <w:b/>
          <w:sz w:val="20"/>
          <w:szCs w:val="20"/>
          <w:vertAlign w:val="superscript"/>
        </w:rPr>
        <w:t>nd</w:t>
      </w:r>
      <w:r w:rsidR="00A26320">
        <w:rPr>
          <w:b/>
          <w:sz w:val="20"/>
          <w:szCs w:val="20"/>
        </w:rPr>
        <w:t xml:space="preserve"> 2016</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25D4DC56" w14:textId="77777777" w:rsidR="00A54EB4" w:rsidRDefault="00D754BC" w:rsidP="001C6644">
            <w:pPr>
              <w:rPr>
                <w:sz w:val="16"/>
                <w:szCs w:val="16"/>
              </w:rPr>
            </w:pPr>
            <w:r>
              <w:rPr>
                <w:sz w:val="16"/>
                <w:szCs w:val="16"/>
              </w:rPr>
              <w:t>Rex Edwards</w:t>
            </w:r>
          </w:p>
          <w:p w14:paraId="4F3AC516" w14:textId="77777777" w:rsidR="00D754BC" w:rsidRDefault="00D754BC" w:rsidP="001C6644">
            <w:pPr>
              <w:rPr>
                <w:sz w:val="16"/>
                <w:szCs w:val="16"/>
              </w:rPr>
            </w:pPr>
            <w:r>
              <w:rPr>
                <w:sz w:val="16"/>
                <w:szCs w:val="16"/>
              </w:rPr>
              <w:t>David Mirisch</w:t>
            </w:r>
          </w:p>
          <w:p w14:paraId="0A0FB866" w14:textId="1CA7AEF7" w:rsidR="00FA729F" w:rsidRPr="00AB7C11" w:rsidRDefault="00FA729F" w:rsidP="001C6644">
            <w:pPr>
              <w:rPr>
                <w:sz w:val="16"/>
                <w:szCs w:val="16"/>
              </w:rPr>
            </w:pPr>
            <w:r>
              <w:rPr>
                <w:sz w:val="16"/>
                <w:szCs w:val="16"/>
              </w:rPr>
              <w:t>Lee Ballestero</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486D186A"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F61716F" w:rsidR="00211992" w:rsidRPr="003D257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1C4E68A9"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41CF4162" w:rsidR="00211992" w:rsidRPr="00AB7C11"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0711E02F"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4F2461F8" w:rsidR="00211992" w:rsidRPr="00AB7C11"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56BB197C" w:rsidR="00211992" w:rsidRPr="00AB7C11"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4EE1FFEF" w:rsidR="00211992" w:rsidRPr="00AB7C11" w:rsidRDefault="00D754BC"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AC62A7D"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470C21B8" w:rsidR="00211992" w:rsidRPr="00AB7C11"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555DD91B" w:rsidR="00211992" w:rsidRPr="00B50B08" w:rsidRDefault="007A3D73" w:rsidP="001C6644">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62CD8708" w:rsidR="00211992" w:rsidRPr="00786807" w:rsidRDefault="00D754BC"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377676DF" w:rsidR="00211992" w:rsidRPr="00AB7C11" w:rsidRDefault="00D754BC" w:rsidP="00D754BC">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24061EB2" w:rsidR="00211992" w:rsidRPr="00786807" w:rsidRDefault="00D754BC"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52CDDCCB" w:rsidR="00211992" w:rsidRPr="00786807" w:rsidRDefault="00D754BC"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2FD017AA"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3F4454E8"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35D84F8E" w:rsidR="00211992" w:rsidRPr="00786807"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2F43C01A" w:rsidR="00211992" w:rsidRDefault="00A26320" w:rsidP="001C6644">
            <w:pPr>
              <w:rPr>
                <w:sz w:val="16"/>
                <w:szCs w:val="16"/>
              </w:rPr>
            </w:pPr>
            <w:r>
              <w:rPr>
                <w:sz w:val="16"/>
                <w:szCs w:val="16"/>
              </w:rPr>
              <w:t>Rolland Petrello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0B9C9CD8" w:rsidR="00211992" w:rsidRPr="00786807"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3D214CF" w:rsidR="00211992" w:rsidRPr="00786807" w:rsidRDefault="00D754B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47582AF1" w:rsidR="00211992" w:rsidRPr="00786807" w:rsidRDefault="00211992" w:rsidP="001C6644">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3D7529B5" w:rsidR="00211992" w:rsidRPr="00786807"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3E9C41FF" w:rsidR="00211992" w:rsidRPr="00B50B08"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2FF0E399" w:rsidR="00211992" w:rsidRDefault="00211992" w:rsidP="001C6644">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4670BC86" w:rsidR="00211992" w:rsidRPr="00B50B08" w:rsidRDefault="00D754B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40A62796" w14:textId="77777777" w:rsidR="00A26320" w:rsidRPr="00A26320" w:rsidRDefault="005E7411" w:rsidP="00A26320">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057277A9" w14:textId="2E95B69E" w:rsidR="009F3B1D" w:rsidRPr="00D754BC" w:rsidRDefault="00A26320" w:rsidP="00A26320">
      <w:pPr>
        <w:pStyle w:val="ListParagraph"/>
        <w:numPr>
          <w:ilvl w:val="1"/>
          <w:numId w:val="9"/>
        </w:numPr>
        <w:rPr>
          <w:b/>
          <w:sz w:val="18"/>
          <w:szCs w:val="18"/>
        </w:rPr>
      </w:pPr>
      <w:r w:rsidRPr="00A26320">
        <w:rPr>
          <w:sz w:val="18"/>
          <w:szCs w:val="18"/>
        </w:rPr>
        <w:t>David Mirisch</w:t>
      </w:r>
      <w:r w:rsidR="00A12D0D">
        <w:rPr>
          <w:sz w:val="18"/>
          <w:szCs w:val="18"/>
        </w:rPr>
        <w:t xml:space="preserve"> – Moorpark College Foundation</w:t>
      </w:r>
    </w:p>
    <w:p w14:paraId="6DFD3486" w14:textId="3435D93F" w:rsidR="00D754BC" w:rsidRPr="00D754BC" w:rsidRDefault="00D754BC" w:rsidP="00D754BC">
      <w:pPr>
        <w:pStyle w:val="ListParagraph"/>
        <w:numPr>
          <w:ilvl w:val="2"/>
          <w:numId w:val="9"/>
        </w:numPr>
        <w:rPr>
          <w:b/>
          <w:sz w:val="18"/>
          <w:szCs w:val="18"/>
        </w:rPr>
      </w:pPr>
      <w:r>
        <w:rPr>
          <w:sz w:val="18"/>
          <w:szCs w:val="18"/>
        </w:rPr>
        <w:t>Our office is located in A-109, where the new accounting offices are being built.</w:t>
      </w:r>
    </w:p>
    <w:p w14:paraId="7F854565" w14:textId="0C5ED447" w:rsidR="00D754BC" w:rsidRPr="00D754BC" w:rsidRDefault="007D6B89" w:rsidP="00D754BC">
      <w:pPr>
        <w:pStyle w:val="ListParagraph"/>
        <w:numPr>
          <w:ilvl w:val="2"/>
          <w:numId w:val="9"/>
        </w:numPr>
        <w:rPr>
          <w:b/>
          <w:sz w:val="18"/>
          <w:szCs w:val="18"/>
        </w:rPr>
      </w:pPr>
      <w:r>
        <w:rPr>
          <w:sz w:val="18"/>
          <w:szCs w:val="18"/>
        </w:rPr>
        <w:t>March 3</w:t>
      </w:r>
      <w:r w:rsidRPr="007D6B89">
        <w:rPr>
          <w:sz w:val="18"/>
          <w:szCs w:val="18"/>
          <w:vertAlign w:val="superscript"/>
        </w:rPr>
        <w:t>rd</w:t>
      </w:r>
      <w:r>
        <w:rPr>
          <w:sz w:val="18"/>
          <w:szCs w:val="18"/>
        </w:rPr>
        <w:t xml:space="preserve">, Hairspray.  </w:t>
      </w:r>
      <w:r w:rsidR="00D754BC">
        <w:rPr>
          <w:sz w:val="18"/>
          <w:szCs w:val="18"/>
        </w:rPr>
        <w:t>We are teaming with Performing Arts for the production of Hairspray – we’re having a VIP opening night, selling tickets for $50.  Private reception with hors d’o</w:t>
      </w:r>
      <w:r w:rsidR="00E02557">
        <w:rPr>
          <w:sz w:val="18"/>
          <w:szCs w:val="18"/>
        </w:rPr>
        <w:t>e</w:t>
      </w:r>
      <w:r w:rsidR="00D754BC">
        <w:rPr>
          <w:sz w:val="18"/>
          <w:szCs w:val="18"/>
        </w:rPr>
        <w:t xml:space="preserve">uvres, wine, and local dignitaries.  We will be partnering with dance and music departments as well for VIP nights.  We hope that you will come and attend for the VIP night.  </w:t>
      </w:r>
    </w:p>
    <w:p w14:paraId="663C2F07" w14:textId="583DCEF5" w:rsidR="00D754BC" w:rsidRPr="00D754BC" w:rsidRDefault="00D754BC" w:rsidP="00D754BC">
      <w:pPr>
        <w:pStyle w:val="ListParagraph"/>
        <w:numPr>
          <w:ilvl w:val="2"/>
          <w:numId w:val="9"/>
        </w:numPr>
        <w:rPr>
          <w:b/>
          <w:sz w:val="18"/>
          <w:szCs w:val="18"/>
        </w:rPr>
      </w:pPr>
      <w:r>
        <w:rPr>
          <w:sz w:val="18"/>
          <w:szCs w:val="18"/>
        </w:rPr>
        <w:t xml:space="preserve">We are looking to bolster our alumni association.  If any of you that have email of former students, we need to build the foundation.  </w:t>
      </w:r>
    </w:p>
    <w:p w14:paraId="352633E2" w14:textId="7FE59082" w:rsidR="00D754BC" w:rsidRPr="00D754BC" w:rsidRDefault="00D754BC" w:rsidP="00D754BC">
      <w:pPr>
        <w:pStyle w:val="ListParagraph"/>
        <w:numPr>
          <w:ilvl w:val="2"/>
          <w:numId w:val="9"/>
        </w:numPr>
        <w:rPr>
          <w:b/>
          <w:sz w:val="18"/>
          <w:szCs w:val="18"/>
        </w:rPr>
      </w:pPr>
      <w:r>
        <w:rPr>
          <w:sz w:val="18"/>
          <w:szCs w:val="18"/>
        </w:rPr>
        <w:t>Dean Nicklas has approved a book that will show all donors of $50 to the Alumni Foundation.  Plates for performing arts center sets will also be printed for $50 donations.</w:t>
      </w:r>
    </w:p>
    <w:p w14:paraId="68EA4F00" w14:textId="084E5ABF" w:rsidR="00D754BC" w:rsidRPr="00D754BC" w:rsidRDefault="00D754BC" w:rsidP="00D754BC">
      <w:pPr>
        <w:pStyle w:val="ListParagraph"/>
        <w:numPr>
          <w:ilvl w:val="2"/>
          <w:numId w:val="9"/>
        </w:numPr>
        <w:rPr>
          <w:b/>
          <w:sz w:val="18"/>
          <w:szCs w:val="18"/>
        </w:rPr>
      </w:pPr>
      <w:r>
        <w:rPr>
          <w:sz w:val="18"/>
          <w:szCs w:val="18"/>
        </w:rPr>
        <w:t>We have rented out Air Force 1 for the Moorpark 50</w:t>
      </w:r>
      <w:r w:rsidRPr="00D754BC">
        <w:rPr>
          <w:sz w:val="18"/>
          <w:szCs w:val="18"/>
          <w:vertAlign w:val="superscript"/>
        </w:rPr>
        <w:t>th</w:t>
      </w:r>
      <w:r>
        <w:rPr>
          <w:sz w:val="18"/>
          <w:szCs w:val="18"/>
        </w:rPr>
        <w:t xml:space="preserve"> year celebration.  We have some who have already joined the steering committee.  If any of you have interest, please join!  Part of the event will be a hall of fame that shows students who have gone on to acclaim beyond their time here.</w:t>
      </w:r>
    </w:p>
    <w:p w14:paraId="47D66E32" w14:textId="7EA11C9F" w:rsidR="00D754BC" w:rsidRPr="007D6B89" w:rsidRDefault="00D754BC" w:rsidP="00D754BC">
      <w:pPr>
        <w:pStyle w:val="ListParagraph"/>
        <w:numPr>
          <w:ilvl w:val="2"/>
          <w:numId w:val="9"/>
        </w:numPr>
        <w:rPr>
          <w:b/>
          <w:sz w:val="18"/>
          <w:szCs w:val="18"/>
        </w:rPr>
      </w:pPr>
      <w:r>
        <w:rPr>
          <w:sz w:val="18"/>
          <w:szCs w:val="18"/>
        </w:rPr>
        <w:t>The last game of the year will be homecoming</w:t>
      </w:r>
      <w:r w:rsidR="0091181D">
        <w:rPr>
          <w:sz w:val="18"/>
          <w:szCs w:val="18"/>
        </w:rPr>
        <w:t xml:space="preserve"> and this</w:t>
      </w:r>
      <w:r>
        <w:rPr>
          <w:sz w:val="18"/>
          <w:szCs w:val="18"/>
        </w:rPr>
        <w:t xml:space="preserve"> weekend and/or homecoming week </w:t>
      </w:r>
      <w:r w:rsidR="0091181D">
        <w:rPr>
          <w:sz w:val="18"/>
          <w:szCs w:val="18"/>
        </w:rPr>
        <w:t>could be one focus for the 50</w:t>
      </w:r>
      <w:r w:rsidR="0091181D" w:rsidRPr="008D21A4">
        <w:rPr>
          <w:sz w:val="18"/>
          <w:szCs w:val="18"/>
          <w:vertAlign w:val="superscript"/>
        </w:rPr>
        <w:t>th</w:t>
      </w:r>
      <w:r w:rsidR="008D21A4">
        <w:rPr>
          <w:sz w:val="18"/>
          <w:szCs w:val="18"/>
        </w:rPr>
        <w:t xml:space="preserve"> anniversary</w:t>
      </w:r>
      <w:r>
        <w:rPr>
          <w:sz w:val="18"/>
          <w:szCs w:val="18"/>
        </w:rPr>
        <w:t xml:space="preserve"> ideas being developed.  We need as much support from faculty as possible.</w:t>
      </w:r>
    </w:p>
    <w:p w14:paraId="3FA00D0A" w14:textId="3059C39D" w:rsidR="007D6B89" w:rsidRPr="006277F3" w:rsidRDefault="007D6B89" w:rsidP="00D754BC">
      <w:pPr>
        <w:pStyle w:val="ListParagraph"/>
        <w:numPr>
          <w:ilvl w:val="2"/>
          <w:numId w:val="9"/>
        </w:numPr>
        <w:rPr>
          <w:b/>
          <w:sz w:val="18"/>
          <w:szCs w:val="18"/>
        </w:rPr>
      </w:pPr>
      <w:r>
        <w:rPr>
          <w:sz w:val="18"/>
          <w:szCs w:val="18"/>
        </w:rPr>
        <w:t>If you are interested in a tour to Galapagos Islands, the foundation is teaming with Hugo Hernandez to do an educational trip there.</w:t>
      </w:r>
    </w:p>
    <w:p w14:paraId="6E06A2E1" w14:textId="2E47C7DF" w:rsidR="006277F3" w:rsidRPr="006277F3" w:rsidRDefault="006277F3" w:rsidP="006277F3">
      <w:pPr>
        <w:pStyle w:val="ListParagraph"/>
        <w:numPr>
          <w:ilvl w:val="1"/>
          <w:numId w:val="9"/>
        </w:numPr>
        <w:rPr>
          <w:b/>
          <w:sz w:val="18"/>
          <w:szCs w:val="18"/>
        </w:rPr>
      </w:pPr>
      <w:r>
        <w:rPr>
          <w:sz w:val="18"/>
          <w:szCs w:val="18"/>
        </w:rPr>
        <w:t>ACCESS now can offer LD assessment with no charge, though with some criteria.  Please send students to the drop-in times at ACCESS.  We’re excited to have this service back; we now need to get the word out.</w:t>
      </w:r>
    </w:p>
    <w:p w14:paraId="0616A86B" w14:textId="0714F221" w:rsidR="006277F3" w:rsidRPr="00A26320" w:rsidRDefault="006277F3" w:rsidP="006277F3">
      <w:pPr>
        <w:pStyle w:val="ListParagraph"/>
        <w:numPr>
          <w:ilvl w:val="1"/>
          <w:numId w:val="9"/>
        </w:numPr>
        <w:rPr>
          <w:b/>
          <w:sz w:val="18"/>
          <w:szCs w:val="18"/>
        </w:rPr>
      </w:pPr>
      <w:r>
        <w:rPr>
          <w:sz w:val="18"/>
          <w:szCs w:val="18"/>
        </w:rPr>
        <w:t xml:space="preserve">Moorpark College’s Biotech program </w:t>
      </w:r>
      <w:r w:rsidR="006F09ED">
        <w:rPr>
          <w:sz w:val="18"/>
          <w:szCs w:val="18"/>
        </w:rPr>
        <w:t xml:space="preserve">was a finalist </w:t>
      </w:r>
      <w:r w:rsidR="0091181D">
        <w:rPr>
          <w:sz w:val="18"/>
          <w:szCs w:val="18"/>
        </w:rPr>
        <w:t xml:space="preserve">in the national Bellwether Awards, </w:t>
      </w:r>
      <w:r w:rsidR="006F09ED">
        <w:rPr>
          <w:sz w:val="18"/>
          <w:szCs w:val="18"/>
        </w:rPr>
        <w:t>as on</w:t>
      </w:r>
      <w:r w:rsidR="0091181D">
        <w:rPr>
          <w:sz w:val="18"/>
          <w:szCs w:val="18"/>
        </w:rPr>
        <w:t>e</w:t>
      </w:r>
      <w:r w:rsidR="006F09ED">
        <w:rPr>
          <w:sz w:val="18"/>
          <w:szCs w:val="18"/>
        </w:rPr>
        <w:t xml:space="preserve"> of the top-</w:t>
      </w:r>
      <w:r>
        <w:rPr>
          <w:sz w:val="18"/>
          <w:szCs w:val="18"/>
        </w:rPr>
        <w:t xml:space="preserve">10 workforce development programs in the nation.    </w:t>
      </w:r>
    </w:p>
    <w:p w14:paraId="37F69736" w14:textId="77777777" w:rsidR="00A26320" w:rsidRPr="009F3B1D" w:rsidRDefault="00A26320" w:rsidP="009F3B1D">
      <w:pPr>
        <w:pStyle w:val="ListParagraph"/>
        <w:rPr>
          <w:b/>
          <w:sz w:val="18"/>
          <w:szCs w:val="18"/>
        </w:rPr>
      </w:pP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573AD068" w:rsidR="00372783" w:rsidRPr="00FA729F" w:rsidRDefault="00A26320" w:rsidP="001C6644">
      <w:pPr>
        <w:pStyle w:val="ListParagraph"/>
        <w:numPr>
          <w:ilvl w:val="1"/>
          <w:numId w:val="9"/>
        </w:numPr>
        <w:rPr>
          <w:b/>
          <w:sz w:val="18"/>
          <w:szCs w:val="18"/>
        </w:rPr>
      </w:pPr>
      <w:r w:rsidRPr="00FA729F">
        <w:rPr>
          <w:b/>
          <w:sz w:val="18"/>
          <w:szCs w:val="18"/>
        </w:rPr>
        <w:t>January 19</w:t>
      </w:r>
      <w:r w:rsidR="00C8554F" w:rsidRPr="00FA729F">
        <w:rPr>
          <w:b/>
          <w:sz w:val="18"/>
          <w:szCs w:val="18"/>
        </w:rPr>
        <w:t>, 201</w:t>
      </w:r>
      <w:r w:rsidRPr="00FA729F">
        <w:rPr>
          <w:b/>
          <w:sz w:val="18"/>
          <w:szCs w:val="18"/>
        </w:rPr>
        <w:t>6</w:t>
      </w:r>
      <w:r w:rsidR="00FA729F" w:rsidRPr="00FA729F">
        <w:rPr>
          <w:b/>
          <w:sz w:val="18"/>
          <w:szCs w:val="18"/>
        </w:rPr>
        <w:t xml:space="preserve"> – approved with Renee Butler and Remy McCarthy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1F95FD14" w14:textId="77777777" w:rsidR="00FA729F" w:rsidRDefault="00811BC5" w:rsidP="006E6BF3">
      <w:pPr>
        <w:pStyle w:val="ListParagraph"/>
        <w:numPr>
          <w:ilvl w:val="2"/>
          <w:numId w:val="9"/>
        </w:numPr>
        <w:rPr>
          <w:sz w:val="18"/>
          <w:szCs w:val="18"/>
        </w:rPr>
      </w:pPr>
      <w:r>
        <w:rPr>
          <w:sz w:val="18"/>
          <w:szCs w:val="18"/>
        </w:rPr>
        <w:t>CurCom</w:t>
      </w:r>
    </w:p>
    <w:p w14:paraId="6328E471" w14:textId="367C4B28" w:rsidR="00FA729F" w:rsidRDefault="00FA729F" w:rsidP="00FA729F">
      <w:pPr>
        <w:pStyle w:val="ListParagraph"/>
        <w:numPr>
          <w:ilvl w:val="3"/>
          <w:numId w:val="9"/>
        </w:numPr>
        <w:rPr>
          <w:sz w:val="18"/>
          <w:szCs w:val="18"/>
        </w:rPr>
      </w:pPr>
      <w:r>
        <w:rPr>
          <w:sz w:val="18"/>
          <w:szCs w:val="18"/>
        </w:rPr>
        <w:t xml:space="preserve">If there are courses that need changes in hopes of being reflected in the Fall </w:t>
      </w:r>
      <w:r w:rsidR="008B04F7">
        <w:rPr>
          <w:sz w:val="18"/>
          <w:szCs w:val="18"/>
        </w:rPr>
        <w:t>catalogue</w:t>
      </w:r>
      <w:r w:rsidR="00811BC5">
        <w:rPr>
          <w:sz w:val="18"/>
          <w:szCs w:val="18"/>
        </w:rPr>
        <w:t xml:space="preserve">, </w:t>
      </w:r>
    </w:p>
    <w:p w14:paraId="08D7A03A" w14:textId="3C3D5E18" w:rsidR="00FA729F" w:rsidRDefault="00FA729F" w:rsidP="00FA729F">
      <w:pPr>
        <w:pStyle w:val="ListParagraph"/>
        <w:numPr>
          <w:ilvl w:val="3"/>
          <w:numId w:val="9"/>
        </w:numPr>
        <w:rPr>
          <w:sz w:val="18"/>
          <w:szCs w:val="18"/>
        </w:rPr>
      </w:pPr>
      <w:r>
        <w:rPr>
          <w:sz w:val="18"/>
          <w:szCs w:val="18"/>
        </w:rPr>
        <w:t>Fac/Tech</w:t>
      </w:r>
    </w:p>
    <w:p w14:paraId="2279F875" w14:textId="6F6480AE" w:rsidR="00FA729F" w:rsidRDefault="00FA729F" w:rsidP="00FA729F">
      <w:pPr>
        <w:pStyle w:val="ListParagraph"/>
        <w:numPr>
          <w:ilvl w:val="4"/>
          <w:numId w:val="9"/>
        </w:numPr>
        <w:rPr>
          <w:sz w:val="18"/>
          <w:szCs w:val="18"/>
        </w:rPr>
      </w:pPr>
      <w:r>
        <w:rPr>
          <w:sz w:val="18"/>
          <w:szCs w:val="18"/>
        </w:rPr>
        <w:t>Meeting tomorrow</w:t>
      </w:r>
    </w:p>
    <w:p w14:paraId="7DA9967B" w14:textId="77777777" w:rsidR="00FA729F" w:rsidRDefault="00811BC5" w:rsidP="00FA729F">
      <w:pPr>
        <w:pStyle w:val="ListParagraph"/>
        <w:numPr>
          <w:ilvl w:val="3"/>
          <w:numId w:val="9"/>
        </w:numPr>
        <w:rPr>
          <w:sz w:val="18"/>
          <w:szCs w:val="18"/>
        </w:rPr>
      </w:pPr>
      <w:r>
        <w:rPr>
          <w:sz w:val="18"/>
          <w:szCs w:val="18"/>
        </w:rPr>
        <w:t>Prof Dev</w:t>
      </w:r>
    </w:p>
    <w:p w14:paraId="02611622" w14:textId="77777777" w:rsidR="00FA729F" w:rsidRDefault="00FA729F" w:rsidP="00FA729F">
      <w:pPr>
        <w:pStyle w:val="ListParagraph"/>
        <w:numPr>
          <w:ilvl w:val="4"/>
          <w:numId w:val="9"/>
        </w:numPr>
        <w:rPr>
          <w:sz w:val="18"/>
          <w:szCs w:val="18"/>
        </w:rPr>
      </w:pPr>
      <w:r>
        <w:rPr>
          <w:sz w:val="18"/>
          <w:szCs w:val="18"/>
        </w:rPr>
        <w:t>March 1</w:t>
      </w:r>
      <w:r w:rsidRPr="00FA729F">
        <w:rPr>
          <w:sz w:val="18"/>
          <w:szCs w:val="18"/>
          <w:vertAlign w:val="superscript"/>
        </w:rPr>
        <w:t>st</w:t>
      </w:r>
      <w:r>
        <w:rPr>
          <w:sz w:val="18"/>
          <w:szCs w:val="18"/>
        </w:rPr>
        <w:t xml:space="preserve"> Flex Day</w:t>
      </w:r>
    </w:p>
    <w:p w14:paraId="4A386D00" w14:textId="05D40536" w:rsidR="00FA729F" w:rsidRDefault="00232381" w:rsidP="00FA729F">
      <w:pPr>
        <w:pStyle w:val="ListParagraph"/>
        <w:numPr>
          <w:ilvl w:val="5"/>
          <w:numId w:val="9"/>
        </w:numPr>
        <w:rPr>
          <w:sz w:val="18"/>
          <w:szCs w:val="18"/>
        </w:rPr>
      </w:pPr>
      <w:r>
        <w:rPr>
          <w:sz w:val="18"/>
          <w:szCs w:val="18"/>
        </w:rPr>
        <w:t xml:space="preserve">The theme will be Action and </w:t>
      </w:r>
      <w:r w:rsidR="00FA729F">
        <w:rPr>
          <w:sz w:val="18"/>
          <w:szCs w:val="18"/>
        </w:rPr>
        <w:t>Assessment</w:t>
      </w:r>
      <w:r>
        <w:rPr>
          <w:sz w:val="18"/>
          <w:szCs w:val="18"/>
        </w:rPr>
        <w:t xml:space="preserve"> for student equity</w:t>
      </w:r>
      <w:r w:rsidR="00FA729F">
        <w:rPr>
          <w:sz w:val="18"/>
          <w:szCs w:val="18"/>
        </w:rPr>
        <w:t xml:space="preserve">, with the </w:t>
      </w:r>
      <w:r>
        <w:rPr>
          <w:sz w:val="18"/>
          <w:szCs w:val="18"/>
        </w:rPr>
        <w:t xml:space="preserve">morning </w:t>
      </w:r>
      <w:r w:rsidR="00FA729F">
        <w:rPr>
          <w:sz w:val="18"/>
          <w:szCs w:val="18"/>
        </w:rPr>
        <w:t>being structured as a division meeting</w:t>
      </w:r>
      <w:r>
        <w:rPr>
          <w:sz w:val="18"/>
          <w:szCs w:val="18"/>
        </w:rPr>
        <w:t xml:space="preserve"> to work on our </w:t>
      </w:r>
      <w:r w:rsidR="00FA729F">
        <w:rPr>
          <w:sz w:val="18"/>
          <w:szCs w:val="18"/>
        </w:rPr>
        <w:t>program plan</w:t>
      </w:r>
      <w:r>
        <w:rPr>
          <w:sz w:val="18"/>
          <w:szCs w:val="18"/>
        </w:rPr>
        <w:t>s</w:t>
      </w:r>
      <w:r w:rsidR="00FA729F">
        <w:rPr>
          <w:sz w:val="18"/>
          <w:szCs w:val="18"/>
        </w:rPr>
        <w:t xml:space="preserve"> for next year.  This will be practical and functional</w:t>
      </w:r>
      <w:r>
        <w:rPr>
          <w:sz w:val="18"/>
          <w:szCs w:val="18"/>
        </w:rPr>
        <w:t>, facilitated by Drs. Harris and Wood again</w:t>
      </w:r>
      <w:r w:rsidR="00FA729F">
        <w:rPr>
          <w:sz w:val="18"/>
          <w:szCs w:val="18"/>
        </w:rPr>
        <w:t>.</w:t>
      </w:r>
    </w:p>
    <w:p w14:paraId="1BC6B274" w14:textId="7651EAE3" w:rsidR="0091181D" w:rsidRDefault="00232381" w:rsidP="0091181D">
      <w:pPr>
        <w:pStyle w:val="ListParagraph"/>
        <w:numPr>
          <w:ilvl w:val="5"/>
          <w:numId w:val="9"/>
        </w:numPr>
        <w:rPr>
          <w:sz w:val="18"/>
          <w:szCs w:val="18"/>
        </w:rPr>
      </w:pPr>
      <w:r>
        <w:rPr>
          <w:sz w:val="18"/>
          <w:szCs w:val="18"/>
        </w:rPr>
        <w:t>Online accessibility, Safe Zone training</w:t>
      </w:r>
      <w:r w:rsidR="00FA729F">
        <w:rPr>
          <w:sz w:val="18"/>
          <w:szCs w:val="18"/>
        </w:rPr>
        <w:t xml:space="preserve">, and </w:t>
      </w:r>
      <w:r w:rsidR="00E02557">
        <w:rPr>
          <w:sz w:val="18"/>
          <w:szCs w:val="18"/>
        </w:rPr>
        <w:t>veterans</w:t>
      </w:r>
      <w:r w:rsidR="00FA729F">
        <w:rPr>
          <w:sz w:val="18"/>
          <w:szCs w:val="18"/>
        </w:rPr>
        <w:t xml:space="preserve"> workshops are scheduled for later in the afternoon.</w:t>
      </w:r>
    </w:p>
    <w:p w14:paraId="3079B53A" w14:textId="482A4624" w:rsidR="0091181D" w:rsidRPr="0091181D" w:rsidRDefault="0091181D" w:rsidP="0091181D">
      <w:pPr>
        <w:pStyle w:val="ListParagraph"/>
        <w:numPr>
          <w:ilvl w:val="5"/>
          <w:numId w:val="9"/>
        </w:numPr>
        <w:rPr>
          <w:sz w:val="18"/>
          <w:szCs w:val="18"/>
        </w:rPr>
      </w:pPr>
      <w:r>
        <w:rPr>
          <w:sz w:val="18"/>
          <w:szCs w:val="18"/>
        </w:rPr>
        <w:lastRenderedPageBreak/>
        <w:t>There will be no classes held on this day; limited student services will be open.</w:t>
      </w:r>
    </w:p>
    <w:p w14:paraId="7D28CDF2" w14:textId="77777777" w:rsidR="00FA729F" w:rsidRDefault="00811BC5" w:rsidP="00FA729F">
      <w:pPr>
        <w:pStyle w:val="ListParagraph"/>
        <w:numPr>
          <w:ilvl w:val="3"/>
          <w:numId w:val="9"/>
        </w:numPr>
        <w:rPr>
          <w:sz w:val="18"/>
          <w:szCs w:val="18"/>
        </w:rPr>
      </w:pPr>
      <w:r>
        <w:rPr>
          <w:sz w:val="18"/>
          <w:szCs w:val="18"/>
        </w:rPr>
        <w:t>Fiscal</w:t>
      </w:r>
    </w:p>
    <w:p w14:paraId="2037FEB0" w14:textId="540C8D74" w:rsidR="00FA729F" w:rsidRDefault="00FA729F" w:rsidP="00FA729F">
      <w:pPr>
        <w:pStyle w:val="ListParagraph"/>
        <w:numPr>
          <w:ilvl w:val="4"/>
          <w:numId w:val="9"/>
        </w:numPr>
        <w:rPr>
          <w:sz w:val="18"/>
          <w:szCs w:val="18"/>
        </w:rPr>
      </w:pPr>
      <w:r>
        <w:rPr>
          <w:sz w:val="18"/>
          <w:szCs w:val="18"/>
        </w:rPr>
        <w:t>FTES and growth.  ¼ billion dollars will be available from the state for next year, but we don’t yet know how that will be allocated.</w:t>
      </w:r>
    </w:p>
    <w:p w14:paraId="009B7895" w14:textId="77777777" w:rsidR="00FA729F" w:rsidRDefault="00811BC5" w:rsidP="00FA729F">
      <w:pPr>
        <w:pStyle w:val="ListParagraph"/>
        <w:numPr>
          <w:ilvl w:val="3"/>
          <w:numId w:val="9"/>
        </w:numPr>
        <w:rPr>
          <w:sz w:val="18"/>
          <w:szCs w:val="18"/>
        </w:rPr>
      </w:pPr>
      <w:r>
        <w:rPr>
          <w:sz w:val="18"/>
          <w:szCs w:val="18"/>
        </w:rPr>
        <w:t>SLO</w:t>
      </w:r>
    </w:p>
    <w:p w14:paraId="100FFA9E" w14:textId="77777777" w:rsidR="00FA729F" w:rsidRDefault="00FA729F" w:rsidP="00FA729F">
      <w:pPr>
        <w:pStyle w:val="ListParagraph"/>
        <w:numPr>
          <w:ilvl w:val="4"/>
          <w:numId w:val="9"/>
        </w:numPr>
        <w:rPr>
          <w:sz w:val="18"/>
          <w:szCs w:val="18"/>
        </w:rPr>
      </w:pPr>
      <w:r>
        <w:rPr>
          <w:sz w:val="18"/>
          <w:szCs w:val="18"/>
        </w:rPr>
        <w:t>Best practices for assessing SLOs</w:t>
      </w:r>
      <w:r w:rsidR="00811BC5">
        <w:rPr>
          <w:sz w:val="18"/>
          <w:szCs w:val="18"/>
        </w:rPr>
        <w:t xml:space="preserve"> </w:t>
      </w:r>
    </w:p>
    <w:p w14:paraId="595C0EFA" w14:textId="0876B5B7" w:rsidR="008B04F7" w:rsidRDefault="008B04F7" w:rsidP="00FA729F">
      <w:pPr>
        <w:pStyle w:val="ListParagraph"/>
        <w:numPr>
          <w:ilvl w:val="4"/>
          <w:numId w:val="9"/>
        </w:numPr>
        <w:rPr>
          <w:sz w:val="18"/>
          <w:szCs w:val="18"/>
        </w:rPr>
      </w:pPr>
      <w:r>
        <w:rPr>
          <w:sz w:val="18"/>
          <w:szCs w:val="18"/>
        </w:rPr>
        <w:t>We have set up a schedule for GLOs going through evaluation for various departments.  Kinesiology and dance departments are scheduled next.</w:t>
      </w:r>
    </w:p>
    <w:p w14:paraId="3BB777AB" w14:textId="572D5FAA" w:rsidR="008B04F7" w:rsidRDefault="008B04F7" w:rsidP="00FA729F">
      <w:pPr>
        <w:pStyle w:val="ListParagraph"/>
        <w:numPr>
          <w:ilvl w:val="4"/>
          <w:numId w:val="9"/>
        </w:numPr>
        <w:rPr>
          <w:sz w:val="18"/>
          <w:szCs w:val="18"/>
        </w:rPr>
      </w:pPr>
      <w:r>
        <w:rPr>
          <w:sz w:val="18"/>
          <w:szCs w:val="18"/>
        </w:rPr>
        <w:t>CLOs on syllabi</w:t>
      </w:r>
    </w:p>
    <w:p w14:paraId="4D25D1BF" w14:textId="2958C1D0" w:rsidR="008B04F7" w:rsidRDefault="008B04F7" w:rsidP="008B04F7">
      <w:pPr>
        <w:pStyle w:val="ListParagraph"/>
        <w:numPr>
          <w:ilvl w:val="5"/>
          <w:numId w:val="9"/>
        </w:numPr>
        <w:rPr>
          <w:sz w:val="18"/>
          <w:szCs w:val="18"/>
        </w:rPr>
      </w:pPr>
      <w:r>
        <w:rPr>
          <w:sz w:val="18"/>
          <w:szCs w:val="18"/>
        </w:rPr>
        <w:t xml:space="preserve">We are required by Title IX to put course objectives on the syllabus.  </w:t>
      </w:r>
    </w:p>
    <w:p w14:paraId="38156F39" w14:textId="10891D1E" w:rsidR="008B04F7" w:rsidRDefault="008B04F7" w:rsidP="008B04F7">
      <w:pPr>
        <w:pStyle w:val="ListParagraph"/>
        <w:numPr>
          <w:ilvl w:val="5"/>
          <w:numId w:val="9"/>
        </w:numPr>
        <w:rPr>
          <w:sz w:val="18"/>
          <w:szCs w:val="18"/>
        </w:rPr>
      </w:pPr>
      <w:r>
        <w:rPr>
          <w:sz w:val="18"/>
          <w:szCs w:val="18"/>
        </w:rPr>
        <w:t xml:space="preserve">Accreditation would like to see CLOs on syllabi.  </w:t>
      </w:r>
    </w:p>
    <w:p w14:paraId="02BBF3F9" w14:textId="1CA63465" w:rsidR="008B04F7" w:rsidRDefault="008B04F7" w:rsidP="008B04F7">
      <w:pPr>
        <w:pStyle w:val="ListParagraph"/>
        <w:numPr>
          <w:ilvl w:val="5"/>
          <w:numId w:val="9"/>
        </w:numPr>
        <w:rPr>
          <w:sz w:val="18"/>
          <w:szCs w:val="18"/>
        </w:rPr>
      </w:pPr>
      <w:r>
        <w:rPr>
          <w:sz w:val="18"/>
          <w:szCs w:val="18"/>
        </w:rPr>
        <w:t>Some department chairs are including a chart that shows CLOs and Course Objectives for faculty to use when creating syllabi.  Comment: perhaps if several departments are doing this differently, perhaps we can standardize the process for all departments?</w:t>
      </w:r>
    </w:p>
    <w:p w14:paraId="2F34BAC5" w14:textId="77777777" w:rsidR="008B04F7" w:rsidRDefault="006E6BF3" w:rsidP="00FA729F">
      <w:pPr>
        <w:pStyle w:val="ListParagraph"/>
        <w:numPr>
          <w:ilvl w:val="3"/>
          <w:numId w:val="9"/>
        </w:numPr>
        <w:rPr>
          <w:sz w:val="18"/>
          <w:szCs w:val="18"/>
        </w:rPr>
      </w:pPr>
      <w:r>
        <w:rPr>
          <w:sz w:val="18"/>
          <w:szCs w:val="18"/>
        </w:rPr>
        <w:t>SS&amp;E</w:t>
      </w:r>
    </w:p>
    <w:p w14:paraId="6DEC1BC8" w14:textId="31D8AF6D" w:rsidR="008B04F7" w:rsidRDefault="00232381" w:rsidP="008B04F7">
      <w:pPr>
        <w:pStyle w:val="ListParagraph"/>
        <w:numPr>
          <w:ilvl w:val="4"/>
          <w:numId w:val="9"/>
        </w:numPr>
        <w:rPr>
          <w:sz w:val="18"/>
          <w:szCs w:val="18"/>
        </w:rPr>
      </w:pPr>
      <w:r>
        <w:rPr>
          <w:sz w:val="18"/>
          <w:szCs w:val="18"/>
        </w:rPr>
        <w:t xml:space="preserve">There is a new subgroup of the SS&amp;E Committee focusing on </w:t>
      </w:r>
      <w:r w:rsidR="0091181D">
        <w:rPr>
          <w:sz w:val="18"/>
          <w:szCs w:val="18"/>
        </w:rPr>
        <w:t xml:space="preserve">creating a </w:t>
      </w:r>
      <w:r>
        <w:rPr>
          <w:sz w:val="18"/>
          <w:szCs w:val="18"/>
        </w:rPr>
        <w:t>First Y</w:t>
      </w:r>
      <w:r w:rsidR="008B04F7">
        <w:rPr>
          <w:sz w:val="18"/>
          <w:szCs w:val="18"/>
        </w:rPr>
        <w:t xml:space="preserve">ear </w:t>
      </w:r>
      <w:r>
        <w:rPr>
          <w:sz w:val="18"/>
          <w:szCs w:val="18"/>
        </w:rPr>
        <w:t>E</w:t>
      </w:r>
      <w:r w:rsidR="008B04F7">
        <w:rPr>
          <w:sz w:val="18"/>
          <w:szCs w:val="18"/>
        </w:rPr>
        <w:t>xperience</w:t>
      </w:r>
      <w:r w:rsidR="0091181D">
        <w:rPr>
          <w:sz w:val="18"/>
          <w:szCs w:val="18"/>
        </w:rPr>
        <w:t xml:space="preserve"> at Moorpark</w:t>
      </w:r>
      <w:r>
        <w:rPr>
          <w:sz w:val="18"/>
          <w:szCs w:val="18"/>
        </w:rPr>
        <w:t>.  It</w:t>
      </w:r>
      <w:r w:rsidR="008B04F7">
        <w:rPr>
          <w:sz w:val="18"/>
          <w:szCs w:val="18"/>
        </w:rPr>
        <w:t xml:space="preserve"> </w:t>
      </w:r>
      <w:r>
        <w:rPr>
          <w:sz w:val="18"/>
          <w:szCs w:val="18"/>
        </w:rPr>
        <w:t xml:space="preserve">is currently planning to get a FYE </w:t>
      </w:r>
      <w:r w:rsidR="008B04F7">
        <w:rPr>
          <w:sz w:val="18"/>
          <w:szCs w:val="18"/>
        </w:rPr>
        <w:t xml:space="preserve">up and running for fall.  </w:t>
      </w:r>
      <w:r>
        <w:rPr>
          <w:sz w:val="18"/>
          <w:szCs w:val="18"/>
        </w:rPr>
        <w:t xml:space="preserve">At </w:t>
      </w:r>
      <w:r w:rsidR="001A3A85">
        <w:rPr>
          <w:sz w:val="18"/>
          <w:szCs w:val="18"/>
        </w:rPr>
        <w:t xml:space="preserve">some </w:t>
      </w:r>
      <w:r>
        <w:rPr>
          <w:sz w:val="18"/>
          <w:szCs w:val="18"/>
        </w:rPr>
        <w:t xml:space="preserve">colleges </w:t>
      </w:r>
      <w:r w:rsidR="001A3A85">
        <w:rPr>
          <w:sz w:val="18"/>
          <w:szCs w:val="18"/>
        </w:rPr>
        <w:t xml:space="preserve"> this </w:t>
      </w:r>
      <w:r>
        <w:rPr>
          <w:sz w:val="18"/>
          <w:szCs w:val="18"/>
        </w:rPr>
        <w:t xml:space="preserve">includes </w:t>
      </w:r>
      <w:r w:rsidR="001A3A85">
        <w:rPr>
          <w:sz w:val="18"/>
          <w:szCs w:val="18"/>
        </w:rPr>
        <w:t xml:space="preserve">a summer bridge program </w:t>
      </w:r>
      <w:r>
        <w:rPr>
          <w:sz w:val="18"/>
          <w:szCs w:val="18"/>
        </w:rPr>
        <w:t xml:space="preserve">and then continues into </w:t>
      </w:r>
      <w:r w:rsidR="001A3A85">
        <w:rPr>
          <w:sz w:val="18"/>
          <w:szCs w:val="18"/>
        </w:rPr>
        <w:t xml:space="preserve">a cohort of students </w:t>
      </w:r>
      <w:r>
        <w:rPr>
          <w:sz w:val="18"/>
          <w:szCs w:val="18"/>
        </w:rPr>
        <w:t xml:space="preserve">taking classes in the Fall </w:t>
      </w:r>
      <w:r w:rsidR="001A3A85">
        <w:rPr>
          <w:sz w:val="18"/>
          <w:szCs w:val="18"/>
        </w:rPr>
        <w:t xml:space="preserve">who are then </w:t>
      </w:r>
      <w:r>
        <w:rPr>
          <w:sz w:val="18"/>
          <w:szCs w:val="18"/>
        </w:rPr>
        <w:t xml:space="preserve">supported and </w:t>
      </w:r>
      <w:r w:rsidR="001A3A85">
        <w:rPr>
          <w:sz w:val="18"/>
          <w:szCs w:val="18"/>
        </w:rPr>
        <w:t xml:space="preserve">monitored closely through the academic year.  It is currently unclear what </w:t>
      </w:r>
      <w:r>
        <w:rPr>
          <w:sz w:val="18"/>
          <w:szCs w:val="18"/>
        </w:rPr>
        <w:t xml:space="preserve">exact </w:t>
      </w:r>
      <w:r w:rsidR="001A3A85">
        <w:rPr>
          <w:sz w:val="18"/>
          <w:szCs w:val="18"/>
        </w:rPr>
        <w:t xml:space="preserve">direction our college will take.  This group has a lot to do between now and Fall.  </w:t>
      </w:r>
    </w:p>
    <w:p w14:paraId="09CB5CC3" w14:textId="3F937F24" w:rsidR="008B04F7" w:rsidRDefault="0091181D" w:rsidP="008B04F7">
      <w:pPr>
        <w:pStyle w:val="ListParagraph"/>
        <w:numPr>
          <w:ilvl w:val="4"/>
          <w:numId w:val="9"/>
        </w:numPr>
        <w:rPr>
          <w:sz w:val="18"/>
          <w:szCs w:val="18"/>
        </w:rPr>
      </w:pPr>
      <w:r>
        <w:rPr>
          <w:sz w:val="18"/>
          <w:szCs w:val="18"/>
        </w:rPr>
        <w:t xml:space="preserve">Both </w:t>
      </w:r>
      <w:r w:rsidR="008B04F7">
        <w:rPr>
          <w:sz w:val="18"/>
          <w:szCs w:val="18"/>
        </w:rPr>
        <w:t>SS</w:t>
      </w:r>
      <w:r>
        <w:rPr>
          <w:sz w:val="18"/>
          <w:szCs w:val="18"/>
        </w:rPr>
        <w:t xml:space="preserve"> and </w:t>
      </w:r>
      <w:r w:rsidR="008B04F7">
        <w:rPr>
          <w:sz w:val="18"/>
          <w:szCs w:val="18"/>
        </w:rPr>
        <w:t>E</w:t>
      </w:r>
      <w:r>
        <w:rPr>
          <w:sz w:val="18"/>
          <w:szCs w:val="18"/>
        </w:rPr>
        <w:t>quity</w:t>
      </w:r>
      <w:r w:rsidR="008B04F7">
        <w:rPr>
          <w:sz w:val="18"/>
          <w:szCs w:val="18"/>
        </w:rPr>
        <w:t xml:space="preserve"> </w:t>
      </w:r>
      <w:r>
        <w:rPr>
          <w:sz w:val="18"/>
          <w:szCs w:val="18"/>
        </w:rPr>
        <w:t>P</w:t>
      </w:r>
      <w:r w:rsidR="008B04F7">
        <w:rPr>
          <w:sz w:val="18"/>
          <w:szCs w:val="18"/>
        </w:rPr>
        <w:t>lans are due in the fall.  We are going to try</w:t>
      </w:r>
      <w:r w:rsidR="002D4AF3">
        <w:rPr>
          <w:sz w:val="18"/>
          <w:szCs w:val="18"/>
        </w:rPr>
        <w:t xml:space="preserve"> to get these going this Spring semester.  </w:t>
      </w:r>
    </w:p>
    <w:p w14:paraId="51EB18D5" w14:textId="5FF38CDC" w:rsidR="002D4AF3" w:rsidRPr="001A3A85" w:rsidRDefault="00232381" w:rsidP="001A3A85">
      <w:pPr>
        <w:pStyle w:val="ListParagraph"/>
        <w:numPr>
          <w:ilvl w:val="4"/>
          <w:numId w:val="9"/>
        </w:numPr>
        <w:rPr>
          <w:sz w:val="18"/>
          <w:szCs w:val="18"/>
        </w:rPr>
      </w:pPr>
      <w:r>
        <w:rPr>
          <w:sz w:val="18"/>
          <w:szCs w:val="18"/>
        </w:rPr>
        <w:t>The district is re</w:t>
      </w:r>
      <w:r w:rsidR="005816E1">
        <w:rPr>
          <w:sz w:val="18"/>
          <w:szCs w:val="18"/>
        </w:rPr>
        <w:t>-d</w:t>
      </w:r>
      <w:r>
        <w:rPr>
          <w:sz w:val="18"/>
          <w:szCs w:val="18"/>
        </w:rPr>
        <w:t xml:space="preserve">iscussing its allocation </w:t>
      </w:r>
      <w:r w:rsidR="005816E1">
        <w:rPr>
          <w:sz w:val="18"/>
          <w:szCs w:val="18"/>
        </w:rPr>
        <w:t xml:space="preserve">between the colleges </w:t>
      </w:r>
      <w:r>
        <w:rPr>
          <w:sz w:val="18"/>
          <w:szCs w:val="18"/>
        </w:rPr>
        <w:t xml:space="preserve">of </w:t>
      </w:r>
      <w:r w:rsidR="005816E1">
        <w:rPr>
          <w:sz w:val="18"/>
          <w:szCs w:val="18"/>
        </w:rPr>
        <w:t xml:space="preserve">extra state </w:t>
      </w:r>
      <w:r>
        <w:rPr>
          <w:sz w:val="18"/>
          <w:szCs w:val="18"/>
        </w:rPr>
        <w:t xml:space="preserve">funding for </w:t>
      </w:r>
      <w:r w:rsidR="005816E1">
        <w:rPr>
          <w:sz w:val="18"/>
          <w:szCs w:val="18"/>
        </w:rPr>
        <w:t>s</w:t>
      </w:r>
      <w:r>
        <w:rPr>
          <w:sz w:val="18"/>
          <w:szCs w:val="18"/>
        </w:rPr>
        <w:t xml:space="preserve">tudent </w:t>
      </w:r>
      <w:r w:rsidR="005816E1">
        <w:rPr>
          <w:sz w:val="18"/>
          <w:szCs w:val="18"/>
        </w:rPr>
        <w:t>s</w:t>
      </w:r>
      <w:r>
        <w:rPr>
          <w:sz w:val="18"/>
          <w:szCs w:val="18"/>
        </w:rPr>
        <w:t xml:space="preserve">uccess and </w:t>
      </w:r>
      <w:r w:rsidR="005816E1">
        <w:rPr>
          <w:sz w:val="18"/>
          <w:szCs w:val="18"/>
        </w:rPr>
        <w:t>e</w:t>
      </w:r>
      <w:r>
        <w:rPr>
          <w:sz w:val="18"/>
          <w:szCs w:val="18"/>
        </w:rPr>
        <w:t xml:space="preserve">quity.  Currently it is done on a </w:t>
      </w:r>
      <w:r w:rsidR="002D4AF3">
        <w:rPr>
          <w:sz w:val="18"/>
          <w:szCs w:val="18"/>
        </w:rPr>
        <w:t xml:space="preserve">60/40 ratio </w:t>
      </w:r>
      <w:r w:rsidR="005816E1">
        <w:rPr>
          <w:sz w:val="18"/>
          <w:szCs w:val="18"/>
        </w:rPr>
        <w:t xml:space="preserve">between the number of students on PELL grants and the number of FTES, which mean Moorpark gets a smaller piece.  </w:t>
      </w:r>
      <w:r w:rsidR="001A3A85">
        <w:rPr>
          <w:sz w:val="18"/>
          <w:szCs w:val="18"/>
        </w:rPr>
        <w:t>We are asking for a 50/50 formula between PELL grants and FTES.</w:t>
      </w:r>
    </w:p>
    <w:p w14:paraId="6709AC17" w14:textId="493FBAB9" w:rsidR="002D4AF3" w:rsidRDefault="001A3A85" w:rsidP="008B04F7">
      <w:pPr>
        <w:pStyle w:val="ListParagraph"/>
        <w:numPr>
          <w:ilvl w:val="4"/>
          <w:numId w:val="9"/>
        </w:numPr>
        <w:rPr>
          <w:sz w:val="18"/>
          <w:szCs w:val="18"/>
        </w:rPr>
      </w:pPr>
      <w:r>
        <w:rPr>
          <w:sz w:val="18"/>
          <w:szCs w:val="18"/>
        </w:rPr>
        <w:t>The state has 10 criteria to determine how to allocate funds (number of 1</w:t>
      </w:r>
      <w:r w:rsidRPr="001A3A85">
        <w:rPr>
          <w:sz w:val="18"/>
          <w:szCs w:val="18"/>
          <w:vertAlign w:val="superscript"/>
        </w:rPr>
        <w:t>st</w:t>
      </w:r>
      <w:r>
        <w:rPr>
          <w:sz w:val="18"/>
          <w:szCs w:val="18"/>
        </w:rPr>
        <w:t>-time college graduates, the income of the community, PELL grants, and other factors)</w:t>
      </w:r>
      <w:r w:rsidR="00E02557">
        <w:rPr>
          <w:sz w:val="18"/>
          <w:szCs w:val="18"/>
        </w:rPr>
        <w:t>.</w:t>
      </w:r>
    </w:p>
    <w:p w14:paraId="2DECE3BC" w14:textId="77777777" w:rsidR="001A3A85" w:rsidRDefault="006E6BF3" w:rsidP="008B04F7">
      <w:pPr>
        <w:pStyle w:val="ListParagraph"/>
        <w:numPr>
          <w:ilvl w:val="3"/>
          <w:numId w:val="9"/>
        </w:numPr>
        <w:rPr>
          <w:sz w:val="18"/>
          <w:szCs w:val="18"/>
        </w:rPr>
      </w:pPr>
      <w:r>
        <w:rPr>
          <w:sz w:val="18"/>
          <w:szCs w:val="18"/>
        </w:rPr>
        <w:t>EdCAP</w:t>
      </w:r>
    </w:p>
    <w:p w14:paraId="5AC6AF2F" w14:textId="77777777" w:rsidR="001A3A85" w:rsidRDefault="001A3A85" w:rsidP="001A3A85">
      <w:pPr>
        <w:pStyle w:val="ListParagraph"/>
        <w:numPr>
          <w:ilvl w:val="4"/>
          <w:numId w:val="9"/>
        </w:numPr>
        <w:rPr>
          <w:sz w:val="18"/>
          <w:szCs w:val="18"/>
        </w:rPr>
      </w:pPr>
      <w:r>
        <w:rPr>
          <w:sz w:val="18"/>
          <w:szCs w:val="18"/>
        </w:rPr>
        <w:t>They are actively reviewing the Institutional Set Standards for accreditation.</w:t>
      </w:r>
    </w:p>
    <w:p w14:paraId="2607FF05" w14:textId="77777777" w:rsidR="001A3A85" w:rsidRDefault="001A3A85" w:rsidP="001A3A85">
      <w:pPr>
        <w:pStyle w:val="ListParagraph"/>
        <w:numPr>
          <w:ilvl w:val="4"/>
          <w:numId w:val="9"/>
        </w:numPr>
        <w:rPr>
          <w:sz w:val="18"/>
          <w:szCs w:val="18"/>
        </w:rPr>
      </w:pPr>
      <w:r>
        <w:rPr>
          <w:sz w:val="18"/>
          <w:szCs w:val="18"/>
        </w:rPr>
        <w:t>There will be some changes in TracDat, and this will be reviewed in EdCAP.</w:t>
      </w:r>
    </w:p>
    <w:p w14:paraId="46C22236" w14:textId="11D1C6F8" w:rsidR="001A3A85" w:rsidRDefault="001A3A85" w:rsidP="001A3A85">
      <w:pPr>
        <w:pStyle w:val="ListParagraph"/>
        <w:numPr>
          <w:ilvl w:val="5"/>
          <w:numId w:val="9"/>
        </w:numPr>
        <w:rPr>
          <w:sz w:val="18"/>
          <w:szCs w:val="18"/>
        </w:rPr>
      </w:pPr>
      <w:r>
        <w:rPr>
          <w:sz w:val="18"/>
          <w:szCs w:val="18"/>
        </w:rPr>
        <w:t>This has made things more intuitive for SLOs, but there will be changes in how Program Plans are formatted.</w:t>
      </w:r>
    </w:p>
    <w:p w14:paraId="3EE86185" w14:textId="7623640C" w:rsidR="00811BC5" w:rsidRDefault="006E6BF3" w:rsidP="001A3A85">
      <w:pPr>
        <w:pStyle w:val="ListParagraph"/>
        <w:numPr>
          <w:ilvl w:val="4"/>
          <w:numId w:val="9"/>
        </w:numPr>
        <w:rPr>
          <w:sz w:val="18"/>
          <w:szCs w:val="18"/>
        </w:rPr>
      </w:pPr>
      <w:r>
        <w:rPr>
          <w:sz w:val="18"/>
          <w:szCs w:val="18"/>
        </w:rPr>
        <w:t>DE</w:t>
      </w:r>
    </w:p>
    <w:p w14:paraId="20A74337" w14:textId="38F4E7AE" w:rsidR="001A3A85" w:rsidRPr="006E6BF3" w:rsidRDefault="001A3A85" w:rsidP="001A3A85">
      <w:pPr>
        <w:pStyle w:val="ListParagraph"/>
        <w:numPr>
          <w:ilvl w:val="5"/>
          <w:numId w:val="9"/>
        </w:numPr>
        <w:rPr>
          <w:sz w:val="18"/>
          <w:szCs w:val="18"/>
        </w:rPr>
      </w:pPr>
      <w:r>
        <w:rPr>
          <w:sz w:val="18"/>
          <w:szCs w:val="18"/>
        </w:rPr>
        <w:t>See below.  Several items relating to DE are on the agenda.</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2EEDACC4" w14:textId="77777777" w:rsidR="001A3A85" w:rsidRDefault="00811BC5" w:rsidP="00811BC5">
      <w:pPr>
        <w:pStyle w:val="ListParagraph"/>
        <w:numPr>
          <w:ilvl w:val="2"/>
          <w:numId w:val="9"/>
        </w:numPr>
        <w:rPr>
          <w:sz w:val="18"/>
          <w:szCs w:val="18"/>
        </w:rPr>
      </w:pPr>
      <w:r>
        <w:rPr>
          <w:sz w:val="18"/>
          <w:szCs w:val="18"/>
        </w:rPr>
        <w:t>Treasurer</w:t>
      </w:r>
    </w:p>
    <w:p w14:paraId="5659C58D" w14:textId="77777777" w:rsidR="001A3A85" w:rsidRDefault="001A3A85" w:rsidP="001A3A85">
      <w:pPr>
        <w:pStyle w:val="ListParagraph"/>
        <w:numPr>
          <w:ilvl w:val="3"/>
          <w:numId w:val="9"/>
        </w:numPr>
        <w:rPr>
          <w:sz w:val="18"/>
          <w:szCs w:val="18"/>
        </w:rPr>
      </w:pPr>
      <w:r>
        <w:rPr>
          <w:sz w:val="18"/>
          <w:szCs w:val="18"/>
        </w:rPr>
        <w:t>Do we have a date set for end-of-semester luncheon?</w:t>
      </w:r>
      <w:r w:rsidR="00811BC5">
        <w:rPr>
          <w:sz w:val="18"/>
          <w:szCs w:val="18"/>
        </w:rPr>
        <w:t xml:space="preserve"> </w:t>
      </w:r>
    </w:p>
    <w:p w14:paraId="6EAF510E" w14:textId="29354C80" w:rsidR="001A3A85" w:rsidRDefault="00811BC5" w:rsidP="001A3A85">
      <w:pPr>
        <w:pStyle w:val="ListParagraph"/>
        <w:numPr>
          <w:ilvl w:val="2"/>
          <w:numId w:val="9"/>
        </w:numPr>
        <w:rPr>
          <w:sz w:val="18"/>
          <w:szCs w:val="18"/>
        </w:rPr>
      </w:pPr>
      <w:r>
        <w:rPr>
          <w:sz w:val="18"/>
          <w:szCs w:val="18"/>
        </w:rPr>
        <w:t>Secretary</w:t>
      </w:r>
      <w:r w:rsidR="001A3A85">
        <w:rPr>
          <w:sz w:val="18"/>
          <w:szCs w:val="18"/>
        </w:rPr>
        <w:t xml:space="preserve"> – no report.  Committee representation will be discussed below.</w:t>
      </w:r>
    </w:p>
    <w:p w14:paraId="78F93CD4" w14:textId="2A7C2392" w:rsidR="001A3A85" w:rsidRDefault="001A3A85" w:rsidP="001A3A85">
      <w:pPr>
        <w:pStyle w:val="ListParagraph"/>
        <w:numPr>
          <w:ilvl w:val="2"/>
          <w:numId w:val="9"/>
        </w:numPr>
        <w:rPr>
          <w:sz w:val="18"/>
          <w:szCs w:val="18"/>
        </w:rPr>
      </w:pPr>
      <w:r>
        <w:rPr>
          <w:sz w:val="18"/>
          <w:szCs w:val="18"/>
        </w:rPr>
        <w:t>Vice President</w:t>
      </w:r>
    </w:p>
    <w:p w14:paraId="776D72A0" w14:textId="2C7282CB" w:rsidR="00CB0ED9" w:rsidRDefault="00CB0ED9" w:rsidP="00CB0ED9">
      <w:pPr>
        <w:pStyle w:val="ListParagraph"/>
        <w:numPr>
          <w:ilvl w:val="3"/>
          <w:numId w:val="9"/>
        </w:numPr>
        <w:rPr>
          <w:sz w:val="18"/>
          <w:szCs w:val="18"/>
        </w:rPr>
      </w:pPr>
      <w:r>
        <w:rPr>
          <w:sz w:val="18"/>
          <w:szCs w:val="18"/>
        </w:rPr>
        <w:t>Distinguished Faculty Chair Award</w:t>
      </w:r>
      <w:r w:rsidR="005816E1">
        <w:rPr>
          <w:sz w:val="18"/>
          <w:szCs w:val="18"/>
        </w:rPr>
        <w:t xml:space="preserve"> for 2016-17</w:t>
      </w:r>
      <w:r>
        <w:rPr>
          <w:sz w:val="18"/>
          <w:szCs w:val="18"/>
        </w:rPr>
        <w:t xml:space="preserve"> – the nominations have been received.  The </w:t>
      </w:r>
      <w:r w:rsidR="005816E1">
        <w:rPr>
          <w:sz w:val="18"/>
          <w:szCs w:val="18"/>
        </w:rPr>
        <w:t>recipient</w:t>
      </w:r>
      <w:r>
        <w:rPr>
          <w:sz w:val="18"/>
          <w:szCs w:val="18"/>
        </w:rPr>
        <w:t xml:space="preserve"> will be revealed </w:t>
      </w:r>
      <w:r w:rsidR="005816E1">
        <w:rPr>
          <w:sz w:val="18"/>
          <w:szCs w:val="18"/>
        </w:rPr>
        <w:t>as ever in August</w:t>
      </w:r>
      <w:r>
        <w:rPr>
          <w:sz w:val="18"/>
          <w:szCs w:val="18"/>
        </w:rPr>
        <w:t xml:space="preserve">.  Thanks to those who </w:t>
      </w:r>
      <w:r w:rsidR="005816E1">
        <w:rPr>
          <w:sz w:val="18"/>
          <w:szCs w:val="18"/>
        </w:rPr>
        <w:t xml:space="preserve">took the time to </w:t>
      </w:r>
      <w:r w:rsidR="0091181D">
        <w:rPr>
          <w:sz w:val="18"/>
          <w:szCs w:val="18"/>
        </w:rPr>
        <w:t>submit</w:t>
      </w:r>
      <w:r>
        <w:rPr>
          <w:sz w:val="18"/>
          <w:szCs w:val="18"/>
        </w:rPr>
        <w:t xml:space="preserve"> nominations.  </w:t>
      </w:r>
    </w:p>
    <w:p w14:paraId="2BCF34E8" w14:textId="737DCD85" w:rsidR="00CB0ED9" w:rsidRDefault="008D21A4" w:rsidP="00CB0ED9">
      <w:pPr>
        <w:pStyle w:val="ListParagraph"/>
        <w:numPr>
          <w:ilvl w:val="3"/>
          <w:numId w:val="9"/>
        </w:numPr>
        <w:rPr>
          <w:sz w:val="18"/>
          <w:szCs w:val="18"/>
        </w:rPr>
      </w:pPr>
      <w:r>
        <w:rPr>
          <w:sz w:val="18"/>
          <w:szCs w:val="18"/>
        </w:rPr>
        <w:t xml:space="preserve">The Board has approved </w:t>
      </w:r>
      <w:r>
        <w:rPr>
          <w:sz w:val="18"/>
          <w:szCs w:val="18"/>
        </w:rPr>
        <w:t xml:space="preserve">2016-17 </w:t>
      </w:r>
      <w:r>
        <w:rPr>
          <w:sz w:val="18"/>
          <w:szCs w:val="18"/>
        </w:rPr>
        <w:t xml:space="preserve">sabbaticals </w:t>
      </w:r>
      <w:bookmarkStart w:id="0" w:name="_GoBack"/>
      <w:bookmarkEnd w:id="0"/>
      <w:r w:rsidR="005816E1">
        <w:rPr>
          <w:sz w:val="18"/>
          <w:szCs w:val="18"/>
        </w:rPr>
        <w:t xml:space="preserve">for </w:t>
      </w:r>
      <w:r w:rsidR="00CB0ED9">
        <w:rPr>
          <w:sz w:val="18"/>
          <w:szCs w:val="18"/>
        </w:rPr>
        <w:t xml:space="preserve">Hugo Hernandez, Robert Salas, </w:t>
      </w:r>
      <w:r w:rsidR="00E82BA8">
        <w:rPr>
          <w:sz w:val="18"/>
          <w:szCs w:val="18"/>
        </w:rPr>
        <w:t>Ray Zhang</w:t>
      </w:r>
      <w:r w:rsidR="00CB0ED9">
        <w:rPr>
          <w:sz w:val="18"/>
          <w:szCs w:val="18"/>
        </w:rPr>
        <w:t>, and Rena Petrello.</w:t>
      </w:r>
    </w:p>
    <w:p w14:paraId="22D0A77B" w14:textId="0C9F99EA" w:rsidR="00811BC5" w:rsidRDefault="00E50A41" w:rsidP="001A3A85">
      <w:pPr>
        <w:pStyle w:val="ListParagraph"/>
        <w:numPr>
          <w:ilvl w:val="2"/>
          <w:numId w:val="9"/>
        </w:numPr>
        <w:rPr>
          <w:sz w:val="18"/>
          <w:szCs w:val="18"/>
        </w:rPr>
      </w:pPr>
      <w:r>
        <w:rPr>
          <w:sz w:val="18"/>
          <w:szCs w:val="18"/>
        </w:rPr>
        <w:t>President</w:t>
      </w:r>
    </w:p>
    <w:p w14:paraId="5CA6243D" w14:textId="7BEC1754" w:rsidR="001A3A85" w:rsidRDefault="001A3A85" w:rsidP="001A3A85">
      <w:pPr>
        <w:pStyle w:val="ListParagraph"/>
        <w:numPr>
          <w:ilvl w:val="3"/>
          <w:numId w:val="9"/>
        </w:numPr>
        <w:rPr>
          <w:sz w:val="18"/>
          <w:szCs w:val="18"/>
        </w:rPr>
      </w:pPr>
      <w:r>
        <w:rPr>
          <w:sz w:val="18"/>
          <w:szCs w:val="18"/>
        </w:rPr>
        <w:t xml:space="preserve">The District has bought a new facility in Camarillo.  </w:t>
      </w:r>
    </w:p>
    <w:p w14:paraId="6CC9270D" w14:textId="5C46DF51" w:rsidR="001A3A85" w:rsidRDefault="001A3A85" w:rsidP="001A3A85">
      <w:pPr>
        <w:pStyle w:val="ListParagraph"/>
        <w:numPr>
          <w:ilvl w:val="4"/>
          <w:numId w:val="9"/>
        </w:numPr>
        <w:rPr>
          <w:sz w:val="18"/>
          <w:szCs w:val="18"/>
        </w:rPr>
      </w:pPr>
      <w:r>
        <w:rPr>
          <w:sz w:val="18"/>
          <w:szCs w:val="18"/>
        </w:rPr>
        <w:t>There was concern about there being a very small committee that made the decision.  It was a board member and an interim Chancellor.  It was mentioned that it was not appropriate for a board member to be on this committee, but instead that member (or the entire board) should be vetting recommendations made by the committee.</w:t>
      </w:r>
    </w:p>
    <w:p w14:paraId="38422309" w14:textId="53A1789A" w:rsidR="001A3A85" w:rsidRDefault="001A3A85" w:rsidP="001A3A85">
      <w:pPr>
        <w:pStyle w:val="ListParagraph"/>
        <w:numPr>
          <w:ilvl w:val="4"/>
          <w:numId w:val="9"/>
        </w:numPr>
        <w:rPr>
          <w:sz w:val="18"/>
          <w:szCs w:val="18"/>
        </w:rPr>
      </w:pPr>
      <w:r>
        <w:rPr>
          <w:sz w:val="18"/>
          <w:szCs w:val="18"/>
        </w:rPr>
        <w:t>Question: are school districts immune to property taxes.</w:t>
      </w:r>
    </w:p>
    <w:p w14:paraId="25F21878" w14:textId="0D752AAB" w:rsidR="001A3A85" w:rsidRDefault="001A3A85" w:rsidP="001A3A85">
      <w:pPr>
        <w:pStyle w:val="ListParagraph"/>
        <w:numPr>
          <w:ilvl w:val="4"/>
          <w:numId w:val="9"/>
        </w:numPr>
        <w:rPr>
          <w:sz w:val="18"/>
          <w:szCs w:val="18"/>
        </w:rPr>
      </w:pPr>
      <w:r>
        <w:rPr>
          <w:sz w:val="18"/>
          <w:szCs w:val="18"/>
        </w:rPr>
        <w:t>Comment: this is our fourth district office in 20 years.</w:t>
      </w:r>
    </w:p>
    <w:p w14:paraId="01D96E9D" w14:textId="3E4DEF46" w:rsidR="001A3A85" w:rsidRDefault="001A3A85" w:rsidP="001A3A85">
      <w:pPr>
        <w:pStyle w:val="ListParagraph"/>
        <w:numPr>
          <w:ilvl w:val="4"/>
          <w:numId w:val="9"/>
        </w:numPr>
        <w:rPr>
          <w:sz w:val="18"/>
          <w:szCs w:val="18"/>
        </w:rPr>
      </w:pPr>
      <w:r>
        <w:rPr>
          <w:sz w:val="18"/>
          <w:szCs w:val="18"/>
        </w:rPr>
        <w:t>Comment:  this does not strike me as a good example of shared governance.  Response: they do not have to accept our recommendations, but they do need to listen to us. We did voice opinions.</w:t>
      </w:r>
    </w:p>
    <w:p w14:paraId="1D5DC2E3" w14:textId="77777777" w:rsidR="00CB0ED9" w:rsidRDefault="00CB0ED9" w:rsidP="00CB0ED9">
      <w:pPr>
        <w:pStyle w:val="ListParagraph"/>
        <w:numPr>
          <w:ilvl w:val="3"/>
          <w:numId w:val="9"/>
        </w:numPr>
        <w:rPr>
          <w:sz w:val="18"/>
          <w:szCs w:val="18"/>
        </w:rPr>
      </w:pPr>
      <w:r>
        <w:rPr>
          <w:sz w:val="18"/>
          <w:szCs w:val="18"/>
        </w:rPr>
        <w:t>Interim Chancellor contract extension</w:t>
      </w:r>
    </w:p>
    <w:p w14:paraId="03DFDDD5" w14:textId="6A5F213F" w:rsidR="001A3A85" w:rsidRDefault="001A3A85" w:rsidP="00CB0ED9">
      <w:pPr>
        <w:pStyle w:val="ListParagraph"/>
        <w:numPr>
          <w:ilvl w:val="4"/>
          <w:numId w:val="9"/>
        </w:numPr>
        <w:rPr>
          <w:sz w:val="18"/>
          <w:szCs w:val="18"/>
        </w:rPr>
      </w:pPr>
      <w:r>
        <w:rPr>
          <w:sz w:val="18"/>
          <w:szCs w:val="18"/>
        </w:rPr>
        <w:t>There have been concerns about the Interim Chancellor being given an extension</w:t>
      </w:r>
      <w:r w:rsidR="00CB0ED9">
        <w:rPr>
          <w:sz w:val="18"/>
          <w:szCs w:val="18"/>
        </w:rPr>
        <w:t xml:space="preserve">. The Board truly believes that stability at this position is important at this time as we head into accreditation.  We did express our concerns about this coming across in a negative </w:t>
      </w:r>
      <w:r w:rsidR="00380089">
        <w:rPr>
          <w:sz w:val="18"/>
          <w:szCs w:val="18"/>
        </w:rPr>
        <w:t>way</w:t>
      </w:r>
      <w:r w:rsidR="009A19EC">
        <w:rPr>
          <w:sz w:val="18"/>
          <w:szCs w:val="18"/>
        </w:rPr>
        <w:t>;</w:t>
      </w:r>
      <w:r w:rsidR="00CB0ED9">
        <w:rPr>
          <w:sz w:val="18"/>
          <w:szCs w:val="18"/>
        </w:rPr>
        <w:t xml:space="preserve"> so again, the shared governance process is still legitimate even if our opinion does not sway opinion.</w:t>
      </w:r>
    </w:p>
    <w:p w14:paraId="3D8FB045" w14:textId="70626334" w:rsidR="00CB0ED9" w:rsidRDefault="00CB0ED9" w:rsidP="00CB0ED9">
      <w:pPr>
        <w:pStyle w:val="ListParagraph"/>
        <w:numPr>
          <w:ilvl w:val="3"/>
          <w:numId w:val="9"/>
        </w:numPr>
        <w:rPr>
          <w:sz w:val="18"/>
          <w:szCs w:val="18"/>
        </w:rPr>
      </w:pPr>
      <w:r>
        <w:rPr>
          <w:sz w:val="18"/>
          <w:szCs w:val="18"/>
        </w:rPr>
        <w:t>1000 scholars</w:t>
      </w:r>
    </w:p>
    <w:p w14:paraId="735DCBDA" w14:textId="161A03BD" w:rsidR="00CB0ED9" w:rsidRDefault="00CB0ED9" w:rsidP="00CB0ED9">
      <w:pPr>
        <w:pStyle w:val="ListParagraph"/>
        <w:numPr>
          <w:ilvl w:val="4"/>
          <w:numId w:val="9"/>
        </w:numPr>
        <w:rPr>
          <w:sz w:val="18"/>
          <w:szCs w:val="18"/>
        </w:rPr>
      </w:pPr>
      <w:r>
        <w:rPr>
          <w:sz w:val="18"/>
          <w:szCs w:val="18"/>
        </w:rPr>
        <w:t>This was clearly a push for FTES.  So far there are 98 enrollees with this.  The question was raised as to whether this scholarship program would be applied</w:t>
      </w:r>
      <w:r w:rsidR="00904866">
        <w:rPr>
          <w:sz w:val="18"/>
          <w:szCs w:val="18"/>
        </w:rPr>
        <w:t xml:space="preserve"> to summer sessions.  If we wish</w:t>
      </w:r>
      <w:r>
        <w:rPr>
          <w:sz w:val="18"/>
          <w:szCs w:val="18"/>
        </w:rPr>
        <w:t xml:space="preserve"> to do this fairly, then perhaps the timing of offering this should be revisited.  </w:t>
      </w:r>
    </w:p>
    <w:p w14:paraId="0984A938" w14:textId="157CC226" w:rsidR="00CB0ED9" w:rsidRDefault="00CB0ED9" w:rsidP="00CB0ED9">
      <w:pPr>
        <w:pStyle w:val="ListParagraph"/>
        <w:numPr>
          <w:ilvl w:val="4"/>
          <w:numId w:val="9"/>
        </w:numPr>
        <w:rPr>
          <w:sz w:val="18"/>
          <w:szCs w:val="18"/>
        </w:rPr>
      </w:pPr>
      <w:r>
        <w:rPr>
          <w:sz w:val="18"/>
          <w:szCs w:val="18"/>
        </w:rPr>
        <w:t xml:space="preserve">Part of the problem that this was offered </w:t>
      </w:r>
      <w:r w:rsidR="005816E1">
        <w:rPr>
          <w:sz w:val="18"/>
          <w:szCs w:val="18"/>
        </w:rPr>
        <w:t xml:space="preserve">to continuing students only, rather than </w:t>
      </w:r>
      <w:r>
        <w:rPr>
          <w:sz w:val="18"/>
          <w:szCs w:val="18"/>
        </w:rPr>
        <w:t xml:space="preserve">just as a one-off free course.  If there are interested students, send them to a counselor.  </w:t>
      </w:r>
    </w:p>
    <w:p w14:paraId="16F635E4" w14:textId="77777777" w:rsidR="00CB0ED9" w:rsidRPr="00CB0ED9" w:rsidRDefault="00CB0ED9" w:rsidP="00CB0ED9">
      <w:pPr>
        <w:ind w:left="1440"/>
        <w:rPr>
          <w:sz w:val="18"/>
          <w:szCs w:val="18"/>
        </w:rPr>
      </w:pP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5E74389A" w14:textId="77777777" w:rsidR="001C1A2F" w:rsidRDefault="001C1A2F" w:rsidP="001C1A2F">
      <w:pPr>
        <w:pStyle w:val="ListParagraph"/>
        <w:numPr>
          <w:ilvl w:val="1"/>
          <w:numId w:val="9"/>
        </w:numPr>
        <w:rPr>
          <w:sz w:val="18"/>
          <w:szCs w:val="18"/>
        </w:rPr>
      </w:pPr>
      <w:r>
        <w:rPr>
          <w:sz w:val="18"/>
          <w:szCs w:val="18"/>
        </w:rPr>
        <w:t xml:space="preserve">Distance Education </w:t>
      </w:r>
    </w:p>
    <w:p w14:paraId="2BAC56F2" w14:textId="77777777" w:rsidR="001C1A2F" w:rsidRDefault="001C1A2F" w:rsidP="001C1A2F">
      <w:pPr>
        <w:pStyle w:val="ListParagraph"/>
        <w:numPr>
          <w:ilvl w:val="2"/>
          <w:numId w:val="9"/>
        </w:numPr>
        <w:rPr>
          <w:sz w:val="18"/>
          <w:szCs w:val="18"/>
        </w:rPr>
      </w:pPr>
      <w:r>
        <w:rPr>
          <w:sz w:val="18"/>
          <w:szCs w:val="18"/>
        </w:rPr>
        <w:t>Substantive Change</w:t>
      </w:r>
    </w:p>
    <w:p w14:paraId="31B6A3DD" w14:textId="754C21F4" w:rsidR="00CB0ED9" w:rsidRDefault="00CB0ED9" w:rsidP="00CB0ED9">
      <w:pPr>
        <w:pStyle w:val="ListParagraph"/>
        <w:numPr>
          <w:ilvl w:val="3"/>
          <w:numId w:val="9"/>
        </w:numPr>
        <w:rPr>
          <w:b/>
          <w:sz w:val="18"/>
          <w:szCs w:val="18"/>
        </w:rPr>
      </w:pPr>
      <w:r w:rsidRPr="00CB0ED9">
        <w:rPr>
          <w:b/>
          <w:sz w:val="18"/>
          <w:szCs w:val="18"/>
        </w:rPr>
        <w:lastRenderedPageBreak/>
        <w:t>Motion to approve this substantive change as discussed last meeting carries unanimously (Sydney Sims abstaining)</w:t>
      </w:r>
    </w:p>
    <w:p w14:paraId="1DA543DB" w14:textId="6828FCC7" w:rsidR="00CB0ED9" w:rsidRPr="00CB0ED9" w:rsidRDefault="00CB0ED9" w:rsidP="00CB0ED9">
      <w:pPr>
        <w:pStyle w:val="ListParagraph"/>
        <w:numPr>
          <w:ilvl w:val="3"/>
          <w:numId w:val="9"/>
        </w:numPr>
        <w:rPr>
          <w:sz w:val="18"/>
          <w:szCs w:val="18"/>
        </w:rPr>
      </w:pPr>
      <w:r w:rsidRPr="00CB0ED9">
        <w:rPr>
          <w:sz w:val="18"/>
          <w:szCs w:val="18"/>
        </w:rPr>
        <w:t>We are revisiting these items since there was not a clear formal vote of approval last meeting, though there seemed to be broad consensus.</w:t>
      </w:r>
    </w:p>
    <w:p w14:paraId="0D904414" w14:textId="77777777" w:rsidR="001C1A2F" w:rsidRDefault="001C1A2F" w:rsidP="001C1A2F">
      <w:pPr>
        <w:pStyle w:val="ListParagraph"/>
        <w:numPr>
          <w:ilvl w:val="2"/>
          <w:numId w:val="9"/>
        </w:numPr>
        <w:rPr>
          <w:sz w:val="18"/>
          <w:szCs w:val="18"/>
        </w:rPr>
      </w:pPr>
      <w:r>
        <w:rPr>
          <w:sz w:val="18"/>
          <w:szCs w:val="18"/>
        </w:rPr>
        <w:t>Best Practices</w:t>
      </w:r>
    </w:p>
    <w:p w14:paraId="04BF7A37" w14:textId="3478E992" w:rsidR="00CB0ED9" w:rsidRDefault="00CB0ED9" w:rsidP="00CB0ED9">
      <w:pPr>
        <w:pStyle w:val="ListParagraph"/>
        <w:numPr>
          <w:ilvl w:val="3"/>
          <w:numId w:val="9"/>
        </w:numPr>
        <w:rPr>
          <w:b/>
          <w:sz w:val="18"/>
          <w:szCs w:val="18"/>
        </w:rPr>
      </w:pPr>
      <w:r w:rsidRPr="00CB0ED9">
        <w:rPr>
          <w:b/>
          <w:sz w:val="18"/>
          <w:szCs w:val="18"/>
        </w:rPr>
        <w:t>Motion to approve this DE best practices document, which includes an ACCESS piece, carries unanimously</w:t>
      </w:r>
    </w:p>
    <w:p w14:paraId="44BC5294" w14:textId="07B8CE03" w:rsidR="00B12644" w:rsidRPr="00CB0ED9" w:rsidRDefault="00B12644" w:rsidP="00B12644">
      <w:pPr>
        <w:pStyle w:val="ListParagraph"/>
        <w:numPr>
          <w:ilvl w:val="3"/>
          <w:numId w:val="9"/>
        </w:numPr>
        <w:rPr>
          <w:b/>
          <w:sz w:val="18"/>
          <w:szCs w:val="18"/>
        </w:rPr>
      </w:pPr>
      <w:r>
        <w:rPr>
          <w:sz w:val="18"/>
          <w:szCs w:val="18"/>
        </w:rPr>
        <w:t>If you do not have captioned video and a student comes asking for that, the point is that this would cause the student to fall behind</w:t>
      </w:r>
    </w:p>
    <w:p w14:paraId="729075A6" w14:textId="77777777" w:rsidR="001C1A2F" w:rsidRDefault="001C1A2F" w:rsidP="001C1A2F">
      <w:pPr>
        <w:pStyle w:val="ListParagraph"/>
        <w:numPr>
          <w:ilvl w:val="2"/>
          <w:numId w:val="9"/>
        </w:numPr>
        <w:rPr>
          <w:sz w:val="18"/>
          <w:szCs w:val="18"/>
        </w:rPr>
      </w:pPr>
      <w:r>
        <w:rPr>
          <w:sz w:val="18"/>
          <w:szCs w:val="18"/>
        </w:rPr>
        <w:t>Canvas</w:t>
      </w:r>
    </w:p>
    <w:p w14:paraId="57C3FF30" w14:textId="48FC61E5" w:rsidR="00B12644" w:rsidRDefault="00B12644" w:rsidP="00B12644">
      <w:pPr>
        <w:pStyle w:val="ListParagraph"/>
        <w:numPr>
          <w:ilvl w:val="3"/>
          <w:numId w:val="9"/>
        </w:numPr>
        <w:rPr>
          <w:sz w:val="18"/>
          <w:szCs w:val="18"/>
        </w:rPr>
      </w:pPr>
      <w:r>
        <w:rPr>
          <w:sz w:val="18"/>
          <w:szCs w:val="18"/>
        </w:rPr>
        <w:t xml:space="preserve">We are seeking formal approval for this, after the Senate received a visit from Dave Fuhrmann last semester. </w:t>
      </w:r>
    </w:p>
    <w:p w14:paraId="1521B3D3" w14:textId="5758EF51" w:rsidR="00B12644" w:rsidRDefault="00B12644" w:rsidP="00B12644">
      <w:pPr>
        <w:pStyle w:val="ListParagraph"/>
        <w:numPr>
          <w:ilvl w:val="3"/>
          <w:numId w:val="9"/>
        </w:numPr>
        <w:rPr>
          <w:sz w:val="18"/>
          <w:szCs w:val="18"/>
        </w:rPr>
      </w:pPr>
      <w:r>
        <w:rPr>
          <w:sz w:val="18"/>
          <w:szCs w:val="18"/>
        </w:rPr>
        <w:t>Comment: it’s hard to vote on something we’ve never seen.  He showed us a history of how Canvas was decided as the LMS of choice for the OEI.</w:t>
      </w:r>
    </w:p>
    <w:p w14:paraId="0548DD28" w14:textId="0728D303" w:rsidR="00B12644" w:rsidRDefault="00B12644" w:rsidP="00B12644">
      <w:pPr>
        <w:pStyle w:val="ListParagraph"/>
        <w:numPr>
          <w:ilvl w:val="3"/>
          <w:numId w:val="9"/>
        </w:numPr>
        <w:rPr>
          <w:sz w:val="18"/>
          <w:szCs w:val="18"/>
        </w:rPr>
      </w:pPr>
      <w:r>
        <w:rPr>
          <w:sz w:val="18"/>
          <w:szCs w:val="18"/>
        </w:rPr>
        <w:t>Comment: the DE committee has had access to Canvas, and did formally recommend that we move to this.  That recommendation carries weight.</w:t>
      </w:r>
    </w:p>
    <w:p w14:paraId="39979480" w14:textId="6AFCE8D6" w:rsidR="00B12644" w:rsidRDefault="00B12644" w:rsidP="00B12644">
      <w:pPr>
        <w:pStyle w:val="ListParagraph"/>
        <w:numPr>
          <w:ilvl w:val="3"/>
          <w:numId w:val="9"/>
        </w:numPr>
        <w:rPr>
          <w:sz w:val="18"/>
          <w:szCs w:val="18"/>
        </w:rPr>
      </w:pPr>
      <w:r>
        <w:rPr>
          <w:sz w:val="18"/>
          <w:szCs w:val="18"/>
        </w:rPr>
        <w:t xml:space="preserve">Distance Education was provided a provisional timeline </w:t>
      </w:r>
      <w:r w:rsidR="004A66A6">
        <w:rPr>
          <w:sz w:val="18"/>
          <w:szCs w:val="18"/>
        </w:rPr>
        <w:t>from District IT if there is consensus.  I</w:t>
      </w:r>
      <w:r>
        <w:rPr>
          <w:sz w:val="18"/>
          <w:szCs w:val="18"/>
        </w:rPr>
        <w:t xml:space="preserve">f the Senates from </w:t>
      </w:r>
      <w:r w:rsidR="004A66A6">
        <w:rPr>
          <w:sz w:val="18"/>
          <w:szCs w:val="18"/>
        </w:rPr>
        <w:t xml:space="preserve">all three colleges </w:t>
      </w:r>
      <w:r>
        <w:rPr>
          <w:sz w:val="18"/>
          <w:szCs w:val="18"/>
        </w:rPr>
        <w:t>were to approve a move to Canvas</w:t>
      </w:r>
      <w:r w:rsidR="004A66A6">
        <w:rPr>
          <w:sz w:val="18"/>
          <w:szCs w:val="18"/>
        </w:rPr>
        <w:t>, then we could begin allowing faculty interested in piloting Canvas for the summer.  The DE committee would need to figure out how to support that.</w:t>
      </w:r>
    </w:p>
    <w:p w14:paraId="7A9CC34A" w14:textId="7C5A39A7" w:rsidR="004A66A6" w:rsidRDefault="004A66A6" w:rsidP="00B12644">
      <w:pPr>
        <w:pStyle w:val="ListParagraph"/>
        <w:numPr>
          <w:ilvl w:val="3"/>
          <w:numId w:val="9"/>
        </w:numPr>
        <w:rPr>
          <w:sz w:val="18"/>
          <w:szCs w:val="18"/>
        </w:rPr>
      </w:pPr>
      <w:r>
        <w:rPr>
          <w:sz w:val="18"/>
          <w:szCs w:val="18"/>
        </w:rPr>
        <w:t>We will set up a link for faculty to check out Canvas as individuals without a formal meeting to show Canvas.</w:t>
      </w:r>
    </w:p>
    <w:p w14:paraId="037D5CCC" w14:textId="715BBBA8" w:rsidR="004A66A6" w:rsidRDefault="004A66A6" w:rsidP="00B12644">
      <w:pPr>
        <w:pStyle w:val="ListParagraph"/>
        <w:numPr>
          <w:ilvl w:val="3"/>
          <w:numId w:val="9"/>
        </w:numPr>
        <w:rPr>
          <w:sz w:val="18"/>
          <w:szCs w:val="18"/>
        </w:rPr>
      </w:pPr>
      <w:r>
        <w:rPr>
          <w:sz w:val="18"/>
          <w:szCs w:val="18"/>
        </w:rPr>
        <w:t>We will circle back for a formal vote next meeting.</w:t>
      </w:r>
    </w:p>
    <w:p w14:paraId="5FC05A79" w14:textId="5E3623E4" w:rsidR="004A66A6" w:rsidRDefault="004A66A6" w:rsidP="004A66A6">
      <w:pPr>
        <w:pStyle w:val="ListParagraph"/>
        <w:numPr>
          <w:ilvl w:val="4"/>
          <w:numId w:val="9"/>
        </w:numPr>
        <w:rPr>
          <w:sz w:val="18"/>
          <w:szCs w:val="18"/>
        </w:rPr>
      </w:pPr>
      <w:r>
        <w:rPr>
          <w:sz w:val="18"/>
          <w:szCs w:val="18"/>
        </w:rPr>
        <w:t>Moving to Canvas, the timeline, and the training.</w:t>
      </w:r>
    </w:p>
    <w:p w14:paraId="673B04DB" w14:textId="5E0BD5F7" w:rsidR="004A66A6" w:rsidRDefault="004A66A6" w:rsidP="004A66A6">
      <w:pPr>
        <w:pStyle w:val="ListParagraph"/>
        <w:numPr>
          <w:ilvl w:val="4"/>
          <w:numId w:val="9"/>
        </w:numPr>
        <w:rPr>
          <w:sz w:val="18"/>
          <w:szCs w:val="18"/>
        </w:rPr>
      </w:pPr>
      <w:r>
        <w:rPr>
          <w:sz w:val="18"/>
          <w:szCs w:val="18"/>
        </w:rPr>
        <w:t>We want to acknowledge all the work that DE committee has done to prep for all of these things.</w:t>
      </w:r>
    </w:p>
    <w:p w14:paraId="497A0279" w14:textId="68BDC228" w:rsidR="009809D1" w:rsidRDefault="009809D1" w:rsidP="004A66A6">
      <w:pPr>
        <w:pStyle w:val="ListParagraph"/>
        <w:numPr>
          <w:ilvl w:val="4"/>
          <w:numId w:val="9"/>
        </w:numPr>
        <w:rPr>
          <w:sz w:val="18"/>
          <w:szCs w:val="18"/>
        </w:rPr>
      </w:pPr>
      <w:r>
        <w:rPr>
          <w:sz w:val="18"/>
          <w:szCs w:val="18"/>
        </w:rPr>
        <w:t>There is a concern about students who have to use two different platforms concurrently.  At Ventura College, this is happening now, but so far students seem to be handling this without any substantial problems or voiced concerns.</w:t>
      </w:r>
    </w:p>
    <w:p w14:paraId="297EBE8F" w14:textId="174E423F" w:rsidR="00C8554F" w:rsidRDefault="00C8554F" w:rsidP="00C8554F">
      <w:pPr>
        <w:pStyle w:val="ListParagraph"/>
        <w:numPr>
          <w:ilvl w:val="1"/>
          <w:numId w:val="9"/>
        </w:numPr>
        <w:rPr>
          <w:sz w:val="18"/>
          <w:szCs w:val="18"/>
        </w:rPr>
      </w:pPr>
      <w:r w:rsidRPr="00D82B42">
        <w:rPr>
          <w:sz w:val="18"/>
          <w:szCs w:val="18"/>
        </w:rPr>
        <w:t>Faculty Handbook</w:t>
      </w:r>
    </w:p>
    <w:p w14:paraId="2D10326E" w14:textId="5C648AA3" w:rsidR="003C7C84" w:rsidRDefault="00543B32" w:rsidP="003C7C84">
      <w:pPr>
        <w:pStyle w:val="ListParagraph"/>
        <w:numPr>
          <w:ilvl w:val="2"/>
          <w:numId w:val="9"/>
        </w:numPr>
        <w:rPr>
          <w:sz w:val="18"/>
          <w:szCs w:val="18"/>
        </w:rPr>
      </w:pPr>
      <w:r>
        <w:rPr>
          <w:sz w:val="18"/>
          <w:szCs w:val="18"/>
        </w:rPr>
        <w:t>Where will this handbook reside?  It needs to be on the portal, as an electronic document, but the question is open where it could be placed on the portal.</w:t>
      </w:r>
    </w:p>
    <w:p w14:paraId="69A0E455" w14:textId="5FED377E" w:rsidR="00543B32" w:rsidRDefault="00543B32" w:rsidP="003C7C84">
      <w:pPr>
        <w:pStyle w:val="ListParagraph"/>
        <w:numPr>
          <w:ilvl w:val="2"/>
          <w:numId w:val="9"/>
        </w:numPr>
        <w:rPr>
          <w:sz w:val="18"/>
          <w:szCs w:val="18"/>
        </w:rPr>
      </w:pPr>
      <w:r>
        <w:rPr>
          <w:sz w:val="18"/>
          <w:szCs w:val="18"/>
        </w:rPr>
        <w:t xml:space="preserve">There is also a debate as to whether this needs to be reviewed each year, or whether we could do a second approach, which is to change as we go.  Comment: these don’t need to be mutually exclusive.  </w:t>
      </w:r>
    </w:p>
    <w:p w14:paraId="6FE5DA1B" w14:textId="0B235389" w:rsidR="00543B32" w:rsidRDefault="00543B32" w:rsidP="003C7C84">
      <w:pPr>
        <w:pStyle w:val="ListParagraph"/>
        <w:numPr>
          <w:ilvl w:val="2"/>
          <w:numId w:val="9"/>
        </w:numPr>
        <w:rPr>
          <w:sz w:val="18"/>
          <w:szCs w:val="18"/>
        </w:rPr>
      </w:pPr>
      <w:r>
        <w:rPr>
          <w:sz w:val="18"/>
          <w:szCs w:val="18"/>
        </w:rPr>
        <w:t>We could attempt to do annual review by the relevant parties, but then also allow for changes as needed that do not occur annually, provided they follow regular channels of approval.</w:t>
      </w:r>
    </w:p>
    <w:p w14:paraId="2A76B604" w14:textId="6548702E" w:rsidR="00543B32" w:rsidRPr="00543B32" w:rsidRDefault="00543B32" w:rsidP="003C7C84">
      <w:pPr>
        <w:pStyle w:val="ListParagraph"/>
        <w:numPr>
          <w:ilvl w:val="2"/>
          <w:numId w:val="9"/>
        </w:numPr>
        <w:rPr>
          <w:b/>
          <w:sz w:val="18"/>
          <w:szCs w:val="18"/>
        </w:rPr>
      </w:pPr>
      <w:r w:rsidRPr="00543B32">
        <w:rPr>
          <w:b/>
          <w:sz w:val="18"/>
          <w:szCs w:val="18"/>
        </w:rPr>
        <w:t>Motion to approve this Faculty Handbook review process as outlined carries unanimously.</w:t>
      </w:r>
    </w:p>
    <w:p w14:paraId="2FCB8805" w14:textId="0975E6C9" w:rsidR="00543B32" w:rsidRDefault="00543B32" w:rsidP="003C7C84">
      <w:pPr>
        <w:pStyle w:val="ListParagraph"/>
        <w:numPr>
          <w:ilvl w:val="2"/>
          <w:numId w:val="9"/>
        </w:numPr>
        <w:rPr>
          <w:b/>
          <w:sz w:val="18"/>
          <w:szCs w:val="18"/>
        </w:rPr>
      </w:pPr>
      <w:r w:rsidRPr="00543B32">
        <w:rPr>
          <w:b/>
          <w:sz w:val="18"/>
          <w:szCs w:val="18"/>
        </w:rPr>
        <w:t>Motion to approve the Faculty Handbook as presented carries unanimously, with Cindy Wilson and Raquel Olivera abstaining.</w:t>
      </w:r>
    </w:p>
    <w:p w14:paraId="29A989AB" w14:textId="2AD25BEF" w:rsidR="00B71030" w:rsidRPr="00543B32" w:rsidRDefault="00B71030" w:rsidP="003C7C84">
      <w:pPr>
        <w:pStyle w:val="ListParagraph"/>
        <w:numPr>
          <w:ilvl w:val="2"/>
          <w:numId w:val="9"/>
        </w:numPr>
        <w:rPr>
          <w:b/>
          <w:sz w:val="18"/>
          <w:szCs w:val="18"/>
        </w:rPr>
      </w:pPr>
      <w:r>
        <w:rPr>
          <w:sz w:val="18"/>
          <w:szCs w:val="18"/>
        </w:rPr>
        <w:t xml:space="preserve">This will be presented </w:t>
      </w:r>
      <w:r w:rsidR="005816E1">
        <w:rPr>
          <w:sz w:val="18"/>
          <w:szCs w:val="18"/>
        </w:rPr>
        <w:t xml:space="preserve">to the administration </w:t>
      </w:r>
      <w:r>
        <w:rPr>
          <w:sz w:val="18"/>
          <w:szCs w:val="18"/>
        </w:rPr>
        <w:t>on Monday, and we will have a discussion about where it will be available.</w:t>
      </w:r>
    </w:p>
    <w:p w14:paraId="575AADE6" w14:textId="77777777" w:rsidR="001C1A2F" w:rsidRPr="007474FF" w:rsidRDefault="001C1A2F" w:rsidP="001C1A2F">
      <w:pPr>
        <w:pStyle w:val="ListParagraph"/>
        <w:numPr>
          <w:ilvl w:val="1"/>
          <w:numId w:val="9"/>
        </w:numPr>
        <w:rPr>
          <w:b/>
          <w:sz w:val="18"/>
          <w:szCs w:val="18"/>
        </w:rPr>
      </w:pPr>
      <w:r w:rsidRPr="001C1A2F">
        <w:rPr>
          <w:sz w:val="18"/>
          <w:szCs w:val="18"/>
        </w:rPr>
        <w:t>Classified Senate donations letter</w:t>
      </w:r>
    </w:p>
    <w:p w14:paraId="36C59249" w14:textId="100ABB1B" w:rsidR="007474FF" w:rsidRPr="008C3525" w:rsidRDefault="007474FF" w:rsidP="007474FF">
      <w:pPr>
        <w:pStyle w:val="ListParagraph"/>
        <w:numPr>
          <w:ilvl w:val="2"/>
          <w:numId w:val="9"/>
        </w:numPr>
        <w:rPr>
          <w:b/>
          <w:sz w:val="18"/>
          <w:szCs w:val="18"/>
        </w:rPr>
      </w:pPr>
      <w:r>
        <w:rPr>
          <w:sz w:val="18"/>
          <w:szCs w:val="18"/>
        </w:rPr>
        <w:t>There was a concern about whether it is an appropriate use of ASC dues to support a statewide Classified event, hosted in Ventura (similar to Plenary for ASC).  We already support the campus Classified</w:t>
      </w:r>
      <w:r w:rsidR="008C3525">
        <w:rPr>
          <w:sz w:val="18"/>
          <w:szCs w:val="18"/>
        </w:rPr>
        <w:t xml:space="preserve"> with a luncheon</w:t>
      </w:r>
    </w:p>
    <w:p w14:paraId="777E671E" w14:textId="602D215F" w:rsidR="008C3525" w:rsidRPr="008C3525" w:rsidRDefault="008C3525" w:rsidP="008C3525">
      <w:pPr>
        <w:pStyle w:val="ListParagraph"/>
        <w:numPr>
          <w:ilvl w:val="2"/>
          <w:numId w:val="9"/>
        </w:numPr>
        <w:rPr>
          <w:b/>
          <w:sz w:val="18"/>
          <w:szCs w:val="18"/>
        </w:rPr>
      </w:pPr>
      <w:r w:rsidRPr="008C3525">
        <w:rPr>
          <w:b/>
          <w:sz w:val="18"/>
          <w:szCs w:val="18"/>
        </w:rPr>
        <w:t>Motion carries unanimously to provide a breakfast donation not to exceed $200 from Academic Senate, with the donation including language “compliments of Moorpark College Academic Senate” at that breakfast (Erik Reese and Nenagh Brown abstaining)</w:t>
      </w:r>
      <w:r>
        <w:rPr>
          <w:b/>
          <w:sz w:val="18"/>
          <w:szCs w:val="18"/>
        </w:rPr>
        <w:t>.</w:t>
      </w:r>
    </w:p>
    <w:p w14:paraId="7B8DCE5E" w14:textId="4EAF1139" w:rsidR="001C1A2F" w:rsidRDefault="001C1A2F" w:rsidP="001C1A2F">
      <w:pPr>
        <w:pStyle w:val="ListParagraph"/>
        <w:numPr>
          <w:ilvl w:val="1"/>
          <w:numId w:val="9"/>
        </w:numPr>
        <w:rPr>
          <w:sz w:val="18"/>
          <w:szCs w:val="18"/>
        </w:rPr>
      </w:pPr>
      <w:r>
        <w:rPr>
          <w:sz w:val="18"/>
          <w:szCs w:val="18"/>
        </w:rPr>
        <w:t>Institutional Effectiveness Goals</w:t>
      </w:r>
    </w:p>
    <w:p w14:paraId="63420AF7" w14:textId="6E30D610" w:rsidR="00F9169B" w:rsidRDefault="00F9169B" w:rsidP="00F9169B">
      <w:pPr>
        <w:pStyle w:val="ListParagraph"/>
        <w:numPr>
          <w:ilvl w:val="2"/>
          <w:numId w:val="9"/>
        </w:numPr>
        <w:rPr>
          <w:sz w:val="18"/>
          <w:szCs w:val="18"/>
        </w:rPr>
      </w:pPr>
      <w:r>
        <w:rPr>
          <w:sz w:val="18"/>
          <w:szCs w:val="18"/>
        </w:rPr>
        <w:t>5% (?) might have been a bit aggressive for</w:t>
      </w:r>
      <w:r w:rsidR="005816E1">
        <w:rPr>
          <w:sz w:val="18"/>
          <w:szCs w:val="18"/>
        </w:rPr>
        <w:t xml:space="preserve"> this year’s Basic Skills Plan</w:t>
      </w:r>
      <w:r>
        <w:rPr>
          <w:sz w:val="18"/>
          <w:szCs w:val="18"/>
        </w:rPr>
        <w:t xml:space="preserve">.  We recommend 3% as a long-term goal.  There was also discussion about not including statistics from the past two years.  We’re still waiting on these numbers.  </w:t>
      </w:r>
    </w:p>
    <w:p w14:paraId="136F1FC0" w14:textId="240069DB" w:rsidR="00C44339" w:rsidRDefault="00F9169B" w:rsidP="00C44339">
      <w:pPr>
        <w:pStyle w:val="ListParagraph"/>
        <w:numPr>
          <w:ilvl w:val="2"/>
          <w:numId w:val="9"/>
        </w:numPr>
        <w:rPr>
          <w:sz w:val="18"/>
          <w:szCs w:val="18"/>
        </w:rPr>
      </w:pPr>
      <w:r>
        <w:rPr>
          <w:sz w:val="18"/>
          <w:szCs w:val="18"/>
        </w:rPr>
        <w:t>Basic skills – currently we only have two basic skills classes, with a very small sample size.  You could skew it, or work off of potential.</w:t>
      </w:r>
    </w:p>
    <w:p w14:paraId="3EE9B679" w14:textId="270A177A" w:rsidR="00C44339" w:rsidRPr="00C44339" w:rsidRDefault="00C44339" w:rsidP="00C44339">
      <w:pPr>
        <w:pStyle w:val="ListParagraph"/>
        <w:numPr>
          <w:ilvl w:val="2"/>
          <w:numId w:val="9"/>
        </w:numPr>
        <w:rPr>
          <w:sz w:val="18"/>
          <w:szCs w:val="18"/>
        </w:rPr>
      </w:pPr>
      <w:r>
        <w:rPr>
          <w:sz w:val="18"/>
          <w:szCs w:val="18"/>
        </w:rPr>
        <w:t>Comment: is there a consequence for not meeting these numbers?  We are told no, but still, this is the third person on this council to voice this concern.</w:t>
      </w:r>
    </w:p>
    <w:p w14:paraId="7EDD2D48" w14:textId="6A6D664C" w:rsidR="001C1A2F" w:rsidRPr="00450C64" w:rsidRDefault="001C1A2F" w:rsidP="001C1A2F">
      <w:pPr>
        <w:pStyle w:val="ListParagraph"/>
        <w:numPr>
          <w:ilvl w:val="1"/>
          <w:numId w:val="9"/>
        </w:numPr>
        <w:rPr>
          <w:b/>
          <w:sz w:val="18"/>
          <w:szCs w:val="18"/>
        </w:rPr>
      </w:pPr>
      <w:r>
        <w:rPr>
          <w:sz w:val="18"/>
          <w:szCs w:val="18"/>
        </w:rPr>
        <w:t>Accreditation –</w:t>
      </w:r>
      <w:r w:rsidR="0032527A">
        <w:rPr>
          <w:sz w:val="18"/>
          <w:szCs w:val="18"/>
        </w:rPr>
        <w:t xml:space="preserve"> these documents are on our site for your interest.</w:t>
      </w:r>
    </w:p>
    <w:p w14:paraId="061F2DB4" w14:textId="77777777" w:rsidR="001C1A2F" w:rsidRPr="0032527A" w:rsidRDefault="001C1A2F" w:rsidP="001C1A2F">
      <w:pPr>
        <w:pStyle w:val="ListParagraph"/>
        <w:numPr>
          <w:ilvl w:val="2"/>
          <w:numId w:val="9"/>
        </w:numPr>
        <w:rPr>
          <w:b/>
          <w:sz w:val="18"/>
          <w:szCs w:val="18"/>
        </w:rPr>
      </w:pPr>
      <w:r>
        <w:rPr>
          <w:sz w:val="18"/>
          <w:szCs w:val="18"/>
        </w:rPr>
        <w:t>District Making Decisions Document</w:t>
      </w:r>
    </w:p>
    <w:p w14:paraId="34C476CD" w14:textId="700E6B24" w:rsidR="0032527A" w:rsidRPr="00450C64" w:rsidRDefault="0032527A" w:rsidP="0032527A">
      <w:pPr>
        <w:pStyle w:val="ListParagraph"/>
        <w:numPr>
          <w:ilvl w:val="3"/>
          <w:numId w:val="9"/>
        </w:numPr>
        <w:rPr>
          <w:b/>
          <w:sz w:val="18"/>
          <w:szCs w:val="18"/>
        </w:rPr>
      </w:pPr>
      <w:r>
        <w:rPr>
          <w:sz w:val="18"/>
          <w:szCs w:val="18"/>
        </w:rPr>
        <w:t>This document is</w:t>
      </w:r>
    </w:p>
    <w:p w14:paraId="75290052" w14:textId="77777777" w:rsidR="001C1A2F" w:rsidRPr="00450C64" w:rsidRDefault="001C1A2F" w:rsidP="001C1A2F">
      <w:pPr>
        <w:pStyle w:val="ListParagraph"/>
        <w:numPr>
          <w:ilvl w:val="2"/>
          <w:numId w:val="9"/>
        </w:numPr>
        <w:rPr>
          <w:b/>
          <w:sz w:val="18"/>
          <w:szCs w:val="18"/>
        </w:rPr>
      </w:pPr>
      <w:r>
        <w:rPr>
          <w:sz w:val="18"/>
          <w:szCs w:val="18"/>
        </w:rPr>
        <w:t>District Integrated Planning Manual</w:t>
      </w:r>
    </w:p>
    <w:p w14:paraId="40FE30E4" w14:textId="77777777" w:rsidR="001C1A2F" w:rsidRPr="0032527A" w:rsidRDefault="001C1A2F" w:rsidP="001C1A2F">
      <w:pPr>
        <w:pStyle w:val="ListParagraph"/>
        <w:numPr>
          <w:ilvl w:val="2"/>
          <w:numId w:val="9"/>
        </w:numPr>
        <w:rPr>
          <w:b/>
          <w:sz w:val="18"/>
          <w:szCs w:val="18"/>
        </w:rPr>
      </w:pPr>
      <w:r>
        <w:rPr>
          <w:sz w:val="18"/>
          <w:szCs w:val="18"/>
        </w:rPr>
        <w:t>District Functional Map</w:t>
      </w:r>
    </w:p>
    <w:p w14:paraId="01FA5DCF" w14:textId="7CED8CC3" w:rsidR="0032527A" w:rsidRPr="00450C64" w:rsidRDefault="0032527A" w:rsidP="0032527A">
      <w:pPr>
        <w:pStyle w:val="ListParagraph"/>
        <w:numPr>
          <w:ilvl w:val="3"/>
          <w:numId w:val="9"/>
        </w:numPr>
        <w:rPr>
          <w:b/>
          <w:sz w:val="18"/>
          <w:szCs w:val="18"/>
        </w:rPr>
      </w:pPr>
      <w:r>
        <w:rPr>
          <w:sz w:val="18"/>
          <w:szCs w:val="18"/>
        </w:rPr>
        <w:t>This was approved.</w:t>
      </w:r>
    </w:p>
    <w:p w14:paraId="76078678" w14:textId="0C6BEA97" w:rsidR="00A26320" w:rsidRPr="0032527A" w:rsidRDefault="001C1A2F" w:rsidP="001C1A2F">
      <w:pPr>
        <w:pStyle w:val="ListParagraph"/>
        <w:numPr>
          <w:ilvl w:val="2"/>
          <w:numId w:val="9"/>
        </w:numPr>
        <w:rPr>
          <w:b/>
          <w:sz w:val="18"/>
          <w:szCs w:val="18"/>
        </w:rPr>
      </w:pPr>
      <w:r>
        <w:rPr>
          <w:sz w:val="18"/>
          <w:szCs w:val="18"/>
        </w:rPr>
        <w:t>District Master Plan</w:t>
      </w:r>
    </w:p>
    <w:p w14:paraId="403E0862" w14:textId="53FD3AC5" w:rsidR="0032527A" w:rsidRPr="001C1A2F" w:rsidRDefault="0032527A" w:rsidP="0032527A">
      <w:pPr>
        <w:pStyle w:val="ListParagraph"/>
        <w:numPr>
          <w:ilvl w:val="3"/>
          <w:numId w:val="9"/>
        </w:numPr>
        <w:rPr>
          <w:b/>
          <w:sz w:val="18"/>
          <w:szCs w:val="18"/>
        </w:rPr>
      </w:pPr>
      <w:r>
        <w:rPr>
          <w:sz w:val="18"/>
          <w:szCs w:val="18"/>
        </w:rPr>
        <w:t>This is just beginning, but there is a hope that this will be completed by summer.</w:t>
      </w:r>
    </w:p>
    <w:p w14:paraId="1CE6DA2A" w14:textId="77777777" w:rsidR="00E50A41" w:rsidRPr="00E50A41" w:rsidRDefault="00E50A41" w:rsidP="00E50A41">
      <w:pPr>
        <w:ind w:left="360"/>
        <w:rPr>
          <w:sz w:val="18"/>
          <w:szCs w:val="18"/>
        </w:rPr>
      </w:pPr>
    </w:p>
    <w:p w14:paraId="47D4F838" w14:textId="610C917D" w:rsidR="000D5CC6" w:rsidRDefault="00E50A41" w:rsidP="00B45517">
      <w:pPr>
        <w:pStyle w:val="ListParagraph"/>
        <w:numPr>
          <w:ilvl w:val="0"/>
          <w:numId w:val="9"/>
        </w:numPr>
        <w:rPr>
          <w:b/>
          <w:sz w:val="18"/>
          <w:szCs w:val="18"/>
        </w:rPr>
      </w:pPr>
      <w:r w:rsidRPr="00E50A41">
        <w:rPr>
          <w:b/>
          <w:sz w:val="18"/>
          <w:szCs w:val="18"/>
        </w:rPr>
        <w:t>New Business</w:t>
      </w:r>
    </w:p>
    <w:p w14:paraId="63766EC5" w14:textId="2313665E" w:rsidR="001C1A2F" w:rsidRPr="0032527A" w:rsidRDefault="001C1A2F" w:rsidP="001C1A2F">
      <w:pPr>
        <w:pStyle w:val="ListParagraph"/>
        <w:numPr>
          <w:ilvl w:val="1"/>
          <w:numId w:val="9"/>
        </w:numPr>
        <w:rPr>
          <w:b/>
          <w:sz w:val="18"/>
          <w:szCs w:val="18"/>
        </w:rPr>
      </w:pPr>
      <w:r>
        <w:rPr>
          <w:sz w:val="18"/>
          <w:szCs w:val="18"/>
        </w:rPr>
        <w:t>Sabbatical Leave Committee assessment</w:t>
      </w:r>
    </w:p>
    <w:p w14:paraId="67C12187" w14:textId="6C5D5B9A" w:rsidR="0091181D" w:rsidRPr="008D21A4" w:rsidRDefault="005816E1" w:rsidP="0032527A">
      <w:pPr>
        <w:pStyle w:val="ListParagraph"/>
        <w:numPr>
          <w:ilvl w:val="2"/>
          <w:numId w:val="9"/>
        </w:numPr>
        <w:rPr>
          <w:b/>
          <w:sz w:val="18"/>
          <w:szCs w:val="18"/>
        </w:rPr>
      </w:pPr>
      <w:r>
        <w:rPr>
          <w:sz w:val="18"/>
          <w:szCs w:val="18"/>
        </w:rPr>
        <w:t>Th</w:t>
      </w:r>
      <w:r w:rsidR="0091181D">
        <w:rPr>
          <w:sz w:val="18"/>
          <w:szCs w:val="18"/>
        </w:rPr>
        <w:t>ese</w:t>
      </w:r>
      <w:r>
        <w:rPr>
          <w:sz w:val="18"/>
          <w:szCs w:val="18"/>
        </w:rPr>
        <w:t xml:space="preserve"> </w:t>
      </w:r>
      <w:r w:rsidR="0091181D">
        <w:rPr>
          <w:sz w:val="18"/>
          <w:szCs w:val="18"/>
        </w:rPr>
        <w:t>are</w:t>
      </w:r>
      <w:r>
        <w:rPr>
          <w:sz w:val="18"/>
          <w:szCs w:val="18"/>
        </w:rPr>
        <w:t xml:space="preserve"> the result</w:t>
      </w:r>
      <w:r w:rsidR="0091181D">
        <w:rPr>
          <w:sz w:val="18"/>
          <w:szCs w:val="18"/>
        </w:rPr>
        <w:t>s</w:t>
      </w:r>
      <w:r>
        <w:rPr>
          <w:sz w:val="18"/>
          <w:szCs w:val="18"/>
        </w:rPr>
        <w:t xml:space="preserve"> of a survey given to the SL Committee this year</w:t>
      </w:r>
      <w:r w:rsidR="0091181D">
        <w:rPr>
          <w:sz w:val="18"/>
          <w:szCs w:val="18"/>
        </w:rPr>
        <w:t xml:space="preserve">, to help determine if and what changes should be made to make the process for next year so that it is as productive as possible. </w:t>
      </w:r>
      <w:r>
        <w:rPr>
          <w:sz w:val="18"/>
          <w:szCs w:val="18"/>
        </w:rPr>
        <w:t xml:space="preserve">  </w:t>
      </w:r>
    </w:p>
    <w:p w14:paraId="743127A8" w14:textId="263446AB" w:rsidR="0032527A" w:rsidRPr="001C1A2F" w:rsidRDefault="0032527A" w:rsidP="0032527A">
      <w:pPr>
        <w:pStyle w:val="ListParagraph"/>
        <w:numPr>
          <w:ilvl w:val="2"/>
          <w:numId w:val="9"/>
        </w:numPr>
        <w:rPr>
          <w:b/>
          <w:sz w:val="18"/>
          <w:szCs w:val="18"/>
        </w:rPr>
      </w:pPr>
      <w:r>
        <w:rPr>
          <w:sz w:val="18"/>
          <w:szCs w:val="18"/>
        </w:rPr>
        <w:t xml:space="preserve">We will be asking each </w:t>
      </w:r>
      <w:r w:rsidR="0091181D">
        <w:rPr>
          <w:sz w:val="18"/>
          <w:szCs w:val="18"/>
        </w:rPr>
        <w:t xml:space="preserve">standing </w:t>
      </w:r>
      <w:r>
        <w:rPr>
          <w:sz w:val="18"/>
          <w:szCs w:val="18"/>
        </w:rPr>
        <w:t xml:space="preserve">committee to do an assessment, similar to how </w:t>
      </w:r>
      <w:r w:rsidR="0091181D">
        <w:rPr>
          <w:sz w:val="18"/>
          <w:szCs w:val="18"/>
        </w:rPr>
        <w:t xml:space="preserve">the </w:t>
      </w:r>
      <w:r>
        <w:rPr>
          <w:sz w:val="18"/>
          <w:szCs w:val="18"/>
        </w:rPr>
        <w:t>SLC has done</w:t>
      </w:r>
      <w:r w:rsidR="0091181D">
        <w:rPr>
          <w:sz w:val="18"/>
          <w:szCs w:val="18"/>
        </w:rPr>
        <w:t xml:space="preserve"> this</w:t>
      </w:r>
      <w:r>
        <w:rPr>
          <w:sz w:val="18"/>
          <w:szCs w:val="18"/>
        </w:rPr>
        <w:t>.</w:t>
      </w:r>
    </w:p>
    <w:p w14:paraId="3A4AF0E0" w14:textId="640AB5EB" w:rsidR="001C1A2F" w:rsidRPr="0032527A" w:rsidRDefault="001C1A2F" w:rsidP="001C1A2F">
      <w:pPr>
        <w:pStyle w:val="ListParagraph"/>
        <w:numPr>
          <w:ilvl w:val="1"/>
          <w:numId w:val="9"/>
        </w:numPr>
        <w:rPr>
          <w:b/>
          <w:sz w:val="18"/>
          <w:szCs w:val="18"/>
        </w:rPr>
      </w:pPr>
      <w:r>
        <w:rPr>
          <w:sz w:val="18"/>
          <w:szCs w:val="18"/>
        </w:rPr>
        <w:t xml:space="preserve">Workgroup for faculty </w:t>
      </w:r>
      <w:r w:rsidR="005816E1">
        <w:rPr>
          <w:sz w:val="18"/>
          <w:szCs w:val="18"/>
        </w:rPr>
        <w:t xml:space="preserve">long </w:t>
      </w:r>
      <w:r>
        <w:rPr>
          <w:sz w:val="18"/>
          <w:szCs w:val="18"/>
        </w:rPr>
        <w:t>service recognition (bricks)</w:t>
      </w:r>
    </w:p>
    <w:p w14:paraId="4997609E" w14:textId="7E422EEF" w:rsidR="0032527A" w:rsidRPr="00491BE1" w:rsidRDefault="0032527A" w:rsidP="0032527A">
      <w:pPr>
        <w:pStyle w:val="ListParagraph"/>
        <w:numPr>
          <w:ilvl w:val="2"/>
          <w:numId w:val="9"/>
        </w:numPr>
        <w:rPr>
          <w:b/>
          <w:sz w:val="18"/>
          <w:szCs w:val="18"/>
        </w:rPr>
      </w:pPr>
      <w:r>
        <w:rPr>
          <w:sz w:val="18"/>
          <w:szCs w:val="18"/>
        </w:rPr>
        <w:t>Tabled for next meeting</w:t>
      </w:r>
    </w:p>
    <w:p w14:paraId="4E91D929" w14:textId="0B21DAF1" w:rsidR="00491BE1" w:rsidRPr="00491BE1" w:rsidRDefault="00491BE1" w:rsidP="001C1A2F">
      <w:pPr>
        <w:pStyle w:val="ListParagraph"/>
        <w:numPr>
          <w:ilvl w:val="1"/>
          <w:numId w:val="9"/>
        </w:numPr>
        <w:rPr>
          <w:sz w:val="18"/>
          <w:szCs w:val="18"/>
        </w:rPr>
      </w:pPr>
      <w:r w:rsidRPr="00491BE1">
        <w:rPr>
          <w:sz w:val="18"/>
          <w:szCs w:val="18"/>
        </w:rPr>
        <w:t>Co-chair elections</w:t>
      </w:r>
      <w:r>
        <w:rPr>
          <w:sz w:val="18"/>
          <w:szCs w:val="18"/>
        </w:rPr>
        <w:t xml:space="preserve"> for Fall 2016</w:t>
      </w:r>
    </w:p>
    <w:p w14:paraId="30B28D33" w14:textId="38DE989F" w:rsidR="00491BE1" w:rsidRPr="0032527A" w:rsidRDefault="00491BE1" w:rsidP="001C1A2F">
      <w:pPr>
        <w:pStyle w:val="ListParagraph"/>
        <w:numPr>
          <w:ilvl w:val="1"/>
          <w:numId w:val="9"/>
        </w:numPr>
        <w:rPr>
          <w:b/>
          <w:sz w:val="18"/>
          <w:szCs w:val="18"/>
        </w:rPr>
      </w:pPr>
      <w:r>
        <w:rPr>
          <w:sz w:val="18"/>
          <w:szCs w:val="18"/>
        </w:rPr>
        <w:t>Committee Representation with new divisions</w:t>
      </w:r>
    </w:p>
    <w:p w14:paraId="40EC97C9" w14:textId="50E366B5" w:rsidR="0032527A" w:rsidRPr="0032527A" w:rsidRDefault="0032527A" w:rsidP="0032527A">
      <w:pPr>
        <w:pStyle w:val="ListParagraph"/>
        <w:numPr>
          <w:ilvl w:val="2"/>
          <w:numId w:val="9"/>
        </w:numPr>
        <w:rPr>
          <w:b/>
          <w:sz w:val="18"/>
          <w:szCs w:val="18"/>
        </w:rPr>
      </w:pPr>
      <w:r w:rsidRPr="0032527A">
        <w:rPr>
          <w:b/>
          <w:sz w:val="18"/>
          <w:szCs w:val="18"/>
        </w:rPr>
        <w:t>Motion to approve Rol</w:t>
      </w:r>
      <w:r>
        <w:rPr>
          <w:b/>
          <w:sz w:val="18"/>
          <w:szCs w:val="18"/>
        </w:rPr>
        <w:t>l</w:t>
      </w:r>
      <w:r w:rsidRPr="0032527A">
        <w:rPr>
          <w:b/>
          <w:sz w:val="18"/>
          <w:szCs w:val="18"/>
        </w:rPr>
        <w:t>and Petrello and Vance Manakas as ASC members, approved unanimously.</w:t>
      </w:r>
    </w:p>
    <w:p w14:paraId="604A6D4F" w14:textId="2250608B" w:rsidR="008C14DC" w:rsidRPr="0032527A" w:rsidRDefault="008C14DC" w:rsidP="001C1A2F">
      <w:pPr>
        <w:pStyle w:val="ListParagraph"/>
        <w:numPr>
          <w:ilvl w:val="1"/>
          <w:numId w:val="9"/>
        </w:numPr>
        <w:rPr>
          <w:b/>
          <w:sz w:val="18"/>
          <w:szCs w:val="18"/>
        </w:rPr>
      </w:pPr>
      <w:r>
        <w:rPr>
          <w:sz w:val="18"/>
          <w:szCs w:val="18"/>
        </w:rPr>
        <w:t>16-week semester</w:t>
      </w:r>
    </w:p>
    <w:p w14:paraId="53E7D35A" w14:textId="5D097933" w:rsidR="0032527A" w:rsidRPr="0032527A" w:rsidRDefault="0032527A" w:rsidP="0032527A">
      <w:pPr>
        <w:pStyle w:val="ListParagraph"/>
        <w:numPr>
          <w:ilvl w:val="2"/>
          <w:numId w:val="9"/>
        </w:numPr>
        <w:rPr>
          <w:b/>
          <w:sz w:val="18"/>
          <w:szCs w:val="18"/>
        </w:rPr>
      </w:pPr>
      <w:r>
        <w:rPr>
          <w:sz w:val="18"/>
          <w:szCs w:val="18"/>
        </w:rPr>
        <w:lastRenderedPageBreak/>
        <w:t xml:space="preserve">Ventura has approved this as a Senate to recommend this.  They have asked us to review this.  </w:t>
      </w:r>
      <w:r w:rsidR="00CD3C37">
        <w:rPr>
          <w:sz w:val="18"/>
          <w:szCs w:val="18"/>
        </w:rPr>
        <w:t xml:space="preserve">The hours/wages changes for this would be negligible.  </w:t>
      </w:r>
    </w:p>
    <w:p w14:paraId="5D2B597B" w14:textId="2E312D86" w:rsidR="00E50A41" w:rsidRPr="00E50A41" w:rsidRDefault="00E50A41" w:rsidP="0032527A">
      <w:pPr>
        <w:pStyle w:val="ListParagraph"/>
        <w:ind w:left="720"/>
        <w:rPr>
          <w:sz w:val="18"/>
          <w:szCs w:val="18"/>
        </w:rPr>
      </w:pPr>
    </w:p>
    <w:p w14:paraId="29AEEFBE" w14:textId="5B47F296" w:rsidR="00926A0E" w:rsidRPr="00A25906" w:rsidRDefault="00A25906" w:rsidP="00A25906">
      <w:pPr>
        <w:pStyle w:val="ListParagraph"/>
        <w:numPr>
          <w:ilvl w:val="0"/>
          <w:numId w:val="9"/>
        </w:numPr>
        <w:rPr>
          <w:sz w:val="18"/>
          <w:szCs w:val="18"/>
        </w:rPr>
      </w:pPr>
      <w:r>
        <w:rPr>
          <w:b/>
          <w:sz w:val="18"/>
          <w:szCs w:val="18"/>
        </w:rPr>
        <w:t>Announcements</w:t>
      </w:r>
    </w:p>
    <w:p w14:paraId="47E6D781" w14:textId="53328B5F" w:rsidR="006678DB" w:rsidRPr="006678DB" w:rsidRDefault="00A352EA" w:rsidP="006678DB">
      <w:pPr>
        <w:pStyle w:val="ListParagraph"/>
        <w:numPr>
          <w:ilvl w:val="1"/>
          <w:numId w:val="9"/>
        </w:numPr>
        <w:rPr>
          <w:sz w:val="18"/>
          <w:szCs w:val="18"/>
        </w:rPr>
      </w:pPr>
      <w:r>
        <w:rPr>
          <w:sz w:val="18"/>
          <w:szCs w:val="18"/>
        </w:rPr>
        <w:t>March 1</w:t>
      </w:r>
      <w:r w:rsidRPr="00A352EA">
        <w:rPr>
          <w:sz w:val="18"/>
          <w:szCs w:val="18"/>
          <w:vertAlign w:val="superscript"/>
        </w:rPr>
        <w:t>st</w:t>
      </w:r>
      <w:r>
        <w:rPr>
          <w:sz w:val="18"/>
          <w:szCs w:val="18"/>
        </w:rPr>
        <w:t xml:space="preserve"> –</w:t>
      </w:r>
      <w:r w:rsidR="006678DB">
        <w:rPr>
          <w:sz w:val="18"/>
          <w:szCs w:val="18"/>
        </w:rPr>
        <w:t xml:space="preserve"> </w:t>
      </w:r>
      <w:r>
        <w:rPr>
          <w:sz w:val="18"/>
          <w:szCs w:val="18"/>
        </w:rPr>
        <w:t>Flex Day</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36A08DCF"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12A7" w14:textId="77777777" w:rsidR="001709EC" w:rsidRDefault="001709EC" w:rsidP="005E7411">
      <w:r>
        <w:separator/>
      </w:r>
    </w:p>
  </w:endnote>
  <w:endnote w:type="continuationSeparator" w:id="0">
    <w:p w14:paraId="03C3F011" w14:textId="77777777" w:rsidR="001709EC" w:rsidRDefault="001709EC"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5BCD" w14:textId="2D6FCDF3" w:rsidR="008D21A4" w:rsidRPr="00861F91" w:rsidRDefault="00C44339" w:rsidP="00861F91">
    <w:pPr>
      <w:pStyle w:val="Footer"/>
      <w:tabs>
        <w:tab w:val="left" w:pos="903"/>
        <w:tab w:val="right" w:pos="9806"/>
      </w:tabs>
      <w:rPr>
        <w:noProof/>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8D21A4">
          <w:rPr>
            <w:noProof/>
            <w:sz w:val="20"/>
            <w:szCs w:val="20"/>
          </w:rPr>
          <w:t>1</w:t>
        </w:r>
        <w:r w:rsidRPr="00861F91">
          <w:rPr>
            <w:noProof/>
            <w:sz w:val="20"/>
            <w:szCs w:val="20"/>
          </w:rPr>
          <w:fldChar w:fldCharType="end"/>
        </w:r>
      </w:sdtContent>
    </w:sdt>
    <w:r w:rsidR="008D21A4">
      <w:rPr>
        <w:noProof/>
        <w:sz w:val="20"/>
        <w:szCs w:val="20"/>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D99C" w14:textId="77777777" w:rsidR="001709EC" w:rsidRDefault="001709EC" w:rsidP="005E7411">
      <w:r>
        <w:separator/>
      </w:r>
    </w:p>
  </w:footnote>
  <w:footnote w:type="continuationSeparator" w:id="0">
    <w:p w14:paraId="44D55C7D" w14:textId="77777777" w:rsidR="001709EC" w:rsidRDefault="001709EC"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A9128C7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0EE6"/>
    <w:rsid w:val="000D1F0B"/>
    <w:rsid w:val="000D2443"/>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2D"/>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EC"/>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A85"/>
    <w:rsid w:val="001A3C2A"/>
    <w:rsid w:val="001B06A7"/>
    <w:rsid w:val="001B0C5C"/>
    <w:rsid w:val="001B2A4B"/>
    <w:rsid w:val="001B2CEE"/>
    <w:rsid w:val="001B423E"/>
    <w:rsid w:val="001B4248"/>
    <w:rsid w:val="001B7783"/>
    <w:rsid w:val="001C1A2F"/>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0C96"/>
    <w:rsid w:val="00231E6B"/>
    <w:rsid w:val="00232381"/>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4AF3"/>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2527A"/>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71B20"/>
    <w:rsid w:val="00372783"/>
    <w:rsid w:val="00373795"/>
    <w:rsid w:val="00375B4E"/>
    <w:rsid w:val="003772FB"/>
    <w:rsid w:val="00380089"/>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C7C84"/>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64BB"/>
    <w:rsid w:val="004A009F"/>
    <w:rsid w:val="004A0AB7"/>
    <w:rsid w:val="004A0E7F"/>
    <w:rsid w:val="004A1339"/>
    <w:rsid w:val="004A2191"/>
    <w:rsid w:val="004A2BE5"/>
    <w:rsid w:val="004A344A"/>
    <w:rsid w:val="004A3A0F"/>
    <w:rsid w:val="004A66A6"/>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B32"/>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77D"/>
    <w:rsid w:val="00565A14"/>
    <w:rsid w:val="00571BFF"/>
    <w:rsid w:val="00571DFA"/>
    <w:rsid w:val="00571F7B"/>
    <w:rsid w:val="00574555"/>
    <w:rsid w:val="005753B1"/>
    <w:rsid w:val="00575D1F"/>
    <w:rsid w:val="00576D13"/>
    <w:rsid w:val="0057713D"/>
    <w:rsid w:val="00581098"/>
    <w:rsid w:val="005816E1"/>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277F3"/>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78D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58D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9ED"/>
    <w:rsid w:val="006F0DFD"/>
    <w:rsid w:val="006F4A05"/>
    <w:rsid w:val="006F6758"/>
    <w:rsid w:val="00701848"/>
    <w:rsid w:val="00703747"/>
    <w:rsid w:val="00710296"/>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4FF"/>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3D73"/>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B89"/>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04F7"/>
    <w:rsid w:val="008B16B3"/>
    <w:rsid w:val="008B37F7"/>
    <w:rsid w:val="008B580D"/>
    <w:rsid w:val="008B7C02"/>
    <w:rsid w:val="008C147D"/>
    <w:rsid w:val="008C14DC"/>
    <w:rsid w:val="008C3525"/>
    <w:rsid w:val="008C60DC"/>
    <w:rsid w:val="008D00E2"/>
    <w:rsid w:val="008D015B"/>
    <w:rsid w:val="008D159B"/>
    <w:rsid w:val="008D21A4"/>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4866"/>
    <w:rsid w:val="009057C4"/>
    <w:rsid w:val="00905923"/>
    <w:rsid w:val="00905F7D"/>
    <w:rsid w:val="0091181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09D1"/>
    <w:rsid w:val="009819F0"/>
    <w:rsid w:val="00981FA6"/>
    <w:rsid w:val="0098205A"/>
    <w:rsid w:val="0098209E"/>
    <w:rsid w:val="0098278C"/>
    <w:rsid w:val="00985206"/>
    <w:rsid w:val="00985801"/>
    <w:rsid w:val="00987002"/>
    <w:rsid w:val="00990450"/>
    <w:rsid w:val="00992652"/>
    <w:rsid w:val="00996A1E"/>
    <w:rsid w:val="00997046"/>
    <w:rsid w:val="009A0BC7"/>
    <w:rsid w:val="009A19EC"/>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2644"/>
    <w:rsid w:val="00B1413E"/>
    <w:rsid w:val="00B17B14"/>
    <w:rsid w:val="00B209FF"/>
    <w:rsid w:val="00B20DAE"/>
    <w:rsid w:val="00B21907"/>
    <w:rsid w:val="00B21A37"/>
    <w:rsid w:val="00B23821"/>
    <w:rsid w:val="00B23A61"/>
    <w:rsid w:val="00B24DC2"/>
    <w:rsid w:val="00B26466"/>
    <w:rsid w:val="00B27B07"/>
    <w:rsid w:val="00B310C2"/>
    <w:rsid w:val="00B321FC"/>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1030"/>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339"/>
    <w:rsid w:val="00C44C58"/>
    <w:rsid w:val="00C453B3"/>
    <w:rsid w:val="00C453EF"/>
    <w:rsid w:val="00C46A20"/>
    <w:rsid w:val="00C46DA8"/>
    <w:rsid w:val="00C46E6D"/>
    <w:rsid w:val="00C47ABB"/>
    <w:rsid w:val="00C47B83"/>
    <w:rsid w:val="00C51057"/>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A76E5"/>
    <w:rsid w:val="00CB053B"/>
    <w:rsid w:val="00CB0CC4"/>
    <w:rsid w:val="00CB0ED9"/>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3C37"/>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60C7"/>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0FDD"/>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4B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F0F2C"/>
    <w:rsid w:val="00DF2186"/>
    <w:rsid w:val="00DF3085"/>
    <w:rsid w:val="00DF319C"/>
    <w:rsid w:val="00DF403F"/>
    <w:rsid w:val="00DF4FDF"/>
    <w:rsid w:val="00DF55FC"/>
    <w:rsid w:val="00DF57AF"/>
    <w:rsid w:val="00DF58C3"/>
    <w:rsid w:val="00E00C36"/>
    <w:rsid w:val="00E01955"/>
    <w:rsid w:val="00E02557"/>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2BA8"/>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69B"/>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A729F"/>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AB4065-962A-5348-B0A5-EAF20BF1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1921</Words>
  <Characters>10952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cp:lastPrinted>2015-09-14T12:58:00Z</cp:lastPrinted>
  <dcterms:created xsi:type="dcterms:W3CDTF">2016-02-16T01:26:00Z</dcterms:created>
  <dcterms:modified xsi:type="dcterms:W3CDTF">2016-02-16T04:25:00Z</dcterms:modified>
</cp:coreProperties>
</file>