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56A" w:rsidRDefault="00C1194F" w:rsidP="003B5955">
      <w:pPr>
        <w:ind w:left="1440"/>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45pt;margin-top:-26.6pt;width:53.55pt;height:53.55pt;z-index:251657728">
            <v:imagedata r:id="rId12" o:title=""/>
            <w10:wrap type="square" side="right"/>
          </v:shape>
          <o:OLEObject Type="Embed" ProgID="AcroExch.Document.7" ShapeID="_x0000_s1026" DrawAspect="Content" ObjectID="_1444205544" r:id="rId13"/>
        </w:pict>
      </w:r>
    </w:p>
    <w:p w:rsidR="00300735" w:rsidRDefault="00300735" w:rsidP="003B5955">
      <w:pPr>
        <w:ind w:left="1440"/>
        <w:jc w:val="center"/>
        <w:rPr>
          <w:b/>
          <w:bCs/>
          <w:sz w:val="32"/>
          <w:szCs w:val="32"/>
        </w:rPr>
      </w:pPr>
    </w:p>
    <w:p w:rsidR="00307A79" w:rsidRDefault="00C1194F" w:rsidP="00300735">
      <w:pPr>
        <w:jc w:val="center"/>
        <w:rPr>
          <w:b/>
          <w:bCs/>
          <w:sz w:val="22"/>
          <w:szCs w:val="22"/>
        </w:rPr>
      </w:pPr>
      <w:r>
        <w:rPr>
          <w:b/>
          <w:bCs/>
          <w:sz w:val="22"/>
          <w:szCs w:val="22"/>
        </w:rPr>
        <w:t>MINUTES</w:t>
      </w:r>
    </w:p>
    <w:p w:rsidR="00300735" w:rsidRPr="003B5955" w:rsidRDefault="00300735" w:rsidP="00300735">
      <w:pPr>
        <w:jc w:val="center"/>
        <w:rPr>
          <w:b/>
          <w:bCs/>
          <w:sz w:val="22"/>
          <w:szCs w:val="22"/>
        </w:rPr>
      </w:pPr>
      <w:r w:rsidRPr="003B5955">
        <w:rPr>
          <w:b/>
          <w:bCs/>
          <w:sz w:val="22"/>
          <w:szCs w:val="22"/>
        </w:rPr>
        <w:t>Faculty Development Standing College Committee</w:t>
      </w:r>
    </w:p>
    <w:p w:rsidR="00210F25" w:rsidRPr="003B5955" w:rsidRDefault="00200D0D" w:rsidP="0081065F">
      <w:pPr>
        <w:jc w:val="center"/>
        <w:rPr>
          <w:b/>
          <w:bCs/>
          <w:sz w:val="22"/>
          <w:szCs w:val="22"/>
        </w:rPr>
      </w:pPr>
      <w:r w:rsidRPr="003B5955">
        <w:rPr>
          <w:b/>
          <w:bCs/>
          <w:sz w:val="22"/>
          <w:szCs w:val="22"/>
        </w:rPr>
        <w:t>Wednesday</w:t>
      </w:r>
      <w:r w:rsidRPr="006B2CAE">
        <w:rPr>
          <w:bCs/>
          <w:sz w:val="22"/>
          <w:szCs w:val="22"/>
        </w:rPr>
        <w:t>,</w:t>
      </w:r>
      <w:r w:rsidR="00657E5A" w:rsidRPr="006B2CAE">
        <w:rPr>
          <w:bCs/>
          <w:sz w:val="22"/>
          <w:szCs w:val="22"/>
        </w:rPr>
        <w:t xml:space="preserve"> </w:t>
      </w:r>
      <w:r w:rsidR="0040725B">
        <w:rPr>
          <w:b/>
          <w:bCs/>
          <w:sz w:val="22"/>
          <w:szCs w:val="22"/>
        </w:rPr>
        <w:t>September 18</w:t>
      </w:r>
      <w:r w:rsidR="007F3C13">
        <w:rPr>
          <w:b/>
          <w:bCs/>
          <w:sz w:val="22"/>
          <w:szCs w:val="22"/>
        </w:rPr>
        <w:t>, 2013</w:t>
      </w:r>
      <w:r w:rsidR="006B0D42" w:rsidRPr="006B2CAE">
        <w:rPr>
          <w:bCs/>
          <w:sz w:val="22"/>
          <w:szCs w:val="22"/>
        </w:rPr>
        <w:t>,</w:t>
      </w:r>
      <w:r w:rsidR="00CF4B7D" w:rsidRPr="003B5955">
        <w:rPr>
          <w:b/>
          <w:bCs/>
          <w:sz w:val="22"/>
          <w:szCs w:val="22"/>
        </w:rPr>
        <w:t xml:space="preserve"> 2:30PM-4</w:t>
      </w:r>
      <w:r w:rsidRPr="003B5955">
        <w:rPr>
          <w:b/>
          <w:bCs/>
          <w:sz w:val="22"/>
          <w:szCs w:val="22"/>
        </w:rPr>
        <w:t>:00PM</w:t>
      </w:r>
      <w:r w:rsidR="00087E43">
        <w:rPr>
          <w:b/>
          <w:bCs/>
          <w:sz w:val="22"/>
          <w:szCs w:val="22"/>
        </w:rPr>
        <w:t xml:space="preserve"> in </w:t>
      </w:r>
      <w:r w:rsidR="006B0D42" w:rsidRPr="003B5955">
        <w:rPr>
          <w:b/>
          <w:bCs/>
          <w:sz w:val="22"/>
          <w:szCs w:val="22"/>
        </w:rPr>
        <w:t>A138</w:t>
      </w:r>
    </w:p>
    <w:p w:rsidR="00822706" w:rsidRPr="00822706" w:rsidRDefault="00822706" w:rsidP="003B5955">
      <w:pPr>
        <w:widowControl w:val="0"/>
        <w:autoSpaceDE w:val="0"/>
        <w:autoSpaceDN w:val="0"/>
        <w:adjustRightInd w:val="0"/>
        <w:ind w:right="13"/>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Charter: The Faculty Development Committee makes recommendations on the direction of professional development activities for full-time and part-time faculty, including</w:t>
      </w:r>
      <w:r w:rsidR="003B5955" w:rsidRPr="003B5955">
        <w:rPr>
          <w:rFonts w:ascii="Palatino Linotype" w:eastAsiaTheme="minorEastAsia" w:hAnsi="Palatino Linotype" w:cs="Palatino"/>
          <w:sz w:val="16"/>
          <w:szCs w:val="16"/>
        </w:rPr>
        <w: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In consultation with the EVP, conduct and evaluate new faculty orientation</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Plan and implement Fall Flex Week activities</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Evaluate applications and award professional development funds. Funds to be considered are limited to those monies identified in the AFT Collective Bargaining Agreement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 xml:space="preserve">Plan, implement, and assess year-round professional development opportunities </w:t>
      </w:r>
    </w:p>
    <w:p w:rsidR="00822706" w:rsidRPr="00822706" w:rsidRDefault="00822706" w:rsidP="003B5955">
      <w:pPr>
        <w:widowControl w:val="0"/>
        <w:autoSpaceDE w:val="0"/>
        <w:autoSpaceDN w:val="0"/>
        <w:adjustRightInd w:val="0"/>
        <w:ind w:left="720" w:right="13"/>
        <w:contextualSpacing/>
        <w:rPr>
          <w:rFonts w:ascii="Palatino Linotype" w:eastAsiaTheme="minorEastAsia" w:hAnsi="Palatino Linotype" w:cs="Palatino"/>
          <w:sz w:val="20"/>
          <w:szCs w:val="20"/>
        </w:rPr>
      </w:pPr>
    </w:p>
    <w:p w:rsidR="00300735" w:rsidRPr="003B5955" w:rsidRDefault="00C82FCA" w:rsidP="00300735">
      <w:pPr>
        <w:jc w:val="center"/>
        <w:rPr>
          <w:b/>
          <w:bCs/>
          <w:sz w:val="22"/>
          <w:szCs w:val="22"/>
        </w:rPr>
      </w:pPr>
      <w:r w:rsidRPr="003B5955">
        <w:rPr>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993"/>
        <w:gridCol w:w="1189"/>
        <w:gridCol w:w="2142"/>
        <w:gridCol w:w="1583"/>
        <w:gridCol w:w="1194"/>
      </w:tblGrid>
      <w:tr w:rsidR="00074282" w:rsidRPr="00D51598"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074282" w:rsidRDefault="00074282" w:rsidP="003B5955">
            <w:pPr>
              <w:jc w:val="center"/>
              <w:rPr>
                <w:b/>
                <w:bCs/>
                <w:sz w:val="18"/>
                <w:szCs w:val="18"/>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jc w:val="center"/>
              <w:rPr>
                <w:b/>
                <w:bCs/>
                <w:sz w:val="20"/>
                <w:szCs w:val="20"/>
              </w:rPr>
            </w:pPr>
            <w:r w:rsidRPr="00D51598">
              <w:rPr>
                <w:b/>
                <w:bCs/>
                <w:sz w:val="20"/>
                <w:szCs w:val="20"/>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3B5955" w:rsidP="003B5955">
            <w:pPr>
              <w:jc w:val="center"/>
              <w:rPr>
                <w:b/>
                <w:bCs/>
                <w:sz w:val="18"/>
                <w:szCs w:val="18"/>
              </w:rPr>
            </w:pPr>
            <w:r>
              <w:rPr>
                <w:b/>
                <w:bCs/>
                <w:sz w:val="18"/>
                <w:szCs w:val="18"/>
              </w:rPr>
              <w:t>Attendance</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jc w:val="center"/>
              <w:rPr>
                <w:b/>
                <w:bCs/>
                <w:sz w:val="18"/>
                <w:szCs w:val="18"/>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074282" w:rsidP="003B5955">
            <w:pPr>
              <w:pStyle w:val="ListBullet"/>
              <w:tabs>
                <w:tab w:val="clear" w:pos="360"/>
              </w:tabs>
              <w:ind w:left="0" w:firstLine="0"/>
              <w:jc w:val="center"/>
              <w:rPr>
                <w:b/>
                <w:bCs/>
                <w:sz w:val="20"/>
                <w:szCs w:val="20"/>
              </w:rPr>
            </w:pPr>
            <w:r w:rsidRPr="00D51598">
              <w:rPr>
                <w:b/>
                <w:bCs/>
                <w:sz w:val="20"/>
                <w:szCs w:val="20"/>
              </w:rPr>
              <w:t>MEMBER</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D51598" w:rsidRDefault="003B5955" w:rsidP="003B5955">
            <w:pPr>
              <w:pStyle w:val="ListBullet"/>
              <w:tabs>
                <w:tab w:val="clear" w:pos="360"/>
              </w:tabs>
              <w:ind w:left="0" w:firstLine="0"/>
              <w:jc w:val="center"/>
              <w:rPr>
                <w:b/>
                <w:bCs/>
                <w:sz w:val="20"/>
                <w:szCs w:val="20"/>
              </w:rPr>
            </w:pPr>
            <w:r>
              <w:rPr>
                <w:b/>
                <w:bCs/>
                <w:sz w:val="20"/>
                <w:szCs w:val="20"/>
              </w:rPr>
              <w:t>Attendance</w:t>
            </w:r>
          </w:p>
        </w:tc>
      </w:tr>
      <w:tr w:rsidR="00074282" w:rsidRPr="00D51598"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Co-Chair Dean</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0B5062" w:rsidRDefault="00074282" w:rsidP="003B5955">
            <w:pPr>
              <w:jc w:val="center"/>
              <w:rPr>
                <w:bCs/>
                <w:sz w:val="16"/>
                <w:szCs w:val="16"/>
              </w:rPr>
            </w:pPr>
            <w:r w:rsidRPr="000B5062">
              <w:rPr>
                <w:bCs/>
                <w:sz w:val="16"/>
                <w:szCs w:val="16"/>
              </w:rPr>
              <w:t>Kim Hoffmans</w:t>
            </w:r>
          </w:p>
          <w:p w:rsidR="00074282" w:rsidRPr="000B5062" w:rsidRDefault="00074282" w:rsidP="003B5955">
            <w:pPr>
              <w:jc w:val="center"/>
              <w:rPr>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41AE0" w:rsidP="003B5955">
            <w:pPr>
              <w:jc w:val="center"/>
              <w:rPr>
                <w:b/>
                <w:bCs/>
                <w:sz w:val="16"/>
                <w:szCs w:val="16"/>
              </w:rPr>
            </w:pPr>
            <w:r>
              <w:rPr>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Co-Chair Faculty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0B5062" w:rsidRDefault="00074282" w:rsidP="003B5955">
            <w:pPr>
              <w:pStyle w:val="ListBullet"/>
              <w:tabs>
                <w:tab w:val="clear" w:pos="360"/>
              </w:tabs>
              <w:ind w:left="0" w:firstLine="0"/>
              <w:jc w:val="center"/>
              <w:rPr>
                <w:bCs/>
                <w:sz w:val="16"/>
                <w:szCs w:val="16"/>
              </w:rPr>
            </w:pPr>
            <w:r w:rsidRPr="000B5062">
              <w:rPr>
                <w:bCs/>
                <w:sz w:val="16"/>
                <w:szCs w:val="16"/>
              </w:rPr>
              <w:t>Margaret Tennant</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41AE0" w:rsidRDefault="00041AE0" w:rsidP="00041AE0">
            <w:pPr>
              <w:jc w:val="center"/>
              <w:rPr>
                <w:b/>
                <w:bCs/>
                <w:sz w:val="16"/>
                <w:szCs w:val="16"/>
              </w:rPr>
            </w:pPr>
            <w:r>
              <w:rPr>
                <w:b/>
                <w:bCs/>
                <w:sz w:val="16"/>
                <w:szCs w:val="16"/>
              </w:rPr>
              <w:t>Present</w:t>
            </w:r>
          </w:p>
          <w:p w:rsidR="00074282" w:rsidRPr="00D51598" w:rsidRDefault="00074282" w:rsidP="003B5955">
            <w:pPr>
              <w:pStyle w:val="ListBullet"/>
              <w:tabs>
                <w:tab w:val="clear" w:pos="360"/>
              </w:tabs>
              <w:ind w:left="0" w:firstLine="0"/>
              <w:jc w:val="center"/>
              <w:rPr>
                <w:b/>
                <w:bCs/>
                <w:sz w:val="20"/>
                <w:szCs w:val="20"/>
              </w:rPr>
            </w:pPr>
          </w:p>
        </w:tc>
      </w:tr>
      <w:tr w:rsidR="00074282" w:rsidRPr="00D51598"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Learning Resources</w:t>
            </w:r>
          </w:p>
          <w:p w:rsidR="00074282" w:rsidRPr="003B5955" w:rsidRDefault="00074282" w:rsidP="003B5955">
            <w:pPr>
              <w:jc w:val="center"/>
              <w:rPr>
                <w:b/>
                <w:bCs/>
                <w:sz w:val="16"/>
                <w:szCs w:val="16"/>
              </w:rPr>
            </w:pPr>
            <w:r w:rsidRPr="003B5955">
              <w:rPr>
                <w:b/>
                <w:bCs/>
                <w:sz w:val="16"/>
                <w:szCs w:val="16"/>
              </w:rPr>
              <w:t>English/ESL</w:t>
            </w:r>
          </w:p>
          <w:p w:rsidR="00074282" w:rsidRDefault="00074282" w:rsidP="003B5955">
            <w:pPr>
              <w:jc w:val="center"/>
              <w:rPr>
                <w:b/>
                <w:bCs/>
                <w:sz w:val="16"/>
                <w:szCs w:val="16"/>
              </w:rPr>
            </w:pPr>
            <w:r w:rsidRPr="003B5955">
              <w:rPr>
                <w:b/>
                <w:bCs/>
                <w:sz w:val="16"/>
                <w:szCs w:val="16"/>
              </w:rPr>
              <w:t>World Languages</w:t>
            </w:r>
          </w:p>
          <w:p w:rsidR="003B5955" w:rsidRPr="003B5955" w:rsidRDefault="003B5955" w:rsidP="003B5955">
            <w:pPr>
              <w:jc w:val="center"/>
              <w:rPr>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0B5062" w:rsidRDefault="000B5062" w:rsidP="003B5955">
            <w:pPr>
              <w:jc w:val="center"/>
              <w:rPr>
                <w:bCs/>
                <w:sz w:val="16"/>
                <w:szCs w:val="16"/>
              </w:rPr>
            </w:pPr>
            <w:r w:rsidRPr="000B5062">
              <w:rPr>
                <w:bCs/>
                <w:sz w:val="16"/>
                <w:szCs w:val="16"/>
              </w:rPr>
              <w:t>Faten Habib</w:t>
            </w:r>
          </w:p>
          <w:p w:rsidR="00074282" w:rsidRDefault="00074282" w:rsidP="003B5955">
            <w:pPr>
              <w:jc w:val="center"/>
              <w:rPr>
                <w:bCs/>
                <w:sz w:val="16"/>
                <w:szCs w:val="16"/>
              </w:rPr>
            </w:pPr>
            <w:r w:rsidRPr="000B5062">
              <w:rPr>
                <w:bCs/>
                <w:sz w:val="16"/>
                <w:szCs w:val="16"/>
              </w:rPr>
              <w:t>Judith Ramos</w:t>
            </w:r>
          </w:p>
          <w:p w:rsidR="005646E8" w:rsidRDefault="005646E8" w:rsidP="003B5955">
            <w:pPr>
              <w:jc w:val="center"/>
              <w:rPr>
                <w:bCs/>
                <w:sz w:val="16"/>
                <w:szCs w:val="16"/>
              </w:rPr>
            </w:pPr>
            <w:r>
              <w:rPr>
                <w:bCs/>
                <w:sz w:val="16"/>
                <w:szCs w:val="16"/>
              </w:rPr>
              <w:t>Beth Gillis-Smith</w:t>
            </w:r>
          </w:p>
          <w:p w:rsidR="005646E8" w:rsidRPr="000B5062" w:rsidRDefault="005646E8" w:rsidP="003B5955">
            <w:pPr>
              <w:jc w:val="center"/>
              <w:rPr>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Default="00A97A9B" w:rsidP="007B0961">
            <w:pPr>
              <w:jc w:val="center"/>
              <w:rPr>
                <w:b/>
                <w:bCs/>
                <w:sz w:val="16"/>
                <w:szCs w:val="16"/>
              </w:rPr>
            </w:pPr>
            <w:r>
              <w:rPr>
                <w:b/>
                <w:bCs/>
                <w:sz w:val="16"/>
                <w:szCs w:val="16"/>
              </w:rPr>
              <w:t>Present</w:t>
            </w:r>
          </w:p>
          <w:p w:rsidR="00041AE0" w:rsidRDefault="00041AE0" w:rsidP="007B0961">
            <w:pPr>
              <w:jc w:val="center"/>
              <w:rPr>
                <w:b/>
                <w:bCs/>
                <w:sz w:val="16"/>
                <w:szCs w:val="16"/>
              </w:rPr>
            </w:pPr>
            <w:r>
              <w:rPr>
                <w:b/>
                <w:bCs/>
                <w:sz w:val="16"/>
                <w:szCs w:val="16"/>
              </w:rPr>
              <w:t>Present</w:t>
            </w:r>
          </w:p>
          <w:p w:rsidR="00041AE0" w:rsidRDefault="00041AE0" w:rsidP="007B0961">
            <w:pPr>
              <w:jc w:val="center"/>
              <w:rPr>
                <w:b/>
                <w:bCs/>
                <w:sz w:val="16"/>
                <w:szCs w:val="16"/>
              </w:rPr>
            </w:pPr>
            <w:r>
              <w:rPr>
                <w:b/>
                <w:bCs/>
                <w:sz w:val="16"/>
                <w:szCs w:val="16"/>
              </w:rPr>
              <w:t>Present</w:t>
            </w:r>
          </w:p>
          <w:p w:rsidR="00041AE0" w:rsidRPr="003B5955" w:rsidRDefault="00041AE0" w:rsidP="007B0961">
            <w:pPr>
              <w:jc w:val="center"/>
              <w:rPr>
                <w:b/>
                <w:bCs/>
                <w:sz w:val="16"/>
                <w:szCs w:val="16"/>
              </w:rPr>
            </w:pP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Instructional Technology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0B5062" w:rsidRDefault="00074282" w:rsidP="003B5955">
            <w:pPr>
              <w:pStyle w:val="ListBullet"/>
              <w:jc w:val="center"/>
              <w:rPr>
                <w:bCs/>
                <w:sz w:val="16"/>
                <w:szCs w:val="16"/>
              </w:rPr>
            </w:pPr>
            <w:r w:rsidRPr="000B5062">
              <w:rPr>
                <w:bCs/>
                <w:sz w:val="16"/>
                <w:szCs w:val="16"/>
              </w:rPr>
              <w:t>Ashley Chelonis</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41AE0" w:rsidRDefault="00041AE0" w:rsidP="00041AE0">
            <w:pPr>
              <w:jc w:val="center"/>
              <w:rPr>
                <w:b/>
                <w:bCs/>
                <w:sz w:val="16"/>
                <w:szCs w:val="16"/>
              </w:rPr>
            </w:pPr>
            <w:r>
              <w:rPr>
                <w:b/>
                <w:bCs/>
                <w:sz w:val="16"/>
                <w:szCs w:val="16"/>
              </w:rPr>
              <w:t>Present</w:t>
            </w:r>
          </w:p>
          <w:p w:rsidR="00074282" w:rsidRPr="00D51598" w:rsidRDefault="00074282" w:rsidP="003B5955">
            <w:pPr>
              <w:pStyle w:val="ListBullet"/>
              <w:jc w:val="center"/>
              <w:rPr>
                <w:b/>
                <w:bCs/>
                <w:sz w:val="20"/>
                <w:szCs w:val="20"/>
              </w:rPr>
            </w:pPr>
          </w:p>
        </w:tc>
      </w:tr>
      <w:tr w:rsidR="00074282" w:rsidRPr="00D51598"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proofErr w:type="spellStart"/>
            <w:r w:rsidRPr="003B5955">
              <w:rPr>
                <w:b/>
                <w:bCs/>
                <w:sz w:val="16"/>
                <w:szCs w:val="16"/>
              </w:rPr>
              <w:t>Chem</w:t>
            </w:r>
            <w:proofErr w:type="spellEnd"/>
            <w:r w:rsidRPr="003B5955">
              <w:rPr>
                <w:b/>
                <w:bCs/>
                <w:sz w:val="16"/>
                <w:szCs w:val="16"/>
              </w:rPr>
              <w:t>/ Earth Sciences</w:t>
            </w:r>
          </w:p>
          <w:p w:rsidR="00074282" w:rsidRPr="003B5955" w:rsidRDefault="00074282" w:rsidP="003B5955">
            <w:pPr>
              <w:jc w:val="center"/>
              <w:rPr>
                <w:b/>
                <w:bCs/>
                <w:sz w:val="16"/>
                <w:szCs w:val="16"/>
              </w:rPr>
            </w:pPr>
            <w:r w:rsidRPr="003B5955">
              <w:rPr>
                <w:b/>
                <w:bCs/>
                <w:sz w:val="16"/>
                <w:szCs w:val="16"/>
              </w:rPr>
              <w:t>CNSE/CS</w:t>
            </w:r>
          </w:p>
          <w:p w:rsidR="00074282" w:rsidRPr="003B5955" w:rsidRDefault="00074282" w:rsidP="003B5955">
            <w:pPr>
              <w:jc w:val="center"/>
              <w:rPr>
                <w:b/>
                <w:bCs/>
                <w:sz w:val="16"/>
                <w:szCs w:val="16"/>
              </w:rPr>
            </w:pPr>
            <w:r w:rsidRPr="003B5955">
              <w:rPr>
                <w:b/>
                <w:bCs/>
                <w:sz w:val="16"/>
                <w:szCs w:val="16"/>
              </w:rPr>
              <w:t>Mathematics,</w:t>
            </w:r>
          </w:p>
          <w:p w:rsidR="00074282" w:rsidRPr="003B5955" w:rsidRDefault="00074282" w:rsidP="003B5955">
            <w:pPr>
              <w:jc w:val="center"/>
              <w:rPr>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0B5062" w:rsidRDefault="005B0DDA" w:rsidP="003B5955">
            <w:pPr>
              <w:jc w:val="center"/>
              <w:rPr>
                <w:bCs/>
                <w:sz w:val="16"/>
                <w:szCs w:val="16"/>
              </w:rPr>
            </w:pPr>
            <w:r w:rsidRPr="000B5062">
              <w:rPr>
                <w:bCs/>
                <w:sz w:val="16"/>
                <w:szCs w:val="16"/>
              </w:rPr>
              <w:t>Vince Crisostomo</w:t>
            </w:r>
          </w:p>
          <w:p w:rsidR="00074282" w:rsidRPr="000B5062" w:rsidRDefault="005646E8" w:rsidP="003B5955">
            <w:pPr>
              <w:jc w:val="center"/>
              <w:rPr>
                <w:bCs/>
                <w:sz w:val="16"/>
                <w:szCs w:val="16"/>
              </w:rPr>
            </w:pPr>
            <w:r>
              <w:rPr>
                <w:bCs/>
                <w:sz w:val="16"/>
                <w:szCs w:val="16"/>
              </w:rPr>
              <w:t>Mary Mills</w:t>
            </w:r>
          </w:p>
          <w:p w:rsidR="00074282" w:rsidRPr="000B5062" w:rsidRDefault="00074282" w:rsidP="003B5955">
            <w:pPr>
              <w:jc w:val="center"/>
              <w:rPr>
                <w:bCs/>
                <w:sz w:val="16"/>
                <w:szCs w:val="16"/>
              </w:rPr>
            </w:pPr>
            <w:r w:rsidRPr="000B5062">
              <w:rPr>
                <w:bCs/>
                <w:sz w:val="16"/>
                <w:szCs w:val="16"/>
              </w:rPr>
              <w:t>Brendan Purdy</w:t>
            </w:r>
          </w:p>
          <w:p w:rsidR="00074282" w:rsidRPr="000B5062" w:rsidRDefault="00074282" w:rsidP="003B5955">
            <w:pPr>
              <w:jc w:val="center"/>
              <w:rPr>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41AE0" w:rsidRDefault="00041AE0" w:rsidP="00041AE0">
            <w:pPr>
              <w:jc w:val="center"/>
              <w:rPr>
                <w:b/>
                <w:bCs/>
                <w:sz w:val="16"/>
                <w:szCs w:val="16"/>
              </w:rPr>
            </w:pPr>
            <w:r>
              <w:rPr>
                <w:b/>
                <w:bCs/>
                <w:sz w:val="16"/>
                <w:szCs w:val="16"/>
              </w:rPr>
              <w:t>Present</w:t>
            </w:r>
          </w:p>
          <w:p w:rsidR="00041AE0" w:rsidRDefault="00041AE0" w:rsidP="00041AE0">
            <w:pPr>
              <w:jc w:val="center"/>
              <w:rPr>
                <w:b/>
                <w:bCs/>
                <w:sz w:val="16"/>
                <w:szCs w:val="16"/>
              </w:rPr>
            </w:pPr>
            <w:r>
              <w:rPr>
                <w:b/>
                <w:bCs/>
                <w:sz w:val="16"/>
                <w:szCs w:val="16"/>
              </w:rPr>
              <w:t>Present</w:t>
            </w:r>
          </w:p>
          <w:p w:rsidR="00041AE0" w:rsidRDefault="00041AE0" w:rsidP="00041AE0">
            <w:pPr>
              <w:jc w:val="center"/>
              <w:rPr>
                <w:b/>
                <w:bCs/>
                <w:sz w:val="16"/>
                <w:szCs w:val="16"/>
              </w:rPr>
            </w:pPr>
            <w:r>
              <w:rPr>
                <w:b/>
                <w:bCs/>
                <w:sz w:val="16"/>
                <w:szCs w:val="16"/>
              </w:rPr>
              <w:t>Present</w:t>
            </w:r>
          </w:p>
          <w:p w:rsidR="00041AE0" w:rsidRDefault="00041AE0" w:rsidP="00041AE0">
            <w:pPr>
              <w:rPr>
                <w:b/>
                <w:bCs/>
                <w:sz w:val="16"/>
                <w:szCs w:val="16"/>
              </w:rPr>
            </w:pPr>
          </w:p>
          <w:p w:rsidR="00041AE0" w:rsidRPr="003B5955" w:rsidRDefault="00041AE0" w:rsidP="00041AE0">
            <w:pPr>
              <w:rPr>
                <w:b/>
                <w:bCs/>
                <w:sz w:val="16"/>
                <w:szCs w:val="16"/>
              </w:rPr>
            </w:pP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Digital Media</w:t>
            </w:r>
          </w:p>
          <w:p w:rsidR="00074282" w:rsidRPr="003B5955" w:rsidRDefault="00074282" w:rsidP="003B5955">
            <w:pPr>
              <w:jc w:val="center"/>
              <w:rPr>
                <w:b/>
                <w:bCs/>
                <w:sz w:val="16"/>
                <w:szCs w:val="16"/>
              </w:rPr>
            </w:pPr>
            <w:r w:rsidRPr="003B5955">
              <w:rPr>
                <w:b/>
                <w:bCs/>
                <w:sz w:val="16"/>
                <w:szCs w:val="16"/>
              </w:rPr>
              <w:t>Visual &amp; Applied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5442F1" w:rsidRDefault="00F0293F" w:rsidP="003B5955">
            <w:pPr>
              <w:pStyle w:val="ListBullet"/>
              <w:jc w:val="center"/>
              <w:rPr>
                <w:bCs/>
                <w:sz w:val="16"/>
                <w:szCs w:val="16"/>
              </w:rPr>
            </w:pPr>
            <w:r w:rsidRPr="005442F1">
              <w:rPr>
                <w:bCs/>
                <w:sz w:val="16"/>
                <w:szCs w:val="16"/>
              </w:rPr>
              <w:t>None</w:t>
            </w:r>
          </w:p>
          <w:p w:rsidR="00F0293F" w:rsidRPr="005442F1" w:rsidRDefault="00F0293F" w:rsidP="003B5955">
            <w:pPr>
              <w:pStyle w:val="ListBullet"/>
              <w:jc w:val="center"/>
              <w:rPr>
                <w:bCs/>
                <w:sz w:val="16"/>
                <w:szCs w:val="16"/>
              </w:rPr>
            </w:pPr>
            <w:r w:rsidRPr="005442F1">
              <w:rPr>
                <w:bCs/>
                <w:sz w:val="16"/>
                <w:szCs w:val="16"/>
              </w:rPr>
              <w:t>None</w:t>
            </w:r>
          </w:p>
          <w:p w:rsidR="00F0293F" w:rsidRPr="003B5955" w:rsidRDefault="00F0293F" w:rsidP="003B5955">
            <w:pPr>
              <w:pStyle w:val="ListBullet"/>
              <w:jc w:val="center"/>
              <w:rPr>
                <w:b/>
                <w:bCs/>
                <w:sz w:val="16"/>
                <w:szCs w:val="16"/>
              </w:rPr>
            </w:pPr>
            <w:r w:rsidRPr="005442F1">
              <w:rPr>
                <w:bCs/>
                <w:sz w:val="16"/>
                <w:szCs w:val="16"/>
              </w:rPr>
              <w:t>None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7B0961" w:rsidRPr="00D51598" w:rsidRDefault="007B0961" w:rsidP="003B5955">
            <w:pPr>
              <w:pStyle w:val="ListBullet"/>
              <w:jc w:val="center"/>
              <w:rPr>
                <w:b/>
                <w:bCs/>
                <w:sz w:val="20"/>
                <w:szCs w:val="20"/>
              </w:rPr>
            </w:pPr>
          </w:p>
        </w:tc>
      </w:tr>
      <w:tr w:rsidR="00074282" w:rsidRPr="00D51598"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Social  Sciences</w:t>
            </w:r>
          </w:p>
          <w:p w:rsidR="00074282" w:rsidRPr="003B5955" w:rsidRDefault="00074282" w:rsidP="003B5955">
            <w:pPr>
              <w:jc w:val="center"/>
              <w:rPr>
                <w:b/>
                <w:bCs/>
                <w:sz w:val="16"/>
                <w:szCs w:val="16"/>
              </w:rPr>
            </w:pPr>
            <w:r w:rsidRPr="003B5955">
              <w:rPr>
                <w:b/>
                <w:bCs/>
                <w:sz w:val="16"/>
                <w:szCs w:val="16"/>
              </w:rPr>
              <w:t>Behavioral Sciences</w:t>
            </w:r>
          </w:p>
          <w:p w:rsidR="00074282" w:rsidRPr="003B5955" w:rsidRDefault="00074282" w:rsidP="003B5955">
            <w:pPr>
              <w:jc w:val="center"/>
              <w:rPr>
                <w:b/>
                <w:bCs/>
                <w:sz w:val="16"/>
                <w:szCs w:val="16"/>
              </w:rPr>
            </w:pPr>
            <w:r w:rsidRPr="003B5955">
              <w:rPr>
                <w:b/>
                <w:bCs/>
                <w:sz w:val="16"/>
                <w:szCs w:val="16"/>
              </w:rPr>
              <w:t>Business</w:t>
            </w:r>
          </w:p>
          <w:p w:rsidR="00074282" w:rsidRPr="003B5955" w:rsidRDefault="00074282" w:rsidP="003B5955">
            <w:pPr>
              <w:jc w:val="center"/>
              <w:rPr>
                <w:b/>
                <w:bCs/>
                <w:sz w:val="16"/>
                <w:szCs w:val="16"/>
              </w:rPr>
            </w:pPr>
            <w:r w:rsidRPr="003B5955">
              <w:rPr>
                <w:b/>
                <w:bCs/>
                <w:sz w:val="16"/>
                <w:szCs w:val="16"/>
              </w:rPr>
              <w:t>Athletics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0B5062" w:rsidRDefault="00F0293F" w:rsidP="003B5955">
            <w:pPr>
              <w:jc w:val="center"/>
              <w:rPr>
                <w:bCs/>
                <w:sz w:val="16"/>
                <w:szCs w:val="16"/>
              </w:rPr>
            </w:pPr>
            <w:r w:rsidRPr="000B5062">
              <w:rPr>
                <w:bCs/>
                <w:sz w:val="16"/>
                <w:szCs w:val="16"/>
              </w:rPr>
              <w:t>Ray Zhang</w:t>
            </w:r>
          </w:p>
          <w:p w:rsidR="00074282" w:rsidRPr="000B5062" w:rsidRDefault="005442F1" w:rsidP="003B5955">
            <w:pPr>
              <w:jc w:val="center"/>
              <w:rPr>
                <w:bCs/>
                <w:sz w:val="16"/>
                <w:szCs w:val="16"/>
              </w:rPr>
            </w:pPr>
            <w:r w:rsidRPr="000B5062">
              <w:rPr>
                <w:bCs/>
                <w:sz w:val="16"/>
                <w:szCs w:val="16"/>
              </w:rPr>
              <w:t>Cynthia Sheaks-McGowan</w:t>
            </w:r>
          </w:p>
          <w:p w:rsidR="00074282" w:rsidRPr="000B5062" w:rsidRDefault="00074282" w:rsidP="003B5955">
            <w:pPr>
              <w:jc w:val="center"/>
              <w:rPr>
                <w:bCs/>
                <w:sz w:val="16"/>
                <w:szCs w:val="16"/>
              </w:rPr>
            </w:pPr>
            <w:r w:rsidRPr="000B5062">
              <w:rPr>
                <w:bCs/>
                <w:sz w:val="16"/>
                <w:szCs w:val="16"/>
              </w:rPr>
              <w:t>None</w:t>
            </w:r>
          </w:p>
          <w:p w:rsidR="00074282" w:rsidRPr="000B5062" w:rsidRDefault="00074282" w:rsidP="003B5955">
            <w:pPr>
              <w:jc w:val="center"/>
              <w:rPr>
                <w:bCs/>
                <w:sz w:val="16"/>
                <w:szCs w:val="16"/>
              </w:rPr>
            </w:pPr>
            <w:r w:rsidRPr="000B5062">
              <w:rPr>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41AE0" w:rsidRDefault="00041AE0" w:rsidP="00041AE0">
            <w:pPr>
              <w:jc w:val="center"/>
              <w:rPr>
                <w:b/>
                <w:bCs/>
                <w:sz w:val="16"/>
                <w:szCs w:val="16"/>
              </w:rPr>
            </w:pPr>
            <w:r>
              <w:rPr>
                <w:b/>
                <w:bCs/>
                <w:sz w:val="16"/>
                <w:szCs w:val="16"/>
              </w:rPr>
              <w:t>Present</w:t>
            </w:r>
          </w:p>
          <w:p w:rsidR="00041AE0" w:rsidRDefault="00041AE0" w:rsidP="00041AE0">
            <w:pPr>
              <w:jc w:val="center"/>
              <w:rPr>
                <w:b/>
                <w:bCs/>
                <w:sz w:val="16"/>
                <w:szCs w:val="16"/>
              </w:rPr>
            </w:pPr>
            <w:r>
              <w:rPr>
                <w:b/>
                <w:bCs/>
                <w:sz w:val="16"/>
                <w:szCs w:val="16"/>
              </w:rPr>
              <w:t>Present</w:t>
            </w:r>
          </w:p>
          <w:p w:rsidR="007B0961" w:rsidRPr="003B5955" w:rsidRDefault="007B0961" w:rsidP="003B5955">
            <w:pPr>
              <w:jc w:val="center"/>
              <w:rPr>
                <w:b/>
                <w:bCs/>
                <w:sz w:val="16"/>
                <w:szCs w:val="16"/>
              </w:rPr>
            </w:pP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Access/LS</w:t>
            </w:r>
          </w:p>
          <w:p w:rsidR="00074282" w:rsidRPr="003B5955" w:rsidRDefault="00074282" w:rsidP="003B5955">
            <w:pPr>
              <w:jc w:val="center"/>
              <w:rPr>
                <w:b/>
                <w:bCs/>
                <w:sz w:val="16"/>
                <w:szCs w:val="16"/>
              </w:rPr>
            </w:pPr>
            <w:r w:rsidRPr="003B5955">
              <w:rPr>
                <w:b/>
                <w:bCs/>
                <w:sz w:val="16"/>
                <w:szCs w:val="16"/>
              </w:rPr>
              <w:t>Counseling</w:t>
            </w:r>
          </w:p>
          <w:p w:rsidR="00074282" w:rsidRPr="003B5955" w:rsidRDefault="00074282" w:rsidP="003B5955">
            <w:pPr>
              <w:jc w:val="center"/>
              <w:rPr>
                <w:b/>
                <w:bCs/>
                <w:sz w:val="16"/>
                <w:szCs w:val="16"/>
              </w:rPr>
            </w:pPr>
            <w:r w:rsidRPr="003B5955">
              <w:rPr>
                <w:b/>
                <w:bCs/>
                <w:sz w:val="16"/>
                <w:szCs w:val="16"/>
              </w:rPr>
              <w:t>Music/Dance</w:t>
            </w:r>
          </w:p>
          <w:p w:rsidR="00074282" w:rsidRPr="003B5955" w:rsidRDefault="005646E8" w:rsidP="003B5955">
            <w:pPr>
              <w:jc w:val="center"/>
              <w:rPr>
                <w:b/>
                <w:bCs/>
                <w:sz w:val="16"/>
                <w:szCs w:val="16"/>
              </w:rPr>
            </w:pPr>
            <w:r>
              <w:rPr>
                <w:b/>
                <w:bCs/>
                <w:sz w:val="16"/>
                <w:szCs w:val="16"/>
              </w:rPr>
              <w:t>Performing /</w:t>
            </w:r>
            <w:r w:rsidR="00074282" w:rsidRPr="003B5955">
              <w:rPr>
                <w:b/>
                <w:bCs/>
                <w:sz w:val="16"/>
                <w:szCs w:val="16"/>
              </w:rPr>
              <w:t>Theater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5442F1" w:rsidRDefault="00074282" w:rsidP="003B5955">
            <w:pPr>
              <w:pStyle w:val="ListBullet"/>
              <w:jc w:val="center"/>
              <w:rPr>
                <w:bCs/>
                <w:sz w:val="16"/>
                <w:szCs w:val="16"/>
              </w:rPr>
            </w:pPr>
            <w:r w:rsidRPr="005442F1">
              <w:rPr>
                <w:bCs/>
                <w:sz w:val="16"/>
                <w:szCs w:val="16"/>
              </w:rPr>
              <w:t>None</w:t>
            </w:r>
          </w:p>
          <w:p w:rsidR="00074282" w:rsidRPr="000B5062" w:rsidRDefault="00074282" w:rsidP="003B5955">
            <w:pPr>
              <w:pStyle w:val="ListBullet"/>
              <w:jc w:val="center"/>
              <w:rPr>
                <w:bCs/>
                <w:sz w:val="16"/>
                <w:szCs w:val="16"/>
              </w:rPr>
            </w:pPr>
            <w:r w:rsidRPr="000B5062">
              <w:rPr>
                <w:bCs/>
                <w:sz w:val="16"/>
                <w:szCs w:val="16"/>
              </w:rPr>
              <w:t>Judi Gould</w:t>
            </w:r>
          </w:p>
          <w:p w:rsidR="00074282" w:rsidRPr="000B5062" w:rsidRDefault="00074282" w:rsidP="003B5955">
            <w:pPr>
              <w:pStyle w:val="ListBullet"/>
              <w:jc w:val="center"/>
              <w:rPr>
                <w:bCs/>
                <w:sz w:val="16"/>
                <w:szCs w:val="16"/>
              </w:rPr>
            </w:pPr>
            <w:r w:rsidRPr="000B5062">
              <w:rPr>
                <w:bCs/>
                <w:sz w:val="16"/>
                <w:szCs w:val="16"/>
              </w:rPr>
              <w:t>None</w:t>
            </w:r>
          </w:p>
          <w:p w:rsidR="00074282" w:rsidRPr="003B5955" w:rsidRDefault="00074282" w:rsidP="003B5955">
            <w:pPr>
              <w:pStyle w:val="ListBullet"/>
              <w:jc w:val="center"/>
              <w:rPr>
                <w:b/>
                <w:bCs/>
                <w:sz w:val="16"/>
                <w:szCs w:val="16"/>
              </w:rPr>
            </w:pPr>
            <w:r w:rsidRPr="000B5062">
              <w:rPr>
                <w:bCs/>
                <w:sz w:val="16"/>
                <w:szCs w:val="16"/>
              </w:rPr>
              <w:t>Steve Doyle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Default="00074282" w:rsidP="003B5955">
            <w:pPr>
              <w:pStyle w:val="ListBullet"/>
              <w:jc w:val="center"/>
              <w:rPr>
                <w:b/>
                <w:bCs/>
                <w:sz w:val="20"/>
                <w:szCs w:val="20"/>
              </w:rPr>
            </w:pPr>
          </w:p>
          <w:p w:rsidR="00041AE0" w:rsidRDefault="00041AE0" w:rsidP="00041AE0">
            <w:pPr>
              <w:jc w:val="center"/>
              <w:rPr>
                <w:b/>
                <w:bCs/>
                <w:sz w:val="16"/>
                <w:szCs w:val="16"/>
              </w:rPr>
            </w:pPr>
            <w:r>
              <w:rPr>
                <w:b/>
                <w:bCs/>
                <w:sz w:val="16"/>
                <w:szCs w:val="16"/>
              </w:rPr>
              <w:t>Present</w:t>
            </w:r>
          </w:p>
          <w:p w:rsidR="00041AE0" w:rsidRDefault="00041AE0" w:rsidP="003B5955">
            <w:pPr>
              <w:pStyle w:val="ListBullet"/>
              <w:jc w:val="center"/>
              <w:rPr>
                <w:b/>
                <w:bCs/>
                <w:sz w:val="20"/>
                <w:szCs w:val="20"/>
              </w:rPr>
            </w:pPr>
          </w:p>
          <w:p w:rsidR="00041AE0" w:rsidRPr="00041AE0" w:rsidRDefault="00041AE0" w:rsidP="00041AE0">
            <w:pPr>
              <w:jc w:val="center"/>
              <w:rPr>
                <w:b/>
                <w:bCs/>
                <w:sz w:val="16"/>
                <w:szCs w:val="16"/>
              </w:rPr>
            </w:pPr>
            <w:r>
              <w:rPr>
                <w:b/>
                <w:bCs/>
                <w:sz w:val="16"/>
                <w:szCs w:val="16"/>
              </w:rPr>
              <w:t>Present</w:t>
            </w:r>
          </w:p>
        </w:tc>
      </w:tr>
      <w:tr w:rsidR="00074282" w:rsidRPr="00D51598"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Animal Science</w:t>
            </w:r>
          </w:p>
          <w:p w:rsidR="00074282" w:rsidRPr="003B5955" w:rsidRDefault="00074282" w:rsidP="003B5955">
            <w:pPr>
              <w:jc w:val="center"/>
              <w:rPr>
                <w:b/>
                <w:bCs/>
                <w:sz w:val="16"/>
                <w:szCs w:val="16"/>
              </w:rPr>
            </w:pPr>
            <w:r w:rsidRPr="003B5955">
              <w:rPr>
                <w:b/>
                <w:bCs/>
                <w:sz w:val="16"/>
                <w:szCs w:val="16"/>
              </w:rPr>
              <w:t>Health Sciences</w:t>
            </w:r>
          </w:p>
          <w:p w:rsidR="00074282" w:rsidRPr="003B5955" w:rsidRDefault="00074282" w:rsidP="003B5955">
            <w:pPr>
              <w:jc w:val="center"/>
              <w:rPr>
                <w:b/>
                <w:bCs/>
                <w:sz w:val="16"/>
                <w:szCs w:val="16"/>
              </w:rPr>
            </w:pPr>
            <w:r w:rsidRPr="003B5955">
              <w:rPr>
                <w:b/>
                <w:bCs/>
                <w:sz w:val="16"/>
                <w:szCs w:val="16"/>
              </w:rPr>
              <w:t>Life Science</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5442F1" w:rsidRDefault="00074282" w:rsidP="003B5955">
            <w:pPr>
              <w:jc w:val="center"/>
              <w:rPr>
                <w:bCs/>
                <w:sz w:val="16"/>
                <w:szCs w:val="16"/>
              </w:rPr>
            </w:pPr>
            <w:r w:rsidRPr="005442F1">
              <w:rPr>
                <w:bCs/>
                <w:sz w:val="16"/>
                <w:szCs w:val="16"/>
              </w:rPr>
              <w:t>None</w:t>
            </w:r>
          </w:p>
          <w:p w:rsidR="00F0293F" w:rsidRPr="005442F1" w:rsidRDefault="00F0293F" w:rsidP="003B5955">
            <w:pPr>
              <w:jc w:val="center"/>
              <w:rPr>
                <w:bCs/>
                <w:sz w:val="16"/>
                <w:szCs w:val="16"/>
              </w:rPr>
            </w:pPr>
            <w:r w:rsidRPr="005442F1">
              <w:rPr>
                <w:bCs/>
                <w:sz w:val="16"/>
                <w:szCs w:val="16"/>
              </w:rPr>
              <w:t xml:space="preserve">None </w:t>
            </w:r>
          </w:p>
          <w:p w:rsidR="00074282" w:rsidRPr="005442F1" w:rsidRDefault="00074282" w:rsidP="003B5955">
            <w:pPr>
              <w:jc w:val="center"/>
              <w:rPr>
                <w:bCs/>
                <w:sz w:val="16"/>
                <w:szCs w:val="16"/>
              </w:rPr>
            </w:pPr>
            <w:r w:rsidRPr="005442F1">
              <w:rPr>
                <w:bCs/>
                <w:sz w:val="16"/>
                <w:szCs w:val="16"/>
              </w:rPr>
              <w:t>Rachel Messinger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Default="007B0961" w:rsidP="003B5955">
            <w:pPr>
              <w:jc w:val="center"/>
              <w:rPr>
                <w:b/>
                <w:bCs/>
                <w:sz w:val="16"/>
                <w:szCs w:val="16"/>
              </w:rPr>
            </w:pPr>
          </w:p>
          <w:p w:rsidR="00041AE0" w:rsidRDefault="00041AE0" w:rsidP="003B5955">
            <w:pPr>
              <w:jc w:val="center"/>
              <w:rPr>
                <w:b/>
                <w:bCs/>
                <w:sz w:val="16"/>
                <w:szCs w:val="16"/>
              </w:rPr>
            </w:pPr>
          </w:p>
          <w:p w:rsidR="00041AE0" w:rsidRPr="003B5955" w:rsidRDefault="00041AE0" w:rsidP="00041AE0">
            <w:pPr>
              <w:jc w:val="center"/>
              <w:rPr>
                <w:b/>
                <w:bCs/>
                <w:sz w:val="16"/>
                <w:szCs w:val="16"/>
              </w:rPr>
            </w:pPr>
            <w:r>
              <w:rPr>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Union Rep</w:t>
            </w:r>
          </w:p>
          <w:p w:rsidR="00074282" w:rsidRPr="003B5955" w:rsidRDefault="00074282" w:rsidP="003B5955">
            <w:pPr>
              <w:jc w:val="center"/>
              <w:rPr>
                <w:b/>
                <w:bCs/>
                <w:sz w:val="16"/>
                <w:szCs w:val="16"/>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5442F1" w:rsidRDefault="00074282" w:rsidP="003B5955">
            <w:pPr>
              <w:pStyle w:val="ListBullet"/>
              <w:jc w:val="center"/>
              <w:rPr>
                <w:bCs/>
                <w:sz w:val="16"/>
                <w:szCs w:val="16"/>
              </w:rPr>
            </w:pPr>
            <w:r w:rsidRPr="005442F1">
              <w:rPr>
                <w:bCs/>
                <w:sz w:val="16"/>
                <w:szCs w:val="16"/>
              </w:rPr>
              <w:t>Renee Fraser</w:t>
            </w:r>
          </w:p>
          <w:p w:rsidR="00074282" w:rsidRPr="003B5955" w:rsidRDefault="00074282" w:rsidP="003B5955">
            <w:pPr>
              <w:pStyle w:val="ListBullet"/>
              <w:jc w:val="center"/>
              <w:rPr>
                <w:b/>
                <w:bCs/>
                <w:sz w:val="16"/>
                <w:szCs w:val="16"/>
              </w:rPr>
            </w:pP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41AE0" w:rsidRDefault="00041AE0" w:rsidP="00041AE0">
            <w:pPr>
              <w:jc w:val="center"/>
              <w:rPr>
                <w:b/>
                <w:bCs/>
                <w:sz w:val="16"/>
                <w:szCs w:val="16"/>
              </w:rPr>
            </w:pPr>
            <w:r>
              <w:rPr>
                <w:b/>
                <w:bCs/>
                <w:sz w:val="16"/>
                <w:szCs w:val="16"/>
              </w:rPr>
              <w:t>Present</w:t>
            </w:r>
          </w:p>
          <w:p w:rsidR="00074282" w:rsidRPr="00E51570" w:rsidRDefault="00074282" w:rsidP="003B5955">
            <w:pPr>
              <w:pStyle w:val="ListBullet"/>
              <w:jc w:val="center"/>
              <w:rPr>
                <w:b/>
                <w:bCs/>
                <w:sz w:val="16"/>
                <w:szCs w:val="16"/>
              </w:rPr>
            </w:pPr>
          </w:p>
        </w:tc>
      </w:tr>
      <w:tr w:rsidR="00074282" w:rsidRPr="00F57F5A"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5442F1" w:rsidRDefault="00074282" w:rsidP="003B5955">
            <w:pPr>
              <w:jc w:val="center"/>
              <w:rPr>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3B5955" w:rsidRDefault="007B0961" w:rsidP="003B5955">
            <w:pPr>
              <w:jc w:val="center"/>
              <w:rPr>
                <w:b/>
                <w:bCs/>
                <w:sz w:val="16"/>
                <w:szCs w:val="16"/>
              </w:rPr>
            </w:pP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3B5955" w:rsidRDefault="00074282" w:rsidP="003B5955">
            <w:pPr>
              <w:jc w:val="center"/>
              <w:rPr>
                <w:b/>
                <w:bCs/>
                <w:sz w:val="16"/>
                <w:szCs w:val="16"/>
              </w:rPr>
            </w:pPr>
            <w:r w:rsidRPr="003B5955">
              <w:rPr>
                <w:b/>
                <w:bCs/>
                <w:sz w:val="16"/>
                <w:szCs w:val="16"/>
              </w:rPr>
              <w:t>Dean</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5442F1" w:rsidRDefault="000B5062" w:rsidP="003B5955">
            <w:pPr>
              <w:pStyle w:val="ListBullet"/>
              <w:jc w:val="center"/>
              <w:rPr>
                <w:bCs/>
                <w:sz w:val="16"/>
                <w:szCs w:val="16"/>
              </w:rPr>
            </w:pPr>
            <w:r>
              <w:rPr>
                <w:bCs/>
                <w:sz w:val="16"/>
                <w:szCs w:val="16"/>
              </w:rPr>
              <w:t>Amanuel Gebru</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041AE0" w:rsidRDefault="00041AE0" w:rsidP="00041AE0">
            <w:pPr>
              <w:jc w:val="center"/>
              <w:rPr>
                <w:b/>
                <w:bCs/>
                <w:sz w:val="16"/>
                <w:szCs w:val="16"/>
              </w:rPr>
            </w:pPr>
            <w:r>
              <w:rPr>
                <w:b/>
                <w:bCs/>
                <w:sz w:val="16"/>
                <w:szCs w:val="16"/>
              </w:rPr>
              <w:t>Present</w:t>
            </w:r>
          </w:p>
        </w:tc>
      </w:tr>
      <w:tr w:rsidR="00D51598" w:rsidRPr="00F57F5A"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D51598" w:rsidRPr="003B5955" w:rsidRDefault="00D51598" w:rsidP="003B5955">
            <w:pPr>
              <w:jc w:val="center"/>
              <w:rPr>
                <w:b/>
                <w:bCs/>
                <w:sz w:val="16"/>
                <w:szCs w:val="16"/>
              </w:rPr>
            </w:pPr>
            <w:r w:rsidRPr="003B5955">
              <w:rPr>
                <w:b/>
                <w:bCs/>
                <w:sz w:val="16"/>
                <w:szCs w:val="16"/>
              </w:rPr>
              <w:t>GUESTS</w:t>
            </w:r>
          </w:p>
        </w:tc>
        <w:tc>
          <w:tcPr>
            <w:tcW w:w="4047" w:type="pct"/>
            <w:gridSpan w:val="5"/>
            <w:tcBorders>
              <w:top w:val="single" w:sz="4" w:space="0" w:color="auto"/>
              <w:left w:val="single" w:sz="4" w:space="0" w:color="auto"/>
              <w:bottom w:val="single" w:sz="4" w:space="0" w:color="auto"/>
              <w:right w:val="single" w:sz="4" w:space="0" w:color="auto"/>
            </w:tcBorders>
            <w:shd w:val="clear" w:color="auto" w:fill="auto"/>
          </w:tcPr>
          <w:p w:rsidR="00D51598" w:rsidRDefault="00041AE0" w:rsidP="003B5955">
            <w:pPr>
              <w:pStyle w:val="ListBullet"/>
              <w:ind w:left="0" w:firstLine="0"/>
              <w:rPr>
                <w:b/>
                <w:bCs/>
                <w:sz w:val="20"/>
                <w:szCs w:val="20"/>
              </w:rPr>
            </w:pPr>
            <w:r>
              <w:rPr>
                <w:bCs/>
                <w:sz w:val="16"/>
                <w:szCs w:val="16"/>
              </w:rPr>
              <w:t>Perry Bennett</w:t>
            </w:r>
          </w:p>
          <w:p w:rsidR="007A097E" w:rsidRPr="00074282" w:rsidRDefault="007A097E" w:rsidP="003B5955">
            <w:pPr>
              <w:pStyle w:val="ListBullet"/>
              <w:ind w:left="0" w:firstLine="0"/>
              <w:rPr>
                <w:b/>
                <w:bCs/>
                <w:sz w:val="20"/>
                <w:szCs w:val="20"/>
              </w:rPr>
            </w:pPr>
          </w:p>
        </w:tc>
      </w:tr>
    </w:tbl>
    <w:p w:rsidR="00074282" w:rsidRDefault="00074282" w:rsidP="00C82FCA">
      <w:pPr>
        <w:jc w:val="center"/>
        <w:rPr>
          <w:b/>
          <w:bCs/>
        </w:rPr>
      </w:pPr>
    </w:p>
    <w:p w:rsidR="00C82FCA" w:rsidRPr="003B5955"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6035"/>
      </w:tblGrid>
      <w:tr w:rsidR="00300735" w:rsidRPr="00025AEB" w:rsidTr="00493F36">
        <w:tc>
          <w:tcPr>
            <w:tcW w:w="1987" w:type="pct"/>
            <w:shd w:val="clear" w:color="auto" w:fill="BFBFBF" w:themeFill="background1" w:themeFillShade="BF"/>
          </w:tcPr>
          <w:p w:rsidR="00300735" w:rsidRPr="00025AEB" w:rsidRDefault="001808DF" w:rsidP="00B134F1">
            <w:pPr>
              <w:rPr>
                <w:b/>
                <w:sz w:val="20"/>
                <w:szCs w:val="20"/>
              </w:rPr>
            </w:pPr>
            <w:r w:rsidRPr="00025AEB">
              <w:rPr>
                <w:b/>
                <w:sz w:val="20"/>
                <w:szCs w:val="20"/>
              </w:rPr>
              <w:t>AGENDA</w:t>
            </w:r>
          </w:p>
        </w:tc>
        <w:tc>
          <w:tcPr>
            <w:tcW w:w="3013" w:type="pct"/>
            <w:shd w:val="clear" w:color="auto" w:fill="BFBFBF" w:themeFill="background1" w:themeFillShade="BF"/>
            <w:tcMar>
              <w:left w:w="43" w:type="dxa"/>
              <w:right w:w="115" w:type="dxa"/>
            </w:tcMar>
          </w:tcPr>
          <w:p w:rsidR="00300735" w:rsidRPr="00025AEB" w:rsidRDefault="005646E8" w:rsidP="00B134F1">
            <w:pPr>
              <w:rPr>
                <w:b/>
                <w:sz w:val="20"/>
                <w:szCs w:val="20"/>
              </w:rPr>
            </w:pPr>
            <w:r w:rsidRPr="00025AEB">
              <w:rPr>
                <w:b/>
                <w:sz w:val="20"/>
                <w:szCs w:val="20"/>
              </w:rPr>
              <w:t>Minutes</w:t>
            </w:r>
          </w:p>
        </w:tc>
      </w:tr>
      <w:tr w:rsidR="00EA743F" w:rsidRPr="00025AEB" w:rsidTr="00493F36">
        <w:tc>
          <w:tcPr>
            <w:tcW w:w="1987" w:type="pct"/>
            <w:shd w:val="clear" w:color="auto" w:fill="BFBFBF" w:themeFill="background1" w:themeFillShade="BF"/>
          </w:tcPr>
          <w:p w:rsidR="00EA743F" w:rsidRPr="00DD0B46" w:rsidRDefault="00DD0B46" w:rsidP="00087E43">
            <w:pPr>
              <w:rPr>
                <w:b/>
                <w:sz w:val="20"/>
                <w:szCs w:val="20"/>
              </w:rPr>
            </w:pPr>
            <w:r>
              <w:rPr>
                <w:b/>
                <w:sz w:val="20"/>
                <w:szCs w:val="20"/>
              </w:rPr>
              <w:t>CALL TO ORDER &amp;</w:t>
            </w:r>
            <w:r w:rsidR="00087E43" w:rsidRPr="00DD0B46">
              <w:rPr>
                <w:b/>
                <w:sz w:val="20"/>
                <w:szCs w:val="20"/>
              </w:rPr>
              <w:t xml:space="preserve"> READING OF </w:t>
            </w:r>
            <w:r w:rsidR="00107AE2" w:rsidRPr="00DD0B46">
              <w:rPr>
                <w:b/>
                <w:sz w:val="20"/>
                <w:szCs w:val="20"/>
              </w:rPr>
              <w:t>MINUTES</w:t>
            </w:r>
          </w:p>
        </w:tc>
        <w:tc>
          <w:tcPr>
            <w:tcW w:w="3013" w:type="pct"/>
            <w:shd w:val="clear" w:color="auto" w:fill="BFBFBF" w:themeFill="background1" w:themeFillShade="BF"/>
            <w:tcMar>
              <w:left w:w="43" w:type="dxa"/>
              <w:right w:w="115" w:type="dxa"/>
            </w:tcMar>
          </w:tcPr>
          <w:p w:rsidR="00EA743F" w:rsidRPr="00025AEB" w:rsidRDefault="00EA743F" w:rsidP="00B134F1">
            <w:pPr>
              <w:rPr>
                <w:b/>
                <w:sz w:val="20"/>
                <w:szCs w:val="20"/>
              </w:rPr>
            </w:pPr>
          </w:p>
        </w:tc>
      </w:tr>
      <w:tr w:rsidR="0040725B" w:rsidRPr="00025AEB" w:rsidTr="00493F36">
        <w:tc>
          <w:tcPr>
            <w:tcW w:w="1987" w:type="pct"/>
          </w:tcPr>
          <w:p w:rsidR="0040725B" w:rsidRPr="00025AEB" w:rsidRDefault="0040725B" w:rsidP="005646E8">
            <w:pPr>
              <w:rPr>
                <w:sz w:val="20"/>
                <w:szCs w:val="20"/>
              </w:rPr>
            </w:pPr>
            <w:r w:rsidRPr="00025AEB">
              <w:rPr>
                <w:sz w:val="20"/>
                <w:szCs w:val="20"/>
              </w:rPr>
              <w:t xml:space="preserve">Approval of Minutes: </w:t>
            </w:r>
            <w:r w:rsidR="005646E8" w:rsidRPr="00025AEB">
              <w:rPr>
                <w:sz w:val="20"/>
                <w:szCs w:val="20"/>
              </w:rPr>
              <w:t>4/17</w:t>
            </w:r>
            <w:r w:rsidRPr="00025AEB">
              <w:rPr>
                <w:sz w:val="20"/>
                <w:szCs w:val="20"/>
              </w:rPr>
              <w:t>/13</w:t>
            </w:r>
          </w:p>
        </w:tc>
        <w:tc>
          <w:tcPr>
            <w:tcW w:w="3013" w:type="pct"/>
            <w:tcMar>
              <w:left w:w="43" w:type="dxa"/>
              <w:right w:w="115" w:type="dxa"/>
            </w:tcMar>
          </w:tcPr>
          <w:p w:rsidR="0040725B" w:rsidRPr="00025AEB" w:rsidRDefault="005646E8" w:rsidP="00B134F1">
            <w:pPr>
              <w:rPr>
                <w:sz w:val="20"/>
                <w:szCs w:val="20"/>
              </w:rPr>
            </w:pPr>
            <w:r w:rsidRPr="00025AEB">
              <w:rPr>
                <w:sz w:val="20"/>
                <w:szCs w:val="20"/>
              </w:rPr>
              <w:t xml:space="preserve">The meeting was called to order at 2:35 pm.  Minutes were approved as corrected. </w:t>
            </w:r>
          </w:p>
        </w:tc>
      </w:tr>
      <w:tr w:rsidR="003D6D9B" w:rsidRPr="00025AEB" w:rsidTr="00493F36">
        <w:tc>
          <w:tcPr>
            <w:tcW w:w="1987" w:type="pct"/>
          </w:tcPr>
          <w:p w:rsidR="0040725B" w:rsidRPr="00025AEB" w:rsidRDefault="0040725B" w:rsidP="0040725B">
            <w:pPr>
              <w:rPr>
                <w:sz w:val="20"/>
                <w:szCs w:val="20"/>
              </w:rPr>
            </w:pPr>
            <w:r w:rsidRPr="00025AEB">
              <w:rPr>
                <w:sz w:val="20"/>
                <w:szCs w:val="20"/>
              </w:rPr>
              <w:t>Review of committee mission and 2012-13</w:t>
            </w:r>
          </w:p>
          <w:p w:rsidR="007209CB" w:rsidRPr="00025AEB" w:rsidRDefault="0040725B" w:rsidP="0040725B">
            <w:pPr>
              <w:rPr>
                <w:sz w:val="20"/>
                <w:szCs w:val="20"/>
              </w:rPr>
            </w:pPr>
            <w:r w:rsidRPr="00025AEB">
              <w:rPr>
                <w:sz w:val="20"/>
                <w:szCs w:val="20"/>
              </w:rPr>
              <w:t>Goals and Accomplishments</w:t>
            </w:r>
          </w:p>
        </w:tc>
        <w:tc>
          <w:tcPr>
            <w:tcW w:w="3013" w:type="pct"/>
            <w:tcMar>
              <w:left w:w="43" w:type="dxa"/>
              <w:right w:w="115" w:type="dxa"/>
            </w:tcMar>
          </w:tcPr>
          <w:p w:rsidR="00087E43" w:rsidRPr="00025AEB" w:rsidRDefault="005646E8" w:rsidP="00B134F1">
            <w:pPr>
              <w:rPr>
                <w:sz w:val="20"/>
                <w:szCs w:val="20"/>
              </w:rPr>
            </w:pPr>
            <w:r w:rsidRPr="00025AEB">
              <w:rPr>
                <w:sz w:val="20"/>
                <w:szCs w:val="20"/>
              </w:rPr>
              <w:t xml:space="preserve">The committee reviewed last year’s goals and accomplishments but will discuss at more length at the next meeting.  </w:t>
            </w:r>
          </w:p>
          <w:p w:rsidR="005646E8" w:rsidRPr="00025AEB" w:rsidRDefault="005646E8" w:rsidP="00B07BD8">
            <w:pPr>
              <w:pStyle w:val="ListParagraph"/>
              <w:numPr>
                <w:ilvl w:val="0"/>
                <w:numId w:val="25"/>
              </w:numPr>
              <w:rPr>
                <w:sz w:val="20"/>
                <w:szCs w:val="20"/>
              </w:rPr>
            </w:pPr>
            <w:r w:rsidRPr="00025AEB">
              <w:rPr>
                <w:sz w:val="20"/>
                <w:szCs w:val="20"/>
              </w:rPr>
              <w:t>Members suggested that NFO Facilitators visit FD once per semester to update on their activities.</w:t>
            </w:r>
          </w:p>
          <w:p w:rsidR="005646E8" w:rsidRPr="00025AEB" w:rsidRDefault="005646E8" w:rsidP="00B07BD8">
            <w:pPr>
              <w:pStyle w:val="ListParagraph"/>
              <w:numPr>
                <w:ilvl w:val="0"/>
                <w:numId w:val="25"/>
              </w:numPr>
              <w:rPr>
                <w:sz w:val="20"/>
                <w:szCs w:val="20"/>
              </w:rPr>
            </w:pPr>
            <w:r w:rsidRPr="00025AEB">
              <w:rPr>
                <w:sz w:val="20"/>
                <w:szCs w:val="20"/>
              </w:rPr>
              <w:t>Renee Fraser asked about PT Orientations.  Kim and Margaret will find out more information and report back.</w:t>
            </w:r>
          </w:p>
        </w:tc>
      </w:tr>
      <w:tr w:rsidR="001808DF" w:rsidRPr="00025AEB" w:rsidTr="00493F36">
        <w:tc>
          <w:tcPr>
            <w:tcW w:w="1987" w:type="pct"/>
            <w:shd w:val="clear" w:color="auto" w:fill="BFBFBF" w:themeFill="background1" w:themeFillShade="BF"/>
          </w:tcPr>
          <w:p w:rsidR="00983EEA" w:rsidRPr="00025AEB" w:rsidRDefault="00074282" w:rsidP="00F17974">
            <w:pPr>
              <w:rPr>
                <w:b/>
                <w:sz w:val="20"/>
                <w:szCs w:val="20"/>
              </w:rPr>
            </w:pPr>
            <w:r w:rsidRPr="00025AEB">
              <w:rPr>
                <w:b/>
                <w:sz w:val="20"/>
                <w:szCs w:val="20"/>
              </w:rPr>
              <w:t>WORKGROUP REPORTS</w:t>
            </w:r>
          </w:p>
          <w:p w:rsidR="007209CB" w:rsidRPr="00025AEB" w:rsidRDefault="007209CB" w:rsidP="00F17974">
            <w:pPr>
              <w:rPr>
                <w:b/>
                <w:sz w:val="20"/>
                <w:szCs w:val="20"/>
              </w:rPr>
            </w:pPr>
          </w:p>
        </w:tc>
        <w:tc>
          <w:tcPr>
            <w:tcW w:w="3013" w:type="pct"/>
            <w:shd w:val="clear" w:color="auto" w:fill="BFBFBF" w:themeFill="background1" w:themeFillShade="BF"/>
            <w:tcMar>
              <w:left w:w="43" w:type="dxa"/>
              <w:right w:w="115" w:type="dxa"/>
            </w:tcMar>
          </w:tcPr>
          <w:p w:rsidR="001808DF" w:rsidRPr="00025AEB" w:rsidRDefault="001808DF" w:rsidP="00B134F1"/>
        </w:tc>
      </w:tr>
      <w:tr w:rsidR="00983EEA" w:rsidRPr="00025AEB" w:rsidTr="00493F36">
        <w:trPr>
          <w:trHeight w:val="422"/>
        </w:trPr>
        <w:tc>
          <w:tcPr>
            <w:tcW w:w="1987" w:type="pct"/>
          </w:tcPr>
          <w:p w:rsidR="0040725B" w:rsidRPr="00025AEB" w:rsidRDefault="007F3C13" w:rsidP="00845CFC">
            <w:pPr>
              <w:autoSpaceDE w:val="0"/>
              <w:autoSpaceDN w:val="0"/>
              <w:adjustRightInd w:val="0"/>
              <w:rPr>
                <w:color w:val="000000"/>
                <w:sz w:val="20"/>
                <w:szCs w:val="20"/>
              </w:rPr>
            </w:pPr>
            <w:r w:rsidRPr="00025AEB">
              <w:rPr>
                <w:color w:val="000000"/>
                <w:sz w:val="20"/>
                <w:szCs w:val="20"/>
              </w:rPr>
              <w:t>Flex</w:t>
            </w:r>
            <w:r w:rsidR="0040725B" w:rsidRPr="00025AEB">
              <w:rPr>
                <w:color w:val="000000"/>
                <w:sz w:val="20"/>
                <w:szCs w:val="20"/>
              </w:rPr>
              <w:t xml:space="preserve">: </w:t>
            </w:r>
          </w:p>
          <w:p w:rsidR="00906619" w:rsidRPr="00025AEB" w:rsidRDefault="0040725B" w:rsidP="0040725B">
            <w:pPr>
              <w:pStyle w:val="ListParagraph"/>
              <w:numPr>
                <w:ilvl w:val="0"/>
                <w:numId w:val="19"/>
              </w:numPr>
              <w:autoSpaceDE w:val="0"/>
              <w:autoSpaceDN w:val="0"/>
              <w:adjustRightInd w:val="0"/>
              <w:rPr>
                <w:color w:val="000000"/>
                <w:sz w:val="20"/>
                <w:szCs w:val="20"/>
              </w:rPr>
            </w:pPr>
            <w:r w:rsidRPr="00025AEB">
              <w:rPr>
                <w:color w:val="000000"/>
                <w:sz w:val="20"/>
                <w:szCs w:val="20"/>
              </w:rPr>
              <w:t>Feedback on Fall Professional Development (PD) days</w:t>
            </w:r>
          </w:p>
          <w:p w:rsidR="0040725B" w:rsidRPr="00025AEB" w:rsidRDefault="0040725B" w:rsidP="0040725B">
            <w:pPr>
              <w:pStyle w:val="ListParagraph"/>
              <w:numPr>
                <w:ilvl w:val="0"/>
                <w:numId w:val="19"/>
              </w:numPr>
              <w:autoSpaceDE w:val="0"/>
              <w:autoSpaceDN w:val="0"/>
              <w:adjustRightInd w:val="0"/>
              <w:rPr>
                <w:color w:val="000000"/>
                <w:sz w:val="20"/>
                <w:szCs w:val="20"/>
              </w:rPr>
            </w:pPr>
            <w:r w:rsidRPr="00025AEB">
              <w:rPr>
                <w:color w:val="000000"/>
                <w:sz w:val="20"/>
                <w:szCs w:val="20"/>
              </w:rPr>
              <w:t>New assessment vehicle</w:t>
            </w:r>
          </w:p>
          <w:p w:rsidR="00BD00DA" w:rsidRPr="00025AEB" w:rsidRDefault="00BD00DA" w:rsidP="00EF4EF7">
            <w:pPr>
              <w:autoSpaceDE w:val="0"/>
              <w:autoSpaceDN w:val="0"/>
              <w:adjustRightInd w:val="0"/>
              <w:rPr>
                <w:color w:val="000000"/>
                <w:sz w:val="20"/>
                <w:szCs w:val="20"/>
              </w:rPr>
            </w:pPr>
          </w:p>
        </w:tc>
        <w:tc>
          <w:tcPr>
            <w:tcW w:w="3013" w:type="pct"/>
            <w:tcMar>
              <w:left w:w="43" w:type="dxa"/>
              <w:right w:w="115" w:type="dxa"/>
            </w:tcMar>
          </w:tcPr>
          <w:p w:rsidR="00025AEB" w:rsidRPr="00A26D47" w:rsidRDefault="005646E8" w:rsidP="00B07BD8">
            <w:pPr>
              <w:pStyle w:val="ListParagraph"/>
              <w:numPr>
                <w:ilvl w:val="0"/>
                <w:numId w:val="26"/>
              </w:numPr>
              <w:rPr>
                <w:sz w:val="20"/>
                <w:szCs w:val="20"/>
              </w:rPr>
            </w:pPr>
            <w:r w:rsidRPr="00A26D47">
              <w:rPr>
                <w:sz w:val="20"/>
                <w:szCs w:val="20"/>
              </w:rPr>
              <w:t xml:space="preserve">Kim reported that formal evaluation data should be available </w:t>
            </w:r>
            <w:r w:rsidR="00041AE0">
              <w:rPr>
                <w:sz w:val="20"/>
                <w:szCs w:val="20"/>
              </w:rPr>
              <w:t>soon</w:t>
            </w:r>
            <w:r w:rsidRPr="00A26D47">
              <w:rPr>
                <w:sz w:val="20"/>
                <w:szCs w:val="20"/>
              </w:rPr>
              <w:t xml:space="preserve">.  </w:t>
            </w:r>
            <w:r w:rsidR="00025AEB" w:rsidRPr="00A26D47">
              <w:rPr>
                <w:sz w:val="20"/>
                <w:szCs w:val="20"/>
              </w:rPr>
              <w:t>She noted that the new assessment tool allows for quick data entry and analysis</w:t>
            </w:r>
            <w:r w:rsidR="00041AE0">
              <w:rPr>
                <w:sz w:val="20"/>
                <w:szCs w:val="20"/>
              </w:rPr>
              <w:t>.  It is recommended to</w:t>
            </w:r>
            <w:r w:rsidR="00025AEB" w:rsidRPr="00A26D47">
              <w:rPr>
                <w:sz w:val="20"/>
                <w:szCs w:val="20"/>
              </w:rPr>
              <w:t xml:space="preserve"> be used for all FD activity evaluations.</w:t>
            </w:r>
          </w:p>
          <w:p w:rsidR="004074FA" w:rsidRPr="00A26D47" w:rsidRDefault="005646E8" w:rsidP="00B07BD8">
            <w:pPr>
              <w:pStyle w:val="ListParagraph"/>
              <w:numPr>
                <w:ilvl w:val="0"/>
                <w:numId w:val="26"/>
              </w:numPr>
              <w:rPr>
                <w:sz w:val="20"/>
                <w:szCs w:val="20"/>
              </w:rPr>
            </w:pPr>
            <w:r w:rsidRPr="00A26D47">
              <w:rPr>
                <w:sz w:val="20"/>
                <w:szCs w:val="20"/>
              </w:rPr>
              <w:t>Members agreed that PD went well but had several suggestions for the future:</w:t>
            </w:r>
          </w:p>
          <w:p w:rsidR="005646E8" w:rsidRPr="00025AEB" w:rsidRDefault="005646E8" w:rsidP="00B07BD8">
            <w:pPr>
              <w:pStyle w:val="ListParagraph"/>
              <w:numPr>
                <w:ilvl w:val="1"/>
                <w:numId w:val="26"/>
              </w:numPr>
              <w:rPr>
                <w:sz w:val="20"/>
                <w:szCs w:val="20"/>
              </w:rPr>
            </w:pPr>
            <w:r w:rsidRPr="00025AEB">
              <w:rPr>
                <w:sz w:val="20"/>
                <w:szCs w:val="20"/>
              </w:rPr>
              <w:t>Provide more “passing time” so that attendees have time to confer and socialize before going to another session. Mary Mills suggested 15 minutes between sessions.</w:t>
            </w:r>
          </w:p>
          <w:p w:rsidR="005646E8" w:rsidRPr="00025AEB" w:rsidRDefault="005646E8" w:rsidP="00B07BD8">
            <w:pPr>
              <w:pStyle w:val="ListParagraph"/>
              <w:numPr>
                <w:ilvl w:val="1"/>
                <w:numId w:val="26"/>
              </w:numPr>
              <w:rPr>
                <w:sz w:val="20"/>
                <w:szCs w:val="20"/>
              </w:rPr>
            </w:pPr>
            <w:r w:rsidRPr="00025AEB">
              <w:rPr>
                <w:sz w:val="20"/>
                <w:szCs w:val="20"/>
              </w:rPr>
              <w:t xml:space="preserve">Vince Crisostomo asked how rooms were chosen and suggested </w:t>
            </w:r>
            <w:r w:rsidRPr="00025AEB">
              <w:rPr>
                <w:sz w:val="20"/>
                <w:szCs w:val="20"/>
              </w:rPr>
              <w:lastRenderedPageBreak/>
              <w:t>not booking sessions back-to-back so that attendees could stay more for chatting.</w:t>
            </w:r>
          </w:p>
          <w:p w:rsidR="00797162" w:rsidRPr="00025AEB" w:rsidRDefault="00041AE0" w:rsidP="00B07BD8">
            <w:pPr>
              <w:pStyle w:val="ListParagraph"/>
              <w:numPr>
                <w:ilvl w:val="1"/>
                <w:numId w:val="26"/>
              </w:numPr>
              <w:rPr>
                <w:sz w:val="20"/>
                <w:szCs w:val="20"/>
              </w:rPr>
            </w:pPr>
            <w:r>
              <w:rPr>
                <w:sz w:val="20"/>
                <w:szCs w:val="20"/>
              </w:rPr>
              <w:t>Cynthia</w:t>
            </w:r>
            <w:r w:rsidR="00797162" w:rsidRPr="00025AEB">
              <w:rPr>
                <w:sz w:val="20"/>
                <w:szCs w:val="20"/>
              </w:rPr>
              <w:t xml:space="preserve"> Sheaks-McGowan suggested trying to coordinate activities with VC and OC so that people could take advantage of multiple activities.  </w:t>
            </w:r>
          </w:p>
          <w:p w:rsidR="005646E8" w:rsidRPr="00A26D47" w:rsidRDefault="005646E8" w:rsidP="00B07BD8">
            <w:pPr>
              <w:pStyle w:val="ListParagraph"/>
              <w:numPr>
                <w:ilvl w:val="0"/>
                <w:numId w:val="26"/>
              </w:numPr>
              <w:rPr>
                <w:sz w:val="20"/>
                <w:szCs w:val="20"/>
              </w:rPr>
            </w:pPr>
            <w:r w:rsidRPr="00A26D47">
              <w:rPr>
                <w:sz w:val="20"/>
                <w:szCs w:val="20"/>
              </w:rPr>
              <w:t xml:space="preserve">Kim </w:t>
            </w:r>
            <w:r w:rsidR="00797162" w:rsidRPr="00A26D47">
              <w:rPr>
                <w:sz w:val="20"/>
                <w:szCs w:val="20"/>
              </w:rPr>
              <w:t>asked the group about starting to plan for Spring PD activities; this year, there will be several days to fill.</w:t>
            </w:r>
            <w:r w:rsidR="00041AE0">
              <w:rPr>
                <w:sz w:val="20"/>
                <w:szCs w:val="20"/>
              </w:rPr>
              <w:t xml:space="preserve"> The problem </w:t>
            </w:r>
            <w:r w:rsidR="00797162" w:rsidRPr="00A26D47">
              <w:rPr>
                <w:sz w:val="20"/>
                <w:szCs w:val="20"/>
              </w:rPr>
              <w:t>is that there is no way of knowing who will come, since these days are not mandatory</w:t>
            </w:r>
            <w:r w:rsidR="00041AE0">
              <w:rPr>
                <w:sz w:val="20"/>
                <w:szCs w:val="20"/>
              </w:rPr>
              <w:t xml:space="preserve"> and occur after week 6 of classes</w:t>
            </w:r>
            <w:r w:rsidR="00797162" w:rsidRPr="00A26D47">
              <w:rPr>
                <w:sz w:val="20"/>
                <w:szCs w:val="20"/>
              </w:rPr>
              <w:t>.  Mary Mills suggested that we include this question on our Fall Fling survey.  It was al</w:t>
            </w:r>
            <w:r w:rsidR="00C1194F">
              <w:rPr>
                <w:sz w:val="20"/>
                <w:szCs w:val="20"/>
              </w:rPr>
              <w:t>so noted that VC is doing “SITE</w:t>
            </w:r>
            <w:bookmarkStart w:id="0" w:name="_GoBack"/>
            <w:bookmarkEnd w:id="0"/>
            <w:r w:rsidR="00797162" w:rsidRPr="00A26D47">
              <w:rPr>
                <w:sz w:val="20"/>
                <w:szCs w:val="20"/>
              </w:rPr>
              <w:t xml:space="preserve"> Training” during our Spring PD week; this year, it will include Learning Community training.  Moorpark staff and faculty are invited to attend as space is available. </w:t>
            </w:r>
          </w:p>
          <w:p w:rsidR="007A097E" w:rsidRPr="00025AEB" w:rsidRDefault="007A097E" w:rsidP="004074FA">
            <w:pPr>
              <w:rPr>
                <w:sz w:val="20"/>
                <w:szCs w:val="20"/>
              </w:rPr>
            </w:pPr>
          </w:p>
        </w:tc>
      </w:tr>
      <w:tr w:rsidR="005A374A" w:rsidRPr="00025AEB" w:rsidTr="00493F36">
        <w:trPr>
          <w:trHeight w:val="332"/>
        </w:trPr>
        <w:tc>
          <w:tcPr>
            <w:tcW w:w="1987" w:type="pct"/>
          </w:tcPr>
          <w:p w:rsidR="000A0D68" w:rsidRPr="00025AEB" w:rsidRDefault="00074282" w:rsidP="00C379E6">
            <w:pPr>
              <w:autoSpaceDE w:val="0"/>
              <w:autoSpaceDN w:val="0"/>
              <w:adjustRightInd w:val="0"/>
              <w:rPr>
                <w:color w:val="000000"/>
                <w:sz w:val="20"/>
                <w:szCs w:val="20"/>
              </w:rPr>
            </w:pPr>
            <w:r w:rsidRPr="00025AEB">
              <w:rPr>
                <w:color w:val="000000"/>
                <w:sz w:val="20"/>
                <w:szCs w:val="20"/>
              </w:rPr>
              <w:lastRenderedPageBreak/>
              <w:t>Faculty Travel Funding</w:t>
            </w:r>
          </w:p>
          <w:p w:rsidR="000C46C2" w:rsidRPr="00025AEB" w:rsidRDefault="0040725B" w:rsidP="0040725B">
            <w:pPr>
              <w:pStyle w:val="ListParagraph"/>
              <w:numPr>
                <w:ilvl w:val="0"/>
                <w:numId w:val="16"/>
              </w:numPr>
              <w:autoSpaceDE w:val="0"/>
              <w:autoSpaceDN w:val="0"/>
              <w:adjustRightInd w:val="0"/>
              <w:rPr>
                <w:color w:val="000000"/>
                <w:sz w:val="20"/>
                <w:szCs w:val="20"/>
              </w:rPr>
            </w:pPr>
            <w:r w:rsidRPr="00025AEB">
              <w:rPr>
                <w:color w:val="000000"/>
                <w:sz w:val="20"/>
                <w:szCs w:val="20"/>
              </w:rPr>
              <w:t>Report on recently dispersed funds</w:t>
            </w:r>
          </w:p>
          <w:p w:rsidR="0040725B" w:rsidRPr="00025AEB" w:rsidRDefault="0040725B" w:rsidP="0040725B">
            <w:pPr>
              <w:pStyle w:val="ListParagraph"/>
              <w:numPr>
                <w:ilvl w:val="0"/>
                <w:numId w:val="16"/>
              </w:numPr>
              <w:autoSpaceDE w:val="0"/>
              <w:autoSpaceDN w:val="0"/>
              <w:adjustRightInd w:val="0"/>
              <w:rPr>
                <w:color w:val="000000"/>
                <w:sz w:val="20"/>
                <w:szCs w:val="20"/>
              </w:rPr>
            </w:pPr>
            <w:r w:rsidRPr="00025AEB">
              <w:rPr>
                <w:color w:val="000000"/>
                <w:sz w:val="20"/>
                <w:szCs w:val="20"/>
              </w:rPr>
              <w:t>Clarification on contractual $100 availability and Opt-in/Opt-out</w:t>
            </w:r>
          </w:p>
        </w:tc>
        <w:tc>
          <w:tcPr>
            <w:tcW w:w="3013" w:type="pct"/>
            <w:tcMar>
              <w:left w:w="43" w:type="dxa"/>
              <w:right w:w="115" w:type="dxa"/>
            </w:tcMar>
          </w:tcPr>
          <w:p w:rsidR="00A26D47" w:rsidRDefault="00025AEB" w:rsidP="00B07BD8">
            <w:pPr>
              <w:pStyle w:val="ListParagraph"/>
              <w:numPr>
                <w:ilvl w:val="0"/>
                <w:numId w:val="27"/>
              </w:numPr>
              <w:rPr>
                <w:sz w:val="20"/>
                <w:szCs w:val="20"/>
              </w:rPr>
            </w:pPr>
            <w:r w:rsidRPr="00A26D47">
              <w:rPr>
                <w:sz w:val="20"/>
                <w:szCs w:val="20"/>
              </w:rPr>
              <w:t>Kim: FD spent</w:t>
            </w:r>
            <w:r w:rsidR="00AF5609" w:rsidRPr="00A26D47">
              <w:rPr>
                <w:sz w:val="20"/>
                <w:szCs w:val="20"/>
              </w:rPr>
              <w:t xml:space="preserve"> </w:t>
            </w:r>
            <w:r w:rsidR="00041AE0">
              <w:rPr>
                <w:sz w:val="20"/>
                <w:szCs w:val="20"/>
              </w:rPr>
              <w:t xml:space="preserve">approximately </w:t>
            </w:r>
            <w:r w:rsidR="00AF5609" w:rsidRPr="00A26D47">
              <w:rPr>
                <w:sz w:val="20"/>
                <w:szCs w:val="20"/>
              </w:rPr>
              <w:t>$6,000 on FT travel funds last years.  All</w:t>
            </w:r>
            <w:r w:rsidR="00041AE0">
              <w:rPr>
                <w:sz w:val="20"/>
                <w:szCs w:val="20"/>
              </w:rPr>
              <w:t xml:space="preserve"> submitted</w:t>
            </w:r>
            <w:r w:rsidR="00AF5609" w:rsidRPr="00A26D47">
              <w:rPr>
                <w:sz w:val="20"/>
                <w:szCs w:val="20"/>
              </w:rPr>
              <w:t xml:space="preserve"> requests were met</w:t>
            </w:r>
            <w:r w:rsidR="00041AE0">
              <w:rPr>
                <w:sz w:val="20"/>
                <w:szCs w:val="20"/>
              </w:rPr>
              <w:t>;</w:t>
            </w:r>
            <w:r w:rsidR="00AF5609" w:rsidRPr="00A26D47">
              <w:rPr>
                <w:sz w:val="20"/>
                <w:szCs w:val="20"/>
              </w:rPr>
              <w:t xml:space="preserve"> although some were funded through other sources.  $1389 was spent on PT travel; this year, $3000 is available for PT travel.  </w:t>
            </w:r>
          </w:p>
          <w:p w:rsidR="00A26D47" w:rsidRDefault="00A26D47" w:rsidP="00B07BD8">
            <w:pPr>
              <w:pStyle w:val="ListParagraph"/>
              <w:numPr>
                <w:ilvl w:val="0"/>
                <w:numId w:val="27"/>
              </w:numPr>
              <w:rPr>
                <w:sz w:val="20"/>
                <w:szCs w:val="20"/>
              </w:rPr>
            </w:pPr>
            <w:r>
              <w:rPr>
                <w:sz w:val="20"/>
                <w:szCs w:val="20"/>
              </w:rPr>
              <w:t>This year, $14,000 is available for FT travel because of the new “opt-in” default process. The group agreed that ½ of the funds should be dispersed each semester.</w:t>
            </w:r>
          </w:p>
          <w:p w:rsidR="00A26D47" w:rsidRPr="00A26D47" w:rsidRDefault="00A26D47" w:rsidP="00B07BD8">
            <w:pPr>
              <w:pStyle w:val="ListParagraph"/>
              <w:numPr>
                <w:ilvl w:val="0"/>
                <w:numId w:val="27"/>
              </w:numPr>
              <w:rPr>
                <w:sz w:val="20"/>
                <w:szCs w:val="20"/>
              </w:rPr>
            </w:pPr>
            <w:r>
              <w:rPr>
                <w:sz w:val="20"/>
                <w:szCs w:val="20"/>
              </w:rPr>
              <w:t xml:space="preserve">Kim asked for group permission to expedite requests of $100 or less; applications would not need to be reviewed by the Funds Committee </w:t>
            </w:r>
            <w:r w:rsidR="00041AE0">
              <w:rPr>
                <w:sz w:val="20"/>
                <w:szCs w:val="20"/>
              </w:rPr>
              <w:t>with</w:t>
            </w:r>
            <w:r>
              <w:rPr>
                <w:sz w:val="20"/>
                <w:szCs w:val="20"/>
              </w:rPr>
              <w:t xml:space="preserve"> “instant approval</w:t>
            </w:r>
            <w:r w:rsidR="00041AE0">
              <w:rPr>
                <w:sz w:val="20"/>
                <w:szCs w:val="20"/>
              </w:rPr>
              <w:t>” as long as funds are still available</w:t>
            </w:r>
            <w:r>
              <w:rPr>
                <w:sz w:val="20"/>
                <w:szCs w:val="20"/>
              </w:rPr>
              <w:t>.  The committee agreed.</w:t>
            </w:r>
          </w:p>
          <w:p w:rsidR="007A097E" w:rsidRPr="00A26D47" w:rsidRDefault="00AF5609" w:rsidP="00B07BD8">
            <w:pPr>
              <w:pStyle w:val="ListParagraph"/>
              <w:numPr>
                <w:ilvl w:val="0"/>
                <w:numId w:val="27"/>
              </w:numPr>
              <w:rPr>
                <w:sz w:val="20"/>
                <w:szCs w:val="20"/>
              </w:rPr>
            </w:pPr>
            <w:r w:rsidRPr="00A26D47">
              <w:rPr>
                <w:sz w:val="20"/>
                <w:szCs w:val="20"/>
              </w:rPr>
              <w:t xml:space="preserve">Judi Gould suggested that FD publish a clear time table so that all </w:t>
            </w:r>
            <w:proofErr w:type="gramStart"/>
            <w:r w:rsidRPr="00A26D47">
              <w:rPr>
                <w:sz w:val="20"/>
                <w:szCs w:val="20"/>
              </w:rPr>
              <w:t>faculty</w:t>
            </w:r>
            <w:proofErr w:type="gramEnd"/>
            <w:r w:rsidRPr="00A26D47">
              <w:rPr>
                <w:sz w:val="20"/>
                <w:szCs w:val="20"/>
              </w:rPr>
              <w:t xml:space="preserve"> understand the deadlines for applying for funds.  Kim noted that this on the application, but that we can upload a separate schedule on the FD site as well. </w:t>
            </w:r>
          </w:p>
        </w:tc>
      </w:tr>
      <w:tr w:rsidR="00EA743F" w:rsidRPr="00025AEB" w:rsidTr="00493F36">
        <w:trPr>
          <w:trHeight w:val="413"/>
        </w:trPr>
        <w:tc>
          <w:tcPr>
            <w:tcW w:w="1987" w:type="pct"/>
          </w:tcPr>
          <w:p w:rsidR="00EA743F" w:rsidRPr="00025AEB" w:rsidRDefault="00EA743F" w:rsidP="00C379E6">
            <w:pPr>
              <w:autoSpaceDE w:val="0"/>
              <w:autoSpaceDN w:val="0"/>
              <w:adjustRightInd w:val="0"/>
              <w:rPr>
                <w:color w:val="000000"/>
                <w:sz w:val="20"/>
                <w:szCs w:val="20"/>
              </w:rPr>
            </w:pPr>
            <w:r w:rsidRPr="00025AEB">
              <w:rPr>
                <w:color w:val="000000"/>
                <w:sz w:val="20"/>
                <w:szCs w:val="20"/>
              </w:rPr>
              <w:t>Kudos</w:t>
            </w:r>
            <w:r w:rsidR="00895F98" w:rsidRPr="00025AEB">
              <w:rPr>
                <w:color w:val="000000"/>
                <w:sz w:val="20"/>
                <w:szCs w:val="20"/>
              </w:rPr>
              <w:t>: no activity over summer</w:t>
            </w:r>
          </w:p>
          <w:p w:rsidR="00EF4EF7" w:rsidRPr="00025AEB" w:rsidRDefault="00EF4EF7" w:rsidP="0040725B">
            <w:pPr>
              <w:autoSpaceDE w:val="0"/>
              <w:autoSpaceDN w:val="0"/>
              <w:adjustRightInd w:val="0"/>
              <w:rPr>
                <w:color w:val="000000"/>
                <w:sz w:val="18"/>
                <w:szCs w:val="18"/>
              </w:rPr>
            </w:pPr>
          </w:p>
        </w:tc>
        <w:tc>
          <w:tcPr>
            <w:tcW w:w="3013" w:type="pct"/>
            <w:tcMar>
              <w:left w:w="43" w:type="dxa"/>
              <w:right w:w="115" w:type="dxa"/>
            </w:tcMar>
          </w:tcPr>
          <w:p w:rsidR="00EA743F" w:rsidRPr="00A26D47" w:rsidRDefault="004131A1" w:rsidP="00B07BD8">
            <w:pPr>
              <w:pStyle w:val="ListParagraph"/>
              <w:numPr>
                <w:ilvl w:val="0"/>
                <w:numId w:val="28"/>
              </w:numPr>
              <w:rPr>
                <w:sz w:val="20"/>
                <w:szCs w:val="20"/>
              </w:rPr>
            </w:pPr>
            <w:r w:rsidRPr="00A26D47">
              <w:rPr>
                <w:sz w:val="20"/>
                <w:szCs w:val="20"/>
              </w:rPr>
              <w:t xml:space="preserve">There </w:t>
            </w:r>
            <w:proofErr w:type="gramStart"/>
            <w:r w:rsidRPr="00A26D47">
              <w:rPr>
                <w:sz w:val="20"/>
                <w:szCs w:val="20"/>
              </w:rPr>
              <w:t>were</w:t>
            </w:r>
            <w:proofErr w:type="gramEnd"/>
            <w:r w:rsidRPr="00A26D47">
              <w:rPr>
                <w:sz w:val="20"/>
                <w:szCs w:val="20"/>
              </w:rPr>
              <w:t xml:space="preserve"> no Kudos over the summer.  Kim asked for volunteers to sign thank-you letters for Flex presenters and several committee members vo</w:t>
            </w:r>
            <w:r w:rsidR="002B3CBA">
              <w:rPr>
                <w:sz w:val="20"/>
                <w:szCs w:val="20"/>
              </w:rPr>
              <w:t xml:space="preserve">lunteered: Rachel Messinger, </w:t>
            </w:r>
            <w:proofErr w:type="spellStart"/>
            <w:r w:rsidR="002B3CBA">
              <w:rPr>
                <w:sz w:val="20"/>
                <w:szCs w:val="20"/>
              </w:rPr>
              <w:t>Bre</w:t>
            </w:r>
            <w:r w:rsidRPr="00A26D47">
              <w:rPr>
                <w:sz w:val="20"/>
                <w:szCs w:val="20"/>
              </w:rPr>
              <w:t>nden</w:t>
            </w:r>
            <w:proofErr w:type="spellEnd"/>
            <w:r w:rsidRPr="00A26D47">
              <w:rPr>
                <w:sz w:val="20"/>
                <w:szCs w:val="20"/>
              </w:rPr>
              <w:t xml:space="preserve"> Purdy, and Margaret Tennant.    </w:t>
            </w:r>
          </w:p>
          <w:p w:rsidR="007A097E" w:rsidRPr="00493F36" w:rsidRDefault="004131A1" w:rsidP="00B07BD8">
            <w:pPr>
              <w:pStyle w:val="ListParagraph"/>
              <w:numPr>
                <w:ilvl w:val="0"/>
                <w:numId w:val="28"/>
              </w:numPr>
              <w:rPr>
                <w:sz w:val="20"/>
                <w:szCs w:val="20"/>
              </w:rPr>
            </w:pPr>
            <w:r w:rsidRPr="00A26D47">
              <w:rPr>
                <w:sz w:val="20"/>
                <w:szCs w:val="20"/>
              </w:rPr>
              <w:t>Kim suggested that her office handle all Kudos in the future because she can more easily track who gets what.  The committee agreed.</w:t>
            </w:r>
          </w:p>
        </w:tc>
      </w:tr>
      <w:tr w:rsidR="00020AF0" w:rsidRPr="00025AEB" w:rsidTr="00493F36">
        <w:trPr>
          <w:trHeight w:val="539"/>
        </w:trPr>
        <w:tc>
          <w:tcPr>
            <w:tcW w:w="1987" w:type="pct"/>
          </w:tcPr>
          <w:p w:rsidR="00895F98" w:rsidRPr="00025AEB" w:rsidRDefault="00020AF0" w:rsidP="00C379E6">
            <w:pPr>
              <w:autoSpaceDE w:val="0"/>
              <w:autoSpaceDN w:val="0"/>
              <w:adjustRightInd w:val="0"/>
              <w:rPr>
                <w:color w:val="000000"/>
                <w:sz w:val="20"/>
                <w:szCs w:val="20"/>
              </w:rPr>
            </w:pPr>
            <w:r w:rsidRPr="00025AEB">
              <w:rPr>
                <w:color w:val="000000"/>
                <w:sz w:val="20"/>
                <w:szCs w:val="20"/>
              </w:rPr>
              <w:t>Technology</w:t>
            </w:r>
            <w:r w:rsidR="00895F98" w:rsidRPr="00025AEB">
              <w:rPr>
                <w:color w:val="000000"/>
                <w:sz w:val="20"/>
                <w:szCs w:val="20"/>
              </w:rPr>
              <w:t xml:space="preserve">: </w:t>
            </w:r>
          </w:p>
          <w:p w:rsidR="00895F98" w:rsidRPr="00025AEB" w:rsidRDefault="00895F98" w:rsidP="00895F98">
            <w:pPr>
              <w:pStyle w:val="ListParagraph"/>
              <w:numPr>
                <w:ilvl w:val="0"/>
                <w:numId w:val="20"/>
              </w:numPr>
              <w:autoSpaceDE w:val="0"/>
              <w:autoSpaceDN w:val="0"/>
              <w:adjustRightInd w:val="0"/>
              <w:rPr>
                <w:color w:val="000000"/>
                <w:sz w:val="20"/>
                <w:szCs w:val="20"/>
              </w:rPr>
            </w:pPr>
            <w:r w:rsidRPr="00025AEB">
              <w:rPr>
                <w:color w:val="000000"/>
                <w:sz w:val="20"/>
                <w:szCs w:val="20"/>
              </w:rPr>
              <w:t>PD attendance</w:t>
            </w:r>
          </w:p>
          <w:p w:rsidR="00020AF0" w:rsidRPr="00025AEB" w:rsidRDefault="009346A6" w:rsidP="00895F98">
            <w:pPr>
              <w:pStyle w:val="ListParagraph"/>
              <w:numPr>
                <w:ilvl w:val="0"/>
                <w:numId w:val="20"/>
              </w:numPr>
              <w:autoSpaceDE w:val="0"/>
              <w:autoSpaceDN w:val="0"/>
              <w:adjustRightInd w:val="0"/>
              <w:rPr>
                <w:color w:val="000000"/>
                <w:sz w:val="18"/>
                <w:szCs w:val="18"/>
              </w:rPr>
            </w:pPr>
            <w:r w:rsidRPr="00025AEB">
              <w:rPr>
                <w:sz w:val="18"/>
                <w:szCs w:val="18"/>
              </w:rPr>
              <w:t>Input on Technology Training needs for faculty</w:t>
            </w:r>
          </w:p>
        </w:tc>
        <w:tc>
          <w:tcPr>
            <w:tcW w:w="3013" w:type="pct"/>
            <w:tcMar>
              <w:left w:w="43" w:type="dxa"/>
              <w:right w:w="115" w:type="dxa"/>
            </w:tcMar>
          </w:tcPr>
          <w:p w:rsidR="00020AF0" w:rsidRDefault="00A26D47" w:rsidP="00B07BD8">
            <w:pPr>
              <w:pStyle w:val="ListParagraph"/>
              <w:numPr>
                <w:ilvl w:val="0"/>
                <w:numId w:val="29"/>
              </w:numPr>
              <w:rPr>
                <w:sz w:val="20"/>
                <w:szCs w:val="20"/>
              </w:rPr>
            </w:pPr>
            <w:r>
              <w:rPr>
                <w:sz w:val="20"/>
                <w:szCs w:val="20"/>
              </w:rPr>
              <w:t xml:space="preserve">Ashley Chelonis reported good attendance at the PD technology sessions.  </w:t>
            </w:r>
            <w:r w:rsidR="00B07BD8">
              <w:rPr>
                <w:sz w:val="20"/>
                <w:szCs w:val="20"/>
              </w:rPr>
              <w:t xml:space="preserve">She noted that many new PT </w:t>
            </w:r>
            <w:proofErr w:type="gramStart"/>
            <w:r w:rsidR="00B07BD8">
              <w:rPr>
                <w:sz w:val="20"/>
                <w:szCs w:val="20"/>
              </w:rPr>
              <w:t>faculty</w:t>
            </w:r>
            <w:proofErr w:type="gramEnd"/>
            <w:r w:rsidR="00B07BD8">
              <w:rPr>
                <w:sz w:val="20"/>
                <w:szCs w:val="20"/>
              </w:rPr>
              <w:t xml:space="preserve"> are insisting that they get training in D2L.  Unfortunately, D2L, unlike most other so</w:t>
            </w:r>
            <w:r w:rsidR="00A97A9B">
              <w:rPr>
                <w:sz w:val="20"/>
                <w:szCs w:val="20"/>
              </w:rPr>
              <w:t>ftware, does not provide a full-</w:t>
            </w:r>
            <w:r w:rsidR="00B07BD8">
              <w:rPr>
                <w:sz w:val="20"/>
                <w:szCs w:val="20"/>
              </w:rPr>
              <w:t xml:space="preserve">online training option and she has not had the time to develop our own.  </w:t>
            </w:r>
          </w:p>
          <w:p w:rsidR="00B07BD8" w:rsidRDefault="00B07BD8" w:rsidP="00B07BD8">
            <w:pPr>
              <w:pStyle w:val="ListParagraph"/>
              <w:numPr>
                <w:ilvl w:val="0"/>
                <w:numId w:val="29"/>
              </w:numPr>
              <w:rPr>
                <w:sz w:val="20"/>
                <w:szCs w:val="20"/>
              </w:rPr>
            </w:pPr>
            <w:r>
              <w:rPr>
                <w:sz w:val="20"/>
                <w:szCs w:val="20"/>
              </w:rPr>
              <w:t xml:space="preserve">D2L FAQs were discussed; Faten Habib and Brendan Purdy have already completed them but Ashley will see if more information can be added to assist PT faculty.  </w:t>
            </w:r>
            <w:r w:rsidR="00C265C6">
              <w:rPr>
                <w:sz w:val="20"/>
                <w:szCs w:val="20"/>
              </w:rPr>
              <w:t xml:space="preserve">Renee Fraser pointed out that this was an example of why PT </w:t>
            </w:r>
            <w:proofErr w:type="gramStart"/>
            <w:r w:rsidR="00C265C6">
              <w:rPr>
                <w:sz w:val="20"/>
                <w:szCs w:val="20"/>
              </w:rPr>
              <w:t>faculty need</w:t>
            </w:r>
            <w:proofErr w:type="gramEnd"/>
            <w:r w:rsidR="00C265C6">
              <w:rPr>
                <w:sz w:val="20"/>
                <w:szCs w:val="20"/>
              </w:rPr>
              <w:t xml:space="preserve"> a more comprehensive orientation. </w:t>
            </w:r>
          </w:p>
          <w:p w:rsidR="00B07BD8" w:rsidRDefault="00B07BD8" w:rsidP="00B07BD8">
            <w:pPr>
              <w:pStyle w:val="ListParagraph"/>
              <w:numPr>
                <w:ilvl w:val="0"/>
                <w:numId w:val="29"/>
              </w:numPr>
              <w:rPr>
                <w:sz w:val="20"/>
                <w:szCs w:val="20"/>
              </w:rPr>
            </w:pPr>
            <w:r>
              <w:rPr>
                <w:sz w:val="20"/>
                <w:szCs w:val="20"/>
              </w:rPr>
              <w:t xml:space="preserve">Kim suggested that the committee form a workgroup to assist Ashley in planning training that meets assessed </w:t>
            </w:r>
            <w:r w:rsidR="00A97A9B">
              <w:rPr>
                <w:sz w:val="20"/>
                <w:szCs w:val="20"/>
              </w:rPr>
              <w:t xml:space="preserve">technology </w:t>
            </w:r>
            <w:r>
              <w:rPr>
                <w:sz w:val="20"/>
                <w:szCs w:val="20"/>
              </w:rPr>
              <w:t>needs</w:t>
            </w:r>
            <w:r w:rsidR="00A97A9B">
              <w:rPr>
                <w:sz w:val="20"/>
                <w:szCs w:val="20"/>
              </w:rPr>
              <w:t xml:space="preserve"> for faculty</w:t>
            </w:r>
            <w:r>
              <w:rPr>
                <w:sz w:val="20"/>
                <w:szCs w:val="20"/>
              </w:rPr>
              <w:t xml:space="preserve">.  The group and Ashley agreed (sign-ups below). </w:t>
            </w:r>
          </w:p>
          <w:p w:rsidR="00B07BD8" w:rsidRPr="004131A1" w:rsidRDefault="00B07BD8" w:rsidP="00B07BD8">
            <w:pPr>
              <w:pStyle w:val="ListParagraph"/>
              <w:numPr>
                <w:ilvl w:val="0"/>
                <w:numId w:val="29"/>
              </w:numPr>
              <w:rPr>
                <w:sz w:val="20"/>
                <w:szCs w:val="20"/>
              </w:rPr>
            </w:pPr>
            <w:r>
              <w:rPr>
                <w:sz w:val="20"/>
                <w:szCs w:val="20"/>
              </w:rPr>
              <w:t xml:space="preserve">Apparently, the </w:t>
            </w:r>
            <w:proofErr w:type="spellStart"/>
            <w:r w:rsidR="00A97A9B">
              <w:rPr>
                <w:sz w:val="20"/>
                <w:szCs w:val="20"/>
              </w:rPr>
              <w:t>out-</w:t>
            </w:r>
            <w:r>
              <w:rPr>
                <w:sz w:val="20"/>
                <w:szCs w:val="20"/>
              </w:rPr>
              <w:t>dated</w:t>
            </w:r>
            <w:proofErr w:type="spellEnd"/>
            <w:r>
              <w:rPr>
                <w:sz w:val="20"/>
                <w:szCs w:val="20"/>
              </w:rPr>
              <w:t xml:space="preserve"> Faculty Handbook is still on the portal and can be confusing.  Ashley will try to remove it. </w:t>
            </w:r>
          </w:p>
        </w:tc>
      </w:tr>
      <w:tr w:rsidR="00EA743F" w:rsidRPr="00025AEB" w:rsidTr="00493F36">
        <w:trPr>
          <w:trHeight w:val="539"/>
        </w:trPr>
        <w:tc>
          <w:tcPr>
            <w:tcW w:w="1987" w:type="pct"/>
          </w:tcPr>
          <w:p w:rsidR="00EA743F" w:rsidRPr="00025AEB" w:rsidRDefault="00020AF0" w:rsidP="00C379E6">
            <w:pPr>
              <w:autoSpaceDE w:val="0"/>
              <w:autoSpaceDN w:val="0"/>
              <w:adjustRightInd w:val="0"/>
              <w:rPr>
                <w:color w:val="000000"/>
                <w:sz w:val="20"/>
                <w:szCs w:val="20"/>
              </w:rPr>
            </w:pPr>
            <w:r w:rsidRPr="00025AEB">
              <w:rPr>
                <w:color w:val="000000"/>
                <w:sz w:val="20"/>
                <w:szCs w:val="20"/>
              </w:rPr>
              <w:t>NFO</w:t>
            </w:r>
            <w:r w:rsidR="00895F98" w:rsidRPr="00025AEB">
              <w:rPr>
                <w:color w:val="000000"/>
                <w:sz w:val="20"/>
                <w:szCs w:val="20"/>
              </w:rPr>
              <w:t>: New faculty information</w:t>
            </w:r>
          </w:p>
        </w:tc>
        <w:tc>
          <w:tcPr>
            <w:tcW w:w="3013" w:type="pct"/>
            <w:tcMar>
              <w:left w:w="43" w:type="dxa"/>
              <w:right w:w="115" w:type="dxa"/>
            </w:tcMar>
          </w:tcPr>
          <w:p w:rsidR="007A097E" w:rsidRPr="004131A1" w:rsidRDefault="002B3CBA" w:rsidP="002B3CBA">
            <w:pPr>
              <w:rPr>
                <w:sz w:val="20"/>
                <w:szCs w:val="20"/>
              </w:rPr>
            </w:pPr>
            <w:r>
              <w:rPr>
                <w:sz w:val="20"/>
                <w:szCs w:val="20"/>
              </w:rPr>
              <w:t xml:space="preserve">This item was removed from the Agenda as the NFO program now reports to the Office of Student Learning. </w:t>
            </w:r>
          </w:p>
        </w:tc>
      </w:tr>
      <w:tr w:rsidR="00B5361F" w:rsidRPr="00025AEB" w:rsidTr="00493F36">
        <w:trPr>
          <w:trHeight w:val="422"/>
        </w:trPr>
        <w:tc>
          <w:tcPr>
            <w:tcW w:w="1987" w:type="pct"/>
            <w:shd w:val="clear" w:color="auto" w:fill="BFBFBF" w:themeFill="background1" w:themeFillShade="BF"/>
          </w:tcPr>
          <w:p w:rsidR="00B5361F" w:rsidRPr="00025AEB" w:rsidRDefault="00107AE2" w:rsidP="00E76264">
            <w:pPr>
              <w:autoSpaceDE w:val="0"/>
              <w:autoSpaceDN w:val="0"/>
              <w:adjustRightInd w:val="0"/>
              <w:rPr>
                <w:b/>
                <w:color w:val="000000"/>
                <w:sz w:val="20"/>
                <w:szCs w:val="20"/>
              </w:rPr>
            </w:pPr>
            <w:r w:rsidRPr="00025AEB">
              <w:rPr>
                <w:b/>
                <w:color w:val="000000"/>
                <w:sz w:val="20"/>
                <w:szCs w:val="20"/>
              </w:rPr>
              <w:t>PREVIOUS BUSINESS</w:t>
            </w:r>
          </w:p>
        </w:tc>
        <w:tc>
          <w:tcPr>
            <w:tcW w:w="3013" w:type="pct"/>
            <w:shd w:val="clear" w:color="auto" w:fill="BFBFBF" w:themeFill="background1" w:themeFillShade="BF"/>
            <w:tcMar>
              <w:left w:w="43" w:type="dxa"/>
              <w:right w:w="115" w:type="dxa"/>
            </w:tcMar>
          </w:tcPr>
          <w:p w:rsidR="00B5361F" w:rsidRPr="00025AEB" w:rsidRDefault="00B5361F" w:rsidP="00074282"/>
        </w:tc>
      </w:tr>
      <w:tr w:rsidR="009346A6" w:rsidRPr="00025AEB" w:rsidTr="00493F36">
        <w:trPr>
          <w:trHeight w:val="422"/>
        </w:trPr>
        <w:tc>
          <w:tcPr>
            <w:tcW w:w="1987" w:type="pct"/>
            <w:shd w:val="clear" w:color="auto" w:fill="auto"/>
          </w:tcPr>
          <w:p w:rsidR="009346A6" w:rsidRPr="00025AEB" w:rsidRDefault="009346A6" w:rsidP="0040725B">
            <w:pPr>
              <w:pStyle w:val="ListParagraph"/>
              <w:autoSpaceDE w:val="0"/>
              <w:autoSpaceDN w:val="0"/>
              <w:adjustRightInd w:val="0"/>
              <w:ind w:left="0"/>
              <w:rPr>
                <w:color w:val="FF0000"/>
                <w:sz w:val="20"/>
                <w:szCs w:val="20"/>
              </w:rPr>
            </w:pPr>
            <w:r w:rsidRPr="00025AEB">
              <w:rPr>
                <w:sz w:val="20"/>
                <w:szCs w:val="20"/>
              </w:rPr>
              <w:t>Faculty Development Com. Goals/Accomplishments</w:t>
            </w:r>
          </w:p>
        </w:tc>
        <w:tc>
          <w:tcPr>
            <w:tcW w:w="3013" w:type="pct"/>
            <w:shd w:val="clear" w:color="auto" w:fill="auto"/>
            <w:tcMar>
              <w:left w:w="43" w:type="dxa"/>
              <w:right w:w="115" w:type="dxa"/>
            </w:tcMar>
          </w:tcPr>
          <w:p w:rsidR="009346A6" w:rsidRPr="007E2FB2" w:rsidRDefault="007E2FB2" w:rsidP="00074282">
            <w:pPr>
              <w:rPr>
                <w:sz w:val="20"/>
                <w:szCs w:val="20"/>
              </w:rPr>
            </w:pPr>
            <w:r>
              <w:rPr>
                <w:sz w:val="20"/>
                <w:szCs w:val="20"/>
              </w:rPr>
              <w:t>Previously discussed.</w:t>
            </w:r>
          </w:p>
        </w:tc>
      </w:tr>
      <w:tr w:rsidR="00906619" w:rsidRPr="00025AEB" w:rsidTr="00493F36">
        <w:trPr>
          <w:trHeight w:val="422"/>
        </w:trPr>
        <w:tc>
          <w:tcPr>
            <w:tcW w:w="1987" w:type="pct"/>
            <w:shd w:val="clear" w:color="auto" w:fill="auto"/>
          </w:tcPr>
          <w:p w:rsidR="00906619" w:rsidRPr="00025AEB" w:rsidRDefault="00EF4EF7" w:rsidP="0040725B">
            <w:pPr>
              <w:pStyle w:val="ListParagraph"/>
              <w:autoSpaceDE w:val="0"/>
              <w:autoSpaceDN w:val="0"/>
              <w:adjustRightInd w:val="0"/>
              <w:ind w:left="0"/>
              <w:rPr>
                <w:color w:val="000000"/>
                <w:sz w:val="20"/>
                <w:szCs w:val="20"/>
              </w:rPr>
            </w:pPr>
            <w:r w:rsidRPr="00025AEB">
              <w:rPr>
                <w:color w:val="000000"/>
                <w:sz w:val="20"/>
                <w:szCs w:val="20"/>
              </w:rPr>
              <w:t>College hour</w:t>
            </w:r>
            <w:r w:rsidR="0040725B" w:rsidRPr="00025AEB">
              <w:rPr>
                <w:color w:val="000000"/>
                <w:sz w:val="20"/>
                <w:szCs w:val="20"/>
              </w:rPr>
              <w:t xml:space="preserve">—continue to pursue? </w:t>
            </w:r>
          </w:p>
        </w:tc>
        <w:tc>
          <w:tcPr>
            <w:tcW w:w="3013" w:type="pct"/>
            <w:shd w:val="clear" w:color="auto" w:fill="auto"/>
            <w:tcMar>
              <w:left w:w="43" w:type="dxa"/>
              <w:right w:w="115" w:type="dxa"/>
            </w:tcMar>
          </w:tcPr>
          <w:p w:rsidR="00906619" w:rsidRPr="007E2FB2" w:rsidRDefault="007E2FB2" w:rsidP="00074282">
            <w:pPr>
              <w:rPr>
                <w:sz w:val="20"/>
                <w:szCs w:val="20"/>
              </w:rPr>
            </w:pPr>
            <w:r>
              <w:rPr>
                <w:sz w:val="20"/>
                <w:szCs w:val="20"/>
              </w:rPr>
              <w:t>The committee decided to table this proposal until a new college President is in office.</w:t>
            </w:r>
          </w:p>
        </w:tc>
      </w:tr>
      <w:tr w:rsidR="00EF4EF7" w:rsidRPr="00025AEB" w:rsidTr="00493F36">
        <w:trPr>
          <w:trHeight w:val="422"/>
        </w:trPr>
        <w:tc>
          <w:tcPr>
            <w:tcW w:w="1987" w:type="pct"/>
            <w:shd w:val="clear" w:color="auto" w:fill="auto"/>
          </w:tcPr>
          <w:p w:rsidR="00EF4EF7" w:rsidRPr="00025AEB" w:rsidRDefault="00EF4EF7" w:rsidP="00EF4EF7">
            <w:pPr>
              <w:pStyle w:val="ListParagraph"/>
              <w:autoSpaceDE w:val="0"/>
              <w:autoSpaceDN w:val="0"/>
              <w:adjustRightInd w:val="0"/>
              <w:ind w:left="0"/>
              <w:rPr>
                <w:color w:val="000000"/>
                <w:sz w:val="18"/>
                <w:szCs w:val="18"/>
              </w:rPr>
            </w:pPr>
            <w:r w:rsidRPr="00025AEB">
              <w:rPr>
                <w:color w:val="000000"/>
                <w:sz w:val="18"/>
                <w:szCs w:val="18"/>
              </w:rPr>
              <w:t>Faculty Development resource repository update</w:t>
            </w:r>
          </w:p>
          <w:p w:rsidR="00EF4EF7" w:rsidRPr="00025AEB" w:rsidRDefault="00EF4EF7" w:rsidP="00EF4EF7">
            <w:pPr>
              <w:pStyle w:val="ListParagraph"/>
              <w:autoSpaceDE w:val="0"/>
              <w:autoSpaceDN w:val="0"/>
              <w:adjustRightInd w:val="0"/>
              <w:ind w:left="0"/>
              <w:rPr>
                <w:color w:val="000000"/>
                <w:sz w:val="20"/>
                <w:szCs w:val="20"/>
              </w:rPr>
            </w:pPr>
          </w:p>
        </w:tc>
        <w:tc>
          <w:tcPr>
            <w:tcW w:w="3013" w:type="pct"/>
            <w:shd w:val="clear" w:color="auto" w:fill="auto"/>
            <w:tcMar>
              <w:left w:w="43" w:type="dxa"/>
              <w:right w:w="115" w:type="dxa"/>
            </w:tcMar>
          </w:tcPr>
          <w:p w:rsidR="00EF4EF7" w:rsidRPr="007E2FB2" w:rsidRDefault="00613492" w:rsidP="00074282">
            <w:pPr>
              <w:rPr>
                <w:sz w:val="20"/>
                <w:szCs w:val="20"/>
              </w:rPr>
            </w:pPr>
            <w:r>
              <w:rPr>
                <w:sz w:val="20"/>
                <w:szCs w:val="20"/>
              </w:rPr>
              <w:t xml:space="preserve">Ashley is organizing materials to store on </w:t>
            </w:r>
            <w:r w:rsidR="008A2960">
              <w:rPr>
                <w:sz w:val="20"/>
                <w:szCs w:val="20"/>
              </w:rPr>
              <w:t xml:space="preserve">D2L, as that appears to </w:t>
            </w:r>
            <w:r>
              <w:rPr>
                <w:sz w:val="20"/>
                <w:szCs w:val="20"/>
              </w:rPr>
              <w:t xml:space="preserve">be </w:t>
            </w:r>
            <w:r w:rsidR="008A2960">
              <w:rPr>
                <w:sz w:val="20"/>
                <w:szCs w:val="20"/>
              </w:rPr>
              <w:t xml:space="preserve">the </w:t>
            </w:r>
            <w:r>
              <w:rPr>
                <w:sz w:val="20"/>
                <w:szCs w:val="20"/>
              </w:rPr>
              <w:t xml:space="preserve">best (if not perfect) option for the repository.  D2L has the storage </w:t>
            </w:r>
            <w:r>
              <w:rPr>
                <w:sz w:val="20"/>
                <w:szCs w:val="20"/>
              </w:rPr>
              <w:lastRenderedPageBreak/>
              <w:t xml:space="preserve">capacity and the important ability to share with VC and OC.  In the meantime, Ashley will also consult Victory at the district about the possibility of an upcoming “web option” that will provide password-protected resource management. </w:t>
            </w:r>
          </w:p>
        </w:tc>
      </w:tr>
    </w:tbl>
    <w:p w:rsidR="00966E31" w:rsidRDefault="00966E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6035"/>
      </w:tblGrid>
      <w:tr w:rsidR="00E6671C" w:rsidRPr="00025AEB" w:rsidTr="00493F36">
        <w:trPr>
          <w:trHeight w:val="422"/>
        </w:trPr>
        <w:tc>
          <w:tcPr>
            <w:tcW w:w="1987" w:type="pct"/>
            <w:shd w:val="clear" w:color="auto" w:fill="BFBFBF" w:themeFill="background1" w:themeFillShade="BF"/>
          </w:tcPr>
          <w:p w:rsidR="000C46C2" w:rsidRPr="00025AEB" w:rsidRDefault="00E76264" w:rsidP="00E76264">
            <w:pPr>
              <w:autoSpaceDE w:val="0"/>
              <w:autoSpaceDN w:val="0"/>
              <w:adjustRightInd w:val="0"/>
              <w:rPr>
                <w:b/>
                <w:color w:val="000000"/>
                <w:sz w:val="20"/>
                <w:szCs w:val="20"/>
              </w:rPr>
            </w:pPr>
            <w:r w:rsidRPr="00025AEB">
              <w:rPr>
                <w:b/>
                <w:color w:val="000000"/>
                <w:sz w:val="20"/>
                <w:szCs w:val="20"/>
              </w:rPr>
              <w:t>NEW BUSINESS</w:t>
            </w:r>
          </w:p>
        </w:tc>
        <w:tc>
          <w:tcPr>
            <w:tcW w:w="3013" w:type="pct"/>
            <w:shd w:val="clear" w:color="auto" w:fill="BFBFBF" w:themeFill="background1" w:themeFillShade="BF"/>
            <w:tcMar>
              <w:left w:w="43" w:type="dxa"/>
              <w:right w:w="115" w:type="dxa"/>
            </w:tcMar>
          </w:tcPr>
          <w:p w:rsidR="0031626B" w:rsidRPr="00025AEB" w:rsidRDefault="0031626B" w:rsidP="00074282"/>
        </w:tc>
      </w:tr>
      <w:tr w:rsidR="00107AE2" w:rsidRPr="00025AEB" w:rsidTr="00493F36">
        <w:trPr>
          <w:trHeight w:val="422"/>
        </w:trPr>
        <w:tc>
          <w:tcPr>
            <w:tcW w:w="1987" w:type="pct"/>
          </w:tcPr>
          <w:p w:rsidR="00895F98" w:rsidRPr="00025AEB" w:rsidRDefault="00895F98" w:rsidP="007E6BAC">
            <w:pPr>
              <w:pStyle w:val="ListParagraph"/>
              <w:autoSpaceDE w:val="0"/>
              <w:autoSpaceDN w:val="0"/>
              <w:adjustRightInd w:val="0"/>
              <w:ind w:left="0"/>
              <w:rPr>
                <w:color w:val="000000"/>
                <w:sz w:val="18"/>
                <w:szCs w:val="18"/>
              </w:rPr>
            </w:pPr>
            <w:r w:rsidRPr="00025AEB">
              <w:rPr>
                <w:color w:val="000000"/>
                <w:sz w:val="18"/>
                <w:szCs w:val="18"/>
              </w:rPr>
              <w:t>Workgroup membership:</w:t>
            </w:r>
          </w:p>
          <w:p w:rsidR="007A097E" w:rsidRPr="00025AEB" w:rsidRDefault="00895F98" w:rsidP="00895F98">
            <w:pPr>
              <w:pStyle w:val="ListParagraph"/>
              <w:numPr>
                <w:ilvl w:val="0"/>
                <w:numId w:val="21"/>
              </w:numPr>
              <w:autoSpaceDE w:val="0"/>
              <w:autoSpaceDN w:val="0"/>
              <w:adjustRightInd w:val="0"/>
              <w:rPr>
                <w:color w:val="000000"/>
                <w:sz w:val="18"/>
                <w:szCs w:val="18"/>
              </w:rPr>
            </w:pPr>
            <w:r w:rsidRPr="00025AEB">
              <w:rPr>
                <w:color w:val="000000"/>
                <w:sz w:val="18"/>
                <w:szCs w:val="18"/>
              </w:rPr>
              <w:t>Flex (PD) planning</w:t>
            </w:r>
          </w:p>
          <w:p w:rsidR="00895F98" w:rsidRPr="00025AEB" w:rsidRDefault="00895F98" w:rsidP="00895F98">
            <w:pPr>
              <w:pStyle w:val="ListParagraph"/>
              <w:numPr>
                <w:ilvl w:val="0"/>
                <w:numId w:val="21"/>
              </w:numPr>
              <w:autoSpaceDE w:val="0"/>
              <w:autoSpaceDN w:val="0"/>
              <w:adjustRightInd w:val="0"/>
              <w:rPr>
                <w:color w:val="000000"/>
                <w:sz w:val="18"/>
                <w:szCs w:val="18"/>
              </w:rPr>
            </w:pPr>
            <w:r w:rsidRPr="00025AEB">
              <w:rPr>
                <w:color w:val="000000"/>
                <w:sz w:val="18"/>
                <w:szCs w:val="18"/>
              </w:rPr>
              <w:t>Travel Funds</w:t>
            </w:r>
          </w:p>
          <w:p w:rsidR="00895F98" w:rsidRPr="00025AEB" w:rsidRDefault="00895F98" w:rsidP="00895F98">
            <w:pPr>
              <w:pStyle w:val="ListParagraph"/>
              <w:numPr>
                <w:ilvl w:val="0"/>
                <w:numId w:val="21"/>
              </w:numPr>
              <w:autoSpaceDE w:val="0"/>
              <w:autoSpaceDN w:val="0"/>
              <w:adjustRightInd w:val="0"/>
              <w:rPr>
                <w:color w:val="000000"/>
                <w:sz w:val="18"/>
                <w:szCs w:val="18"/>
              </w:rPr>
            </w:pPr>
            <w:r w:rsidRPr="00025AEB">
              <w:rPr>
                <w:color w:val="000000"/>
                <w:sz w:val="18"/>
                <w:szCs w:val="18"/>
              </w:rPr>
              <w:t>Kudos</w:t>
            </w:r>
          </w:p>
          <w:p w:rsidR="00895F98" w:rsidRPr="00025AEB" w:rsidRDefault="00895F98" w:rsidP="00895F98">
            <w:pPr>
              <w:pStyle w:val="ListParagraph"/>
              <w:numPr>
                <w:ilvl w:val="0"/>
                <w:numId w:val="21"/>
              </w:numPr>
              <w:autoSpaceDE w:val="0"/>
              <w:autoSpaceDN w:val="0"/>
              <w:adjustRightInd w:val="0"/>
              <w:rPr>
                <w:color w:val="000000"/>
                <w:sz w:val="18"/>
                <w:szCs w:val="18"/>
              </w:rPr>
            </w:pPr>
            <w:r w:rsidRPr="00025AEB">
              <w:rPr>
                <w:color w:val="000000"/>
                <w:sz w:val="18"/>
                <w:szCs w:val="18"/>
              </w:rPr>
              <w:t>Technology</w:t>
            </w:r>
          </w:p>
          <w:p w:rsidR="009346A6" w:rsidRPr="00025AEB" w:rsidRDefault="009346A6" w:rsidP="00895F98">
            <w:pPr>
              <w:pStyle w:val="ListParagraph"/>
              <w:numPr>
                <w:ilvl w:val="0"/>
                <w:numId w:val="21"/>
              </w:numPr>
              <w:autoSpaceDE w:val="0"/>
              <w:autoSpaceDN w:val="0"/>
              <w:adjustRightInd w:val="0"/>
              <w:rPr>
                <w:color w:val="000000"/>
                <w:sz w:val="18"/>
                <w:szCs w:val="18"/>
              </w:rPr>
            </w:pPr>
            <w:r w:rsidRPr="00025AEB">
              <w:rPr>
                <w:sz w:val="18"/>
                <w:szCs w:val="18"/>
              </w:rPr>
              <w:t>FD Web Review Workgroup??</w:t>
            </w:r>
          </w:p>
        </w:tc>
        <w:tc>
          <w:tcPr>
            <w:tcW w:w="3013" w:type="pct"/>
            <w:tcMar>
              <w:left w:w="43" w:type="dxa"/>
              <w:right w:w="115" w:type="dxa"/>
            </w:tcMar>
          </w:tcPr>
          <w:p w:rsidR="00107AE2" w:rsidRDefault="00361C4E" w:rsidP="00E315D3">
            <w:pPr>
              <w:rPr>
                <w:sz w:val="20"/>
                <w:szCs w:val="20"/>
              </w:rPr>
            </w:pPr>
            <w:r>
              <w:rPr>
                <w:sz w:val="20"/>
                <w:szCs w:val="20"/>
              </w:rPr>
              <w:t>The following committee members volunteered to serve on these workgroups:</w:t>
            </w:r>
          </w:p>
          <w:p w:rsidR="00361C4E" w:rsidRDefault="00361C4E" w:rsidP="00361C4E">
            <w:pPr>
              <w:pStyle w:val="ListParagraph"/>
              <w:numPr>
                <w:ilvl w:val="0"/>
                <w:numId w:val="30"/>
              </w:numPr>
              <w:rPr>
                <w:sz w:val="20"/>
                <w:szCs w:val="20"/>
              </w:rPr>
            </w:pPr>
            <w:r>
              <w:rPr>
                <w:sz w:val="20"/>
                <w:szCs w:val="20"/>
              </w:rPr>
              <w:t xml:space="preserve">PD Planning: </w:t>
            </w:r>
            <w:r w:rsidRPr="00A97A9B">
              <w:rPr>
                <w:b/>
                <w:i/>
                <w:sz w:val="20"/>
                <w:szCs w:val="20"/>
              </w:rPr>
              <w:t xml:space="preserve">Meet after </w:t>
            </w:r>
            <w:r w:rsidR="00966E31" w:rsidRPr="00A97A9B">
              <w:rPr>
                <w:b/>
                <w:i/>
                <w:sz w:val="20"/>
                <w:szCs w:val="20"/>
              </w:rPr>
              <w:t xml:space="preserve">regular </w:t>
            </w:r>
            <w:r w:rsidRPr="00A97A9B">
              <w:rPr>
                <w:b/>
                <w:i/>
                <w:sz w:val="20"/>
                <w:szCs w:val="20"/>
              </w:rPr>
              <w:t>meetings</w:t>
            </w:r>
            <w:r w:rsidR="00966E31" w:rsidRPr="00A97A9B">
              <w:rPr>
                <w:b/>
                <w:i/>
                <w:sz w:val="20"/>
                <w:szCs w:val="20"/>
              </w:rPr>
              <w:t>, 3</w:t>
            </w:r>
            <w:r w:rsidR="00966E31" w:rsidRPr="00A97A9B">
              <w:rPr>
                <w:b/>
                <w:i/>
                <w:sz w:val="20"/>
                <w:szCs w:val="20"/>
                <w:vertAlign w:val="superscript"/>
              </w:rPr>
              <w:t>rd</w:t>
            </w:r>
            <w:r w:rsidR="00966E31" w:rsidRPr="00A97A9B">
              <w:rPr>
                <w:b/>
                <w:i/>
                <w:sz w:val="20"/>
                <w:szCs w:val="20"/>
              </w:rPr>
              <w:t xml:space="preserve"> Weds</w:t>
            </w:r>
            <w:r>
              <w:rPr>
                <w:i/>
                <w:sz w:val="20"/>
                <w:szCs w:val="20"/>
              </w:rPr>
              <w:t xml:space="preserve">.  </w:t>
            </w:r>
            <w:r>
              <w:rPr>
                <w:sz w:val="20"/>
                <w:szCs w:val="20"/>
              </w:rPr>
              <w:t xml:space="preserve">Beth Gillis-Smith, Renee Fraser, </w:t>
            </w:r>
            <w:proofErr w:type="spellStart"/>
            <w:r>
              <w:rPr>
                <w:sz w:val="20"/>
                <w:szCs w:val="20"/>
              </w:rPr>
              <w:t>Cindi</w:t>
            </w:r>
            <w:proofErr w:type="spellEnd"/>
            <w:r>
              <w:rPr>
                <w:sz w:val="20"/>
                <w:szCs w:val="20"/>
              </w:rPr>
              <w:t xml:space="preserve"> Sheaks-McGowan, Judi Gould</w:t>
            </w:r>
          </w:p>
          <w:p w:rsidR="00361C4E" w:rsidRDefault="00361C4E" w:rsidP="00361C4E">
            <w:pPr>
              <w:pStyle w:val="ListParagraph"/>
              <w:numPr>
                <w:ilvl w:val="0"/>
                <w:numId w:val="30"/>
              </w:numPr>
              <w:rPr>
                <w:sz w:val="20"/>
                <w:szCs w:val="20"/>
              </w:rPr>
            </w:pPr>
            <w:r>
              <w:rPr>
                <w:sz w:val="20"/>
                <w:szCs w:val="20"/>
              </w:rPr>
              <w:t xml:space="preserve">Travel Funds: </w:t>
            </w:r>
            <w:r w:rsidRPr="00A97A9B">
              <w:rPr>
                <w:b/>
                <w:i/>
                <w:sz w:val="20"/>
                <w:szCs w:val="20"/>
              </w:rPr>
              <w:t>Meet 1</w:t>
            </w:r>
            <w:r w:rsidRPr="00A97A9B">
              <w:rPr>
                <w:b/>
                <w:i/>
                <w:sz w:val="20"/>
                <w:szCs w:val="20"/>
                <w:vertAlign w:val="superscript"/>
              </w:rPr>
              <w:t>st</w:t>
            </w:r>
            <w:r w:rsidRPr="00A97A9B">
              <w:rPr>
                <w:b/>
                <w:i/>
                <w:sz w:val="20"/>
                <w:szCs w:val="20"/>
              </w:rPr>
              <w:t xml:space="preserve"> Weds 2:30 (try to get A138)</w:t>
            </w:r>
            <w:r>
              <w:rPr>
                <w:i/>
                <w:sz w:val="20"/>
                <w:szCs w:val="20"/>
              </w:rPr>
              <w:t xml:space="preserve">. </w:t>
            </w:r>
            <w:r>
              <w:rPr>
                <w:sz w:val="20"/>
                <w:szCs w:val="20"/>
              </w:rPr>
              <w:t>Mary Mills, Judi Ramos, Vince Crisostomo</w:t>
            </w:r>
          </w:p>
          <w:p w:rsidR="00361C4E" w:rsidRDefault="00361C4E" w:rsidP="00361C4E">
            <w:pPr>
              <w:pStyle w:val="ListParagraph"/>
              <w:numPr>
                <w:ilvl w:val="0"/>
                <w:numId w:val="30"/>
              </w:numPr>
              <w:rPr>
                <w:sz w:val="20"/>
                <w:szCs w:val="20"/>
              </w:rPr>
            </w:pPr>
            <w:r>
              <w:rPr>
                <w:sz w:val="20"/>
                <w:szCs w:val="20"/>
              </w:rPr>
              <w:t xml:space="preserve">Technology: </w:t>
            </w:r>
            <w:r w:rsidRPr="00A97A9B">
              <w:rPr>
                <w:b/>
                <w:i/>
                <w:sz w:val="20"/>
                <w:szCs w:val="20"/>
              </w:rPr>
              <w:t>Meet 2</w:t>
            </w:r>
            <w:r w:rsidRPr="00A97A9B">
              <w:rPr>
                <w:b/>
                <w:i/>
                <w:sz w:val="20"/>
                <w:szCs w:val="20"/>
                <w:vertAlign w:val="superscript"/>
              </w:rPr>
              <w:t>nd</w:t>
            </w:r>
            <w:r w:rsidRPr="00A97A9B">
              <w:rPr>
                <w:b/>
                <w:i/>
                <w:sz w:val="20"/>
                <w:szCs w:val="20"/>
              </w:rPr>
              <w:t xml:space="preserve"> Weds 2:30</w:t>
            </w:r>
            <w:r>
              <w:rPr>
                <w:i/>
                <w:sz w:val="20"/>
                <w:szCs w:val="20"/>
              </w:rPr>
              <w:t xml:space="preserve">. </w:t>
            </w:r>
            <w:r>
              <w:rPr>
                <w:sz w:val="20"/>
                <w:szCs w:val="20"/>
              </w:rPr>
              <w:t xml:space="preserve">Rachel Messinger, Ray Zhang, </w:t>
            </w:r>
            <w:proofErr w:type="spellStart"/>
            <w:r>
              <w:rPr>
                <w:sz w:val="20"/>
                <w:szCs w:val="20"/>
              </w:rPr>
              <w:t>Brenden</w:t>
            </w:r>
            <w:proofErr w:type="spellEnd"/>
            <w:r>
              <w:rPr>
                <w:sz w:val="20"/>
                <w:szCs w:val="20"/>
              </w:rPr>
              <w:t xml:space="preserve"> Purdy, Perry </w:t>
            </w:r>
            <w:r w:rsidR="00E32937">
              <w:rPr>
                <w:sz w:val="20"/>
                <w:szCs w:val="20"/>
              </w:rPr>
              <w:t>Bennett.</w:t>
            </w:r>
          </w:p>
          <w:p w:rsidR="00E32937" w:rsidRPr="00361C4E" w:rsidRDefault="00E32937" w:rsidP="00361C4E">
            <w:pPr>
              <w:pStyle w:val="ListParagraph"/>
              <w:numPr>
                <w:ilvl w:val="0"/>
                <w:numId w:val="30"/>
              </w:numPr>
              <w:rPr>
                <w:sz w:val="20"/>
                <w:szCs w:val="20"/>
              </w:rPr>
            </w:pPr>
            <w:r>
              <w:rPr>
                <w:sz w:val="20"/>
                <w:szCs w:val="20"/>
              </w:rPr>
              <w:t>The Kudos and FD Web Review Workgroup were “delisted.”</w:t>
            </w:r>
          </w:p>
        </w:tc>
      </w:tr>
      <w:tr w:rsidR="00895F98" w:rsidRPr="00025AEB" w:rsidTr="00493F36">
        <w:trPr>
          <w:trHeight w:val="422"/>
        </w:trPr>
        <w:tc>
          <w:tcPr>
            <w:tcW w:w="1987" w:type="pct"/>
          </w:tcPr>
          <w:p w:rsidR="00895F98" w:rsidRPr="00025AEB" w:rsidRDefault="00895F98" w:rsidP="00EA4458">
            <w:pPr>
              <w:pStyle w:val="ListParagraph"/>
              <w:autoSpaceDE w:val="0"/>
              <w:autoSpaceDN w:val="0"/>
              <w:adjustRightInd w:val="0"/>
              <w:ind w:left="0"/>
              <w:rPr>
                <w:color w:val="000000"/>
                <w:sz w:val="20"/>
                <w:szCs w:val="20"/>
              </w:rPr>
            </w:pPr>
            <w:r w:rsidRPr="00025AEB">
              <w:rPr>
                <w:color w:val="000000"/>
                <w:sz w:val="20"/>
                <w:szCs w:val="20"/>
              </w:rPr>
              <w:t>Fall Fling Assessment survey</w:t>
            </w:r>
          </w:p>
        </w:tc>
        <w:tc>
          <w:tcPr>
            <w:tcW w:w="3013" w:type="pct"/>
            <w:tcMar>
              <w:left w:w="43" w:type="dxa"/>
              <w:right w:w="115" w:type="dxa"/>
            </w:tcMar>
          </w:tcPr>
          <w:p w:rsidR="00895F98" w:rsidRPr="00E32937" w:rsidRDefault="00E32937" w:rsidP="00A97A9B">
            <w:pPr>
              <w:rPr>
                <w:sz w:val="20"/>
                <w:szCs w:val="20"/>
              </w:rPr>
            </w:pPr>
            <w:r>
              <w:rPr>
                <w:sz w:val="20"/>
                <w:szCs w:val="20"/>
              </w:rPr>
              <w:t xml:space="preserve">Mary Mills has updated the survey for this year’s Fall Fling.  She will email a copy to Margaret and Kim for review.  </w:t>
            </w:r>
            <w:r w:rsidR="00A97A9B">
              <w:rPr>
                <w:sz w:val="20"/>
                <w:szCs w:val="20"/>
              </w:rPr>
              <w:t>It was</w:t>
            </w:r>
            <w:r>
              <w:rPr>
                <w:sz w:val="20"/>
                <w:szCs w:val="20"/>
              </w:rPr>
              <w:t xml:space="preserve"> suggested that the survey be distributed as a Survey Monkey for those not attending the Fall Fling; all agreed that this </w:t>
            </w:r>
            <w:r w:rsidR="00D145E4">
              <w:rPr>
                <w:sz w:val="20"/>
                <w:szCs w:val="20"/>
              </w:rPr>
              <w:t xml:space="preserve">is </w:t>
            </w:r>
            <w:r>
              <w:rPr>
                <w:sz w:val="20"/>
                <w:szCs w:val="20"/>
              </w:rPr>
              <w:t xml:space="preserve">a good idea.  Kim and Margaret will contact Lisa Putnam for directions in how to proceed. </w:t>
            </w:r>
          </w:p>
        </w:tc>
      </w:tr>
      <w:tr w:rsidR="00020AF0" w:rsidRPr="00025AEB" w:rsidTr="00493F36">
        <w:trPr>
          <w:trHeight w:val="422"/>
        </w:trPr>
        <w:tc>
          <w:tcPr>
            <w:tcW w:w="1987" w:type="pct"/>
          </w:tcPr>
          <w:p w:rsidR="00020AF0" w:rsidRPr="00025AEB" w:rsidRDefault="00895F98" w:rsidP="00EA4458">
            <w:pPr>
              <w:pStyle w:val="ListParagraph"/>
              <w:autoSpaceDE w:val="0"/>
              <w:autoSpaceDN w:val="0"/>
              <w:adjustRightInd w:val="0"/>
              <w:ind w:left="0"/>
              <w:rPr>
                <w:color w:val="000000"/>
                <w:sz w:val="20"/>
                <w:szCs w:val="20"/>
              </w:rPr>
            </w:pPr>
            <w:r w:rsidRPr="00025AEB">
              <w:rPr>
                <w:color w:val="000000"/>
                <w:sz w:val="20"/>
                <w:szCs w:val="20"/>
              </w:rPr>
              <w:t>Professional development 2013-2014 ideas</w:t>
            </w:r>
          </w:p>
        </w:tc>
        <w:tc>
          <w:tcPr>
            <w:tcW w:w="3013" w:type="pct"/>
            <w:tcMar>
              <w:left w:w="43" w:type="dxa"/>
              <w:right w:w="115" w:type="dxa"/>
            </w:tcMar>
          </w:tcPr>
          <w:p w:rsidR="00020AF0" w:rsidRPr="00E32937" w:rsidRDefault="00E32937" w:rsidP="00E315D3">
            <w:pPr>
              <w:rPr>
                <w:sz w:val="20"/>
                <w:szCs w:val="20"/>
              </w:rPr>
            </w:pPr>
            <w:r>
              <w:rPr>
                <w:sz w:val="20"/>
                <w:szCs w:val="20"/>
              </w:rPr>
              <w:t xml:space="preserve">This was tabled until the next meeting, after the Fall Fling survey results are tabulated. </w:t>
            </w:r>
          </w:p>
        </w:tc>
      </w:tr>
      <w:tr w:rsidR="00D51598" w:rsidRPr="00025AEB" w:rsidTr="00493F36">
        <w:trPr>
          <w:trHeight w:val="422"/>
        </w:trPr>
        <w:tc>
          <w:tcPr>
            <w:tcW w:w="1987" w:type="pct"/>
            <w:shd w:val="clear" w:color="auto" w:fill="BFBFBF" w:themeFill="background1" w:themeFillShade="BF"/>
          </w:tcPr>
          <w:p w:rsidR="00D51598" w:rsidRPr="00025AEB" w:rsidRDefault="00845CFC" w:rsidP="00C379E6">
            <w:pPr>
              <w:autoSpaceDE w:val="0"/>
              <w:autoSpaceDN w:val="0"/>
              <w:adjustRightInd w:val="0"/>
              <w:rPr>
                <w:b/>
                <w:color w:val="000000"/>
                <w:sz w:val="20"/>
                <w:szCs w:val="20"/>
              </w:rPr>
            </w:pPr>
            <w:r w:rsidRPr="00025AEB">
              <w:rPr>
                <w:b/>
                <w:color w:val="000000"/>
                <w:sz w:val="20"/>
                <w:szCs w:val="20"/>
              </w:rPr>
              <w:t>ANNOUNCEMENTS</w:t>
            </w:r>
          </w:p>
          <w:p w:rsidR="007A097E" w:rsidRPr="00025AEB" w:rsidRDefault="007A097E" w:rsidP="00C379E6">
            <w:pPr>
              <w:autoSpaceDE w:val="0"/>
              <w:autoSpaceDN w:val="0"/>
              <w:adjustRightInd w:val="0"/>
              <w:rPr>
                <w:color w:val="000000"/>
                <w:sz w:val="20"/>
                <w:szCs w:val="20"/>
              </w:rPr>
            </w:pPr>
          </w:p>
        </w:tc>
        <w:tc>
          <w:tcPr>
            <w:tcW w:w="3013" w:type="pct"/>
            <w:shd w:val="clear" w:color="auto" w:fill="auto"/>
            <w:tcMar>
              <w:left w:w="43" w:type="dxa"/>
              <w:right w:w="115" w:type="dxa"/>
            </w:tcMar>
          </w:tcPr>
          <w:p w:rsidR="00845CFC" w:rsidRPr="00E32937" w:rsidRDefault="00E32937" w:rsidP="007F3C13">
            <w:pPr>
              <w:rPr>
                <w:sz w:val="20"/>
                <w:szCs w:val="20"/>
              </w:rPr>
            </w:pPr>
            <w:r>
              <w:rPr>
                <w:sz w:val="20"/>
                <w:szCs w:val="20"/>
              </w:rPr>
              <w:t>There’s a new Purdy Baby on the way….</w:t>
            </w:r>
            <w:r w:rsidR="008A2960">
              <w:rPr>
                <w:sz w:val="20"/>
                <w:szCs w:val="20"/>
              </w:rPr>
              <w:t>Congratulations from all!</w:t>
            </w:r>
          </w:p>
        </w:tc>
      </w:tr>
      <w:tr w:rsidR="00D51598" w:rsidRPr="00025AEB" w:rsidTr="00493F36">
        <w:trPr>
          <w:trHeight w:val="422"/>
        </w:trPr>
        <w:tc>
          <w:tcPr>
            <w:tcW w:w="1987" w:type="pct"/>
          </w:tcPr>
          <w:p w:rsidR="00D51598" w:rsidRPr="00025AEB" w:rsidRDefault="00D51598" w:rsidP="00C379E6">
            <w:pPr>
              <w:autoSpaceDE w:val="0"/>
              <w:autoSpaceDN w:val="0"/>
              <w:adjustRightInd w:val="0"/>
              <w:rPr>
                <w:b/>
                <w:color w:val="000000"/>
                <w:sz w:val="20"/>
                <w:szCs w:val="20"/>
              </w:rPr>
            </w:pPr>
            <w:r w:rsidRPr="00025AEB">
              <w:rPr>
                <w:b/>
                <w:color w:val="000000"/>
                <w:sz w:val="20"/>
                <w:szCs w:val="20"/>
              </w:rPr>
              <w:t xml:space="preserve">NEXT MEETING: </w:t>
            </w:r>
          </w:p>
        </w:tc>
        <w:tc>
          <w:tcPr>
            <w:tcW w:w="3013" w:type="pct"/>
            <w:tcMar>
              <w:left w:w="43" w:type="dxa"/>
              <w:right w:w="115" w:type="dxa"/>
            </w:tcMar>
          </w:tcPr>
          <w:p w:rsidR="00D51598" w:rsidRPr="00966E31" w:rsidRDefault="00895F98" w:rsidP="00D51598">
            <w:pPr>
              <w:rPr>
                <w:sz w:val="20"/>
                <w:szCs w:val="20"/>
              </w:rPr>
            </w:pPr>
            <w:r w:rsidRPr="00966E31">
              <w:rPr>
                <w:sz w:val="20"/>
                <w:szCs w:val="20"/>
              </w:rPr>
              <w:t>October 23, 2013</w:t>
            </w:r>
            <w:proofErr w:type="gramStart"/>
            <w:r w:rsidR="00957F81" w:rsidRPr="00966E31">
              <w:rPr>
                <w:sz w:val="20"/>
                <w:szCs w:val="20"/>
              </w:rPr>
              <w:t xml:space="preserve">; </w:t>
            </w:r>
            <w:r w:rsidR="00D51598" w:rsidRPr="00966E31">
              <w:rPr>
                <w:sz w:val="20"/>
                <w:szCs w:val="20"/>
              </w:rPr>
              <w:t xml:space="preserve"> 2:30</w:t>
            </w:r>
            <w:proofErr w:type="gramEnd"/>
            <w:r w:rsidR="00D51598" w:rsidRPr="00966E31">
              <w:rPr>
                <w:sz w:val="20"/>
                <w:szCs w:val="20"/>
              </w:rPr>
              <w:t>-400pm A138.</w:t>
            </w:r>
          </w:p>
        </w:tc>
      </w:tr>
      <w:tr w:rsidR="00D51598" w:rsidRPr="00025AEB" w:rsidTr="00493F36">
        <w:trPr>
          <w:trHeight w:val="422"/>
        </w:trPr>
        <w:tc>
          <w:tcPr>
            <w:tcW w:w="1987" w:type="pct"/>
            <w:shd w:val="clear" w:color="auto" w:fill="BFBFBF" w:themeFill="background1" w:themeFillShade="BF"/>
          </w:tcPr>
          <w:p w:rsidR="00D51598" w:rsidRPr="00025AEB" w:rsidRDefault="007A097E" w:rsidP="00C379E6">
            <w:pPr>
              <w:autoSpaceDE w:val="0"/>
              <w:autoSpaceDN w:val="0"/>
              <w:adjustRightInd w:val="0"/>
              <w:rPr>
                <w:b/>
                <w:color w:val="000000"/>
                <w:sz w:val="20"/>
                <w:szCs w:val="20"/>
              </w:rPr>
            </w:pPr>
            <w:r w:rsidRPr="00025AEB">
              <w:rPr>
                <w:b/>
                <w:color w:val="000000"/>
                <w:sz w:val="20"/>
                <w:szCs w:val="20"/>
              </w:rPr>
              <w:t>Adjournment</w:t>
            </w:r>
          </w:p>
        </w:tc>
        <w:tc>
          <w:tcPr>
            <w:tcW w:w="3013" w:type="pct"/>
            <w:tcMar>
              <w:left w:w="43" w:type="dxa"/>
              <w:right w:w="115" w:type="dxa"/>
            </w:tcMar>
          </w:tcPr>
          <w:p w:rsidR="00D51598" w:rsidRPr="00E32937" w:rsidRDefault="00E32937" w:rsidP="00D51598">
            <w:pPr>
              <w:rPr>
                <w:sz w:val="20"/>
                <w:szCs w:val="20"/>
              </w:rPr>
            </w:pPr>
            <w:r>
              <w:rPr>
                <w:sz w:val="20"/>
                <w:szCs w:val="20"/>
              </w:rPr>
              <w:t>Meeting adjourned 3:55 pm.</w:t>
            </w:r>
          </w:p>
        </w:tc>
      </w:tr>
    </w:tbl>
    <w:p w:rsidR="00361C6B" w:rsidRDefault="00361C6B" w:rsidP="00087E43">
      <w:pPr>
        <w:contextualSpacing/>
        <w:rPr>
          <w:rFonts w:ascii="Palatino Linotype" w:eastAsiaTheme="minorEastAsia" w:hAnsi="Palatino Linotype" w:cstheme="minorBidi"/>
          <w:sz w:val="20"/>
          <w:szCs w:val="20"/>
        </w:rPr>
      </w:pPr>
    </w:p>
    <w:tbl>
      <w:tblPr>
        <w:tblStyle w:val="TableGrid"/>
        <w:tblW w:w="0" w:type="auto"/>
        <w:tblLook w:val="04A0" w:firstRow="1" w:lastRow="0" w:firstColumn="1" w:lastColumn="0" w:noHBand="0" w:noVBand="1"/>
      </w:tblPr>
      <w:tblGrid>
        <w:gridCol w:w="1818"/>
      </w:tblGrid>
      <w:tr w:rsidR="00957F81" w:rsidTr="00957F81">
        <w:tc>
          <w:tcPr>
            <w:tcW w:w="1818" w:type="dxa"/>
          </w:tcPr>
          <w:p w:rsidR="00957F81" w:rsidRPr="00957F81" w:rsidRDefault="00957F81" w:rsidP="003B5955">
            <w:pPr>
              <w:contextualSpacing/>
              <w:rPr>
                <w:b/>
                <w:sz w:val="16"/>
                <w:szCs w:val="16"/>
              </w:rPr>
            </w:pPr>
            <w:r w:rsidRPr="00957F81">
              <w:rPr>
                <w:b/>
                <w:sz w:val="16"/>
                <w:szCs w:val="16"/>
              </w:rPr>
              <w:t>Future meetings:</w:t>
            </w:r>
          </w:p>
        </w:tc>
      </w:tr>
      <w:tr w:rsidR="00957F81" w:rsidTr="00957F81">
        <w:tc>
          <w:tcPr>
            <w:tcW w:w="1818" w:type="dxa"/>
          </w:tcPr>
          <w:p w:rsidR="00957F81" w:rsidRPr="00957F81" w:rsidRDefault="00895F98" w:rsidP="003B5955">
            <w:pPr>
              <w:contextualSpacing/>
              <w:rPr>
                <w:b/>
                <w:sz w:val="16"/>
                <w:szCs w:val="16"/>
              </w:rPr>
            </w:pPr>
            <w:r>
              <w:rPr>
                <w:b/>
                <w:sz w:val="16"/>
                <w:szCs w:val="16"/>
              </w:rPr>
              <w:t>Oct. 23, 2013</w:t>
            </w:r>
          </w:p>
        </w:tc>
      </w:tr>
      <w:tr w:rsidR="00957F81" w:rsidTr="00957F81">
        <w:tc>
          <w:tcPr>
            <w:tcW w:w="1818" w:type="dxa"/>
          </w:tcPr>
          <w:p w:rsidR="00895F98" w:rsidRPr="00957F81" w:rsidRDefault="00895F98" w:rsidP="003B5955">
            <w:pPr>
              <w:contextualSpacing/>
              <w:rPr>
                <w:b/>
                <w:sz w:val="16"/>
                <w:szCs w:val="16"/>
              </w:rPr>
            </w:pPr>
            <w:r>
              <w:rPr>
                <w:b/>
                <w:sz w:val="16"/>
                <w:szCs w:val="16"/>
              </w:rPr>
              <w:t>Nov.20, 2013</w:t>
            </w:r>
          </w:p>
        </w:tc>
      </w:tr>
      <w:tr w:rsidR="00895F98" w:rsidTr="00957F81">
        <w:tc>
          <w:tcPr>
            <w:tcW w:w="1818" w:type="dxa"/>
          </w:tcPr>
          <w:p w:rsidR="00895F98" w:rsidRDefault="00895F98" w:rsidP="003B5955">
            <w:pPr>
              <w:contextualSpacing/>
              <w:rPr>
                <w:b/>
                <w:sz w:val="16"/>
                <w:szCs w:val="16"/>
              </w:rPr>
            </w:pPr>
            <w:r>
              <w:rPr>
                <w:b/>
                <w:sz w:val="16"/>
                <w:szCs w:val="16"/>
              </w:rPr>
              <w:t>Dec. TBD</w:t>
            </w:r>
          </w:p>
        </w:tc>
      </w:tr>
      <w:tr w:rsidR="00895F98" w:rsidTr="00957F81">
        <w:tc>
          <w:tcPr>
            <w:tcW w:w="1818" w:type="dxa"/>
          </w:tcPr>
          <w:p w:rsidR="00895F98" w:rsidRDefault="00895F98" w:rsidP="003B5955">
            <w:pPr>
              <w:contextualSpacing/>
              <w:rPr>
                <w:b/>
                <w:sz w:val="16"/>
                <w:szCs w:val="16"/>
              </w:rPr>
            </w:pPr>
            <w:r>
              <w:rPr>
                <w:b/>
                <w:sz w:val="16"/>
                <w:szCs w:val="16"/>
              </w:rPr>
              <w:t>Jan. 15, 2014</w:t>
            </w:r>
          </w:p>
        </w:tc>
      </w:tr>
      <w:tr w:rsidR="00895F98" w:rsidTr="00957F81">
        <w:tc>
          <w:tcPr>
            <w:tcW w:w="1818" w:type="dxa"/>
          </w:tcPr>
          <w:p w:rsidR="00895F98" w:rsidRDefault="00895F98" w:rsidP="003B5955">
            <w:pPr>
              <w:contextualSpacing/>
              <w:rPr>
                <w:b/>
                <w:sz w:val="16"/>
                <w:szCs w:val="16"/>
              </w:rPr>
            </w:pPr>
            <w:r>
              <w:rPr>
                <w:b/>
                <w:sz w:val="16"/>
                <w:szCs w:val="16"/>
              </w:rPr>
              <w:t>Feb. 19, 2014</w:t>
            </w:r>
          </w:p>
        </w:tc>
      </w:tr>
      <w:tr w:rsidR="00895F98" w:rsidTr="00957F81">
        <w:tc>
          <w:tcPr>
            <w:tcW w:w="1818" w:type="dxa"/>
          </w:tcPr>
          <w:p w:rsidR="00895F98" w:rsidRDefault="00895F98" w:rsidP="003B5955">
            <w:pPr>
              <w:contextualSpacing/>
              <w:rPr>
                <w:b/>
                <w:sz w:val="16"/>
                <w:szCs w:val="16"/>
              </w:rPr>
            </w:pPr>
            <w:r>
              <w:rPr>
                <w:b/>
                <w:sz w:val="16"/>
                <w:szCs w:val="16"/>
              </w:rPr>
              <w:t>Mar. 19, 2014</w:t>
            </w:r>
          </w:p>
        </w:tc>
      </w:tr>
      <w:tr w:rsidR="00895F98" w:rsidTr="00957F81">
        <w:tc>
          <w:tcPr>
            <w:tcW w:w="1818" w:type="dxa"/>
          </w:tcPr>
          <w:p w:rsidR="00895F98" w:rsidRDefault="00895F98" w:rsidP="003B5955">
            <w:pPr>
              <w:contextualSpacing/>
              <w:rPr>
                <w:b/>
                <w:sz w:val="16"/>
                <w:szCs w:val="16"/>
              </w:rPr>
            </w:pPr>
            <w:r>
              <w:rPr>
                <w:b/>
                <w:sz w:val="16"/>
                <w:szCs w:val="16"/>
              </w:rPr>
              <w:t>Apr. 16, 2014</w:t>
            </w:r>
          </w:p>
        </w:tc>
      </w:tr>
      <w:tr w:rsidR="00895F98" w:rsidTr="00957F81">
        <w:tc>
          <w:tcPr>
            <w:tcW w:w="1818" w:type="dxa"/>
          </w:tcPr>
          <w:p w:rsidR="00895F98" w:rsidRDefault="00895F98" w:rsidP="003B5955">
            <w:pPr>
              <w:contextualSpacing/>
              <w:rPr>
                <w:b/>
                <w:sz w:val="16"/>
                <w:szCs w:val="16"/>
              </w:rPr>
            </w:pPr>
            <w:r>
              <w:rPr>
                <w:b/>
                <w:sz w:val="16"/>
                <w:szCs w:val="16"/>
              </w:rPr>
              <w:t>May TBD</w:t>
            </w:r>
          </w:p>
        </w:tc>
      </w:tr>
    </w:tbl>
    <w:p w:rsidR="00361C6B" w:rsidRPr="003B5955" w:rsidRDefault="00361C6B" w:rsidP="003B5955">
      <w:pPr>
        <w:ind w:left="1440"/>
        <w:contextualSpacing/>
        <w:rPr>
          <w:sz w:val="18"/>
          <w:szCs w:val="18"/>
        </w:rPr>
      </w:pPr>
    </w:p>
    <w:sectPr w:rsidR="00361C6B"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3DF" w:rsidRDefault="00CF43DF" w:rsidP="003B5955">
      <w:r>
        <w:separator/>
      </w:r>
    </w:p>
  </w:endnote>
  <w:endnote w:type="continuationSeparator" w:id="0">
    <w:p w:rsidR="00CF43DF" w:rsidRDefault="00CF43DF"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3DF" w:rsidRDefault="00CF43DF" w:rsidP="003B5955">
      <w:r>
        <w:separator/>
      </w:r>
    </w:p>
  </w:footnote>
  <w:footnote w:type="continuationSeparator" w:id="0">
    <w:p w:rsidR="00CF43DF" w:rsidRDefault="00CF43DF"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C1194F">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5">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77789"/>
    <w:multiLevelType w:val="hybridMultilevel"/>
    <w:tmpl w:val="0E2876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10413B"/>
    <w:multiLevelType w:val="hybridMultilevel"/>
    <w:tmpl w:val="6272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84CFC"/>
    <w:multiLevelType w:val="hybridMultilevel"/>
    <w:tmpl w:val="56D6C9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D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AF33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C931972"/>
    <w:multiLevelType w:val="hybridMultilevel"/>
    <w:tmpl w:val="A264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280F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25F2963"/>
    <w:multiLevelType w:val="hybridMultilevel"/>
    <w:tmpl w:val="1710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F27F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E850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9CE32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D700D31"/>
    <w:multiLevelType w:val="hybridMultilevel"/>
    <w:tmpl w:val="A7584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4"/>
  </w:num>
  <w:num w:numId="5">
    <w:abstractNumId w:val="12"/>
  </w:num>
  <w:num w:numId="6">
    <w:abstractNumId w:val="22"/>
  </w:num>
  <w:num w:numId="7">
    <w:abstractNumId w:val="14"/>
  </w:num>
  <w:num w:numId="8">
    <w:abstractNumId w:val="27"/>
  </w:num>
  <w:num w:numId="9">
    <w:abstractNumId w:val="3"/>
  </w:num>
  <w:num w:numId="10">
    <w:abstractNumId w:val="2"/>
  </w:num>
  <w:num w:numId="11">
    <w:abstractNumId w:val="26"/>
  </w:num>
  <w:num w:numId="12">
    <w:abstractNumId w:val="18"/>
  </w:num>
  <w:num w:numId="13">
    <w:abstractNumId w:val="1"/>
  </w:num>
  <w:num w:numId="14">
    <w:abstractNumId w:val="9"/>
  </w:num>
  <w:num w:numId="15">
    <w:abstractNumId w:val="5"/>
  </w:num>
  <w:num w:numId="16">
    <w:abstractNumId w:val="19"/>
  </w:num>
  <w:num w:numId="17">
    <w:abstractNumId w:val="21"/>
  </w:num>
  <w:num w:numId="18">
    <w:abstractNumId w:val="7"/>
  </w:num>
  <w:num w:numId="19">
    <w:abstractNumId w:val="25"/>
  </w:num>
  <w:num w:numId="20">
    <w:abstractNumId w:val="13"/>
  </w:num>
  <w:num w:numId="21">
    <w:abstractNumId w:val="6"/>
  </w:num>
  <w:num w:numId="22">
    <w:abstractNumId w:val="10"/>
  </w:num>
  <w:num w:numId="23">
    <w:abstractNumId w:val="16"/>
  </w:num>
  <w:num w:numId="24">
    <w:abstractNumId w:val="8"/>
  </w:num>
  <w:num w:numId="25">
    <w:abstractNumId w:val="20"/>
  </w:num>
  <w:num w:numId="26">
    <w:abstractNumId w:val="15"/>
  </w:num>
  <w:num w:numId="27">
    <w:abstractNumId w:val="17"/>
  </w:num>
  <w:num w:numId="28">
    <w:abstractNumId w:val="24"/>
  </w:num>
  <w:num w:numId="29">
    <w:abstractNumId w:val="11"/>
  </w:num>
  <w:num w:numId="30">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10640"/>
    <w:rsid w:val="00020AF0"/>
    <w:rsid w:val="00025AEB"/>
    <w:rsid w:val="00041AE0"/>
    <w:rsid w:val="00056072"/>
    <w:rsid w:val="000625C4"/>
    <w:rsid w:val="0007060B"/>
    <w:rsid w:val="00074282"/>
    <w:rsid w:val="000835D2"/>
    <w:rsid w:val="000878FF"/>
    <w:rsid w:val="00087E43"/>
    <w:rsid w:val="00092057"/>
    <w:rsid w:val="00095CE3"/>
    <w:rsid w:val="000A0D68"/>
    <w:rsid w:val="000A357B"/>
    <w:rsid w:val="000B11E0"/>
    <w:rsid w:val="000B5062"/>
    <w:rsid w:val="000B622D"/>
    <w:rsid w:val="000C0334"/>
    <w:rsid w:val="000C46C2"/>
    <w:rsid w:val="0010116B"/>
    <w:rsid w:val="00103B1E"/>
    <w:rsid w:val="00105141"/>
    <w:rsid w:val="00107AE2"/>
    <w:rsid w:val="00111799"/>
    <w:rsid w:val="00111A9E"/>
    <w:rsid w:val="00122BF7"/>
    <w:rsid w:val="00137980"/>
    <w:rsid w:val="00141053"/>
    <w:rsid w:val="00143056"/>
    <w:rsid w:val="00143166"/>
    <w:rsid w:val="0015359D"/>
    <w:rsid w:val="001551F3"/>
    <w:rsid w:val="0016606D"/>
    <w:rsid w:val="001808DF"/>
    <w:rsid w:val="001C42EF"/>
    <w:rsid w:val="001C6A21"/>
    <w:rsid w:val="001C76E1"/>
    <w:rsid w:val="001D557C"/>
    <w:rsid w:val="001F0B30"/>
    <w:rsid w:val="001F1B8A"/>
    <w:rsid w:val="00200D0D"/>
    <w:rsid w:val="002017A8"/>
    <w:rsid w:val="00210F25"/>
    <w:rsid w:val="002214D6"/>
    <w:rsid w:val="002275C4"/>
    <w:rsid w:val="00230225"/>
    <w:rsid w:val="00231E75"/>
    <w:rsid w:val="00233DA6"/>
    <w:rsid w:val="00250145"/>
    <w:rsid w:val="00254549"/>
    <w:rsid w:val="00257805"/>
    <w:rsid w:val="0026282E"/>
    <w:rsid w:val="002637A3"/>
    <w:rsid w:val="00267389"/>
    <w:rsid w:val="002861D2"/>
    <w:rsid w:val="002A239C"/>
    <w:rsid w:val="002A6A78"/>
    <w:rsid w:val="002B26C5"/>
    <w:rsid w:val="002B3CBA"/>
    <w:rsid w:val="002B7D2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4A2D"/>
    <w:rsid w:val="003351CC"/>
    <w:rsid w:val="00361C4E"/>
    <w:rsid w:val="00361C6B"/>
    <w:rsid w:val="0037150A"/>
    <w:rsid w:val="00375976"/>
    <w:rsid w:val="003810CF"/>
    <w:rsid w:val="00384070"/>
    <w:rsid w:val="003A4BB9"/>
    <w:rsid w:val="003A6CA0"/>
    <w:rsid w:val="003B1C0D"/>
    <w:rsid w:val="003B5955"/>
    <w:rsid w:val="003D03F0"/>
    <w:rsid w:val="003D6D9B"/>
    <w:rsid w:val="003E4067"/>
    <w:rsid w:val="003F7630"/>
    <w:rsid w:val="00401F98"/>
    <w:rsid w:val="0040248D"/>
    <w:rsid w:val="00402752"/>
    <w:rsid w:val="00402BAC"/>
    <w:rsid w:val="0040725B"/>
    <w:rsid w:val="004074FA"/>
    <w:rsid w:val="0041261E"/>
    <w:rsid w:val="004129B0"/>
    <w:rsid w:val="004131A1"/>
    <w:rsid w:val="0042289D"/>
    <w:rsid w:val="00426634"/>
    <w:rsid w:val="004268BA"/>
    <w:rsid w:val="00434799"/>
    <w:rsid w:val="004415A0"/>
    <w:rsid w:val="00492DB7"/>
    <w:rsid w:val="0049327E"/>
    <w:rsid w:val="00493F36"/>
    <w:rsid w:val="00495006"/>
    <w:rsid w:val="004D445D"/>
    <w:rsid w:val="004E065F"/>
    <w:rsid w:val="004E6F3A"/>
    <w:rsid w:val="00534275"/>
    <w:rsid w:val="0053486A"/>
    <w:rsid w:val="0053678E"/>
    <w:rsid w:val="005442F1"/>
    <w:rsid w:val="005624DB"/>
    <w:rsid w:val="005646E8"/>
    <w:rsid w:val="00572227"/>
    <w:rsid w:val="00574E77"/>
    <w:rsid w:val="005831BC"/>
    <w:rsid w:val="00597541"/>
    <w:rsid w:val="005A374A"/>
    <w:rsid w:val="005A5DA3"/>
    <w:rsid w:val="005B0DDA"/>
    <w:rsid w:val="005B45D2"/>
    <w:rsid w:val="005D5EEB"/>
    <w:rsid w:val="005E0EEB"/>
    <w:rsid w:val="005E6B38"/>
    <w:rsid w:val="00613492"/>
    <w:rsid w:val="00620AD1"/>
    <w:rsid w:val="00620F99"/>
    <w:rsid w:val="0063276E"/>
    <w:rsid w:val="00640278"/>
    <w:rsid w:val="00657E5A"/>
    <w:rsid w:val="00657ED2"/>
    <w:rsid w:val="00663A5F"/>
    <w:rsid w:val="00685B37"/>
    <w:rsid w:val="00697F4C"/>
    <w:rsid w:val="006B0D42"/>
    <w:rsid w:val="006B2CAE"/>
    <w:rsid w:val="006B53F7"/>
    <w:rsid w:val="006D38CA"/>
    <w:rsid w:val="00701036"/>
    <w:rsid w:val="007016A7"/>
    <w:rsid w:val="00704E9F"/>
    <w:rsid w:val="007209CB"/>
    <w:rsid w:val="0072127E"/>
    <w:rsid w:val="007254C6"/>
    <w:rsid w:val="00726979"/>
    <w:rsid w:val="00756C5F"/>
    <w:rsid w:val="00767BCE"/>
    <w:rsid w:val="00773974"/>
    <w:rsid w:val="0078123F"/>
    <w:rsid w:val="00797162"/>
    <w:rsid w:val="00797A9F"/>
    <w:rsid w:val="007A097E"/>
    <w:rsid w:val="007A1DD1"/>
    <w:rsid w:val="007B0961"/>
    <w:rsid w:val="007B3A2D"/>
    <w:rsid w:val="007E2FB2"/>
    <w:rsid w:val="007E6BAC"/>
    <w:rsid w:val="007F3AE1"/>
    <w:rsid w:val="007F3C13"/>
    <w:rsid w:val="007F46F8"/>
    <w:rsid w:val="007F4928"/>
    <w:rsid w:val="0081065F"/>
    <w:rsid w:val="008127F7"/>
    <w:rsid w:val="008138DF"/>
    <w:rsid w:val="00815FB5"/>
    <w:rsid w:val="008167E9"/>
    <w:rsid w:val="0082086D"/>
    <w:rsid w:val="00821D50"/>
    <w:rsid w:val="00822706"/>
    <w:rsid w:val="0082286A"/>
    <w:rsid w:val="00823C8A"/>
    <w:rsid w:val="00825535"/>
    <w:rsid w:val="00840DD3"/>
    <w:rsid w:val="00841256"/>
    <w:rsid w:val="00845CFC"/>
    <w:rsid w:val="0087452A"/>
    <w:rsid w:val="00883474"/>
    <w:rsid w:val="00884552"/>
    <w:rsid w:val="00895F98"/>
    <w:rsid w:val="008A2960"/>
    <w:rsid w:val="008B390F"/>
    <w:rsid w:val="008B6B9F"/>
    <w:rsid w:val="008E2E26"/>
    <w:rsid w:val="008E4084"/>
    <w:rsid w:val="00906619"/>
    <w:rsid w:val="0091289E"/>
    <w:rsid w:val="00925136"/>
    <w:rsid w:val="009273D5"/>
    <w:rsid w:val="00930040"/>
    <w:rsid w:val="009346A6"/>
    <w:rsid w:val="00935594"/>
    <w:rsid w:val="00944411"/>
    <w:rsid w:val="009555FD"/>
    <w:rsid w:val="00957D5A"/>
    <w:rsid w:val="00957F81"/>
    <w:rsid w:val="00966E31"/>
    <w:rsid w:val="00974B8D"/>
    <w:rsid w:val="00983EEA"/>
    <w:rsid w:val="009A6970"/>
    <w:rsid w:val="009B4A4F"/>
    <w:rsid w:val="009B4BCA"/>
    <w:rsid w:val="009C4D80"/>
    <w:rsid w:val="009C7BA8"/>
    <w:rsid w:val="009D08C2"/>
    <w:rsid w:val="009D279F"/>
    <w:rsid w:val="009D6936"/>
    <w:rsid w:val="009D6998"/>
    <w:rsid w:val="009F7120"/>
    <w:rsid w:val="00A13BF4"/>
    <w:rsid w:val="00A268E9"/>
    <w:rsid w:val="00A26D47"/>
    <w:rsid w:val="00A36D04"/>
    <w:rsid w:val="00A42483"/>
    <w:rsid w:val="00A445B9"/>
    <w:rsid w:val="00A5539A"/>
    <w:rsid w:val="00A66C65"/>
    <w:rsid w:val="00A9307B"/>
    <w:rsid w:val="00A97A9B"/>
    <w:rsid w:val="00AB060A"/>
    <w:rsid w:val="00AC569A"/>
    <w:rsid w:val="00AE1C58"/>
    <w:rsid w:val="00AE67D9"/>
    <w:rsid w:val="00AE779F"/>
    <w:rsid w:val="00AF5609"/>
    <w:rsid w:val="00B034B0"/>
    <w:rsid w:val="00B06AD3"/>
    <w:rsid w:val="00B07BD8"/>
    <w:rsid w:val="00B134F1"/>
    <w:rsid w:val="00B1384E"/>
    <w:rsid w:val="00B22036"/>
    <w:rsid w:val="00B233F0"/>
    <w:rsid w:val="00B23A11"/>
    <w:rsid w:val="00B27DE0"/>
    <w:rsid w:val="00B37327"/>
    <w:rsid w:val="00B42607"/>
    <w:rsid w:val="00B502BF"/>
    <w:rsid w:val="00B5056A"/>
    <w:rsid w:val="00B5361F"/>
    <w:rsid w:val="00B66A05"/>
    <w:rsid w:val="00B720B0"/>
    <w:rsid w:val="00B76456"/>
    <w:rsid w:val="00B81EAA"/>
    <w:rsid w:val="00BA44F0"/>
    <w:rsid w:val="00BC5582"/>
    <w:rsid w:val="00BD00DA"/>
    <w:rsid w:val="00BD5056"/>
    <w:rsid w:val="00BE6256"/>
    <w:rsid w:val="00C064B5"/>
    <w:rsid w:val="00C1194F"/>
    <w:rsid w:val="00C22B21"/>
    <w:rsid w:val="00C265C6"/>
    <w:rsid w:val="00C31B63"/>
    <w:rsid w:val="00C379E6"/>
    <w:rsid w:val="00C37F8D"/>
    <w:rsid w:val="00C46361"/>
    <w:rsid w:val="00C80FE9"/>
    <w:rsid w:val="00C82FCA"/>
    <w:rsid w:val="00C86C59"/>
    <w:rsid w:val="00C935A6"/>
    <w:rsid w:val="00C9407E"/>
    <w:rsid w:val="00CA39CC"/>
    <w:rsid w:val="00CB3D30"/>
    <w:rsid w:val="00CC4014"/>
    <w:rsid w:val="00CD4A13"/>
    <w:rsid w:val="00CF1229"/>
    <w:rsid w:val="00CF1C9A"/>
    <w:rsid w:val="00CF43DF"/>
    <w:rsid w:val="00CF4B7D"/>
    <w:rsid w:val="00CF798B"/>
    <w:rsid w:val="00D11B7C"/>
    <w:rsid w:val="00D12AB4"/>
    <w:rsid w:val="00D145E4"/>
    <w:rsid w:val="00D14ED8"/>
    <w:rsid w:val="00D176E2"/>
    <w:rsid w:val="00D20C9D"/>
    <w:rsid w:val="00D23719"/>
    <w:rsid w:val="00D26D03"/>
    <w:rsid w:val="00D36A8A"/>
    <w:rsid w:val="00D51598"/>
    <w:rsid w:val="00D55ED0"/>
    <w:rsid w:val="00D80A87"/>
    <w:rsid w:val="00DA1D37"/>
    <w:rsid w:val="00DA35F1"/>
    <w:rsid w:val="00DB3CE7"/>
    <w:rsid w:val="00DD0B46"/>
    <w:rsid w:val="00DD44BE"/>
    <w:rsid w:val="00E127DD"/>
    <w:rsid w:val="00E1733A"/>
    <w:rsid w:val="00E276D6"/>
    <w:rsid w:val="00E27BC3"/>
    <w:rsid w:val="00E315D3"/>
    <w:rsid w:val="00E32937"/>
    <w:rsid w:val="00E35AEF"/>
    <w:rsid w:val="00E37E33"/>
    <w:rsid w:val="00E45134"/>
    <w:rsid w:val="00E463A0"/>
    <w:rsid w:val="00E51570"/>
    <w:rsid w:val="00E6287D"/>
    <w:rsid w:val="00E6671C"/>
    <w:rsid w:val="00E672DB"/>
    <w:rsid w:val="00E76264"/>
    <w:rsid w:val="00E81FF3"/>
    <w:rsid w:val="00E83E4C"/>
    <w:rsid w:val="00E95C9B"/>
    <w:rsid w:val="00EA4458"/>
    <w:rsid w:val="00EA743F"/>
    <w:rsid w:val="00EB4CD8"/>
    <w:rsid w:val="00EC0AA1"/>
    <w:rsid w:val="00EC1293"/>
    <w:rsid w:val="00EC23DD"/>
    <w:rsid w:val="00ED16B1"/>
    <w:rsid w:val="00EE71B8"/>
    <w:rsid w:val="00EF4EF7"/>
    <w:rsid w:val="00F0293F"/>
    <w:rsid w:val="00F10AEA"/>
    <w:rsid w:val="00F17974"/>
    <w:rsid w:val="00F24528"/>
    <w:rsid w:val="00F27347"/>
    <w:rsid w:val="00F35A23"/>
    <w:rsid w:val="00F51CAE"/>
    <w:rsid w:val="00F53F79"/>
    <w:rsid w:val="00F64E59"/>
    <w:rsid w:val="00F859F4"/>
    <w:rsid w:val="00F92A66"/>
    <w:rsid w:val="00F92D82"/>
    <w:rsid w:val="00FA33B0"/>
    <w:rsid w:val="00FA5244"/>
    <w:rsid w:val="00FB5650"/>
    <w:rsid w:val="00FC1E90"/>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90C43060-E227-4229-9795-23B11187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1216</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7858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Kimberly Hoffmans</cp:lastModifiedBy>
  <cp:revision>2</cp:revision>
  <cp:lastPrinted>2009-09-16T19:01:00Z</cp:lastPrinted>
  <dcterms:created xsi:type="dcterms:W3CDTF">2013-10-25T18:26:00Z</dcterms:created>
  <dcterms:modified xsi:type="dcterms:W3CDTF">2013-10-25T18:26:00Z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