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bookmarkStart w:id="0" w:name="_GoBack"/>
      <w:bookmarkEnd w:id="0"/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8911DD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D8072F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Oct. 28</w:t>
      </w:r>
      <w:r w:rsidR="00B00275">
        <w:rPr>
          <w:rFonts w:cs="Arial"/>
          <w:b/>
          <w:bCs w:val="0"/>
        </w:rPr>
        <w:t xml:space="preserve">, </w:t>
      </w:r>
      <w:r w:rsidR="00F931B0">
        <w:rPr>
          <w:rFonts w:cs="Arial"/>
          <w:b/>
          <w:bCs w:val="0"/>
        </w:rPr>
        <w:t>20</w:t>
      </w:r>
      <w:r w:rsidR="009658C1">
        <w:rPr>
          <w:rFonts w:cs="Arial"/>
          <w:b/>
          <w:bCs w:val="0"/>
        </w:rPr>
        <w:t>1</w:t>
      </w:r>
      <w:r w:rsidR="00B00275">
        <w:rPr>
          <w:rFonts w:cs="Arial"/>
          <w:b/>
          <w:bCs w:val="0"/>
        </w:rPr>
        <w:t>4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2012-2013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9D25DC" w:rsidRPr="00836A0D" w:rsidRDefault="009D25DC" w:rsidP="00FE6576">
            <w:pPr>
              <w:rPr>
                <w:rFonts w:cs="Arial"/>
                <w:sz w:val="20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C909A0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>
              <w:rPr>
                <w:sz w:val="16"/>
                <w:szCs w:val="20"/>
              </w:rPr>
              <w:t>Lydia Basmajian</w:t>
            </w:r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11519C" w:rsidRPr="00681759" w:rsidRDefault="0011519C" w:rsidP="00445092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3F3A96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A5C27" w:rsidRPr="00681759" w:rsidRDefault="00535548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Melvin Kim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ED3" w:rsidRPr="0036296F" w:rsidRDefault="00EA2ED3" w:rsidP="006A3F83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Reet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B442B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Remy McCarthy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642D25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>Pamela Yeagley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FD765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Stringfield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Mary Rees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340"/>
        <w:gridCol w:w="2520"/>
        <w:gridCol w:w="2430"/>
      </w:tblGrid>
      <w:tr w:rsidR="008D082A" w:rsidTr="0078636A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14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34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520" w:type="dxa"/>
            <w:shd w:val="clear" w:color="auto" w:fill="B6DDE8"/>
          </w:tcPr>
          <w:p w:rsidR="008D082A" w:rsidRPr="00836A0D" w:rsidRDefault="00997E5B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14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78636A">
        <w:trPr>
          <w:trHeight w:val="143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FE6576" w:rsidRDefault="00664425" w:rsidP="005E5D35">
            <w:pPr>
              <w:rPr>
                <w:strike/>
                <w:sz w:val="16"/>
                <w:szCs w:val="16"/>
              </w:rPr>
            </w:pPr>
            <w:r w:rsidRPr="00FE6576">
              <w:rPr>
                <w:strike/>
                <w:sz w:val="16"/>
                <w:szCs w:val="16"/>
              </w:rPr>
              <w:t xml:space="preserve">Aug. </w:t>
            </w:r>
            <w:r w:rsidR="00E943E4" w:rsidRPr="00FE6576">
              <w:rPr>
                <w:strike/>
                <w:sz w:val="16"/>
                <w:szCs w:val="16"/>
              </w:rPr>
              <w:t>26</w:t>
            </w:r>
            <w:r w:rsidR="000678D5" w:rsidRPr="00FE6576">
              <w:rPr>
                <w:strike/>
                <w:sz w:val="16"/>
                <w:szCs w:val="16"/>
              </w:rPr>
              <w:t>, 201</w:t>
            </w:r>
            <w:r w:rsidR="00E943E4" w:rsidRPr="00FE6576">
              <w:rPr>
                <w:strike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FE6576" w:rsidRDefault="00E943E4" w:rsidP="00F931B0">
            <w:pPr>
              <w:rPr>
                <w:sz w:val="16"/>
                <w:szCs w:val="16"/>
              </w:rPr>
            </w:pPr>
            <w:r w:rsidRPr="00FE6576">
              <w:rPr>
                <w:sz w:val="16"/>
                <w:szCs w:val="16"/>
              </w:rPr>
              <w:t>TracDat training</w:t>
            </w:r>
          </w:p>
        </w:tc>
        <w:tc>
          <w:tcPr>
            <w:tcW w:w="2520" w:type="dxa"/>
          </w:tcPr>
          <w:p w:rsidR="007E493F" w:rsidRPr="00E943E4" w:rsidRDefault="00E943E4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27, 2015</w:t>
            </w:r>
          </w:p>
        </w:tc>
        <w:tc>
          <w:tcPr>
            <w:tcW w:w="2430" w:type="dxa"/>
          </w:tcPr>
          <w:p w:rsidR="007E493F" w:rsidRPr="00785778" w:rsidRDefault="00717461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Program Plan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785778" w:rsidRDefault="0037698D" w:rsidP="009B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FE6576" w:rsidRDefault="005E5D35" w:rsidP="005E5D35">
            <w:pPr>
              <w:rPr>
                <w:strike/>
                <w:sz w:val="16"/>
                <w:szCs w:val="16"/>
              </w:rPr>
            </w:pPr>
            <w:r w:rsidRPr="00FE6576">
              <w:rPr>
                <w:strike/>
                <w:sz w:val="16"/>
                <w:szCs w:val="16"/>
              </w:rPr>
              <w:t>Sept</w:t>
            </w:r>
            <w:r w:rsidR="00E943E4" w:rsidRPr="00FE6576">
              <w:rPr>
                <w:strike/>
                <w:sz w:val="16"/>
                <w:szCs w:val="16"/>
              </w:rPr>
              <w:t>. 23</w:t>
            </w:r>
            <w:r w:rsidR="000678D5" w:rsidRPr="00FE6576">
              <w:rPr>
                <w:strike/>
                <w:sz w:val="16"/>
                <w:szCs w:val="16"/>
              </w:rPr>
              <w:t>, 201</w:t>
            </w:r>
            <w:r w:rsidR="00E943E4" w:rsidRPr="00FE6576">
              <w:rPr>
                <w:strike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FE6576" w:rsidRDefault="0078636A" w:rsidP="000D20F1">
            <w:pPr>
              <w:rPr>
                <w:sz w:val="16"/>
                <w:szCs w:val="16"/>
              </w:rPr>
            </w:pPr>
            <w:r w:rsidRPr="00FE6576">
              <w:rPr>
                <w:sz w:val="16"/>
                <w:szCs w:val="16"/>
              </w:rPr>
              <w:t>Validation of gap analysis</w:t>
            </w:r>
          </w:p>
        </w:tc>
        <w:tc>
          <w:tcPr>
            <w:tcW w:w="2520" w:type="dxa"/>
          </w:tcPr>
          <w:p w:rsidR="007E493F" w:rsidRPr="00E943E4" w:rsidRDefault="00E943E4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24, 2015</w:t>
            </w:r>
          </w:p>
        </w:tc>
        <w:tc>
          <w:tcPr>
            <w:tcW w:w="2430" w:type="dxa"/>
          </w:tcPr>
          <w:p w:rsidR="007E493F" w:rsidRPr="00380F33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943E4" w:rsidRDefault="00615C49" w:rsidP="00615C49">
            <w:pPr>
              <w:rPr>
                <w:sz w:val="16"/>
                <w:szCs w:val="16"/>
              </w:rPr>
            </w:pPr>
            <w:r w:rsidRPr="00E943E4">
              <w:rPr>
                <w:sz w:val="16"/>
                <w:szCs w:val="16"/>
              </w:rPr>
              <w:t>Oct</w:t>
            </w:r>
            <w:r w:rsidR="000678D5" w:rsidRPr="00E943E4">
              <w:rPr>
                <w:sz w:val="16"/>
                <w:szCs w:val="16"/>
              </w:rPr>
              <w:t>. 2</w:t>
            </w:r>
            <w:r w:rsidR="00E943E4">
              <w:rPr>
                <w:sz w:val="16"/>
                <w:szCs w:val="16"/>
              </w:rPr>
              <w:t>8, 2014</w:t>
            </w:r>
          </w:p>
        </w:tc>
        <w:tc>
          <w:tcPr>
            <w:tcW w:w="2340" w:type="dxa"/>
          </w:tcPr>
          <w:p w:rsidR="007E493F" w:rsidRPr="00785778" w:rsidRDefault="0078636A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 on revised standards</w:t>
            </w:r>
          </w:p>
        </w:tc>
        <w:tc>
          <w:tcPr>
            <w:tcW w:w="2520" w:type="dxa"/>
          </w:tcPr>
          <w:p w:rsidR="007E493F" w:rsidRPr="00E943E4" w:rsidRDefault="000678D5" w:rsidP="00F931B0">
            <w:pPr>
              <w:rPr>
                <w:sz w:val="16"/>
                <w:szCs w:val="16"/>
              </w:rPr>
            </w:pPr>
            <w:r w:rsidRPr="00E943E4">
              <w:rPr>
                <w:sz w:val="16"/>
                <w:szCs w:val="16"/>
              </w:rPr>
              <w:t>Mar.</w:t>
            </w:r>
            <w:r w:rsidR="00E943E4">
              <w:rPr>
                <w:sz w:val="16"/>
                <w:szCs w:val="16"/>
              </w:rPr>
              <w:t xml:space="preserve"> 24, 2015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943E4" w:rsidRDefault="00E943E4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25, 2014</w:t>
            </w:r>
          </w:p>
        </w:tc>
        <w:tc>
          <w:tcPr>
            <w:tcW w:w="2340" w:type="dxa"/>
          </w:tcPr>
          <w:p w:rsidR="007E493F" w:rsidRPr="00785778" w:rsidRDefault="00717461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Educational Master Plan</w:t>
            </w:r>
          </w:p>
        </w:tc>
        <w:tc>
          <w:tcPr>
            <w:tcW w:w="2520" w:type="dxa"/>
          </w:tcPr>
          <w:p w:rsidR="007E493F" w:rsidRPr="00E943E4" w:rsidRDefault="00E943E4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28,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all evidence gathering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ED481A">
        <w:rPr>
          <w:rFonts w:cs="Arial"/>
          <w:szCs w:val="22"/>
        </w:rPr>
        <w:t xml:space="preserve"> </w:t>
      </w:r>
      <w:r w:rsidR="00FE6576">
        <w:rPr>
          <w:rFonts w:cs="Arial"/>
          <w:szCs w:val="22"/>
        </w:rPr>
        <w:t>Sept. 23</w:t>
      </w:r>
      <w:r w:rsidR="006A3F83">
        <w:rPr>
          <w:rFonts w:cs="Arial"/>
          <w:szCs w:val="22"/>
        </w:rPr>
        <w:t>, 2014</w:t>
      </w:r>
    </w:p>
    <w:p w:rsidR="003621C7" w:rsidRDefault="003621C7" w:rsidP="003621C7">
      <w:pPr>
        <w:rPr>
          <w:rFonts w:cs="Arial"/>
          <w:szCs w:val="22"/>
        </w:rPr>
      </w:pPr>
    </w:p>
    <w:p w:rsidR="006A3F83" w:rsidRPr="00F5725A" w:rsidRDefault="006A3F83" w:rsidP="00F5725A">
      <w:pPr>
        <w:rPr>
          <w:rFonts w:cs="Arial"/>
          <w:szCs w:val="22"/>
        </w:rPr>
      </w:pPr>
    </w:p>
    <w:p w:rsidR="0099533C" w:rsidRDefault="00FE6576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Six year cycle-review changes made</w:t>
      </w:r>
    </w:p>
    <w:p w:rsidR="00FD5351" w:rsidRDefault="00FD5351" w:rsidP="00581C4E">
      <w:pPr>
        <w:pStyle w:val="ListParagraph"/>
        <w:ind w:left="2160"/>
        <w:rPr>
          <w:rFonts w:cs="Arial"/>
          <w:szCs w:val="22"/>
        </w:rPr>
      </w:pPr>
    </w:p>
    <w:p w:rsidR="00ED481A" w:rsidRPr="00FE6576" w:rsidRDefault="00ED481A" w:rsidP="00FE6576">
      <w:pPr>
        <w:rPr>
          <w:rFonts w:cs="Arial"/>
          <w:szCs w:val="22"/>
        </w:rPr>
      </w:pPr>
    </w:p>
    <w:p w:rsidR="00B923BF" w:rsidRDefault="00BF01E8" w:rsidP="00ED481A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Review</w:t>
      </w:r>
      <w:r w:rsidR="0065048A">
        <w:rPr>
          <w:rFonts w:cs="Arial"/>
          <w:szCs w:val="22"/>
        </w:rPr>
        <w:t xml:space="preserve"> of ‘new’ Standards</w:t>
      </w:r>
    </w:p>
    <w:p w:rsidR="00BF01E8" w:rsidRPr="00BF01E8" w:rsidRDefault="007200BE" w:rsidP="00BF01E8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Handout</w:t>
      </w:r>
    </w:p>
    <w:p w:rsidR="007200BE" w:rsidRDefault="007200BE" w:rsidP="007200BE">
      <w:pPr>
        <w:pStyle w:val="ListParagraph"/>
        <w:ind w:left="1080"/>
        <w:rPr>
          <w:rFonts w:cs="Arial"/>
          <w:szCs w:val="22"/>
        </w:rPr>
      </w:pPr>
    </w:p>
    <w:p w:rsidR="00CB18E0" w:rsidRPr="00CB18E0" w:rsidRDefault="00BF01E8" w:rsidP="00CB18E0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Workgroups reconvene</w:t>
      </w:r>
    </w:p>
    <w:p w:rsidR="00BF01E8" w:rsidRDefault="00BF01E8" w:rsidP="00BF01E8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Make sure all questions have comprehensive answers</w:t>
      </w:r>
    </w:p>
    <w:p w:rsidR="00BF01E8" w:rsidRDefault="00BF01E8" w:rsidP="00BF01E8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Collect evidence-be specific (page numbers etc.)</w:t>
      </w:r>
    </w:p>
    <w:p w:rsidR="00BF01E8" w:rsidRDefault="00BF01E8" w:rsidP="00BF01E8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Assess if the ‘new’ Standards will require additional evidence-gathering</w:t>
      </w:r>
    </w:p>
    <w:p w:rsidR="00282790" w:rsidRPr="009A4A41" w:rsidRDefault="00282790" w:rsidP="009A4A41">
      <w:pPr>
        <w:rPr>
          <w:rFonts w:cs="Arial"/>
          <w:szCs w:val="22"/>
        </w:rPr>
      </w:pPr>
    </w:p>
    <w:p w:rsidR="004E158A" w:rsidRPr="00CB18E0" w:rsidRDefault="00CB18E0" w:rsidP="00CB18E0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CB18E0">
        <w:rPr>
          <w:rFonts w:cs="Arial"/>
          <w:szCs w:val="22"/>
        </w:rPr>
        <w:t>Planning agendas</w:t>
      </w:r>
    </w:p>
    <w:p w:rsidR="00CB18E0" w:rsidRPr="00CB18E0" w:rsidRDefault="00CB18E0" w:rsidP="00CB18E0">
      <w:pPr>
        <w:pStyle w:val="ListParagraph"/>
        <w:ind w:left="1080"/>
        <w:rPr>
          <w:rFonts w:cs="Arial"/>
          <w:szCs w:val="22"/>
        </w:rPr>
      </w:pPr>
    </w:p>
    <w:p w:rsidR="00D159EF" w:rsidRDefault="00CB18E0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100296">
        <w:rPr>
          <w:rFonts w:cs="Arial"/>
          <w:szCs w:val="22"/>
        </w:rPr>
        <w:t xml:space="preserve">___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9B4"/>
    <w:rsid w:val="00021AD4"/>
    <w:rsid w:val="00035056"/>
    <w:rsid w:val="000367F6"/>
    <w:rsid w:val="0004375B"/>
    <w:rsid w:val="00064EB6"/>
    <w:rsid w:val="000678D5"/>
    <w:rsid w:val="00073705"/>
    <w:rsid w:val="00081D98"/>
    <w:rsid w:val="00085A8B"/>
    <w:rsid w:val="00087408"/>
    <w:rsid w:val="00091E13"/>
    <w:rsid w:val="000C3D8B"/>
    <w:rsid w:val="000D20F1"/>
    <w:rsid w:val="000D3408"/>
    <w:rsid w:val="000D3FE2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A795D"/>
    <w:rsid w:val="001B6FAC"/>
    <w:rsid w:val="001C2038"/>
    <w:rsid w:val="001D6632"/>
    <w:rsid w:val="001D7644"/>
    <w:rsid w:val="001E11C0"/>
    <w:rsid w:val="001F6EBB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0394"/>
    <w:rsid w:val="003621C7"/>
    <w:rsid w:val="0036296F"/>
    <w:rsid w:val="00364CF1"/>
    <w:rsid w:val="00370CC2"/>
    <w:rsid w:val="0037698D"/>
    <w:rsid w:val="00377DF6"/>
    <w:rsid w:val="00380F33"/>
    <w:rsid w:val="00382A75"/>
    <w:rsid w:val="003861CA"/>
    <w:rsid w:val="00392AFC"/>
    <w:rsid w:val="003A0EE6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554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80442"/>
    <w:rsid w:val="00581C4E"/>
    <w:rsid w:val="00591750"/>
    <w:rsid w:val="005A51F2"/>
    <w:rsid w:val="005B6B42"/>
    <w:rsid w:val="005C4D79"/>
    <w:rsid w:val="005C6C74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04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AAE"/>
    <w:rsid w:val="00711170"/>
    <w:rsid w:val="00717461"/>
    <w:rsid w:val="00717DEC"/>
    <w:rsid w:val="007200BE"/>
    <w:rsid w:val="00721117"/>
    <w:rsid w:val="0072277F"/>
    <w:rsid w:val="0072286E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8636A"/>
    <w:rsid w:val="00793536"/>
    <w:rsid w:val="007A05B4"/>
    <w:rsid w:val="007B0B10"/>
    <w:rsid w:val="007B57CA"/>
    <w:rsid w:val="007C1044"/>
    <w:rsid w:val="007C2F7F"/>
    <w:rsid w:val="007C554C"/>
    <w:rsid w:val="007C6DEA"/>
    <w:rsid w:val="007D4186"/>
    <w:rsid w:val="007E0DC2"/>
    <w:rsid w:val="007E3610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3E2D"/>
    <w:rsid w:val="008448BE"/>
    <w:rsid w:val="00845955"/>
    <w:rsid w:val="00856ED2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1DD"/>
    <w:rsid w:val="008B1BE1"/>
    <w:rsid w:val="008B3155"/>
    <w:rsid w:val="008D082A"/>
    <w:rsid w:val="008D15EB"/>
    <w:rsid w:val="008E45D5"/>
    <w:rsid w:val="008F1601"/>
    <w:rsid w:val="008F1A40"/>
    <w:rsid w:val="008F1F0D"/>
    <w:rsid w:val="008F6969"/>
    <w:rsid w:val="009176CD"/>
    <w:rsid w:val="009235DB"/>
    <w:rsid w:val="00927302"/>
    <w:rsid w:val="00930BE0"/>
    <w:rsid w:val="00933446"/>
    <w:rsid w:val="009334AF"/>
    <w:rsid w:val="009403AA"/>
    <w:rsid w:val="0094606C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97E5B"/>
    <w:rsid w:val="009A3802"/>
    <w:rsid w:val="009A4A41"/>
    <w:rsid w:val="009B0F66"/>
    <w:rsid w:val="009D25DC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62A57"/>
    <w:rsid w:val="00A70B15"/>
    <w:rsid w:val="00A738E5"/>
    <w:rsid w:val="00A75A8C"/>
    <w:rsid w:val="00A8113D"/>
    <w:rsid w:val="00A817EE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42B9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2B4A"/>
    <w:rsid w:val="00B768DC"/>
    <w:rsid w:val="00B8024E"/>
    <w:rsid w:val="00B83538"/>
    <w:rsid w:val="00B923BF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01E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18E0"/>
    <w:rsid w:val="00CB5D6F"/>
    <w:rsid w:val="00CC0648"/>
    <w:rsid w:val="00CD3D09"/>
    <w:rsid w:val="00CD5BE6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705E"/>
    <w:rsid w:val="00D60C80"/>
    <w:rsid w:val="00D66648"/>
    <w:rsid w:val="00D70AAB"/>
    <w:rsid w:val="00D770C0"/>
    <w:rsid w:val="00D8072F"/>
    <w:rsid w:val="00D83416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24AC5"/>
    <w:rsid w:val="00E4221F"/>
    <w:rsid w:val="00E431D9"/>
    <w:rsid w:val="00E441C9"/>
    <w:rsid w:val="00E529DA"/>
    <w:rsid w:val="00E5459E"/>
    <w:rsid w:val="00E66B0A"/>
    <w:rsid w:val="00E70643"/>
    <w:rsid w:val="00E7725D"/>
    <w:rsid w:val="00E876D8"/>
    <w:rsid w:val="00E90616"/>
    <w:rsid w:val="00E9354F"/>
    <w:rsid w:val="00E943E4"/>
    <w:rsid w:val="00EA2ED3"/>
    <w:rsid w:val="00EA3A63"/>
    <w:rsid w:val="00EA3BA4"/>
    <w:rsid w:val="00EB0912"/>
    <w:rsid w:val="00EB35F1"/>
    <w:rsid w:val="00EB6386"/>
    <w:rsid w:val="00EC2C05"/>
    <w:rsid w:val="00EC2F6A"/>
    <w:rsid w:val="00ED1D84"/>
    <w:rsid w:val="00ED481A"/>
    <w:rsid w:val="00ED704C"/>
    <w:rsid w:val="00EE2AD4"/>
    <w:rsid w:val="00F01187"/>
    <w:rsid w:val="00F01FBE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D5351"/>
    <w:rsid w:val="00FD765A"/>
    <w:rsid w:val="00FE2D31"/>
    <w:rsid w:val="00FE31B5"/>
    <w:rsid w:val="00FE4C19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60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4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0745976-2F46-4318-8C44-EAB23953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2014-10-22T18:49:00Z</dcterms:created>
  <dcterms:modified xsi:type="dcterms:W3CDTF">2014-10-22T18:49:00Z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