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5A98" w14:textId="77777777" w:rsidR="00F71B2D" w:rsidRPr="009359EA" w:rsidRDefault="00F71B2D" w:rsidP="00F71B2D">
      <w:pPr>
        <w:rPr>
          <w:rFonts w:ascii="Calibri" w:eastAsia="Times New Roman" w:hAnsi="Calibri" w:cs="Arial"/>
          <w:b/>
          <w:color w:val="000000"/>
          <w:sz w:val="20"/>
          <w:szCs w:val="20"/>
          <w:shd w:val="clear" w:color="auto" w:fill="FFFFFF"/>
        </w:rPr>
      </w:pPr>
      <w:r w:rsidRPr="009359EA">
        <w:rPr>
          <w:rFonts w:ascii="Calibri" w:eastAsia="Times New Roman" w:hAnsi="Calibri" w:cs="Arial"/>
          <w:b/>
          <w:color w:val="000000"/>
          <w:sz w:val="20"/>
          <w:szCs w:val="20"/>
          <w:shd w:val="clear" w:color="auto" w:fill="FFFFFF"/>
        </w:rPr>
        <w:t xml:space="preserve">Mission Statement </w:t>
      </w:r>
    </w:p>
    <w:p w14:paraId="4C88A405"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1093D77" w14:textId="77777777" w:rsidR="00F71B2D" w:rsidRPr="009359EA" w:rsidRDefault="00F71B2D">
      <w:pPr>
        <w:rPr>
          <w:rFonts w:ascii="Calibri" w:hAnsi="Calibri"/>
          <w:sz w:val="12"/>
          <w:szCs w:val="12"/>
        </w:rPr>
      </w:pPr>
    </w:p>
    <w:p w14:paraId="4A87DC6A" w14:textId="6144333F" w:rsidR="00F71B2D" w:rsidRPr="009359EA" w:rsidRDefault="00247149">
      <w:pPr>
        <w:rPr>
          <w:rFonts w:ascii="Calibri" w:hAnsi="Calibri"/>
          <w:b/>
          <w:sz w:val="20"/>
          <w:szCs w:val="20"/>
        </w:rPr>
      </w:pPr>
      <w:proofErr w:type="spellStart"/>
      <w:r>
        <w:rPr>
          <w:rFonts w:ascii="Calibri" w:hAnsi="Calibri"/>
          <w:b/>
          <w:sz w:val="20"/>
          <w:szCs w:val="20"/>
        </w:rPr>
        <w:t>EdCAP</w:t>
      </w:r>
      <w:proofErr w:type="spellEnd"/>
      <w:r w:rsidR="00F71B2D" w:rsidRPr="009359EA">
        <w:rPr>
          <w:rFonts w:ascii="Calibri" w:hAnsi="Calibri"/>
          <w:b/>
          <w:sz w:val="20"/>
          <w:szCs w:val="20"/>
        </w:rPr>
        <w:t xml:space="preserve"> Committee Charter</w:t>
      </w:r>
    </w:p>
    <w:p w14:paraId="0C87CF94"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75335E3D" w14:textId="51330BEC" w:rsidR="00F71B2D" w:rsidRPr="00247149" w:rsidRDefault="00247149" w:rsidP="00247149">
      <w:pPr>
        <w:ind w:left="360"/>
        <w:rPr>
          <w:rFonts w:ascii="Calibri" w:hAnsi="Calibri"/>
          <w:i/>
          <w:sz w:val="16"/>
          <w:szCs w:val="16"/>
        </w:rPr>
      </w:pPr>
      <w:r w:rsidRPr="00247149">
        <w:rPr>
          <w:rFonts w:ascii="Calibri" w:hAnsi="Calibri"/>
          <w:i/>
          <w:sz w:val="16"/>
          <w:szCs w:val="16"/>
        </w:rPr>
        <w:t xml:space="preserve">The planning component under the purview of </w:t>
      </w:r>
      <w:proofErr w:type="spellStart"/>
      <w:r w:rsidRPr="00247149">
        <w:rPr>
          <w:rFonts w:ascii="Calibri" w:hAnsi="Calibri"/>
          <w:i/>
          <w:sz w:val="16"/>
          <w:szCs w:val="16"/>
        </w:rPr>
        <w:t>EdCAP</w:t>
      </w:r>
      <w:proofErr w:type="spellEnd"/>
      <w:r w:rsidRPr="00247149">
        <w:rPr>
          <w:rFonts w:ascii="Calibri" w:hAnsi="Calibri"/>
          <w:i/>
          <w:sz w:val="16"/>
          <w:szCs w:val="16"/>
        </w:rPr>
        <w:t xml:space="preserve"> includes:</w:t>
      </w:r>
    </w:p>
    <w:p w14:paraId="0545AF0F" w14:textId="2D6076AA"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1F87875B" w14:textId="0A4AEB9C"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68B531F8" w14:textId="6F7A6201" w:rsidR="00247149" w:rsidRDefault="00247149" w:rsidP="00247149">
      <w:pPr>
        <w:ind w:left="360"/>
        <w:rPr>
          <w:rFonts w:ascii="Calibri" w:hAnsi="Calibri"/>
          <w:i/>
          <w:sz w:val="16"/>
          <w:szCs w:val="16"/>
        </w:rPr>
      </w:pPr>
      <w:r>
        <w:rPr>
          <w:rFonts w:ascii="Calibri" w:hAnsi="Calibri"/>
          <w:i/>
          <w:sz w:val="16"/>
          <w:szCs w:val="16"/>
        </w:rPr>
        <w:t xml:space="preserve">The accreditation component under the purview of </w:t>
      </w:r>
      <w:proofErr w:type="spellStart"/>
      <w:r>
        <w:rPr>
          <w:rFonts w:ascii="Calibri" w:hAnsi="Calibri"/>
          <w:i/>
          <w:sz w:val="16"/>
          <w:szCs w:val="16"/>
        </w:rPr>
        <w:t>EdCAP</w:t>
      </w:r>
      <w:proofErr w:type="spellEnd"/>
      <w:r>
        <w:rPr>
          <w:rFonts w:ascii="Calibri" w:hAnsi="Calibri"/>
          <w:i/>
          <w:sz w:val="16"/>
          <w:szCs w:val="16"/>
        </w:rPr>
        <w:t xml:space="preserve"> includes:</w:t>
      </w:r>
    </w:p>
    <w:p w14:paraId="233626C7" w14:textId="15520181"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68CCD69C" w14:textId="06107BBF"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4EB34AF6" w14:textId="692AC77E" w:rsidR="00F71B2D" w:rsidRPr="002773BD" w:rsidRDefault="007820CC">
      <w:pPr>
        <w:rPr>
          <w:rFonts w:ascii="Calibri" w:hAnsi="Calibri"/>
          <w:b/>
          <w:i/>
          <w:sz w:val="16"/>
          <w:szCs w:val="16"/>
        </w:rPr>
      </w:pPr>
      <w:r w:rsidRPr="002773BD">
        <w:rPr>
          <w:rFonts w:ascii="Calibri" w:hAnsi="Calibri"/>
          <w:b/>
          <w:i/>
          <w:sz w:val="16"/>
          <w:szCs w:val="16"/>
        </w:rPr>
        <w:lastRenderedPageBreak/>
        <w:t xml:space="preserve">Goals for </w:t>
      </w:r>
      <w:r w:rsidR="007A46ED" w:rsidRPr="002773BD">
        <w:rPr>
          <w:rFonts w:ascii="Calibri" w:hAnsi="Calibri"/>
          <w:b/>
          <w:i/>
          <w:sz w:val="16"/>
          <w:szCs w:val="16"/>
        </w:rPr>
        <w:t>2018-19:</w:t>
      </w:r>
    </w:p>
    <w:p w14:paraId="7422514C"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 xml:space="preserve">Clarify </w:t>
      </w:r>
      <w:proofErr w:type="spellStart"/>
      <w:r w:rsidRPr="002773BD">
        <w:rPr>
          <w:rFonts w:asciiTheme="majorHAnsi" w:hAnsiTheme="majorHAnsi"/>
          <w:i/>
          <w:sz w:val="16"/>
          <w:szCs w:val="16"/>
        </w:rPr>
        <w:t>EdCAP</w:t>
      </w:r>
      <w:proofErr w:type="spellEnd"/>
      <w:r w:rsidRPr="002773BD">
        <w:rPr>
          <w:rFonts w:asciiTheme="majorHAnsi" w:hAnsiTheme="majorHAnsi"/>
          <w:i/>
          <w:sz w:val="16"/>
          <w:szCs w:val="16"/>
        </w:rPr>
        <w:t xml:space="preserve"> charter (add measurable objectives)</w:t>
      </w:r>
    </w:p>
    <w:p w14:paraId="6395C68B"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Midterm Accreditation Report – review and recommend to Academic Senate (presented by workgroups outside the committee; QFE Project 1 by Institutional Effectiveness, QFE Project 2 by a workgroup)</w:t>
      </w:r>
    </w:p>
    <w:p w14:paraId="03EEBF1B"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 xml:space="preserve">Make recommendations for integrated planning models (QFE action item #2 reviewed by </w:t>
      </w:r>
      <w:proofErr w:type="spellStart"/>
      <w:r w:rsidRPr="002773BD">
        <w:rPr>
          <w:rFonts w:asciiTheme="majorHAnsi" w:hAnsiTheme="majorHAnsi"/>
          <w:i/>
          <w:sz w:val="16"/>
          <w:szCs w:val="16"/>
        </w:rPr>
        <w:t>EdCAP</w:t>
      </w:r>
      <w:proofErr w:type="spellEnd"/>
      <w:r w:rsidRPr="002773BD">
        <w:rPr>
          <w:rFonts w:asciiTheme="majorHAnsi" w:hAnsiTheme="majorHAnsi"/>
          <w:i/>
          <w:sz w:val="16"/>
          <w:szCs w:val="16"/>
        </w:rPr>
        <w:t>)</w:t>
      </w:r>
    </w:p>
    <w:p w14:paraId="792624E7"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Integrated Planning – address IEPI planning suggestions (or address integrated planning issues as outlined in the QFE and recommendations)</w:t>
      </w:r>
    </w:p>
    <w:p w14:paraId="4762B7AA" w14:textId="77777777" w:rsidR="002773BD" w:rsidRPr="002773BD" w:rsidRDefault="002773BD" w:rsidP="002773BD">
      <w:pPr>
        <w:pStyle w:val="ListParagraph"/>
        <w:numPr>
          <w:ilvl w:val="1"/>
          <w:numId w:val="28"/>
        </w:numPr>
        <w:rPr>
          <w:rFonts w:asciiTheme="majorHAnsi" w:hAnsiTheme="majorHAnsi"/>
          <w:i/>
          <w:sz w:val="16"/>
          <w:szCs w:val="16"/>
        </w:rPr>
      </w:pPr>
      <w:r w:rsidRPr="002773BD">
        <w:rPr>
          <w:rFonts w:asciiTheme="majorHAnsi" w:hAnsiTheme="majorHAnsi"/>
          <w:i/>
          <w:sz w:val="16"/>
          <w:szCs w:val="16"/>
        </w:rPr>
        <w:t>Look for opportunities to strengthen the connection between planning &amp; resources</w:t>
      </w:r>
    </w:p>
    <w:p w14:paraId="312CD771"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Review, discuss, and modify Program Planning platform and interface</w:t>
      </w:r>
    </w:p>
    <w:p w14:paraId="2051C5FF"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Assessment of modifications to the Program Planning process (including three-year review cycle with ‘off years’)</w:t>
      </w:r>
    </w:p>
    <w:p w14:paraId="7C258719"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 xml:space="preserve">Program Plan report out and results from Vice Presidents and Academic Senate President </w:t>
      </w:r>
    </w:p>
    <w:p w14:paraId="46BCC484"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Cross-disciplinary program plan discussions: generate process or foster environment for implementation in 2019-2020</w:t>
      </w:r>
    </w:p>
    <w:p w14:paraId="52CBCE4C"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Review Educational Master Plan drafts and make final recommendations to Academic Senate</w:t>
      </w:r>
    </w:p>
    <w:p w14:paraId="3CFAFF0D" w14:textId="77777777" w:rsidR="001F329F" w:rsidRPr="007820CC" w:rsidRDefault="001F329F" w:rsidP="007820CC">
      <w:pPr>
        <w:rPr>
          <w:rFonts w:ascii="Calibri" w:hAnsi="Calibri"/>
          <w:sz w:val="16"/>
          <w:szCs w:val="16"/>
        </w:rPr>
        <w:sectPr w:rsidR="001F329F" w:rsidRPr="007820CC" w:rsidSect="002773BD">
          <w:headerReference w:type="default" r:id="rId8"/>
          <w:pgSz w:w="15840" w:h="12240" w:orient="landscape"/>
          <w:pgMar w:top="1440" w:right="1440" w:bottom="1440" w:left="1440" w:header="720" w:footer="720" w:gutter="0"/>
          <w:cols w:num="2" w:space="720"/>
          <w:docGrid w:linePitch="360"/>
        </w:sectPr>
      </w:pPr>
    </w:p>
    <w:p w14:paraId="0FFAC8B1" w14:textId="77777777" w:rsidR="001F329F" w:rsidRPr="009359EA" w:rsidRDefault="006A5A2C" w:rsidP="006A5A2C">
      <w:pPr>
        <w:rPr>
          <w:rFonts w:ascii="Calibri" w:hAnsi="Calibri"/>
          <w:b/>
          <w:sz w:val="20"/>
          <w:szCs w:val="20"/>
        </w:rPr>
      </w:pPr>
      <w:r w:rsidRPr="009359EA">
        <w:rPr>
          <w:rFonts w:ascii="Calibri" w:hAnsi="Calibri"/>
          <w:b/>
          <w:sz w:val="20"/>
          <w:szCs w:val="20"/>
        </w:rPr>
        <w:lastRenderedPageBreak/>
        <w:t>Membership / Attendance</w:t>
      </w:r>
    </w:p>
    <w:tbl>
      <w:tblPr>
        <w:tblW w:w="13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530"/>
        <w:gridCol w:w="718"/>
        <w:gridCol w:w="236"/>
        <w:gridCol w:w="1562"/>
        <w:gridCol w:w="2247"/>
        <w:gridCol w:w="720"/>
        <w:gridCol w:w="270"/>
        <w:gridCol w:w="1623"/>
        <w:gridCol w:w="2263"/>
        <w:gridCol w:w="727"/>
      </w:tblGrid>
      <w:tr w:rsidR="00DA5849" w:rsidRPr="009359EA" w14:paraId="61813B10" w14:textId="289B402E" w:rsidTr="009942B5">
        <w:trPr>
          <w:trHeight w:val="215"/>
        </w:trPr>
        <w:tc>
          <w:tcPr>
            <w:tcW w:w="1800" w:type="dxa"/>
            <w:shd w:val="clear" w:color="auto" w:fill="D9D9D9" w:themeFill="background1" w:themeFillShade="D9"/>
            <w:vAlign w:val="center"/>
          </w:tcPr>
          <w:p w14:paraId="1675187F" w14:textId="77777777"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1530" w:type="dxa"/>
            <w:shd w:val="clear" w:color="auto" w:fill="D9D9D9" w:themeFill="background1" w:themeFillShade="D9"/>
            <w:vAlign w:val="center"/>
          </w:tcPr>
          <w:p w14:paraId="25398E24"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18" w:type="dxa"/>
            <w:shd w:val="clear" w:color="auto" w:fill="D9D9D9" w:themeFill="background1" w:themeFillShade="D9"/>
            <w:vAlign w:val="center"/>
          </w:tcPr>
          <w:p w14:paraId="2C0EB1ED"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36" w:type="dxa"/>
            <w:vMerge w:val="restart"/>
            <w:vAlign w:val="center"/>
          </w:tcPr>
          <w:p w14:paraId="4ACCA970" w14:textId="77777777" w:rsidR="001F4BC7" w:rsidRPr="009359EA" w:rsidRDefault="001F4BC7" w:rsidP="00F74C72">
            <w:pPr>
              <w:rPr>
                <w:rFonts w:ascii="Calibri" w:hAnsi="Calibri"/>
                <w:b/>
                <w:sz w:val="16"/>
                <w:szCs w:val="18"/>
              </w:rPr>
            </w:pPr>
          </w:p>
        </w:tc>
        <w:tc>
          <w:tcPr>
            <w:tcW w:w="1562" w:type="dxa"/>
            <w:shd w:val="clear" w:color="auto" w:fill="D9D9D9" w:themeFill="background1" w:themeFillShade="D9"/>
            <w:vAlign w:val="center"/>
          </w:tcPr>
          <w:p w14:paraId="288D0D73" w14:textId="5322E963"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2247" w:type="dxa"/>
            <w:shd w:val="clear" w:color="auto" w:fill="D9D9D9" w:themeFill="background1" w:themeFillShade="D9"/>
            <w:vAlign w:val="center"/>
          </w:tcPr>
          <w:p w14:paraId="4649AD7F"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1391CE3C"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70" w:type="dxa"/>
            <w:vMerge w:val="restart"/>
            <w:shd w:val="clear" w:color="auto" w:fill="FFFFFF" w:themeFill="background1"/>
            <w:vAlign w:val="center"/>
          </w:tcPr>
          <w:p w14:paraId="5BA19941" w14:textId="0B4C129B" w:rsidR="001F4BC7" w:rsidRPr="009359EA" w:rsidRDefault="001F4BC7" w:rsidP="00F74C72">
            <w:pPr>
              <w:rPr>
                <w:rFonts w:ascii="Calibri" w:hAnsi="Calibri" w:cs="Arial"/>
                <w:b/>
                <w:sz w:val="16"/>
                <w:szCs w:val="18"/>
              </w:rPr>
            </w:pPr>
          </w:p>
        </w:tc>
        <w:tc>
          <w:tcPr>
            <w:tcW w:w="1623" w:type="dxa"/>
            <w:shd w:val="clear" w:color="auto" w:fill="D9D9D9" w:themeFill="background1" w:themeFillShade="D9"/>
            <w:vAlign w:val="center"/>
          </w:tcPr>
          <w:p w14:paraId="062E14C9" w14:textId="17CA8A6B" w:rsidR="001F4BC7" w:rsidRPr="009359EA" w:rsidRDefault="001F4BC7" w:rsidP="00F74C72">
            <w:pPr>
              <w:rPr>
                <w:rFonts w:ascii="Calibri" w:hAnsi="Calibri" w:cs="Arial"/>
                <w:b/>
                <w:sz w:val="16"/>
                <w:szCs w:val="18"/>
              </w:rPr>
            </w:pPr>
            <w:r w:rsidRPr="009359EA">
              <w:rPr>
                <w:rFonts w:ascii="Calibri" w:hAnsi="Calibri"/>
                <w:b/>
                <w:sz w:val="16"/>
                <w:szCs w:val="18"/>
              </w:rPr>
              <w:t>Position</w:t>
            </w:r>
          </w:p>
        </w:tc>
        <w:tc>
          <w:tcPr>
            <w:tcW w:w="2263" w:type="dxa"/>
            <w:shd w:val="clear" w:color="auto" w:fill="D9D9D9" w:themeFill="background1" w:themeFillShade="D9"/>
            <w:vAlign w:val="center"/>
          </w:tcPr>
          <w:p w14:paraId="15DEFCCE" w14:textId="511F75E0" w:rsidR="001F4BC7" w:rsidRPr="009359EA" w:rsidRDefault="001F4BC7" w:rsidP="001F4BC7">
            <w:pPr>
              <w:rPr>
                <w:rFonts w:ascii="Calibri" w:hAnsi="Calibri" w:cs="Arial"/>
                <w:b/>
                <w:sz w:val="16"/>
                <w:szCs w:val="18"/>
              </w:rPr>
            </w:pPr>
            <w:r w:rsidRPr="009359EA">
              <w:rPr>
                <w:rFonts w:ascii="Calibri" w:hAnsi="Calibri"/>
                <w:b/>
                <w:sz w:val="16"/>
                <w:szCs w:val="18"/>
              </w:rPr>
              <w:t>Name</w:t>
            </w:r>
          </w:p>
        </w:tc>
        <w:tc>
          <w:tcPr>
            <w:tcW w:w="727" w:type="dxa"/>
            <w:shd w:val="clear" w:color="auto" w:fill="D9D9D9" w:themeFill="background1" w:themeFillShade="D9"/>
            <w:vAlign w:val="center"/>
          </w:tcPr>
          <w:p w14:paraId="66F9E4EC" w14:textId="51C1E0EE" w:rsidR="001F4BC7" w:rsidRPr="009359EA" w:rsidRDefault="001F4BC7" w:rsidP="00F74C72">
            <w:pPr>
              <w:rPr>
                <w:rFonts w:ascii="Calibri" w:hAnsi="Calibri" w:cs="Arial"/>
                <w:b/>
                <w:sz w:val="16"/>
                <w:szCs w:val="18"/>
              </w:rPr>
            </w:pPr>
            <w:r w:rsidRPr="00DA5849">
              <w:rPr>
                <w:rFonts w:ascii="Calibri" w:hAnsi="Calibri"/>
                <w:b/>
                <w:sz w:val="14"/>
                <w:szCs w:val="18"/>
              </w:rPr>
              <w:t>Present</w:t>
            </w:r>
          </w:p>
        </w:tc>
      </w:tr>
      <w:tr w:rsidR="00817160" w:rsidRPr="009359EA" w14:paraId="610189E4" w14:textId="6164DB35" w:rsidTr="009942B5">
        <w:trPr>
          <w:trHeight w:val="215"/>
        </w:trPr>
        <w:tc>
          <w:tcPr>
            <w:tcW w:w="1800" w:type="dxa"/>
            <w:vMerge w:val="restart"/>
            <w:shd w:val="clear" w:color="auto" w:fill="auto"/>
            <w:vAlign w:val="center"/>
          </w:tcPr>
          <w:p w14:paraId="35C3B698" w14:textId="2C839BA8" w:rsidR="00817160" w:rsidRPr="009359EA" w:rsidRDefault="00817160" w:rsidP="00F74C72">
            <w:pPr>
              <w:rPr>
                <w:rFonts w:ascii="Calibri" w:hAnsi="Calibri"/>
                <w:sz w:val="16"/>
                <w:szCs w:val="18"/>
              </w:rPr>
            </w:pPr>
            <w:r w:rsidRPr="009359EA">
              <w:rPr>
                <w:rFonts w:ascii="Calibri" w:hAnsi="Calibri"/>
                <w:sz w:val="16"/>
                <w:szCs w:val="18"/>
              </w:rPr>
              <w:t>Co-Chairs</w:t>
            </w:r>
          </w:p>
        </w:tc>
        <w:tc>
          <w:tcPr>
            <w:tcW w:w="1530" w:type="dxa"/>
            <w:shd w:val="clear" w:color="auto" w:fill="auto"/>
            <w:vAlign w:val="center"/>
          </w:tcPr>
          <w:p w14:paraId="3040C0A2" w14:textId="2A6949F5" w:rsidR="00817160" w:rsidRPr="009359EA" w:rsidRDefault="00817160" w:rsidP="00F74C72">
            <w:pPr>
              <w:rPr>
                <w:rFonts w:ascii="Calibri" w:hAnsi="Calibri"/>
                <w:sz w:val="16"/>
                <w:szCs w:val="18"/>
              </w:rPr>
            </w:pPr>
            <w:r>
              <w:rPr>
                <w:rFonts w:ascii="Calibri" w:hAnsi="Calibri"/>
                <w:sz w:val="16"/>
                <w:szCs w:val="18"/>
              </w:rPr>
              <w:t xml:space="preserve">Jennifer </w:t>
            </w:r>
            <w:proofErr w:type="spellStart"/>
            <w:r>
              <w:rPr>
                <w:rFonts w:ascii="Calibri" w:hAnsi="Calibri"/>
                <w:sz w:val="16"/>
                <w:szCs w:val="18"/>
              </w:rPr>
              <w:t>Kalfsbeek</w:t>
            </w:r>
            <w:proofErr w:type="spellEnd"/>
            <w:r>
              <w:rPr>
                <w:rFonts w:ascii="Calibri" w:hAnsi="Calibri"/>
                <w:sz w:val="16"/>
                <w:szCs w:val="18"/>
              </w:rPr>
              <w:t>-Goetz</w:t>
            </w:r>
          </w:p>
        </w:tc>
        <w:tc>
          <w:tcPr>
            <w:tcW w:w="718" w:type="dxa"/>
            <w:shd w:val="clear" w:color="auto" w:fill="auto"/>
            <w:vAlign w:val="center"/>
          </w:tcPr>
          <w:p w14:paraId="3F2AD168" w14:textId="56A0B174" w:rsidR="00817160" w:rsidRPr="009359EA" w:rsidRDefault="003A5F7C" w:rsidP="00F74C72">
            <w:pPr>
              <w:rPr>
                <w:rFonts w:ascii="Calibri" w:hAnsi="Calibri"/>
                <w:sz w:val="16"/>
                <w:szCs w:val="18"/>
              </w:rPr>
            </w:pPr>
            <w:r>
              <w:rPr>
                <w:rFonts w:ascii="Calibri" w:hAnsi="Calibri"/>
                <w:sz w:val="16"/>
                <w:szCs w:val="18"/>
              </w:rPr>
              <w:t>X</w:t>
            </w:r>
          </w:p>
        </w:tc>
        <w:tc>
          <w:tcPr>
            <w:tcW w:w="236" w:type="dxa"/>
            <w:vMerge/>
            <w:vAlign w:val="center"/>
          </w:tcPr>
          <w:p w14:paraId="68B052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F544327" w14:textId="56FB2B35" w:rsidR="00817160" w:rsidRPr="009359EA" w:rsidRDefault="00817160" w:rsidP="00F74C72">
            <w:pPr>
              <w:rPr>
                <w:rFonts w:ascii="Calibri" w:hAnsi="Calibri"/>
                <w:sz w:val="16"/>
                <w:szCs w:val="18"/>
              </w:rPr>
            </w:pPr>
            <w:r>
              <w:rPr>
                <w:rFonts w:ascii="Calibri" w:hAnsi="Calibri"/>
                <w:sz w:val="16"/>
                <w:szCs w:val="18"/>
              </w:rPr>
              <w:t>Associated Students Rep</w:t>
            </w:r>
          </w:p>
        </w:tc>
        <w:tc>
          <w:tcPr>
            <w:tcW w:w="2247" w:type="dxa"/>
            <w:shd w:val="clear" w:color="auto" w:fill="auto"/>
            <w:vAlign w:val="center"/>
          </w:tcPr>
          <w:p w14:paraId="6EA0FDB1" w14:textId="580C6806" w:rsidR="00817160" w:rsidRPr="009359EA" w:rsidRDefault="00817160" w:rsidP="00F74C72">
            <w:pPr>
              <w:rPr>
                <w:rFonts w:ascii="Calibri" w:hAnsi="Calibri"/>
                <w:sz w:val="16"/>
                <w:szCs w:val="18"/>
              </w:rPr>
            </w:pPr>
          </w:p>
        </w:tc>
        <w:tc>
          <w:tcPr>
            <w:tcW w:w="720" w:type="dxa"/>
            <w:shd w:val="clear" w:color="auto" w:fill="auto"/>
            <w:vAlign w:val="center"/>
          </w:tcPr>
          <w:p w14:paraId="313156EE" w14:textId="45C4BDD6"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CE0A40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E3EDC7D" w14:textId="09CF08F2" w:rsidR="00817160" w:rsidRPr="009359EA" w:rsidRDefault="00817160" w:rsidP="00F74C72">
            <w:pPr>
              <w:rPr>
                <w:rFonts w:ascii="Calibri" w:hAnsi="Calibri" w:cs="Arial"/>
                <w:sz w:val="16"/>
                <w:szCs w:val="18"/>
              </w:rPr>
            </w:pPr>
            <w:r>
              <w:rPr>
                <w:rFonts w:ascii="Calibri" w:hAnsi="Calibri"/>
                <w:sz w:val="16"/>
                <w:szCs w:val="18"/>
              </w:rPr>
              <w:t xml:space="preserve">Media Arts &amp; </w:t>
            </w:r>
            <w:proofErr w:type="spellStart"/>
            <w:r>
              <w:rPr>
                <w:rFonts w:ascii="Calibri" w:hAnsi="Calibri"/>
                <w:sz w:val="16"/>
                <w:szCs w:val="18"/>
              </w:rPr>
              <w:t>Comm</w:t>
            </w:r>
            <w:proofErr w:type="spellEnd"/>
            <w:r>
              <w:rPr>
                <w:rFonts w:ascii="Calibri" w:hAnsi="Calibri"/>
                <w:sz w:val="16"/>
                <w:szCs w:val="18"/>
              </w:rPr>
              <w:t xml:space="preserve"> Studies</w:t>
            </w:r>
          </w:p>
        </w:tc>
        <w:tc>
          <w:tcPr>
            <w:tcW w:w="2263" w:type="dxa"/>
            <w:shd w:val="clear" w:color="auto" w:fill="auto"/>
            <w:vAlign w:val="center"/>
          </w:tcPr>
          <w:p w14:paraId="17985646" w14:textId="6696E17C" w:rsidR="00817160" w:rsidRPr="009359EA" w:rsidRDefault="00817160" w:rsidP="00DA5849">
            <w:pPr>
              <w:rPr>
                <w:rFonts w:ascii="Calibri" w:hAnsi="Calibri" w:cs="Arial"/>
                <w:sz w:val="16"/>
                <w:szCs w:val="18"/>
              </w:rPr>
            </w:pPr>
            <w:r>
              <w:rPr>
                <w:rFonts w:ascii="Calibri" w:hAnsi="Calibri"/>
                <w:sz w:val="16"/>
                <w:szCs w:val="18"/>
              </w:rPr>
              <w:t xml:space="preserve">Rolland </w:t>
            </w:r>
            <w:proofErr w:type="spellStart"/>
            <w:r>
              <w:rPr>
                <w:rFonts w:ascii="Calibri" w:hAnsi="Calibri"/>
                <w:sz w:val="16"/>
                <w:szCs w:val="18"/>
              </w:rPr>
              <w:t>Petrello</w:t>
            </w:r>
            <w:proofErr w:type="spellEnd"/>
          </w:p>
        </w:tc>
        <w:tc>
          <w:tcPr>
            <w:tcW w:w="727" w:type="dxa"/>
            <w:shd w:val="clear" w:color="auto" w:fill="auto"/>
            <w:vAlign w:val="center"/>
          </w:tcPr>
          <w:p w14:paraId="753A6E65" w14:textId="18919475" w:rsidR="00817160" w:rsidRPr="009359EA" w:rsidRDefault="003A5F7C" w:rsidP="00F74C72">
            <w:pPr>
              <w:rPr>
                <w:rFonts w:ascii="Calibri" w:hAnsi="Calibri" w:cs="Arial"/>
                <w:sz w:val="16"/>
                <w:szCs w:val="18"/>
              </w:rPr>
            </w:pPr>
            <w:r>
              <w:rPr>
                <w:rFonts w:ascii="Calibri" w:hAnsi="Calibri" w:cs="Arial"/>
                <w:sz w:val="16"/>
                <w:szCs w:val="18"/>
              </w:rPr>
              <w:t>X</w:t>
            </w:r>
          </w:p>
        </w:tc>
      </w:tr>
      <w:tr w:rsidR="00817160" w:rsidRPr="009359EA" w14:paraId="17F63FFE" w14:textId="1CB6C8EE" w:rsidTr="009942B5">
        <w:trPr>
          <w:trHeight w:val="215"/>
        </w:trPr>
        <w:tc>
          <w:tcPr>
            <w:tcW w:w="1800" w:type="dxa"/>
            <w:vMerge/>
            <w:shd w:val="clear" w:color="auto" w:fill="auto"/>
            <w:vAlign w:val="center"/>
          </w:tcPr>
          <w:p w14:paraId="1313D882" w14:textId="77777777" w:rsidR="00817160" w:rsidRPr="009359EA" w:rsidRDefault="00817160" w:rsidP="00F74C72">
            <w:pPr>
              <w:rPr>
                <w:rFonts w:ascii="Calibri" w:hAnsi="Calibri"/>
                <w:sz w:val="16"/>
                <w:szCs w:val="18"/>
              </w:rPr>
            </w:pPr>
          </w:p>
        </w:tc>
        <w:tc>
          <w:tcPr>
            <w:tcW w:w="1530" w:type="dxa"/>
            <w:shd w:val="clear" w:color="auto" w:fill="auto"/>
            <w:vAlign w:val="center"/>
          </w:tcPr>
          <w:p w14:paraId="7B659D2F" w14:textId="55BEF568" w:rsidR="00817160" w:rsidRPr="009359EA" w:rsidRDefault="00817160" w:rsidP="00F74C72">
            <w:pPr>
              <w:rPr>
                <w:rFonts w:ascii="Calibri" w:hAnsi="Calibri"/>
                <w:sz w:val="16"/>
                <w:szCs w:val="18"/>
              </w:rPr>
            </w:pPr>
            <w:r>
              <w:rPr>
                <w:rFonts w:ascii="Calibri" w:hAnsi="Calibri"/>
                <w:sz w:val="16"/>
                <w:szCs w:val="18"/>
              </w:rPr>
              <w:t>Nathan Bowen</w:t>
            </w:r>
          </w:p>
        </w:tc>
        <w:tc>
          <w:tcPr>
            <w:tcW w:w="718" w:type="dxa"/>
            <w:shd w:val="clear" w:color="auto" w:fill="auto"/>
            <w:vAlign w:val="center"/>
          </w:tcPr>
          <w:p w14:paraId="044C097E" w14:textId="6DC4A35A" w:rsidR="00817160" w:rsidRPr="009359EA" w:rsidRDefault="003A5F7C" w:rsidP="00F74C72">
            <w:pPr>
              <w:rPr>
                <w:rFonts w:ascii="Calibri" w:hAnsi="Calibri"/>
                <w:sz w:val="16"/>
                <w:szCs w:val="18"/>
              </w:rPr>
            </w:pPr>
            <w:r>
              <w:rPr>
                <w:rFonts w:ascii="Calibri" w:hAnsi="Calibri"/>
                <w:sz w:val="16"/>
                <w:szCs w:val="18"/>
              </w:rPr>
              <w:t>X</w:t>
            </w:r>
          </w:p>
        </w:tc>
        <w:tc>
          <w:tcPr>
            <w:tcW w:w="236" w:type="dxa"/>
            <w:vMerge/>
            <w:vAlign w:val="center"/>
          </w:tcPr>
          <w:p w14:paraId="7414CC2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CE9333C" w14:textId="3B6B59FB" w:rsidR="00817160" w:rsidRPr="009359EA" w:rsidRDefault="00817160" w:rsidP="00F74C72">
            <w:pPr>
              <w:rPr>
                <w:rFonts w:ascii="Calibri" w:hAnsi="Calibri"/>
                <w:sz w:val="16"/>
                <w:szCs w:val="18"/>
              </w:rPr>
            </w:pPr>
            <w:r>
              <w:rPr>
                <w:rFonts w:ascii="Calibri" w:hAnsi="Calibri" w:cs="Arial"/>
                <w:sz w:val="16"/>
                <w:szCs w:val="18"/>
              </w:rPr>
              <w:t>ACCESS</w:t>
            </w:r>
          </w:p>
        </w:tc>
        <w:tc>
          <w:tcPr>
            <w:tcW w:w="2247" w:type="dxa"/>
            <w:shd w:val="clear" w:color="auto" w:fill="auto"/>
            <w:vAlign w:val="center"/>
          </w:tcPr>
          <w:p w14:paraId="795F65D3" w14:textId="2067D3E4" w:rsidR="00817160" w:rsidRPr="009359EA" w:rsidRDefault="00817160" w:rsidP="00ED4FC7">
            <w:pPr>
              <w:rPr>
                <w:rFonts w:ascii="Calibri" w:hAnsi="Calibri"/>
                <w:sz w:val="16"/>
                <w:szCs w:val="18"/>
              </w:rPr>
            </w:pPr>
            <w:r>
              <w:rPr>
                <w:rFonts w:ascii="Calibri" w:hAnsi="Calibri"/>
                <w:sz w:val="16"/>
                <w:szCs w:val="18"/>
              </w:rPr>
              <w:t xml:space="preserve">Silva </w:t>
            </w:r>
            <w:proofErr w:type="spellStart"/>
            <w:r>
              <w:rPr>
                <w:rFonts w:ascii="Calibri" w:hAnsi="Calibri"/>
                <w:sz w:val="16"/>
                <w:szCs w:val="18"/>
              </w:rPr>
              <w:t>Arzunyan</w:t>
            </w:r>
            <w:proofErr w:type="spellEnd"/>
          </w:p>
        </w:tc>
        <w:tc>
          <w:tcPr>
            <w:tcW w:w="720" w:type="dxa"/>
            <w:shd w:val="clear" w:color="auto" w:fill="auto"/>
            <w:vAlign w:val="center"/>
          </w:tcPr>
          <w:p w14:paraId="5BD25878" w14:textId="39EA6D81" w:rsidR="00817160" w:rsidRPr="009359EA" w:rsidRDefault="003A5F7C"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2F98E78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4067F15" w14:textId="4F0C80F5" w:rsidR="00817160" w:rsidRPr="009359EA" w:rsidRDefault="00817160" w:rsidP="00F74C72">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w:t>
            </w:r>
            <w:proofErr w:type="spellStart"/>
            <w:r>
              <w:rPr>
                <w:rFonts w:ascii="Calibri" w:hAnsi="Calibri"/>
                <w:sz w:val="16"/>
                <w:szCs w:val="18"/>
              </w:rPr>
              <w:t>Engn</w:t>
            </w:r>
            <w:proofErr w:type="spellEnd"/>
          </w:p>
        </w:tc>
        <w:tc>
          <w:tcPr>
            <w:tcW w:w="2263" w:type="dxa"/>
            <w:shd w:val="clear" w:color="auto" w:fill="auto"/>
            <w:vAlign w:val="center"/>
          </w:tcPr>
          <w:p w14:paraId="372AE5CB" w14:textId="2DBC199C" w:rsidR="00817160" w:rsidRPr="009359EA" w:rsidRDefault="00817160" w:rsidP="00D840BA">
            <w:pPr>
              <w:rPr>
                <w:rFonts w:ascii="Calibri" w:hAnsi="Calibri" w:cs="Arial"/>
                <w:sz w:val="16"/>
                <w:szCs w:val="18"/>
              </w:rPr>
            </w:pPr>
            <w:r>
              <w:rPr>
                <w:rFonts w:ascii="Calibri" w:hAnsi="Calibri"/>
                <w:sz w:val="16"/>
                <w:szCs w:val="18"/>
              </w:rPr>
              <w:t>Erik Reese</w:t>
            </w:r>
          </w:p>
        </w:tc>
        <w:tc>
          <w:tcPr>
            <w:tcW w:w="727" w:type="dxa"/>
            <w:shd w:val="clear" w:color="auto" w:fill="auto"/>
            <w:vAlign w:val="center"/>
          </w:tcPr>
          <w:p w14:paraId="2B4717B2" w14:textId="23F908F9" w:rsidR="00817160" w:rsidRPr="009359EA" w:rsidRDefault="003A5F7C" w:rsidP="00F74C72">
            <w:pPr>
              <w:rPr>
                <w:rFonts w:ascii="Calibri" w:hAnsi="Calibri" w:cs="Arial"/>
                <w:sz w:val="16"/>
                <w:szCs w:val="18"/>
              </w:rPr>
            </w:pPr>
            <w:r>
              <w:rPr>
                <w:rFonts w:ascii="Calibri" w:hAnsi="Calibri" w:cs="Arial"/>
                <w:sz w:val="16"/>
                <w:szCs w:val="18"/>
              </w:rPr>
              <w:t>X</w:t>
            </w:r>
          </w:p>
        </w:tc>
      </w:tr>
      <w:tr w:rsidR="00817160" w:rsidRPr="009359EA" w14:paraId="51131EB0" w14:textId="1D0CFB32" w:rsidTr="009942B5">
        <w:trPr>
          <w:trHeight w:val="215"/>
        </w:trPr>
        <w:tc>
          <w:tcPr>
            <w:tcW w:w="1800" w:type="dxa"/>
            <w:shd w:val="clear" w:color="auto" w:fill="auto"/>
            <w:vAlign w:val="center"/>
          </w:tcPr>
          <w:p w14:paraId="26E1FD55" w14:textId="140EE53F" w:rsidR="00817160" w:rsidRPr="009359EA" w:rsidRDefault="00817160" w:rsidP="00ED4FC7">
            <w:pPr>
              <w:rPr>
                <w:rFonts w:ascii="Calibri" w:hAnsi="Calibri"/>
                <w:sz w:val="16"/>
                <w:szCs w:val="18"/>
              </w:rPr>
            </w:pPr>
            <w:r>
              <w:rPr>
                <w:rFonts w:ascii="Calibri" w:hAnsi="Calibri"/>
                <w:sz w:val="16"/>
                <w:szCs w:val="18"/>
              </w:rPr>
              <w:t>VP Academic Affairs*</w:t>
            </w:r>
          </w:p>
        </w:tc>
        <w:tc>
          <w:tcPr>
            <w:tcW w:w="1530" w:type="dxa"/>
            <w:shd w:val="clear" w:color="auto" w:fill="auto"/>
            <w:vAlign w:val="center"/>
          </w:tcPr>
          <w:p w14:paraId="60249C35" w14:textId="424E295D" w:rsidR="00817160" w:rsidRPr="009359EA" w:rsidRDefault="00817160" w:rsidP="00F74C72">
            <w:pPr>
              <w:rPr>
                <w:rFonts w:ascii="Calibri" w:hAnsi="Calibri"/>
                <w:sz w:val="16"/>
                <w:szCs w:val="18"/>
              </w:rPr>
            </w:pPr>
            <w:r>
              <w:rPr>
                <w:rFonts w:ascii="Calibri" w:hAnsi="Calibri"/>
                <w:sz w:val="16"/>
                <w:szCs w:val="18"/>
              </w:rPr>
              <w:t xml:space="preserve">Julius </w:t>
            </w:r>
            <w:proofErr w:type="spellStart"/>
            <w:r>
              <w:rPr>
                <w:rFonts w:ascii="Calibri" w:hAnsi="Calibri"/>
                <w:sz w:val="16"/>
                <w:szCs w:val="18"/>
              </w:rPr>
              <w:t>Sokenu</w:t>
            </w:r>
            <w:proofErr w:type="spellEnd"/>
          </w:p>
        </w:tc>
        <w:tc>
          <w:tcPr>
            <w:tcW w:w="718" w:type="dxa"/>
            <w:shd w:val="clear" w:color="auto" w:fill="auto"/>
            <w:vAlign w:val="center"/>
          </w:tcPr>
          <w:p w14:paraId="77897DD5" w14:textId="2BBBA956" w:rsidR="00817160" w:rsidRPr="009359EA" w:rsidRDefault="003A5F7C" w:rsidP="00F74C72">
            <w:pPr>
              <w:rPr>
                <w:rFonts w:ascii="Calibri" w:hAnsi="Calibri"/>
                <w:sz w:val="16"/>
                <w:szCs w:val="18"/>
              </w:rPr>
            </w:pPr>
            <w:r>
              <w:rPr>
                <w:rFonts w:ascii="Calibri" w:hAnsi="Calibri"/>
                <w:sz w:val="16"/>
                <w:szCs w:val="18"/>
              </w:rPr>
              <w:t>X</w:t>
            </w:r>
          </w:p>
        </w:tc>
        <w:tc>
          <w:tcPr>
            <w:tcW w:w="236" w:type="dxa"/>
            <w:vMerge/>
            <w:vAlign w:val="center"/>
          </w:tcPr>
          <w:p w14:paraId="70AD59C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55900E1" w14:textId="4A38A646" w:rsidR="00817160" w:rsidRPr="009359EA" w:rsidRDefault="00817160" w:rsidP="00F74C72">
            <w:pPr>
              <w:rPr>
                <w:rFonts w:ascii="Calibri" w:hAnsi="Calibri"/>
                <w:sz w:val="16"/>
                <w:szCs w:val="18"/>
              </w:rPr>
            </w:pPr>
            <w:r>
              <w:rPr>
                <w:rFonts w:ascii="Calibri" w:hAnsi="Calibri"/>
                <w:sz w:val="16"/>
                <w:szCs w:val="18"/>
              </w:rPr>
              <w:t xml:space="preserve">Animal </w:t>
            </w:r>
            <w:proofErr w:type="spellStart"/>
            <w:r>
              <w:rPr>
                <w:rFonts w:ascii="Calibri" w:hAnsi="Calibri"/>
                <w:sz w:val="16"/>
                <w:szCs w:val="18"/>
              </w:rPr>
              <w:t>Sci</w:t>
            </w:r>
            <w:proofErr w:type="spellEnd"/>
            <w:r>
              <w:rPr>
                <w:rFonts w:ascii="Calibri" w:hAnsi="Calibri"/>
                <w:sz w:val="16"/>
                <w:szCs w:val="18"/>
              </w:rPr>
              <w:t>/EATM</w:t>
            </w:r>
          </w:p>
        </w:tc>
        <w:tc>
          <w:tcPr>
            <w:tcW w:w="2247" w:type="dxa"/>
            <w:shd w:val="clear" w:color="auto" w:fill="auto"/>
            <w:vAlign w:val="center"/>
          </w:tcPr>
          <w:p w14:paraId="02838166" w14:textId="7A4F9A1A" w:rsidR="00817160" w:rsidRPr="009359EA" w:rsidRDefault="00817160" w:rsidP="00F74C72">
            <w:pPr>
              <w:rPr>
                <w:rFonts w:ascii="Calibri" w:hAnsi="Calibri"/>
                <w:sz w:val="16"/>
                <w:szCs w:val="18"/>
              </w:rPr>
            </w:pPr>
            <w:r>
              <w:rPr>
                <w:rFonts w:ascii="Calibri" w:hAnsi="Calibri"/>
                <w:sz w:val="16"/>
                <w:szCs w:val="18"/>
              </w:rPr>
              <w:t xml:space="preserve">Cynthia </w:t>
            </w:r>
            <w:proofErr w:type="spellStart"/>
            <w:r>
              <w:rPr>
                <w:rFonts w:ascii="Calibri" w:hAnsi="Calibri"/>
                <w:sz w:val="16"/>
                <w:szCs w:val="18"/>
              </w:rPr>
              <w:t>Stringfield</w:t>
            </w:r>
            <w:proofErr w:type="spellEnd"/>
          </w:p>
        </w:tc>
        <w:tc>
          <w:tcPr>
            <w:tcW w:w="720" w:type="dxa"/>
            <w:shd w:val="clear" w:color="auto" w:fill="auto"/>
            <w:vAlign w:val="center"/>
          </w:tcPr>
          <w:p w14:paraId="0A07C860" w14:textId="5ECBC080" w:rsidR="00817160" w:rsidRPr="009359EA" w:rsidRDefault="003A5F7C"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679EC5B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2947D646" w14:textId="242F5103" w:rsidR="00817160" w:rsidRPr="009359EA" w:rsidRDefault="00817160" w:rsidP="00F74C72">
            <w:pPr>
              <w:rPr>
                <w:rFonts w:ascii="Calibri" w:hAnsi="Calibri" w:cs="Arial"/>
                <w:sz w:val="16"/>
                <w:szCs w:val="18"/>
              </w:rPr>
            </w:pPr>
            <w:r>
              <w:rPr>
                <w:rFonts w:ascii="Calibri" w:hAnsi="Calibri" w:cs="Arial"/>
                <w:sz w:val="16"/>
                <w:szCs w:val="18"/>
              </w:rPr>
              <w:t>Social Sciences</w:t>
            </w:r>
          </w:p>
        </w:tc>
        <w:tc>
          <w:tcPr>
            <w:tcW w:w="2263" w:type="dxa"/>
            <w:shd w:val="clear" w:color="auto" w:fill="auto"/>
            <w:vAlign w:val="center"/>
          </w:tcPr>
          <w:p w14:paraId="09CE1A71" w14:textId="5E53BF7E" w:rsidR="00817160" w:rsidRPr="009359EA" w:rsidRDefault="00817160" w:rsidP="00F74C72">
            <w:pPr>
              <w:rPr>
                <w:rFonts w:ascii="Calibri" w:hAnsi="Calibri" w:cs="Arial"/>
                <w:sz w:val="16"/>
                <w:szCs w:val="18"/>
              </w:rPr>
            </w:pPr>
            <w:r>
              <w:rPr>
                <w:rFonts w:ascii="Calibri" w:hAnsi="Calibri"/>
                <w:sz w:val="16"/>
                <w:szCs w:val="18"/>
              </w:rPr>
              <w:t xml:space="preserve">Lee </w:t>
            </w:r>
            <w:proofErr w:type="spellStart"/>
            <w:r>
              <w:rPr>
                <w:rFonts w:ascii="Calibri" w:hAnsi="Calibri"/>
                <w:sz w:val="16"/>
                <w:szCs w:val="18"/>
              </w:rPr>
              <w:t>Ballestero</w:t>
            </w:r>
            <w:proofErr w:type="spellEnd"/>
          </w:p>
        </w:tc>
        <w:tc>
          <w:tcPr>
            <w:tcW w:w="727" w:type="dxa"/>
            <w:shd w:val="clear" w:color="auto" w:fill="auto"/>
            <w:vAlign w:val="center"/>
          </w:tcPr>
          <w:p w14:paraId="160D710D" w14:textId="23DA0257" w:rsidR="00817160" w:rsidRPr="009359EA" w:rsidRDefault="003A5F7C" w:rsidP="00F74C72">
            <w:pPr>
              <w:rPr>
                <w:rFonts w:ascii="Calibri" w:hAnsi="Calibri" w:cs="Arial"/>
                <w:sz w:val="16"/>
                <w:szCs w:val="18"/>
              </w:rPr>
            </w:pPr>
            <w:r>
              <w:rPr>
                <w:rFonts w:ascii="Calibri" w:hAnsi="Calibri" w:cs="Arial"/>
                <w:sz w:val="16"/>
                <w:szCs w:val="18"/>
              </w:rPr>
              <w:t>X</w:t>
            </w:r>
          </w:p>
        </w:tc>
      </w:tr>
      <w:tr w:rsidR="00817160" w:rsidRPr="009359EA" w14:paraId="03166D0E" w14:textId="7C097B04" w:rsidTr="009942B5">
        <w:trPr>
          <w:trHeight w:val="215"/>
        </w:trPr>
        <w:tc>
          <w:tcPr>
            <w:tcW w:w="1800" w:type="dxa"/>
            <w:shd w:val="clear" w:color="auto" w:fill="auto"/>
            <w:vAlign w:val="center"/>
          </w:tcPr>
          <w:p w14:paraId="658D191B" w14:textId="57CE7F5B" w:rsidR="00817160" w:rsidRPr="009359EA" w:rsidRDefault="00817160" w:rsidP="00247149">
            <w:pPr>
              <w:rPr>
                <w:rFonts w:ascii="Calibri" w:hAnsi="Calibri"/>
                <w:sz w:val="16"/>
                <w:szCs w:val="18"/>
              </w:rPr>
            </w:pPr>
            <w:r>
              <w:rPr>
                <w:rFonts w:ascii="Calibri" w:hAnsi="Calibri"/>
                <w:sz w:val="16"/>
                <w:szCs w:val="18"/>
              </w:rPr>
              <w:t>VP Business Services*</w:t>
            </w:r>
          </w:p>
        </w:tc>
        <w:tc>
          <w:tcPr>
            <w:tcW w:w="1530" w:type="dxa"/>
            <w:shd w:val="clear" w:color="auto" w:fill="auto"/>
            <w:vAlign w:val="center"/>
          </w:tcPr>
          <w:p w14:paraId="71091279" w14:textId="57101194" w:rsidR="00817160" w:rsidRPr="009359EA" w:rsidRDefault="00817160" w:rsidP="00F74C72">
            <w:pPr>
              <w:rPr>
                <w:rFonts w:ascii="Calibri" w:hAnsi="Calibri"/>
                <w:sz w:val="16"/>
                <w:szCs w:val="18"/>
              </w:rPr>
            </w:pPr>
            <w:r>
              <w:rPr>
                <w:rFonts w:ascii="Calibri" w:hAnsi="Calibri"/>
                <w:sz w:val="16"/>
                <w:szCs w:val="18"/>
              </w:rPr>
              <w:t>Silvia Barajas</w:t>
            </w:r>
          </w:p>
        </w:tc>
        <w:tc>
          <w:tcPr>
            <w:tcW w:w="718" w:type="dxa"/>
            <w:shd w:val="clear" w:color="auto" w:fill="auto"/>
            <w:vAlign w:val="center"/>
          </w:tcPr>
          <w:p w14:paraId="04169ADB" w14:textId="1F40A315" w:rsidR="00817160" w:rsidRPr="009359EA" w:rsidRDefault="00817160" w:rsidP="00F74C72">
            <w:pPr>
              <w:rPr>
                <w:rFonts w:ascii="Calibri" w:hAnsi="Calibri"/>
                <w:sz w:val="16"/>
                <w:szCs w:val="18"/>
              </w:rPr>
            </w:pPr>
          </w:p>
        </w:tc>
        <w:tc>
          <w:tcPr>
            <w:tcW w:w="236" w:type="dxa"/>
            <w:vMerge/>
            <w:vAlign w:val="center"/>
          </w:tcPr>
          <w:p w14:paraId="723F70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6C97153" w14:textId="5AD7CD02" w:rsidR="00817160" w:rsidRPr="009359EA" w:rsidRDefault="00817160" w:rsidP="00F74C72">
            <w:pPr>
              <w:rPr>
                <w:rFonts w:ascii="Calibri" w:hAnsi="Calibri"/>
                <w:sz w:val="16"/>
                <w:szCs w:val="18"/>
              </w:rPr>
            </w:pPr>
            <w:r>
              <w:rPr>
                <w:rFonts w:ascii="Calibri" w:hAnsi="Calibri"/>
                <w:sz w:val="16"/>
                <w:szCs w:val="18"/>
              </w:rPr>
              <w:t>Athletics</w:t>
            </w:r>
          </w:p>
        </w:tc>
        <w:tc>
          <w:tcPr>
            <w:tcW w:w="2247" w:type="dxa"/>
            <w:shd w:val="clear" w:color="auto" w:fill="auto"/>
            <w:vAlign w:val="center"/>
          </w:tcPr>
          <w:p w14:paraId="0C9EC4AD" w14:textId="23E09F6B" w:rsidR="00817160" w:rsidRPr="009359EA" w:rsidRDefault="00817160" w:rsidP="00F74C72">
            <w:pPr>
              <w:rPr>
                <w:rFonts w:ascii="Calibri" w:hAnsi="Calibri"/>
                <w:sz w:val="16"/>
                <w:szCs w:val="18"/>
              </w:rPr>
            </w:pPr>
            <w:r>
              <w:rPr>
                <w:rFonts w:ascii="Calibri" w:hAnsi="Calibri"/>
                <w:sz w:val="16"/>
                <w:szCs w:val="18"/>
              </w:rPr>
              <w:t>Remy McCarthy</w:t>
            </w:r>
          </w:p>
        </w:tc>
        <w:tc>
          <w:tcPr>
            <w:tcW w:w="720" w:type="dxa"/>
            <w:shd w:val="clear" w:color="auto" w:fill="auto"/>
            <w:vAlign w:val="center"/>
          </w:tcPr>
          <w:p w14:paraId="41EBE781" w14:textId="49A4C86A" w:rsidR="00817160" w:rsidRPr="009359EA" w:rsidRDefault="003A5F7C"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21D24B8"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3A03298" w14:textId="2BEAF78B" w:rsidR="00817160" w:rsidRPr="009359EA" w:rsidRDefault="00817160" w:rsidP="00F74C72">
            <w:pPr>
              <w:rPr>
                <w:rFonts w:ascii="Calibri" w:hAnsi="Calibri" w:cs="Arial"/>
                <w:sz w:val="16"/>
                <w:szCs w:val="18"/>
              </w:rPr>
            </w:pPr>
            <w:r>
              <w:rPr>
                <w:rFonts w:ascii="Calibri" w:hAnsi="Calibri"/>
                <w:sz w:val="16"/>
                <w:szCs w:val="18"/>
              </w:rPr>
              <w:t>World Languages/Library</w:t>
            </w:r>
          </w:p>
        </w:tc>
        <w:tc>
          <w:tcPr>
            <w:tcW w:w="2263" w:type="dxa"/>
            <w:shd w:val="clear" w:color="auto" w:fill="auto"/>
            <w:vAlign w:val="center"/>
          </w:tcPr>
          <w:p w14:paraId="7091884C" w14:textId="5D52A224" w:rsidR="00817160" w:rsidRPr="009359EA" w:rsidRDefault="008A2C7D" w:rsidP="00F74C72">
            <w:pPr>
              <w:rPr>
                <w:rFonts w:ascii="Calibri" w:hAnsi="Calibri" w:cs="Arial"/>
                <w:sz w:val="16"/>
                <w:szCs w:val="18"/>
              </w:rPr>
            </w:pPr>
            <w:r>
              <w:rPr>
                <w:rFonts w:ascii="Calibri" w:hAnsi="Calibri"/>
                <w:sz w:val="16"/>
                <w:szCs w:val="18"/>
              </w:rPr>
              <w:t>Jerry Mansfield</w:t>
            </w:r>
          </w:p>
        </w:tc>
        <w:tc>
          <w:tcPr>
            <w:tcW w:w="727" w:type="dxa"/>
            <w:shd w:val="clear" w:color="auto" w:fill="auto"/>
            <w:vAlign w:val="center"/>
          </w:tcPr>
          <w:p w14:paraId="12C14F54" w14:textId="15013731" w:rsidR="00817160" w:rsidRPr="009359EA" w:rsidRDefault="007A18B4" w:rsidP="00F74C72">
            <w:pPr>
              <w:rPr>
                <w:rFonts w:ascii="Calibri" w:hAnsi="Calibri" w:cs="Arial"/>
                <w:sz w:val="16"/>
                <w:szCs w:val="18"/>
              </w:rPr>
            </w:pPr>
            <w:r>
              <w:rPr>
                <w:rFonts w:ascii="Calibri" w:hAnsi="Calibri" w:cs="Arial"/>
                <w:sz w:val="16"/>
                <w:szCs w:val="18"/>
              </w:rPr>
              <w:t>X</w:t>
            </w:r>
          </w:p>
        </w:tc>
      </w:tr>
      <w:tr w:rsidR="00817160" w:rsidRPr="009359EA" w14:paraId="3DA33FA2" w14:textId="0C33802F" w:rsidTr="009942B5">
        <w:trPr>
          <w:trHeight w:val="215"/>
        </w:trPr>
        <w:tc>
          <w:tcPr>
            <w:tcW w:w="1800" w:type="dxa"/>
            <w:shd w:val="clear" w:color="auto" w:fill="auto"/>
            <w:vAlign w:val="center"/>
          </w:tcPr>
          <w:p w14:paraId="0E626D22" w14:textId="24C59A03" w:rsidR="00817160" w:rsidRPr="009359EA" w:rsidRDefault="00817160" w:rsidP="00ED4FC7">
            <w:pPr>
              <w:rPr>
                <w:rFonts w:ascii="Calibri" w:hAnsi="Calibri"/>
                <w:sz w:val="16"/>
                <w:szCs w:val="18"/>
              </w:rPr>
            </w:pPr>
            <w:r>
              <w:rPr>
                <w:rFonts w:ascii="Calibri" w:hAnsi="Calibri"/>
                <w:sz w:val="16"/>
                <w:szCs w:val="18"/>
              </w:rPr>
              <w:t>VP of Student Support*</w:t>
            </w:r>
          </w:p>
        </w:tc>
        <w:tc>
          <w:tcPr>
            <w:tcW w:w="1530" w:type="dxa"/>
            <w:shd w:val="clear" w:color="auto" w:fill="auto"/>
            <w:vAlign w:val="center"/>
          </w:tcPr>
          <w:p w14:paraId="710169EC" w14:textId="2A4C42F3" w:rsidR="00817160" w:rsidRPr="009359EA" w:rsidRDefault="00817160" w:rsidP="00F74C72">
            <w:pPr>
              <w:rPr>
                <w:rFonts w:ascii="Calibri" w:hAnsi="Calibri"/>
                <w:sz w:val="16"/>
                <w:szCs w:val="18"/>
              </w:rPr>
            </w:pPr>
            <w:proofErr w:type="spellStart"/>
            <w:r>
              <w:rPr>
                <w:rFonts w:ascii="Calibri" w:hAnsi="Calibri"/>
                <w:sz w:val="16"/>
                <w:szCs w:val="18"/>
              </w:rPr>
              <w:t>Amanuel</w:t>
            </w:r>
            <w:proofErr w:type="spellEnd"/>
            <w:r>
              <w:rPr>
                <w:rFonts w:ascii="Calibri" w:hAnsi="Calibri"/>
                <w:sz w:val="16"/>
                <w:szCs w:val="18"/>
              </w:rPr>
              <w:t xml:space="preserve"> </w:t>
            </w:r>
            <w:proofErr w:type="spellStart"/>
            <w:r>
              <w:rPr>
                <w:rFonts w:ascii="Calibri" w:hAnsi="Calibri"/>
                <w:sz w:val="16"/>
                <w:szCs w:val="18"/>
              </w:rPr>
              <w:t>Gebru</w:t>
            </w:r>
            <w:proofErr w:type="spellEnd"/>
          </w:p>
        </w:tc>
        <w:tc>
          <w:tcPr>
            <w:tcW w:w="718" w:type="dxa"/>
            <w:shd w:val="clear" w:color="auto" w:fill="auto"/>
            <w:vAlign w:val="center"/>
          </w:tcPr>
          <w:p w14:paraId="5E4978E5" w14:textId="595C029C" w:rsidR="00817160" w:rsidRPr="009359EA" w:rsidRDefault="003A5F7C" w:rsidP="00F74C72">
            <w:pPr>
              <w:rPr>
                <w:rFonts w:ascii="Calibri" w:hAnsi="Calibri"/>
                <w:sz w:val="16"/>
                <w:szCs w:val="18"/>
              </w:rPr>
            </w:pPr>
            <w:r>
              <w:rPr>
                <w:rFonts w:ascii="Calibri" w:hAnsi="Calibri"/>
                <w:sz w:val="16"/>
                <w:szCs w:val="18"/>
              </w:rPr>
              <w:t>X</w:t>
            </w:r>
          </w:p>
        </w:tc>
        <w:tc>
          <w:tcPr>
            <w:tcW w:w="236" w:type="dxa"/>
            <w:vMerge/>
            <w:vAlign w:val="center"/>
          </w:tcPr>
          <w:p w14:paraId="43AFD444"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B6EFDD5" w14:textId="7B508F9A" w:rsidR="00817160" w:rsidRPr="009359EA" w:rsidRDefault="00817160" w:rsidP="00F74C72">
            <w:pPr>
              <w:rPr>
                <w:rFonts w:ascii="Calibri" w:hAnsi="Calibri"/>
                <w:sz w:val="16"/>
                <w:szCs w:val="18"/>
              </w:rPr>
            </w:pPr>
            <w:r>
              <w:rPr>
                <w:rFonts w:ascii="Calibri" w:hAnsi="Calibri"/>
                <w:sz w:val="16"/>
                <w:szCs w:val="18"/>
              </w:rPr>
              <w:t xml:space="preserve">Behavioral </w:t>
            </w:r>
            <w:proofErr w:type="spellStart"/>
            <w:r>
              <w:rPr>
                <w:rFonts w:ascii="Calibri" w:hAnsi="Calibri"/>
                <w:sz w:val="16"/>
                <w:szCs w:val="18"/>
              </w:rPr>
              <w:t>Sci</w:t>
            </w:r>
            <w:proofErr w:type="spellEnd"/>
          </w:p>
        </w:tc>
        <w:tc>
          <w:tcPr>
            <w:tcW w:w="2247" w:type="dxa"/>
            <w:shd w:val="clear" w:color="auto" w:fill="auto"/>
            <w:vAlign w:val="center"/>
          </w:tcPr>
          <w:p w14:paraId="7C0CB901" w14:textId="625A29CD" w:rsidR="00817160" w:rsidRPr="009359EA" w:rsidRDefault="006C1F8D" w:rsidP="00F74C72">
            <w:pPr>
              <w:rPr>
                <w:rFonts w:ascii="Calibri" w:hAnsi="Calibri"/>
                <w:sz w:val="16"/>
                <w:szCs w:val="18"/>
              </w:rPr>
            </w:pPr>
            <w:r>
              <w:rPr>
                <w:rFonts w:ascii="Calibri" w:hAnsi="Calibri"/>
                <w:sz w:val="16"/>
                <w:szCs w:val="18"/>
              </w:rPr>
              <w:t xml:space="preserve">Chad </w:t>
            </w:r>
            <w:proofErr w:type="spellStart"/>
            <w:r>
              <w:rPr>
                <w:rFonts w:ascii="Calibri" w:hAnsi="Calibri"/>
                <w:sz w:val="16"/>
                <w:szCs w:val="18"/>
              </w:rPr>
              <w:t>Basile</w:t>
            </w:r>
            <w:proofErr w:type="spellEnd"/>
            <w:r>
              <w:rPr>
                <w:rFonts w:ascii="Calibri" w:hAnsi="Calibri"/>
                <w:sz w:val="16"/>
                <w:szCs w:val="18"/>
              </w:rPr>
              <w:t xml:space="preserve"> / </w:t>
            </w:r>
            <w:proofErr w:type="spellStart"/>
            <w:r w:rsidR="00817160">
              <w:rPr>
                <w:rFonts w:ascii="Calibri" w:hAnsi="Calibri"/>
                <w:sz w:val="16"/>
                <w:szCs w:val="18"/>
              </w:rPr>
              <w:t>Dani</w:t>
            </w:r>
            <w:proofErr w:type="spellEnd"/>
            <w:r w:rsidR="00817160">
              <w:rPr>
                <w:rFonts w:ascii="Calibri" w:hAnsi="Calibri"/>
                <w:sz w:val="16"/>
                <w:szCs w:val="18"/>
              </w:rPr>
              <w:t xml:space="preserve"> Vieira</w:t>
            </w:r>
          </w:p>
        </w:tc>
        <w:tc>
          <w:tcPr>
            <w:tcW w:w="720" w:type="dxa"/>
            <w:shd w:val="clear" w:color="auto" w:fill="auto"/>
            <w:vAlign w:val="center"/>
          </w:tcPr>
          <w:p w14:paraId="0F225965" w14:textId="51A96326" w:rsidR="00817160" w:rsidRPr="009359EA" w:rsidRDefault="003A5F7C" w:rsidP="00F74C72">
            <w:pPr>
              <w:rPr>
                <w:rFonts w:ascii="Calibri" w:hAnsi="Calibri"/>
                <w:sz w:val="16"/>
                <w:szCs w:val="18"/>
              </w:rPr>
            </w:pPr>
            <w:r>
              <w:rPr>
                <w:rFonts w:ascii="Calibri" w:hAnsi="Calibri"/>
                <w:sz w:val="16"/>
                <w:szCs w:val="18"/>
              </w:rPr>
              <w:t>CB / DV</w:t>
            </w:r>
          </w:p>
        </w:tc>
        <w:tc>
          <w:tcPr>
            <w:tcW w:w="270" w:type="dxa"/>
            <w:vMerge/>
            <w:shd w:val="clear" w:color="auto" w:fill="FFFFFF" w:themeFill="background1"/>
            <w:vAlign w:val="center"/>
          </w:tcPr>
          <w:p w14:paraId="33CC3F40"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6845974E" w14:textId="3262C107" w:rsidR="00817160" w:rsidRPr="009359EA" w:rsidRDefault="00817160" w:rsidP="00F74C72">
            <w:pPr>
              <w:rPr>
                <w:rFonts w:ascii="Calibri" w:hAnsi="Calibri" w:cs="Arial"/>
                <w:sz w:val="16"/>
                <w:szCs w:val="18"/>
              </w:rPr>
            </w:pPr>
            <w:r>
              <w:rPr>
                <w:rFonts w:ascii="Calibri" w:hAnsi="Calibri" w:cs="Arial"/>
                <w:sz w:val="16"/>
                <w:szCs w:val="18"/>
              </w:rPr>
              <w:t>Health Center</w:t>
            </w:r>
          </w:p>
        </w:tc>
        <w:tc>
          <w:tcPr>
            <w:tcW w:w="2263" w:type="dxa"/>
            <w:shd w:val="clear" w:color="auto" w:fill="auto"/>
            <w:vAlign w:val="center"/>
          </w:tcPr>
          <w:p w14:paraId="49BADCD7" w14:textId="1193FF7D" w:rsidR="00817160" w:rsidRPr="009359EA" w:rsidRDefault="00817160" w:rsidP="00F74C72">
            <w:pPr>
              <w:rPr>
                <w:rFonts w:ascii="Calibri" w:hAnsi="Calibri" w:cs="Arial"/>
                <w:sz w:val="16"/>
                <w:szCs w:val="18"/>
              </w:rPr>
            </w:pPr>
            <w:r>
              <w:rPr>
                <w:rFonts w:ascii="Calibri" w:hAnsi="Calibri" w:cs="Arial"/>
                <w:sz w:val="16"/>
                <w:szCs w:val="18"/>
              </w:rPr>
              <w:t xml:space="preserve">Sharon </w:t>
            </w:r>
            <w:proofErr w:type="spellStart"/>
            <w:r>
              <w:rPr>
                <w:rFonts w:ascii="Calibri" w:hAnsi="Calibri" w:cs="Arial"/>
                <w:sz w:val="16"/>
                <w:szCs w:val="18"/>
              </w:rPr>
              <w:t>Manakas</w:t>
            </w:r>
            <w:proofErr w:type="spellEnd"/>
          </w:p>
        </w:tc>
        <w:tc>
          <w:tcPr>
            <w:tcW w:w="727" w:type="dxa"/>
            <w:shd w:val="clear" w:color="auto" w:fill="auto"/>
            <w:vAlign w:val="center"/>
          </w:tcPr>
          <w:p w14:paraId="2EC94FDC" w14:textId="583AC97F" w:rsidR="00817160" w:rsidRPr="009359EA" w:rsidRDefault="00817160" w:rsidP="00F74C72">
            <w:pPr>
              <w:rPr>
                <w:rFonts w:ascii="Calibri" w:hAnsi="Calibri" w:cs="Arial"/>
                <w:sz w:val="16"/>
                <w:szCs w:val="18"/>
              </w:rPr>
            </w:pPr>
          </w:p>
        </w:tc>
      </w:tr>
      <w:tr w:rsidR="00817160" w:rsidRPr="009359EA" w14:paraId="45282C5F" w14:textId="59343425" w:rsidTr="009942B5">
        <w:trPr>
          <w:trHeight w:val="215"/>
        </w:trPr>
        <w:tc>
          <w:tcPr>
            <w:tcW w:w="1800" w:type="dxa"/>
            <w:shd w:val="clear" w:color="auto" w:fill="auto"/>
            <w:vAlign w:val="center"/>
          </w:tcPr>
          <w:p w14:paraId="3ACD0B55" w14:textId="554C38F1" w:rsidR="00817160" w:rsidRPr="009359EA" w:rsidRDefault="00817160" w:rsidP="00F74C72">
            <w:pPr>
              <w:rPr>
                <w:rFonts w:ascii="Calibri" w:hAnsi="Calibri"/>
                <w:sz w:val="16"/>
                <w:szCs w:val="18"/>
              </w:rPr>
            </w:pPr>
            <w:r>
              <w:rPr>
                <w:rFonts w:ascii="Calibri" w:hAnsi="Calibri"/>
                <w:sz w:val="16"/>
                <w:szCs w:val="18"/>
              </w:rPr>
              <w:t>Academic Senate Pres.</w:t>
            </w:r>
          </w:p>
        </w:tc>
        <w:tc>
          <w:tcPr>
            <w:tcW w:w="1530" w:type="dxa"/>
            <w:shd w:val="clear" w:color="auto" w:fill="auto"/>
            <w:vAlign w:val="center"/>
          </w:tcPr>
          <w:p w14:paraId="6738A1C8" w14:textId="4899CBA9" w:rsidR="00817160" w:rsidRPr="009359EA" w:rsidRDefault="00817160" w:rsidP="00F74C72">
            <w:pPr>
              <w:rPr>
                <w:rFonts w:ascii="Calibri" w:hAnsi="Calibri"/>
                <w:sz w:val="16"/>
                <w:szCs w:val="18"/>
              </w:rPr>
            </w:pPr>
            <w:proofErr w:type="spellStart"/>
            <w:r>
              <w:rPr>
                <w:rFonts w:ascii="Calibri" w:hAnsi="Calibri"/>
                <w:sz w:val="16"/>
                <w:szCs w:val="18"/>
              </w:rPr>
              <w:t>Nenagh</w:t>
            </w:r>
            <w:proofErr w:type="spellEnd"/>
            <w:r>
              <w:rPr>
                <w:rFonts w:ascii="Calibri" w:hAnsi="Calibri"/>
                <w:sz w:val="16"/>
                <w:szCs w:val="18"/>
              </w:rPr>
              <w:t xml:space="preserve"> Brown</w:t>
            </w:r>
          </w:p>
        </w:tc>
        <w:tc>
          <w:tcPr>
            <w:tcW w:w="718" w:type="dxa"/>
            <w:shd w:val="clear" w:color="auto" w:fill="auto"/>
            <w:vAlign w:val="center"/>
          </w:tcPr>
          <w:p w14:paraId="02A350B3" w14:textId="39DD079E" w:rsidR="00817160" w:rsidRPr="009359EA" w:rsidRDefault="003A5F7C" w:rsidP="00F74C72">
            <w:pPr>
              <w:rPr>
                <w:rFonts w:ascii="Calibri" w:hAnsi="Calibri"/>
                <w:sz w:val="16"/>
                <w:szCs w:val="18"/>
              </w:rPr>
            </w:pPr>
            <w:r>
              <w:rPr>
                <w:rFonts w:ascii="Calibri" w:hAnsi="Calibri"/>
                <w:sz w:val="16"/>
                <w:szCs w:val="18"/>
              </w:rPr>
              <w:t>X</w:t>
            </w:r>
          </w:p>
        </w:tc>
        <w:tc>
          <w:tcPr>
            <w:tcW w:w="236" w:type="dxa"/>
            <w:vMerge/>
            <w:vAlign w:val="center"/>
          </w:tcPr>
          <w:p w14:paraId="4E5B8ABD"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8E658D8" w14:textId="5024011A" w:rsidR="00817160" w:rsidRPr="009359EA" w:rsidRDefault="00817160" w:rsidP="00F74C72">
            <w:pPr>
              <w:rPr>
                <w:rFonts w:ascii="Calibri" w:hAnsi="Calibri"/>
                <w:sz w:val="16"/>
                <w:szCs w:val="18"/>
              </w:rPr>
            </w:pPr>
            <w:r>
              <w:rPr>
                <w:rFonts w:ascii="Calibri" w:hAnsi="Calibri"/>
                <w:sz w:val="16"/>
                <w:szCs w:val="18"/>
              </w:rPr>
              <w:t>Business</w:t>
            </w:r>
          </w:p>
        </w:tc>
        <w:tc>
          <w:tcPr>
            <w:tcW w:w="2247" w:type="dxa"/>
            <w:shd w:val="clear" w:color="auto" w:fill="auto"/>
            <w:vAlign w:val="center"/>
          </w:tcPr>
          <w:p w14:paraId="27EB1B54" w14:textId="104B1C36" w:rsidR="00817160" w:rsidRPr="009359EA" w:rsidRDefault="00817160" w:rsidP="00DA5849">
            <w:pPr>
              <w:rPr>
                <w:rFonts w:ascii="Calibri" w:hAnsi="Calibri"/>
                <w:sz w:val="16"/>
                <w:szCs w:val="18"/>
              </w:rPr>
            </w:pPr>
            <w:proofErr w:type="spellStart"/>
            <w:r>
              <w:rPr>
                <w:rFonts w:ascii="Calibri" w:hAnsi="Calibri"/>
                <w:sz w:val="16"/>
                <w:szCs w:val="18"/>
              </w:rPr>
              <w:t>Reet</w:t>
            </w:r>
            <w:proofErr w:type="spellEnd"/>
            <w:r>
              <w:rPr>
                <w:rFonts w:ascii="Calibri" w:hAnsi="Calibri"/>
                <w:sz w:val="16"/>
                <w:szCs w:val="18"/>
              </w:rPr>
              <w:t xml:space="preserve"> </w:t>
            </w:r>
            <w:proofErr w:type="spellStart"/>
            <w:r>
              <w:rPr>
                <w:rFonts w:ascii="Calibri" w:hAnsi="Calibri"/>
                <w:sz w:val="16"/>
                <w:szCs w:val="18"/>
              </w:rPr>
              <w:t>Sumal</w:t>
            </w:r>
            <w:proofErr w:type="spellEnd"/>
          </w:p>
        </w:tc>
        <w:tc>
          <w:tcPr>
            <w:tcW w:w="720" w:type="dxa"/>
            <w:shd w:val="clear" w:color="auto" w:fill="auto"/>
            <w:vAlign w:val="center"/>
          </w:tcPr>
          <w:p w14:paraId="01843C96" w14:textId="6A4D7E12" w:rsidR="00817160" w:rsidRPr="009359EA" w:rsidRDefault="003A5F7C"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4914FC84"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6195D63" w14:textId="75BD1EFF" w:rsidR="00817160" w:rsidRPr="009359EA" w:rsidRDefault="00817160" w:rsidP="00F74C72">
            <w:pPr>
              <w:rPr>
                <w:rFonts w:ascii="Calibri" w:hAnsi="Calibri" w:cs="Arial"/>
                <w:sz w:val="16"/>
                <w:szCs w:val="18"/>
              </w:rPr>
            </w:pPr>
            <w:r>
              <w:rPr>
                <w:rFonts w:ascii="Calibri" w:hAnsi="Calibri" w:cs="Arial"/>
                <w:sz w:val="16"/>
                <w:szCs w:val="18"/>
              </w:rPr>
              <w:t>Student Activities</w:t>
            </w:r>
          </w:p>
        </w:tc>
        <w:tc>
          <w:tcPr>
            <w:tcW w:w="2263" w:type="dxa"/>
            <w:shd w:val="clear" w:color="auto" w:fill="auto"/>
            <w:vAlign w:val="center"/>
          </w:tcPr>
          <w:p w14:paraId="0FCEB7CE" w14:textId="735B0C80" w:rsidR="00817160" w:rsidRPr="009359EA" w:rsidRDefault="00817160" w:rsidP="00F74C72">
            <w:pPr>
              <w:rPr>
                <w:rFonts w:ascii="Calibri" w:hAnsi="Calibri" w:cs="Arial"/>
                <w:sz w:val="16"/>
                <w:szCs w:val="18"/>
              </w:rPr>
            </w:pPr>
            <w:r>
              <w:rPr>
                <w:rFonts w:ascii="Calibri" w:hAnsi="Calibri" w:cs="Arial"/>
                <w:sz w:val="16"/>
                <w:szCs w:val="18"/>
              </w:rPr>
              <w:t>Kristen Robinson</w:t>
            </w:r>
          </w:p>
        </w:tc>
        <w:tc>
          <w:tcPr>
            <w:tcW w:w="727" w:type="dxa"/>
            <w:shd w:val="clear" w:color="auto" w:fill="auto"/>
            <w:vAlign w:val="center"/>
          </w:tcPr>
          <w:p w14:paraId="42C149A8" w14:textId="35D3AF84" w:rsidR="00817160" w:rsidRPr="009359EA" w:rsidRDefault="007A18B4" w:rsidP="00F74C72">
            <w:pPr>
              <w:rPr>
                <w:rFonts w:ascii="Calibri" w:hAnsi="Calibri" w:cs="Arial"/>
                <w:sz w:val="16"/>
                <w:szCs w:val="18"/>
              </w:rPr>
            </w:pPr>
            <w:r>
              <w:rPr>
                <w:rFonts w:ascii="Calibri" w:hAnsi="Calibri" w:cs="Arial"/>
                <w:sz w:val="16"/>
                <w:szCs w:val="18"/>
              </w:rPr>
              <w:t>X</w:t>
            </w:r>
          </w:p>
        </w:tc>
      </w:tr>
      <w:tr w:rsidR="00817160" w:rsidRPr="009359EA" w14:paraId="3DBC3A34" w14:textId="24A41583" w:rsidTr="009942B5">
        <w:trPr>
          <w:trHeight w:val="215"/>
        </w:trPr>
        <w:tc>
          <w:tcPr>
            <w:tcW w:w="1800" w:type="dxa"/>
            <w:shd w:val="clear" w:color="auto" w:fill="auto"/>
            <w:vAlign w:val="center"/>
          </w:tcPr>
          <w:p w14:paraId="313B0457" w14:textId="4426D3F9"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4022508D" w14:textId="6B9B7377" w:rsidR="00817160" w:rsidRPr="009359EA" w:rsidRDefault="00A15525" w:rsidP="00F74C72">
            <w:pPr>
              <w:rPr>
                <w:rFonts w:ascii="Calibri" w:hAnsi="Calibri"/>
                <w:sz w:val="16"/>
                <w:szCs w:val="18"/>
              </w:rPr>
            </w:pPr>
            <w:r>
              <w:rPr>
                <w:rFonts w:ascii="Calibri" w:hAnsi="Calibri"/>
                <w:sz w:val="16"/>
                <w:szCs w:val="18"/>
              </w:rPr>
              <w:t xml:space="preserve">Oleg </w:t>
            </w:r>
            <w:proofErr w:type="spellStart"/>
            <w:r>
              <w:rPr>
                <w:rFonts w:ascii="Calibri" w:hAnsi="Calibri"/>
                <w:sz w:val="16"/>
                <w:szCs w:val="18"/>
              </w:rPr>
              <w:t>Bespalov</w:t>
            </w:r>
            <w:proofErr w:type="spellEnd"/>
          </w:p>
        </w:tc>
        <w:tc>
          <w:tcPr>
            <w:tcW w:w="718" w:type="dxa"/>
            <w:shd w:val="clear" w:color="auto" w:fill="auto"/>
            <w:vAlign w:val="center"/>
          </w:tcPr>
          <w:p w14:paraId="7F790DFB" w14:textId="6F7A1648" w:rsidR="00817160" w:rsidRPr="009359EA" w:rsidRDefault="003A5F7C" w:rsidP="00F74C72">
            <w:pPr>
              <w:rPr>
                <w:rFonts w:ascii="Calibri" w:hAnsi="Calibri"/>
                <w:sz w:val="16"/>
                <w:szCs w:val="18"/>
              </w:rPr>
            </w:pPr>
            <w:r>
              <w:rPr>
                <w:rFonts w:ascii="Calibri" w:hAnsi="Calibri"/>
                <w:sz w:val="16"/>
                <w:szCs w:val="18"/>
              </w:rPr>
              <w:t>X</w:t>
            </w:r>
          </w:p>
        </w:tc>
        <w:tc>
          <w:tcPr>
            <w:tcW w:w="236" w:type="dxa"/>
            <w:vMerge/>
            <w:vAlign w:val="center"/>
          </w:tcPr>
          <w:p w14:paraId="621A51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6B32E40" w14:textId="2C860E52" w:rsidR="00817160" w:rsidRPr="009359EA" w:rsidRDefault="00817160" w:rsidP="00F74C72">
            <w:pPr>
              <w:rPr>
                <w:rFonts w:ascii="Calibri" w:hAnsi="Calibri"/>
                <w:sz w:val="16"/>
                <w:szCs w:val="18"/>
              </w:rPr>
            </w:pPr>
            <w:r>
              <w:rPr>
                <w:rFonts w:ascii="Calibri" w:hAnsi="Calibri"/>
                <w:sz w:val="16"/>
                <w:szCs w:val="18"/>
              </w:rPr>
              <w:t xml:space="preserve">Chemistry/Earth </w:t>
            </w:r>
            <w:proofErr w:type="spellStart"/>
            <w:r>
              <w:rPr>
                <w:rFonts w:ascii="Calibri" w:hAnsi="Calibri"/>
                <w:sz w:val="16"/>
                <w:szCs w:val="18"/>
              </w:rPr>
              <w:t>Sci</w:t>
            </w:r>
            <w:proofErr w:type="spellEnd"/>
          </w:p>
        </w:tc>
        <w:tc>
          <w:tcPr>
            <w:tcW w:w="2247" w:type="dxa"/>
            <w:shd w:val="clear" w:color="auto" w:fill="auto"/>
            <w:vAlign w:val="center"/>
          </w:tcPr>
          <w:p w14:paraId="43020AB1" w14:textId="6AAF1D47" w:rsidR="00817160" w:rsidRPr="009359EA" w:rsidRDefault="002D0994" w:rsidP="00F74C72">
            <w:pPr>
              <w:rPr>
                <w:rFonts w:ascii="Calibri" w:hAnsi="Calibri"/>
                <w:sz w:val="16"/>
                <w:szCs w:val="18"/>
              </w:rPr>
            </w:pPr>
            <w:r>
              <w:rPr>
                <w:rFonts w:ascii="Calibri" w:hAnsi="Calibri"/>
                <w:sz w:val="16"/>
                <w:szCs w:val="18"/>
              </w:rPr>
              <w:t>Roger Putnam</w:t>
            </w:r>
            <w:r w:rsidR="007A18B4">
              <w:rPr>
                <w:rFonts w:ascii="Calibri" w:hAnsi="Calibri"/>
                <w:sz w:val="16"/>
                <w:szCs w:val="18"/>
              </w:rPr>
              <w:t xml:space="preserve"> / Rob </w:t>
            </w:r>
            <w:proofErr w:type="spellStart"/>
            <w:r w:rsidR="007A18B4">
              <w:rPr>
                <w:rFonts w:ascii="Calibri" w:hAnsi="Calibri"/>
                <w:sz w:val="16"/>
                <w:szCs w:val="18"/>
              </w:rPr>
              <w:t>Keil</w:t>
            </w:r>
            <w:proofErr w:type="spellEnd"/>
          </w:p>
        </w:tc>
        <w:tc>
          <w:tcPr>
            <w:tcW w:w="720" w:type="dxa"/>
            <w:shd w:val="clear" w:color="auto" w:fill="auto"/>
            <w:vAlign w:val="center"/>
          </w:tcPr>
          <w:p w14:paraId="4061000B" w14:textId="214CE20E" w:rsidR="00817160" w:rsidRPr="009359EA" w:rsidRDefault="007A18B4" w:rsidP="00F74C72">
            <w:pPr>
              <w:rPr>
                <w:rFonts w:ascii="Calibri" w:hAnsi="Calibri"/>
                <w:sz w:val="16"/>
                <w:szCs w:val="18"/>
              </w:rPr>
            </w:pPr>
            <w:r>
              <w:rPr>
                <w:rFonts w:ascii="Calibri" w:hAnsi="Calibri"/>
                <w:sz w:val="16"/>
                <w:szCs w:val="18"/>
              </w:rPr>
              <w:t>RP / RK</w:t>
            </w:r>
          </w:p>
        </w:tc>
        <w:tc>
          <w:tcPr>
            <w:tcW w:w="270" w:type="dxa"/>
            <w:vMerge/>
            <w:shd w:val="clear" w:color="auto" w:fill="FFFFFF" w:themeFill="background1"/>
            <w:vAlign w:val="center"/>
          </w:tcPr>
          <w:p w14:paraId="644B745F"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auto"/>
            <w:vAlign w:val="center"/>
          </w:tcPr>
          <w:p w14:paraId="7FE285FF" w14:textId="06FB920D" w:rsidR="00817160" w:rsidRPr="009359EA" w:rsidRDefault="00817160" w:rsidP="00DA5849">
            <w:pPr>
              <w:rPr>
                <w:rFonts w:ascii="Calibri" w:hAnsi="Calibri" w:cs="Arial"/>
                <w:sz w:val="16"/>
                <w:szCs w:val="18"/>
              </w:rPr>
            </w:pPr>
            <w:r>
              <w:rPr>
                <w:rFonts w:ascii="Calibri" w:hAnsi="Calibri" w:cs="Arial"/>
                <w:sz w:val="16"/>
                <w:szCs w:val="18"/>
              </w:rPr>
              <w:t>Student Success</w:t>
            </w:r>
          </w:p>
        </w:tc>
        <w:tc>
          <w:tcPr>
            <w:tcW w:w="2263" w:type="dxa"/>
            <w:tcBorders>
              <w:bottom w:val="single" w:sz="4" w:space="0" w:color="auto"/>
            </w:tcBorders>
            <w:shd w:val="clear" w:color="auto" w:fill="auto"/>
            <w:vAlign w:val="center"/>
          </w:tcPr>
          <w:p w14:paraId="25A315D8" w14:textId="7C1EA076" w:rsidR="00817160" w:rsidRPr="009359EA" w:rsidRDefault="00817160" w:rsidP="00F74C72">
            <w:pPr>
              <w:rPr>
                <w:rFonts w:ascii="Calibri" w:hAnsi="Calibri" w:cs="Arial"/>
                <w:sz w:val="16"/>
                <w:szCs w:val="18"/>
              </w:rPr>
            </w:pPr>
            <w:r>
              <w:rPr>
                <w:rFonts w:ascii="Calibri" w:hAnsi="Calibri" w:cs="Arial"/>
                <w:sz w:val="16"/>
                <w:szCs w:val="18"/>
              </w:rPr>
              <w:t>Jesus Vega</w:t>
            </w:r>
          </w:p>
        </w:tc>
        <w:tc>
          <w:tcPr>
            <w:tcW w:w="727" w:type="dxa"/>
            <w:tcBorders>
              <w:bottom w:val="single" w:sz="4" w:space="0" w:color="auto"/>
            </w:tcBorders>
            <w:shd w:val="clear" w:color="auto" w:fill="auto"/>
            <w:vAlign w:val="center"/>
          </w:tcPr>
          <w:p w14:paraId="45DA0D12" w14:textId="245D2D64" w:rsidR="00817160" w:rsidRPr="009359EA" w:rsidRDefault="00817160" w:rsidP="00F74C72">
            <w:pPr>
              <w:rPr>
                <w:rFonts w:ascii="Calibri" w:hAnsi="Calibri" w:cs="Arial"/>
                <w:sz w:val="16"/>
                <w:szCs w:val="18"/>
              </w:rPr>
            </w:pPr>
          </w:p>
        </w:tc>
      </w:tr>
      <w:tr w:rsidR="00817160" w:rsidRPr="009359EA" w14:paraId="186769D4" w14:textId="071FB26D" w:rsidTr="009942B5">
        <w:trPr>
          <w:trHeight w:val="215"/>
        </w:trPr>
        <w:tc>
          <w:tcPr>
            <w:tcW w:w="1800" w:type="dxa"/>
            <w:shd w:val="clear" w:color="auto" w:fill="auto"/>
            <w:vAlign w:val="center"/>
          </w:tcPr>
          <w:p w14:paraId="7911A09F" w14:textId="22FC9C19" w:rsidR="00817160" w:rsidRPr="009359EA" w:rsidRDefault="00BC398A"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344BFBC2" w14:textId="6B23CDF8" w:rsidR="00817160" w:rsidRPr="009359EA" w:rsidRDefault="00A15525" w:rsidP="00247149">
            <w:pPr>
              <w:rPr>
                <w:rFonts w:ascii="Calibri" w:hAnsi="Calibri"/>
                <w:sz w:val="16"/>
                <w:szCs w:val="18"/>
              </w:rPr>
            </w:pPr>
            <w:r>
              <w:rPr>
                <w:rFonts w:ascii="Calibri" w:hAnsi="Calibri"/>
                <w:sz w:val="16"/>
                <w:szCs w:val="18"/>
              </w:rPr>
              <w:t>Howard Davis</w:t>
            </w:r>
          </w:p>
        </w:tc>
        <w:tc>
          <w:tcPr>
            <w:tcW w:w="718" w:type="dxa"/>
            <w:shd w:val="clear" w:color="auto" w:fill="auto"/>
            <w:vAlign w:val="center"/>
          </w:tcPr>
          <w:p w14:paraId="62060F07" w14:textId="39B5B8D9" w:rsidR="00817160" w:rsidRPr="009359EA" w:rsidRDefault="003A5F7C" w:rsidP="00F74C72">
            <w:pPr>
              <w:rPr>
                <w:rFonts w:ascii="Calibri" w:hAnsi="Calibri"/>
                <w:sz w:val="16"/>
                <w:szCs w:val="18"/>
              </w:rPr>
            </w:pPr>
            <w:r>
              <w:rPr>
                <w:rFonts w:ascii="Calibri" w:hAnsi="Calibri"/>
                <w:sz w:val="16"/>
                <w:szCs w:val="18"/>
              </w:rPr>
              <w:t>X</w:t>
            </w:r>
          </w:p>
        </w:tc>
        <w:tc>
          <w:tcPr>
            <w:tcW w:w="236" w:type="dxa"/>
            <w:vMerge/>
            <w:vAlign w:val="center"/>
          </w:tcPr>
          <w:p w14:paraId="1D7B594F"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01DF668" w14:textId="0E9C80D4" w:rsidR="00817160" w:rsidRPr="009359EA" w:rsidRDefault="00817160" w:rsidP="00F74C72">
            <w:pPr>
              <w:rPr>
                <w:rFonts w:ascii="Calibri" w:hAnsi="Calibri"/>
                <w:sz w:val="16"/>
                <w:szCs w:val="18"/>
              </w:rPr>
            </w:pPr>
            <w:r>
              <w:rPr>
                <w:rFonts w:ascii="Calibri" w:hAnsi="Calibri" w:cs="Arial"/>
                <w:sz w:val="16"/>
                <w:szCs w:val="18"/>
              </w:rPr>
              <w:t xml:space="preserve">Child </w:t>
            </w:r>
            <w:proofErr w:type="spellStart"/>
            <w:r>
              <w:rPr>
                <w:rFonts w:ascii="Calibri" w:hAnsi="Calibri" w:cs="Arial"/>
                <w:sz w:val="16"/>
                <w:szCs w:val="18"/>
              </w:rPr>
              <w:t>Dev</w:t>
            </w:r>
            <w:proofErr w:type="spellEnd"/>
          </w:p>
        </w:tc>
        <w:tc>
          <w:tcPr>
            <w:tcW w:w="2247" w:type="dxa"/>
            <w:shd w:val="clear" w:color="auto" w:fill="auto"/>
            <w:vAlign w:val="center"/>
          </w:tcPr>
          <w:p w14:paraId="3882AAEE" w14:textId="2506EDEE" w:rsidR="00817160" w:rsidRPr="009359EA" w:rsidRDefault="00817160" w:rsidP="00D840BA">
            <w:pPr>
              <w:rPr>
                <w:rFonts w:ascii="Calibri" w:hAnsi="Calibri"/>
                <w:sz w:val="16"/>
                <w:szCs w:val="18"/>
              </w:rPr>
            </w:pPr>
            <w:r>
              <w:rPr>
                <w:rFonts w:ascii="Calibri" w:hAnsi="Calibri"/>
                <w:sz w:val="16"/>
                <w:szCs w:val="18"/>
              </w:rPr>
              <w:t xml:space="preserve">Cindy </w:t>
            </w:r>
            <w:proofErr w:type="spellStart"/>
            <w:r>
              <w:rPr>
                <w:rFonts w:ascii="Calibri" w:hAnsi="Calibri"/>
                <w:sz w:val="16"/>
                <w:szCs w:val="18"/>
              </w:rPr>
              <w:t>Sheaks-Mcgown</w:t>
            </w:r>
            <w:proofErr w:type="spellEnd"/>
          </w:p>
        </w:tc>
        <w:tc>
          <w:tcPr>
            <w:tcW w:w="720" w:type="dxa"/>
            <w:shd w:val="clear" w:color="auto" w:fill="auto"/>
            <w:vAlign w:val="center"/>
          </w:tcPr>
          <w:p w14:paraId="07E43A51" w14:textId="099C0C6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99DDE56"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FFFFFF" w:themeFill="background1"/>
            <w:vAlign w:val="center"/>
          </w:tcPr>
          <w:p w14:paraId="42B13DFE" w14:textId="70CF910B" w:rsidR="00817160" w:rsidRPr="009359EA" w:rsidRDefault="00817160" w:rsidP="00EF2922">
            <w:pPr>
              <w:rPr>
                <w:rFonts w:ascii="Calibri" w:hAnsi="Calibri" w:cs="Arial"/>
                <w:sz w:val="16"/>
                <w:szCs w:val="18"/>
              </w:rPr>
            </w:pPr>
          </w:p>
        </w:tc>
        <w:tc>
          <w:tcPr>
            <w:tcW w:w="2263" w:type="dxa"/>
            <w:tcBorders>
              <w:bottom w:val="single" w:sz="4" w:space="0" w:color="auto"/>
            </w:tcBorders>
            <w:shd w:val="clear" w:color="auto" w:fill="FFFFFF" w:themeFill="background1"/>
            <w:vAlign w:val="center"/>
          </w:tcPr>
          <w:p w14:paraId="4A41B8FB" w14:textId="2DBE18F1" w:rsidR="00817160" w:rsidRPr="009359EA" w:rsidRDefault="00817160" w:rsidP="00EF2922">
            <w:pPr>
              <w:rPr>
                <w:rFonts w:ascii="Calibri" w:hAnsi="Calibri" w:cs="Arial"/>
                <w:sz w:val="16"/>
                <w:szCs w:val="18"/>
              </w:rPr>
            </w:pPr>
          </w:p>
        </w:tc>
        <w:tc>
          <w:tcPr>
            <w:tcW w:w="727" w:type="dxa"/>
            <w:tcBorders>
              <w:bottom w:val="single" w:sz="4" w:space="0" w:color="auto"/>
            </w:tcBorders>
            <w:shd w:val="clear" w:color="auto" w:fill="FFFFFF" w:themeFill="background1"/>
            <w:vAlign w:val="center"/>
          </w:tcPr>
          <w:p w14:paraId="660CBA31" w14:textId="577CF6AD" w:rsidR="00817160" w:rsidRPr="009359EA" w:rsidRDefault="00817160" w:rsidP="009E4795">
            <w:pPr>
              <w:rPr>
                <w:rFonts w:ascii="Calibri" w:hAnsi="Calibri" w:cs="Arial"/>
                <w:sz w:val="16"/>
                <w:szCs w:val="18"/>
              </w:rPr>
            </w:pPr>
          </w:p>
        </w:tc>
      </w:tr>
      <w:tr w:rsidR="00817160" w:rsidRPr="009359EA" w14:paraId="699A0ED3" w14:textId="268ADF36" w:rsidTr="009942B5">
        <w:trPr>
          <w:trHeight w:val="215"/>
        </w:trPr>
        <w:tc>
          <w:tcPr>
            <w:tcW w:w="1800" w:type="dxa"/>
            <w:shd w:val="clear" w:color="auto" w:fill="auto"/>
            <w:vAlign w:val="center"/>
          </w:tcPr>
          <w:p w14:paraId="5253A2A9" w14:textId="7F2F7DAE"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6D941385" w14:textId="64C16A9C" w:rsidR="00817160" w:rsidRPr="009359EA" w:rsidRDefault="00A15525" w:rsidP="00F74C72">
            <w:pPr>
              <w:rPr>
                <w:rFonts w:ascii="Calibri" w:hAnsi="Calibri"/>
                <w:sz w:val="16"/>
                <w:szCs w:val="18"/>
              </w:rPr>
            </w:pPr>
            <w:r>
              <w:rPr>
                <w:rFonts w:ascii="Calibri" w:hAnsi="Calibri"/>
                <w:sz w:val="16"/>
                <w:szCs w:val="18"/>
              </w:rPr>
              <w:t xml:space="preserve">Carol </w:t>
            </w:r>
            <w:proofErr w:type="spellStart"/>
            <w:r>
              <w:rPr>
                <w:rFonts w:ascii="Calibri" w:hAnsi="Calibri"/>
                <w:sz w:val="16"/>
                <w:szCs w:val="18"/>
              </w:rPr>
              <w:t>Higashida</w:t>
            </w:r>
            <w:proofErr w:type="spellEnd"/>
          </w:p>
        </w:tc>
        <w:tc>
          <w:tcPr>
            <w:tcW w:w="718" w:type="dxa"/>
            <w:shd w:val="clear" w:color="auto" w:fill="auto"/>
            <w:vAlign w:val="center"/>
          </w:tcPr>
          <w:p w14:paraId="64BDC542" w14:textId="0B813DDE" w:rsidR="00817160" w:rsidRPr="009359EA" w:rsidRDefault="003A5F7C" w:rsidP="00F74C72">
            <w:pPr>
              <w:rPr>
                <w:rFonts w:ascii="Calibri" w:hAnsi="Calibri"/>
                <w:sz w:val="16"/>
                <w:szCs w:val="18"/>
              </w:rPr>
            </w:pPr>
            <w:r>
              <w:rPr>
                <w:rFonts w:ascii="Calibri" w:hAnsi="Calibri"/>
                <w:sz w:val="16"/>
                <w:szCs w:val="18"/>
              </w:rPr>
              <w:t>X</w:t>
            </w:r>
          </w:p>
        </w:tc>
        <w:tc>
          <w:tcPr>
            <w:tcW w:w="236" w:type="dxa"/>
            <w:vMerge/>
            <w:vAlign w:val="center"/>
          </w:tcPr>
          <w:p w14:paraId="5F455D3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31560C5" w14:textId="15E27DAF" w:rsidR="00817160" w:rsidRPr="009359EA" w:rsidRDefault="00817160" w:rsidP="00F74C72">
            <w:pPr>
              <w:rPr>
                <w:rFonts w:ascii="Calibri" w:hAnsi="Calibri"/>
                <w:sz w:val="16"/>
                <w:szCs w:val="18"/>
              </w:rPr>
            </w:pPr>
            <w:r>
              <w:rPr>
                <w:rFonts w:ascii="Calibri" w:hAnsi="Calibri"/>
                <w:sz w:val="16"/>
                <w:szCs w:val="18"/>
              </w:rPr>
              <w:t>Counseling</w:t>
            </w:r>
          </w:p>
        </w:tc>
        <w:tc>
          <w:tcPr>
            <w:tcW w:w="2247" w:type="dxa"/>
            <w:shd w:val="clear" w:color="auto" w:fill="auto"/>
            <w:vAlign w:val="center"/>
          </w:tcPr>
          <w:p w14:paraId="662E26FA" w14:textId="7D987AD3" w:rsidR="00817160" w:rsidRPr="009359EA" w:rsidRDefault="00817160" w:rsidP="00F74C72">
            <w:pPr>
              <w:rPr>
                <w:rFonts w:ascii="Calibri" w:hAnsi="Calibri"/>
                <w:sz w:val="16"/>
                <w:szCs w:val="18"/>
              </w:rPr>
            </w:pPr>
            <w:proofErr w:type="spellStart"/>
            <w:r>
              <w:rPr>
                <w:rFonts w:ascii="Calibri" w:hAnsi="Calibri"/>
                <w:sz w:val="16"/>
                <w:szCs w:val="18"/>
              </w:rPr>
              <w:t>Trulie</w:t>
            </w:r>
            <w:proofErr w:type="spellEnd"/>
            <w:r>
              <w:rPr>
                <w:rFonts w:ascii="Calibri" w:hAnsi="Calibri"/>
                <w:sz w:val="16"/>
                <w:szCs w:val="18"/>
              </w:rPr>
              <w:t xml:space="preserve"> Thompson</w:t>
            </w:r>
            <w:r w:rsidR="003A5F7C">
              <w:rPr>
                <w:rFonts w:ascii="Calibri" w:hAnsi="Calibri"/>
                <w:sz w:val="16"/>
                <w:szCs w:val="18"/>
              </w:rPr>
              <w:t xml:space="preserve"> / Jodi Dickey</w:t>
            </w:r>
          </w:p>
        </w:tc>
        <w:tc>
          <w:tcPr>
            <w:tcW w:w="720" w:type="dxa"/>
            <w:shd w:val="clear" w:color="auto" w:fill="auto"/>
            <w:vAlign w:val="center"/>
          </w:tcPr>
          <w:p w14:paraId="139A349E" w14:textId="5DACEBD5" w:rsidR="00817160" w:rsidRPr="009359EA" w:rsidRDefault="003A5F7C" w:rsidP="00F74C72">
            <w:pPr>
              <w:rPr>
                <w:rFonts w:ascii="Calibri" w:hAnsi="Calibri"/>
                <w:sz w:val="16"/>
                <w:szCs w:val="18"/>
              </w:rPr>
            </w:pPr>
            <w:r>
              <w:rPr>
                <w:rFonts w:ascii="Calibri" w:hAnsi="Calibri"/>
                <w:sz w:val="16"/>
                <w:szCs w:val="18"/>
              </w:rPr>
              <w:t>JD</w:t>
            </w:r>
          </w:p>
        </w:tc>
        <w:tc>
          <w:tcPr>
            <w:tcW w:w="270" w:type="dxa"/>
            <w:vMerge/>
            <w:shd w:val="clear" w:color="auto" w:fill="FFFFFF" w:themeFill="background1"/>
            <w:vAlign w:val="center"/>
          </w:tcPr>
          <w:p w14:paraId="1DE15C2E" w14:textId="77777777" w:rsidR="00817160" w:rsidRPr="009359EA" w:rsidRDefault="00817160" w:rsidP="00F74C72">
            <w:pPr>
              <w:rPr>
                <w:rFonts w:ascii="Calibri" w:hAnsi="Calibri" w:cs="Arial"/>
                <w:sz w:val="16"/>
                <w:szCs w:val="18"/>
              </w:rPr>
            </w:pPr>
          </w:p>
        </w:tc>
        <w:tc>
          <w:tcPr>
            <w:tcW w:w="1623" w:type="dxa"/>
            <w:shd w:val="clear" w:color="auto" w:fill="FFFFFF" w:themeFill="background1"/>
            <w:vAlign w:val="center"/>
          </w:tcPr>
          <w:p w14:paraId="1CC60DC2" w14:textId="24930E9C" w:rsidR="00817160" w:rsidRPr="009359EA" w:rsidRDefault="00817160" w:rsidP="00EF2922">
            <w:pPr>
              <w:rPr>
                <w:rFonts w:ascii="Calibri" w:hAnsi="Calibri" w:cs="Arial"/>
                <w:sz w:val="16"/>
                <w:szCs w:val="18"/>
              </w:rPr>
            </w:pPr>
          </w:p>
        </w:tc>
        <w:tc>
          <w:tcPr>
            <w:tcW w:w="2263" w:type="dxa"/>
            <w:shd w:val="clear" w:color="auto" w:fill="FFFFFF" w:themeFill="background1"/>
            <w:vAlign w:val="center"/>
          </w:tcPr>
          <w:p w14:paraId="327C3F0A" w14:textId="4E336413" w:rsidR="00817160" w:rsidRPr="009359EA" w:rsidRDefault="00817160" w:rsidP="00EF2922">
            <w:pPr>
              <w:rPr>
                <w:rFonts w:ascii="Calibri" w:hAnsi="Calibri" w:cs="Arial"/>
                <w:sz w:val="16"/>
                <w:szCs w:val="18"/>
              </w:rPr>
            </w:pPr>
          </w:p>
        </w:tc>
        <w:tc>
          <w:tcPr>
            <w:tcW w:w="727" w:type="dxa"/>
            <w:shd w:val="clear" w:color="auto" w:fill="FFFFFF" w:themeFill="background1"/>
            <w:vAlign w:val="center"/>
          </w:tcPr>
          <w:p w14:paraId="38A1E4B9" w14:textId="78F4719A" w:rsidR="00817160" w:rsidRPr="009359EA" w:rsidRDefault="00817160" w:rsidP="00EF2922">
            <w:pPr>
              <w:rPr>
                <w:rFonts w:ascii="Calibri" w:hAnsi="Calibri" w:cs="Arial"/>
                <w:sz w:val="16"/>
                <w:szCs w:val="18"/>
              </w:rPr>
            </w:pPr>
          </w:p>
        </w:tc>
      </w:tr>
      <w:tr w:rsidR="00817160" w:rsidRPr="009359EA" w14:paraId="0510B5AB" w14:textId="33744EF8" w:rsidTr="009942B5">
        <w:trPr>
          <w:trHeight w:val="215"/>
        </w:trPr>
        <w:tc>
          <w:tcPr>
            <w:tcW w:w="1800" w:type="dxa"/>
            <w:shd w:val="clear" w:color="auto" w:fill="auto"/>
            <w:vAlign w:val="center"/>
          </w:tcPr>
          <w:p w14:paraId="5637A4BE" w14:textId="1DDB8692"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2FB80309" w14:textId="35FAC33C" w:rsidR="00817160" w:rsidRPr="009359EA" w:rsidRDefault="00627F29" w:rsidP="00F74C72">
            <w:pPr>
              <w:rPr>
                <w:rFonts w:ascii="Calibri" w:hAnsi="Calibri"/>
                <w:sz w:val="16"/>
                <w:szCs w:val="18"/>
              </w:rPr>
            </w:pPr>
            <w:r>
              <w:rPr>
                <w:rFonts w:ascii="Calibri" w:hAnsi="Calibri"/>
                <w:sz w:val="16"/>
                <w:szCs w:val="18"/>
              </w:rPr>
              <w:t>Traci Allen</w:t>
            </w:r>
          </w:p>
        </w:tc>
        <w:tc>
          <w:tcPr>
            <w:tcW w:w="718" w:type="dxa"/>
            <w:shd w:val="clear" w:color="auto" w:fill="auto"/>
            <w:vAlign w:val="center"/>
          </w:tcPr>
          <w:p w14:paraId="41594D55" w14:textId="782F29BD" w:rsidR="00817160" w:rsidRPr="009359EA" w:rsidRDefault="003A5F7C" w:rsidP="00F74C72">
            <w:pPr>
              <w:rPr>
                <w:rFonts w:ascii="Calibri" w:hAnsi="Calibri"/>
                <w:sz w:val="16"/>
                <w:szCs w:val="18"/>
              </w:rPr>
            </w:pPr>
            <w:r>
              <w:rPr>
                <w:rFonts w:ascii="Calibri" w:hAnsi="Calibri"/>
                <w:sz w:val="16"/>
                <w:szCs w:val="18"/>
              </w:rPr>
              <w:t>X</w:t>
            </w:r>
          </w:p>
        </w:tc>
        <w:tc>
          <w:tcPr>
            <w:tcW w:w="236" w:type="dxa"/>
            <w:vMerge/>
            <w:vAlign w:val="center"/>
          </w:tcPr>
          <w:p w14:paraId="19F8804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6D5E3227" w14:textId="68445978" w:rsidR="00817160" w:rsidRPr="009359EA" w:rsidRDefault="00817160" w:rsidP="00F74C72">
            <w:pPr>
              <w:rPr>
                <w:rFonts w:ascii="Calibri" w:hAnsi="Calibri"/>
                <w:sz w:val="16"/>
                <w:szCs w:val="18"/>
              </w:rPr>
            </w:pPr>
            <w:r>
              <w:rPr>
                <w:rFonts w:ascii="Calibri" w:hAnsi="Calibri"/>
                <w:sz w:val="16"/>
                <w:szCs w:val="18"/>
              </w:rPr>
              <w:t>English/ESL</w:t>
            </w:r>
          </w:p>
        </w:tc>
        <w:tc>
          <w:tcPr>
            <w:tcW w:w="2247" w:type="dxa"/>
            <w:shd w:val="clear" w:color="auto" w:fill="auto"/>
            <w:vAlign w:val="center"/>
          </w:tcPr>
          <w:p w14:paraId="51B706DD" w14:textId="2129408A" w:rsidR="00817160" w:rsidRPr="009359EA" w:rsidRDefault="00817160" w:rsidP="00F74C72">
            <w:pPr>
              <w:rPr>
                <w:rFonts w:ascii="Calibri" w:hAnsi="Calibri"/>
                <w:sz w:val="16"/>
                <w:szCs w:val="18"/>
              </w:rPr>
            </w:pPr>
            <w:r>
              <w:rPr>
                <w:rFonts w:ascii="Calibri" w:hAnsi="Calibri"/>
                <w:sz w:val="16"/>
                <w:szCs w:val="18"/>
              </w:rPr>
              <w:t>Sydney Sims</w:t>
            </w:r>
          </w:p>
        </w:tc>
        <w:tc>
          <w:tcPr>
            <w:tcW w:w="720" w:type="dxa"/>
            <w:shd w:val="clear" w:color="auto" w:fill="auto"/>
            <w:vAlign w:val="center"/>
          </w:tcPr>
          <w:p w14:paraId="758F407F" w14:textId="4DE03BE5" w:rsidR="00817160" w:rsidRPr="009359EA" w:rsidRDefault="003A5F7C"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3AA3DC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D4F7045" w14:textId="50D01530" w:rsidR="00817160" w:rsidRPr="009359EA" w:rsidRDefault="00817160" w:rsidP="00F74C72">
            <w:pPr>
              <w:rPr>
                <w:rFonts w:ascii="Calibri" w:hAnsi="Calibri" w:cs="Arial"/>
                <w:sz w:val="16"/>
                <w:szCs w:val="18"/>
              </w:rPr>
            </w:pPr>
            <w:r>
              <w:rPr>
                <w:rFonts w:ascii="Calibri" w:hAnsi="Calibri" w:cs="Arial"/>
                <w:b/>
                <w:sz w:val="16"/>
                <w:szCs w:val="18"/>
              </w:rPr>
              <w:t>Guests</w:t>
            </w:r>
          </w:p>
        </w:tc>
        <w:tc>
          <w:tcPr>
            <w:tcW w:w="2263" w:type="dxa"/>
            <w:shd w:val="clear" w:color="auto" w:fill="auto"/>
            <w:vAlign w:val="center"/>
          </w:tcPr>
          <w:p w14:paraId="3A7E08E1" w14:textId="77777777" w:rsidR="00817160" w:rsidRPr="009359EA" w:rsidRDefault="00817160" w:rsidP="00F74C72">
            <w:pPr>
              <w:rPr>
                <w:rFonts w:ascii="Calibri" w:hAnsi="Calibri" w:cs="Arial"/>
                <w:sz w:val="16"/>
                <w:szCs w:val="18"/>
              </w:rPr>
            </w:pPr>
          </w:p>
        </w:tc>
        <w:tc>
          <w:tcPr>
            <w:tcW w:w="727" w:type="dxa"/>
            <w:shd w:val="clear" w:color="auto" w:fill="auto"/>
            <w:vAlign w:val="center"/>
          </w:tcPr>
          <w:p w14:paraId="1006573D" w14:textId="77777777" w:rsidR="00817160" w:rsidRPr="009359EA" w:rsidRDefault="00817160" w:rsidP="00F74C72">
            <w:pPr>
              <w:rPr>
                <w:rFonts w:ascii="Calibri" w:hAnsi="Calibri" w:cs="Arial"/>
                <w:sz w:val="16"/>
                <w:szCs w:val="18"/>
              </w:rPr>
            </w:pPr>
          </w:p>
        </w:tc>
      </w:tr>
      <w:tr w:rsidR="00817160" w:rsidRPr="009359EA" w14:paraId="58F3659B" w14:textId="6BA22239" w:rsidTr="009942B5">
        <w:trPr>
          <w:trHeight w:val="215"/>
        </w:trPr>
        <w:tc>
          <w:tcPr>
            <w:tcW w:w="1800" w:type="dxa"/>
            <w:shd w:val="clear" w:color="auto" w:fill="auto"/>
            <w:vAlign w:val="center"/>
          </w:tcPr>
          <w:p w14:paraId="6D160156" w14:textId="13CFF546"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003E447F" w14:textId="734B09AD" w:rsidR="00817160" w:rsidRPr="009359EA" w:rsidRDefault="00242717" w:rsidP="00F74C72">
            <w:pPr>
              <w:rPr>
                <w:rFonts w:ascii="Calibri" w:hAnsi="Calibri"/>
                <w:sz w:val="16"/>
                <w:szCs w:val="18"/>
              </w:rPr>
            </w:pPr>
            <w:r>
              <w:rPr>
                <w:rFonts w:ascii="Calibri" w:hAnsi="Calibri"/>
                <w:sz w:val="16"/>
                <w:szCs w:val="18"/>
              </w:rPr>
              <w:t>Lisa Putnam</w:t>
            </w:r>
          </w:p>
        </w:tc>
        <w:tc>
          <w:tcPr>
            <w:tcW w:w="718" w:type="dxa"/>
            <w:shd w:val="clear" w:color="auto" w:fill="auto"/>
            <w:vAlign w:val="center"/>
          </w:tcPr>
          <w:p w14:paraId="6FD6602D" w14:textId="775292B9" w:rsidR="00817160" w:rsidRPr="009359EA" w:rsidRDefault="007A18B4" w:rsidP="00F74C72">
            <w:pPr>
              <w:rPr>
                <w:rFonts w:ascii="Calibri" w:hAnsi="Calibri"/>
                <w:sz w:val="16"/>
                <w:szCs w:val="18"/>
              </w:rPr>
            </w:pPr>
            <w:r>
              <w:rPr>
                <w:rFonts w:ascii="Calibri" w:hAnsi="Calibri"/>
                <w:sz w:val="16"/>
                <w:szCs w:val="18"/>
              </w:rPr>
              <w:t>X</w:t>
            </w:r>
          </w:p>
        </w:tc>
        <w:tc>
          <w:tcPr>
            <w:tcW w:w="236" w:type="dxa"/>
            <w:vMerge/>
            <w:vAlign w:val="center"/>
          </w:tcPr>
          <w:p w14:paraId="0E3486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012F10E" w14:textId="469DAFD8" w:rsidR="00817160" w:rsidRPr="009359EA" w:rsidRDefault="00817160" w:rsidP="00F74C72">
            <w:pPr>
              <w:rPr>
                <w:rFonts w:ascii="Calibri" w:hAnsi="Calibri"/>
                <w:sz w:val="16"/>
                <w:szCs w:val="18"/>
              </w:rPr>
            </w:pPr>
            <w:r>
              <w:rPr>
                <w:rFonts w:ascii="Calibri" w:hAnsi="Calibri"/>
                <w:sz w:val="16"/>
                <w:szCs w:val="18"/>
              </w:rPr>
              <w:t>Fine/</w:t>
            </w:r>
            <w:proofErr w:type="spellStart"/>
            <w:r>
              <w:rPr>
                <w:rFonts w:ascii="Calibri" w:hAnsi="Calibri"/>
                <w:sz w:val="16"/>
                <w:szCs w:val="18"/>
              </w:rPr>
              <w:t>Perf</w:t>
            </w:r>
            <w:proofErr w:type="spellEnd"/>
            <w:r>
              <w:rPr>
                <w:rFonts w:ascii="Calibri" w:hAnsi="Calibri"/>
                <w:sz w:val="16"/>
                <w:szCs w:val="18"/>
              </w:rPr>
              <w:t xml:space="preserve"> Arts</w:t>
            </w:r>
          </w:p>
        </w:tc>
        <w:tc>
          <w:tcPr>
            <w:tcW w:w="2247" w:type="dxa"/>
            <w:shd w:val="clear" w:color="auto" w:fill="auto"/>
            <w:vAlign w:val="center"/>
          </w:tcPr>
          <w:p w14:paraId="41B66F11" w14:textId="2A6FD6C6"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Loprieno</w:t>
            </w:r>
            <w:proofErr w:type="spellEnd"/>
          </w:p>
        </w:tc>
        <w:tc>
          <w:tcPr>
            <w:tcW w:w="720" w:type="dxa"/>
            <w:shd w:val="clear" w:color="auto" w:fill="auto"/>
            <w:vAlign w:val="center"/>
          </w:tcPr>
          <w:p w14:paraId="0ECFB5DF" w14:textId="2E66A126" w:rsidR="00817160" w:rsidRPr="009359EA" w:rsidRDefault="003A5F7C"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5180E58E" w14:textId="77777777" w:rsidR="00817160" w:rsidRPr="009359EA" w:rsidRDefault="00817160" w:rsidP="00F74C72">
            <w:pPr>
              <w:rPr>
                <w:rFonts w:ascii="Calibri" w:hAnsi="Calibri" w:cs="Arial"/>
                <w:sz w:val="16"/>
                <w:szCs w:val="18"/>
              </w:rPr>
            </w:pPr>
          </w:p>
        </w:tc>
        <w:tc>
          <w:tcPr>
            <w:tcW w:w="4613" w:type="dxa"/>
            <w:gridSpan w:val="3"/>
            <w:vMerge w:val="restart"/>
            <w:shd w:val="clear" w:color="auto" w:fill="auto"/>
            <w:vAlign w:val="center"/>
          </w:tcPr>
          <w:p w14:paraId="4607C9C9" w14:textId="54B722B8" w:rsidR="00817160" w:rsidRPr="009359EA" w:rsidRDefault="00817160" w:rsidP="00F74C72">
            <w:pPr>
              <w:rPr>
                <w:rFonts w:ascii="Calibri" w:hAnsi="Calibri" w:cs="Arial"/>
                <w:sz w:val="16"/>
                <w:szCs w:val="18"/>
              </w:rPr>
            </w:pPr>
          </w:p>
        </w:tc>
      </w:tr>
      <w:tr w:rsidR="00817160" w:rsidRPr="009359EA" w14:paraId="48EE054E" w14:textId="3C7F2CEF" w:rsidTr="009942B5">
        <w:trPr>
          <w:trHeight w:val="215"/>
        </w:trPr>
        <w:tc>
          <w:tcPr>
            <w:tcW w:w="1800" w:type="dxa"/>
            <w:shd w:val="clear" w:color="auto" w:fill="auto"/>
            <w:vAlign w:val="center"/>
          </w:tcPr>
          <w:p w14:paraId="0C8DD02A" w14:textId="3D224A44"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3777A177" w14:textId="5F46AD31" w:rsidR="00817160" w:rsidRPr="009359EA" w:rsidRDefault="00242717" w:rsidP="00F74C72">
            <w:pPr>
              <w:rPr>
                <w:rFonts w:ascii="Calibri" w:hAnsi="Calibri"/>
                <w:sz w:val="16"/>
                <w:szCs w:val="18"/>
              </w:rPr>
            </w:pPr>
            <w:r>
              <w:rPr>
                <w:rFonts w:ascii="Calibri" w:hAnsi="Calibri"/>
                <w:sz w:val="16"/>
                <w:szCs w:val="18"/>
              </w:rPr>
              <w:t>Mary Rees</w:t>
            </w:r>
          </w:p>
        </w:tc>
        <w:tc>
          <w:tcPr>
            <w:tcW w:w="718" w:type="dxa"/>
            <w:shd w:val="clear" w:color="auto" w:fill="auto"/>
            <w:vAlign w:val="center"/>
          </w:tcPr>
          <w:p w14:paraId="037A33A4" w14:textId="44612B6D" w:rsidR="00817160" w:rsidRPr="009359EA" w:rsidRDefault="003A5F7C" w:rsidP="00F74C72">
            <w:pPr>
              <w:rPr>
                <w:rFonts w:ascii="Calibri" w:hAnsi="Calibri"/>
                <w:sz w:val="16"/>
                <w:szCs w:val="18"/>
              </w:rPr>
            </w:pPr>
            <w:r>
              <w:rPr>
                <w:rFonts w:ascii="Calibri" w:hAnsi="Calibri"/>
                <w:sz w:val="16"/>
                <w:szCs w:val="18"/>
              </w:rPr>
              <w:t>X</w:t>
            </w:r>
          </w:p>
        </w:tc>
        <w:tc>
          <w:tcPr>
            <w:tcW w:w="236" w:type="dxa"/>
            <w:vMerge/>
            <w:vAlign w:val="center"/>
          </w:tcPr>
          <w:p w14:paraId="021BD327"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08037F8" w14:textId="1F8F3396" w:rsidR="00817160" w:rsidRPr="009359EA" w:rsidRDefault="00817160" w:rsidP="001F4BC7">
            <w:pPr>
              <w:rPr>
                <w:rFonts w:ascii="Calibri" w:hAnsi="Calibri"/>
                <w:sz w:val="16"/>
                <w:szCs w:val="18"/>
              </w:rPr>
            </w:pPr>
            <w:r>
              <w:rPr>
                <w:rFonts w:ascii="Calibri" w:hAnsi="Calibri"/>
                <w:sz w:val="16"/>
                <w:szCs w:val="18"/>
              </w:rPr>
              <w:t>Health Sciences</w:t>
            </w:r>
          </w:p>
        </w:tc>
        <w:tc>
          <w:tcPr>
            <w:tcW w:w="2247" w:type="dxa"/>
            <w:shd w:val="clear" w:color="auto" w:fill="auto"/>
            <w:vAlign w:val="center"/>
          </w:tcPr>
          <w:p w14:paraId="51EFCC6F" w14:textId="53BACA2C" w:rsidR="00817160" w:rsidRPr="009359EA" w:rsidRDefault="00817160" w:rsidP="00F74C72">
            <w:pPr>
              <w:rPr>
                <w:rFonts w:ascii="Calibri" w:hAnsi="Calibri"/>
                <w:sz w:val="16"/>
                <w:szCs w:val="18"/>
              </w:rPr>
            </w:pPr>
            <w:r>
              <w:rPr>
                <w:rFonts w:ascii="Calibri" w:hAnsi="Calibri"/>
                <w:sz w:val="16"/>
                <w:szCs w:val="18"/>
              </w:rPr>
              <w:t>Christina Lee</w:t>
            </w:r>
          </w:p>
        </w:tc>
        <w:tc>
          <w:tcPr>
            <w:tcW w:w="720" w:type="dxa"/>
            <w:shd w:val="clear" w:color="auto" w:fill="auto"/>
            <w:vAlign w:val="center"/>
          </w:tcPr>
          <w:p w14:paraId="778296A8" w14:textId="3FF0C3B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DA9E0B"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75EBA191" w14:textId="707E9145" w:rsidR="00817160" w:rsidRPr="009359EA" w:rsidRDefault="00817160" w:rsidP="00F74C72">
            <w:pPr>
              <w:rPr>
                <w:rFonts w:ascii="Calibri" w:hAnsi="Calibri" w:cs="Arial"/>
                <w:sz w:val="16"/>
                <w:szCs w:val="18"/>
              </w:rPr>
            </w:pPr>
          </w:p>
        </w:tc>
      </w:tr>
      <w:tr w:rsidR="00817160" w:rsidRPr="009359EA" w14:paraId="4472E5F0" w14:textId="068E8E46" w:rsidTr="009942B5">
        <w:trPr>
          <w:trHeight w:val="215"/>
        </w:trPr>
        <w:tc>
          <w:tcPr>
            <w:tcW w:w="1800" w:type="dxa"/>
            <w:shd w:val="clear" w:color="auto" w:fill="auto"/>
            <w:vAlign w:val="center"/>
          </w:tcPr>
          <w:p w14:paraId="6E4E5E18" w14:textId="52799465"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4F7CB9FA" w14:textId="482F07A7" w:rsidR="00817160" w:rsidRPr="009359EA" w:rsidRDefault="00627F29" w:rsidP="00F74C72">
            <w:pPr>
              <w:rPr>
                <w:rFonts w:ascii="Calibri" w:hAnsi="Calibri"/>
                <w:sz w:val="16"/>
                <w:szCs w:val="18"/>
              </w:rPr>
            </w:pPr>
            <w:r>
              <w:rPr>
                <w:rFonts w:ascii="Calibri" w:hAnsi="Calibri"/>
                <w:sz w:val="16"/>
                <w:szCs w:val="18"/>
              </w:rPr>
              <w:t xml:space="preserve">Sam </w:t>
            </w:r>
            <w:proofErr w:type="spellStart"/>
            <w:r>
              <w:rPr>
                <w:rFonts w:ascii="Calibri" w:hAnsi="Calibri"/>
                <w:sz w:val="16"/>
                <w:szCs w:val="18"/>
              </w:rPr>
              <w:t>Lingrosso</w:t>
            </w:r>
            <w:proofErr w:type="spellEnd"/>
          </w:p>
        </w:tc>
        <w:tc>
          <w:tcPr>
            <w:tcW w:w="718" w:type="dxa"/>
            <w:shd w:val="clear" w:color="auto" w:fill="auto"/>
            <w:vAlign w:val="center"/>
          </w:tcPr>
          <w:p w14:paraId="7EF77E03" w14:textId="583406BF" w:rsidR="00817160" w:rsidRPr="009359EA" w:rsidRDefault="00817160" w:rsidP="00F74C72">
            <w:pPr>
              <w:rPr>
                <w:rFonts w:ascii="Calibri" w:hAnsi="Calibri"/>
                <w:sz w:val="16"/>
                <w:szCs w:val="18"/>
              </w:rPr>
            </w:pPr>
          </w:p>
        </w:tc>
        <w:tc>
          <w:tcPr>
            <w:tcW w:w="236" w:type="dxa"/>
            <w:vMerge/>
            <w:vAlign w:val="center"/>
          </w:tcPr>
          <w:p w14:paraId="77AA4341"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9E312B7" w14:textId="3FEADB2B" w:rsidR="00817160" w:rsidRPr="009359EA" w:rsidRDefault="00817160" w:rsidP="00F74C72">
            <w:pPr>
              <w:rPr>
                <w:rFonts w:ascii="Calibri" w:hAnsi="Calibri"/>
                <w:sz w:val="16"/>
                <w:szCs w:val="18"/>
              </w:rPr>
            </w:pPr>
            <w:r>
              <w:rPr>
                <w:rFonts w:ascii="Calibri" w:hAnsi="Calibri"/>
                <w:sz w:val="16"/>
                <w:szCs w:val="18"/>
              </w:rPr>
              <w:t>Life Science</w:t>
            </w:r>
          </w:p>
        </w:tc>
        <w:tc>
          <w:tcPr>
            <w:tcW w:w="2247" w:type="dxa"/>
            <w:shd w:val="clear" w:color="auto" w:fill="auto"/>
            <w:vAlign w:val="center"/>
          </w:tcPr>
          <w:p w14:paraId="7751EB4A" w14:textId="2FE6CAA7" w:rsidR="00817160" w:rsidRPr="009359EA" w:rsidRDefault="00817160" w:rsidP="00F74C72">
            <w:pPr>
              <w:rPr>
                <w:rFonts w:ascii="Calibri" w:hAnsi="Calibri"/>
                <w:sz w:val="16"/>
                <w:szCs w:val="18"/>
              </w:rPr>
            </w:pPr>
            <w:r>
              <w:rPr>
                <w:rFonts w:ascii="Calibri" w:hAnsi="Calibri"/>
                <w:sz w:val="16"/>
                <w:szCs w:val="18"/>
              </w:rPr>
              <w:t xml:space="preserve">Andrew </w:t>
            </w:r>
            <w:proofErr w:type="spellStart"/>
            <w:r>
              <w:rPr>
                <w:rFonts w:ascii="Calibri" w:hAnsi="Calibri"/>
                <w:sz w:val="16"/>
                <w:szCs w:val="18"/>
              </w:rPr>
              <w:t>Kinkella</w:t>
            </w:r>
            <w:proofErr w:type="spellEnd"/>
          </w:p>
        </w:tc>
        <w:tc>
          <w:tcPr>
            <w:tcW w:w="720" w:type="dxa"/>
            <w:shd w:val="clear" w:color="auto" w:fill="auto"/>
            <w:vAlign w:val="center"/>
          </w:tcPr>
          <w:p w14:paraId="1CBC7CE8" w14:textId="75FAAA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610900D"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25F4D43F" w14:textId="03B06FDD" w:rsidR="00817160" w:rsidRPr="009359EA" w:rsidRDefault="00817160" w:rsidP="00F74C72">
            <w:pPr>
              <w:rPr>
                <w:rFonts w:ascii="Calibri" w:hAnsi="Calibri" w:cs="Arial"/>
                <w:sz w:val="16"/>
                <w:szCs w:val="18"/>
              </w:rPr>
            </w:pPr>
          </w:p>
        </w:tc>
      </w:tr>
      <w:tr w:rsidR="00817160" w:rsidRPr="009359EA" w14:paraId="052B6F71" w14:textId="61F4C789" w:rsidTr="009942B5">
        <w:trPr>
          <w:trHeight w:val="215"/>
        </w:trPr>
        <w:tc>
          <w:tcPr>
            <w:tcW w:w="1800" w:type="dxa"/>
            <w:tcBorders>
              <w:bottom w:val="single" w:sz="4" w:space="0" w:color="auto"/>
            </w:tcBorders>
            <w:shd w:val="clear" w:color="auto" w:fill="auto"/>
            <w:vAlign w:val="center"/>
          </w:tcPr>
          <w:p w14:paraId="06EC1044" w14:textId="177E7033" w:rsidR="00817160" w:rsidRPr="009359EA" w:rsidRDefault="00817160" w:rsidP="00F74C72">
            <w:pPr>
              <w:rPr>
                <w:rFonts w:ascii="Calibri" w:hAnsi="Calibri"/>
                <w:sz w:val="16"/>
                <w:szCs w:val="18"/>
              </w:rPr>
            </w:pPr>
            <w:r>
              <w:rPr>
                <w:rFonts w:ascii="Calibri" w:hAnsi="Calibri"/>
                <w:sz w:val="16"/>
                <w:szCs w:val="18"/>
              </w:rPr>
              <w:t>M&amp;O Representative</w:t>
            </w:r>
          </w:p>
        </w:tc>
        <w:tc>
          <w:tcPr>
            <w:tcW w:w="1530" w:type="dxa"/>
            <w:tcBorders>
              <w:bottom w:val="single" w:sz="4" w:space="0" w:color="auto"/>
            </w:tcBorders>
            <w:shd w:val="clear" w:color="auto" w:fill="auto"/>
            <w:vAlign w:val="center"/>
          </w:tcPr>
          <w:p w14:paraId="2938BFA5" w14:textId="68A30EBF"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Sinutko</w:t>
            </w:r>
            <w:proofErr w:type="spellEnd"/>
          </w:p>
        </w:tc>
        <w:tc>
          <w:tcPr>
            <w:tcW w:w="718" w:type="dxa"/>
            <w:tcBorders>
              <w:bottom w:val="single" w:sz="4" w:space="0" w:color="auto"/>
            </w:tcBorders>
            <w:shd w:val="clear" w:color="auto" w:fill="auto"/>
            <w:vAlign w:val="center"/>
          </w:tcPr>
          <w:p w14:paraId="011CE69A" w14:textId="29357A40" w:rsidR="00817160" w:rsidRPr="009359EA" w:rsidRDefault="00817160" w:rsidP="00F74C72">
            <w:pPr>
              <w:rPr>
                <w:rFonts w:ascii="Calibri" w:hAnsi="Calibri"/>
                <w:sz w:val="16"/>
                <w:szCs w:val="18"/>
              </w:rPr>
            </w:pPr>
          </w:p>
        </w:tc>
        <w:tc>
          <w:tcPr>
            <w:tcW w:w="236" w:type="dxa"/>
            <w:vMerge/>
            <w:vAlign w:val="center"/>
          </w:tcPr>
          <w:p w14:paraId="4CC7444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3929F87" w14:textId="43F92DD4" w:rsidR="00817160" w:rsidRPr="009359EA" w:rsidRDefault="00817160" w:rsidP="00F74C72">
            <w:pPr>
              <w:rPr>
                <w:rFonts w:ascii="Calibri" w:hAnsi="Calibri"/>
                <w:sz w:val="16"/>
                <w:szCs w:val="18"/>
              </w:rPr>
            </w:pPr>
            <w:r>
              <w:rPr>
                <w:rFonts w:ascii="Calibri" w:hAnsi="Calibri"/>
                <w:sz w:val="16"/>
                <w:szCs w:val="18"/>
              </w:rPr>
              <w:t>Mathematics</w:t>
            </w:r>
          </w:p>
        </w:tc>
        <w:tc>
          <w:tcPr>
            <w:tcW w:w="2247" w:type="dxa"/>
            <w:shd w:val="clear" w:color="auto" w:fill="auto"/>
            <w:vAlign w:val="center"/>
          </w:tcPr>
          <w:p w14:paraId="7AFEAD2B" w14:textId="495FEA98" w:rsidR="00817160" w:rsidRPr="009359EA" w:rsidRDefault="00817160" w:rsidP="00F74C72">
            <w:pPr>
              <w:rPr>
                <w:rFonts w:ascii="Calibri" w:hAnsi="Calibri"/>
                <w:sz w:val="16"/>
                <w:szCs w:val="18"/>
              </w:rPr>
            </w:pPr>
            <w:r>
              <w:rPr>
                <w:rFonts w:ascii="Calibri" w:hAnsi="Calibri"/>
                <w:sz w:val="16"/>
                <w:szCs w:val="18"/>
              </w:rPr>
              <w:t>Phil Abramoff</w:t>
            </w:r>
          </w:p>
        </w:tc>
        <w:tc>
          <w:tcPr>
            <w:tcW w:w="720" w:type="dxa"/>
            <w:shd w:val="clear" w:color="auto" w:fill="auto"/>
            <w:vAlign w:val="center"/>
          </w:tcPr>
          <w:p w14:paraId="1746547E" w14:textId="32410A4B" w:rsidR="00817160" w:rsidRPr="009359EA" w:rsidRDefault="003A5F7C"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002421A5"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0697BF32" w14:textId="66B46654" w:rsidR="00817160" w:rsidRPr="009359EA" w:rsidRDefault="00817160" w:rsidP="00F74C72">
            <w:pPr>
              <w:rPr>
                <w:rFonts w:ascii="Calibri" w:hAnsi="Calibri" w:cs="Arial"/>
                <w:sz w:val="16"/>
                <w:szCs w:val="18"/>
              </w:rPr>
            </w:pPr>
          </w:p>
        </w:tc>
      </w:tr>
    </w:tbl>
    <w:p w14:paraId="01654A66" w14:textId="597E22F6" w:rsidR="00D64F4D" w:rsidRDefault="00247149" w:rsidP="001F329F">
      <w:pPr>
        <w:rPr>
          <w:rFonts w:ascii="Calibri" w:hAnsi="Calibri"/>
          <w:sz w:val="12"/>
          <w:szCs w:val="12"/>
        </w:rPr>
      </w:pPr>
      <w:r>
        <w:rPr>
          <w:rFonts w:ascii="Calibri" w:hAnsi="Calibri"/>
          <w:sz w:val="12"/>
          <w:szCs w:val="12"/>
        </w:rPr>
        <w:t>* Ex-</w:t>
      </w:r>
      <w:proofErr w:type="spellStart"/>
      <w:r>
        <w:rPr>
          <w:rFonts w:ascii="Calibri" w:hAnsi="Calibri"/>
          <w:sz w:val="12"/>
          <w:szCs w:val="12"/>
        </w:rPr>
        <w:t>offcio</w:t>
      </w:r>
      <w:proofErr w:type="spellEnd"/>
      <w:r>
        <w:rPr>
          <w:rFonts w:ascii="Calibri" w:hAnsi="Calibri"/>
          <w:sz w:val="12"/>
          <w:szCs w:val="12"/>
        </w:rPr>
        <w:t>, non-voting member</w:t>
      </w:r>
    </w:p>
    <w:p w14:paraId="4628FFF9" w14:textId="77777777" w:rsidR="009359EA" w:rsidRDefault="009359EA" w:rsidP="001F329F">
      <w:pPr>
        <w:rPr>
          <w:rFonts w:ascii="Calibri" w:hAnsi="Calibri"/>
          <w:sz w:val="12"/>
          <w:szCs w:val="12"/>
        </w:rPr>
      </w:pPr>
    </w:p>
    <w:tbl>
      <w:tblPr>
        <w:tblStyle w:val="TableGrid"/>
        <w:tblW w:w="13176" w:type="dxa"/>
        <w:tblInd w:w="108" w:type="dxa"/>
        <w:tblLook w:val="04A0" w:firstRow="1" w:lastRow="0" w:firstColumn="1" w:lastColumn="0" w:noHBand="0" w:noVBand="1"/>
      </w:tblPr>
      <w:tblGrid>
        <w:gridCol w:w="13176"/>
      </w:tblGrid>
      <w:tr w:rsidR="00906C81" w:rsidRPr="00906C81" w14:paraId="2F24F66C" w14:textId="77777777" w:rsidTr="007820CC">
        <w:tc>
          <w:tcPr>
            <w:tcW w:w="13176" w:type="dxa"/>
            <w:shd w:val="clear" w:color="auto" w:fill="D9D9D9" w:themeFill="background1" w:themeFillShade="D9"/>
          </w:tcPr>
          <w:p w14:paraId="0A6DBE2A" w14:textId="0C5DEB47" w:rsidR="00906C81" w:rsidRPr="00906C81" w:rsidRDefault="00906C81" w:rsidP="001F329F">
            <w:pPr>
              <w:rPr>
                <w:rFonts w:ascii="Calibri" w:hAnsi="Calibri"/>
                <w:b/>
                <w:sz w:val="16"/>
                <w:szCs w:val="12"/>
              </w:rPr>
            </w:pPr>
            <w:r w:rsidRPr="00906C81">
              <w:rPr>
                <w:rFonts w:ascii="Calibri" w:hAnsi="Calibri"/>
                <w:b/>
                <w:sz w:val="16"/>
                <w:szCs w:val="12"/>
              </w:rPr>
              <w:t>Today’s Handouts</w:t>
            </w:r>
          </w:p>
        </w:tc>
      </w:tr>
      <w:tr w:rsidR="00906C81" w:rsidRPr="00906C81" w14:paraId="1C1F0F5E" w14:textId="77777777" w:rsidTr="007820CC">
        <w:tc>
          <w:tcPr>
            <w:tcW w:w="13176" w:type="dxa"/>
          </w:tcPr>
          <w:p w14:paraId="7F45A19B" w14:textId="636A51B5" w:rsidR="00F20535" w:rsidRDefault="00F20535" w:rsidP="00F20535">
            <w:pPr>
              <w:rPr>
                <w:rFonts w:ascii="Calibri" w:hAnsi="Calibri"/>
                <w:sz w:val="16"/>
                <w:szCs w:val="12"/>
              </w:rPr>
            </w:pPr>
            <w:r w:rsidRPr="00F20535">
              <w:rPr>
                <w:rFonts w:ascii="Calibri" w:hAnsi="Calibri"/>
                <w:sz w:val="16"/>
                <w:szCs w:val="12"/>
              </w:rPr>
              <w:lastRenderedPageBreak/>
              <w:t>2018_</w:t>
            </w:r>
            <w:r w:rsidR="004F3A98">
              <w:rPr>
                <w:rFonts w:ascii="Calibri" w:hAnsi="Calibri"/>
                <w:sz w:val="16"/>
                <w:szCs w:val="12"/>
              </w:rPr>
              <w:t>01_22</w:t>
            </w:r>
            <w:r w:rsidRPr="00F20535">
              <w:rPr>
                <w:rFonts w:ascii="Calibri" w:hAnsi="Calibri"/>
                <w:sz w:val="16"/>
                <w:szCs w:val="12"/>
              </w:rPr>
              <w:t>_EdCAP_Minutes (DRAFT)</w:t>
            </w:r>
          </w:p>
          <w:p w14:paraId="0180246C" w14:textId="77777777" w:rsidR="00F20535" w:rsidRDefault="00B03C11" w:rsidP="00F20535">
            <w:pPr>
              <w:rPr>
                <w:rFonts w:ascii="Calibri" w:hAnsi="Calibri"/>
                <w:sz w:val="16"/>
                <w:szCs w:val="12"/>
              </w:rPr>
            </w:pPr>
            <w:proofErr w:type="spellStart"/>
            <w:r w:rsidRPr="00B03C11">
              <w:rPr>
                <w:rFonts w:ascii="Calibri" w:hAnsi="Calibri"/>
                <w:sz w:val="16"/>
                <w:szCs w:val="12"/>
              </w:rPr>
              <w:t>Local_Goal_Reporting_Form_Template</w:t>
            </w:r>
            <w:proofErr w:type="spellEnd"/>
            <w:r w:rsidRPr="00B03C11">
              <w:rPr>
                <w:rFonts w:ascii="Calibri" w:hAnsi="Calibri"/>
                <w:sz w:val="16"/>
                <w:szCs w:val="12"/>
              </w:rPr>
              <w:t xml:space="preserve"> (1)</w:t>
            </w:r>
          </w:p>
          <w:p w14:paraId="24898990" w14:textId="77777777" w:rsidR="00B03C11" w:rsidRDefault="00B03C11" w:rsidP="00F20535">
            <w:pPr>
              <w:rPr>
                <w:rFonts w:ascii="Calibri" w:hAnsi="Calibri"/>
                <w:sz w:val="16"/>
                <w:szCs w:val="12"/>
              </w:rPr>
            </w:pPr>
            <w:proofErr w:type="spellStart"/>
            <w:r w:rsidRPr="00B03C11">
              <w:rPr>
                <w:rFonts w:ascii="Calibri" w:hAnsi="Calibri"/>
                <w:sz w:val="16"/>
                <w:szCs w:val="12"/>
              </w:rPr>
              <w:t>Local_Goal_Setting_FAQs</w:t>
            </w:r>
            <w:proofErr w:type="spellEnd"/>
          </w:p>
          <w:p w14:paraId="380E6AAC" w14:textId="7699579D" w:rsidR="00B03C11" w:rsidRPr="00F20535" w:rsidRDefault="00B03C11" w:rsidP="00F20535">
            <w:pPr>
              <w:rPr>
                <w:rFonts w:ascii="Calibri" w:hAnsi="Calibri"/>
                <w:sz w:val="16"/>
                <w:szCs w:val="12"/>
              </w:rPr>
            </w:pPr>
            <w:r w:rsidRPr="00B03C11">
              <w:rPr>
                <w:rFonts w:ascii="Calibri" w:hAnsi="Calibri"/>
                <w:sz w:val="16"/>
                <w:szCs w:val="12"/>
              </w:rPr>
              <w:t>Local_Goal-Setting_Guidance_Memo_11.5.18</w:t>
            </w:r>
          </w:p>
        </w:tc>
      </w:tr>
    </w:tbl>
    <w:p w14:paraId="5EBF1498" w14:textId="2AF12071" w:rsidR="009359EA" w:rsidRPr="00DA5849" w:rsidRDefault="009359EA" w:rsidP="001F329F">
      <w:pPr>
        <w:rPr>
          <w:rFonts w:ascii="Calibri" w:hAnsi="Calibri"/>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5139"/>
        <w:gridCol w:w="2922"/>
      </w:tblGrid>
      <w:tr w:rsidR="00C6283E" w:rsidRPr="003E27B6" w14:paraId="3BE1F9F9" w14:textId="77777777" w:rsidTr="005270DC">
        <w:trPr>
          <w:trHeight w:val="341"/>
        </w:trPr>
        <w:tc>
          <w:tcPr>
            <w:tcW w:w="1941" w:type="pct"/>
            <w:shd w:val="clear" w:color="auto" w:fill="D9D9D9" w:themeFill="background1" w:themeFillShade="D9"/>
            <w:vAlign w:val="center"/>
          </w:tcPr>
          <w:p w14:paraId="1C3C05D1" w14:textId="6C23E136" w:rsidR="00C6283E" w:rsidRPr="003E27B6" w:rsidRDefault="00C6283E" w:rsidP="008355D2">
            <w:pPr>
              <w:rPr>
                <w:rFonts w:ascii="Calibri" w:hAnsi="Calibri" w:cs="Verdana"/>
                <w:b/>
                <w:sz w:val="16"/>
                <w:szCs w:val="20"/>
              </w:rPr>
            </w:pPr>
            <w:r w:rsidRPr="003E27B6">
              <w:rPr>
                <w:rFonts w:ascii="Calibri" w:hAnsi="Calibri" w:cs="Verdana"/>
                <w:b/>
                <w:sz w:val="16"/>
                <w:szCs w:val="20"/>
              </w:rPr>
              <w:t>AGENDA ITEM</w:t>
            </w:r>
          </w:p>
        </w:tc>
        <w:tc>
          <w:tcPr>
            <w:tcW w:w="1950" w:type="pct"/>
            <w:shd w:val="clear" w:color="auto" w:fill="D9D9D9" w:themeFill="background1" w:themeFillShade="D9"/>
            <w:vAlign w:val="center"/>
          </w:tcPr>
          <w:p w14:paraId="6AAB56DA" w14:textId="41885C8D"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14:paraId="45B7EBE8" w14:textId="13A044B9"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14:paraId="75A81881" w14:textId="77777777" w:rsidTr="005270DC">
        <w:trPr>
          <w:trHeight w:val="359"/>
        </w:trPr>
        <w:tc>
          <w:tcPr>
            <w:tcW w:w="1941" w:type="pct"/>
            <w:shd w:val="clear" w:color="auto" w:fill="D9D9D9" w:themeFill="background1" w:themeFillShade="D9"/>
            <w:vAlign w:val="center"/>
          </w:tcPr>
          <w:p w14:paraId="0FB7CDCF" w14:textId="2957B040"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14:paraId="2850DFCD" w14:textId="77777777"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14:paraId="195F3CB1" w14:textId="700469F3" w:rsidR="00C6283E" w:rsidRPr="009359EA" w:rsidRDefault="00C6283E" w:rsidP="00D64F4D">
            <w:pPr>
              <w:rPr>
                <w:rFonts w:ascii="Calibri" w:hAnsi="Calibri" w:cs="Verdana"/>
                <w:b/>
                <w:sz w:val="20"/>
                <w:szCs w:val="20"/>
              </w:rPr>
            </w:pPr>
          </w:p>
        </w:tc>
      </w:tr>
      <w:tr w:rsidR="00C6283E" w:rsidRPr="009359EA" w14:paraId="6A4FEE81" w14:textId="77777777" w:rsidTr="005270DC">
        <w:tc>
          <w:tcPr>
            <w:tcW w:w="1941" w:type="pct"/>
          </w:tcPr>
          <w:p w14:paraId="264169CA" w14:textId="2F3F696C"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5646C8D8" w14:textId="7E5B8374" w:rsidR="00C6283E" w:rsidRPr="003E27B6" w:rsidRDefault="00C6283E" w:rsidP="000F6BDA">
            <w:pPr>
              <w:rPr>
                <w:rFonts w:ascii="Calibri" w:hAnsi="Calibri" w:cs="Verdana"/>
                <w:sz w:val="20"/>
                <w:szCs w:val="20"/>
              </w:rPr>
            </w:pPr>
            <w:r w:rsidRPr="009359EA">
              <w:rPr>
                <w:rFonts w:ascii="Calibri" w:hAnsi="Calibri" w:cs="Verdana"/>
                <w:sz w:val="20"/>
                <w:szCs w:val="20"/>
              </w:rPr>
              <w:t>Approval of minutes</w:t>
            </w:r>
            <w:r w:rsidR="003E27B6">
              <w:rPr>
                <w:rFonts w:ascii="Calibri" w:hAnsi="Calibri" w:cs="Verdana"/>
                <w:sz w:val="20"/>
                <w:szCs w:val="20"/>
              </w:rPr>
              <w:t>:</w:t>
            </w:r>
            <w:r w:rsidR="000F1C84">
              <w:rPr>
                <w:rFonts w:ascii="Calibri" w:hAnsi="Calibri" w:cs="Verdana"/>
                <w:sz w:val="20"/>
                <w:szCs w:val="20"/>
              </w:rPr>
              <w:t xml:space="preserve"> </w:t>
            </w:r>
            <w:r w:rsidR="000F6BDA">
              <w:rPr>
                <w:rFonts w:ascii="Calibri" w:hAnsi="Calibri" w:cs="Verdana"/>
                <w:sz w:val="20"/>
                <w:szCs w:val="20"/>
              </w:rPr>
              <w:t>January 22</w:t>
            </w:r>
            <w:r w:rsidR="000F6BDA" w:rsidRPr="000F6BDA">
              <w:rPr>
                <w:rFonts w:ascii="Calibri" w:hAnsi="Calibri" w:cs="Verdana"/>
                <w:sz w:val="20"/>
                <w:szCs w:val="20"/>
                <w:vertAlign w:val="superscript"/>
              </w:rPr>
              <w:t>nd</w:t>
            </w:r>
            <w:r w:rsidR="000F6BDA">
              <w:rPr>
                <w:rFonts w:ascii="Calibri" w:hAnsi="Calibri" w:cs="Verdana"/>
                <w:sz w:val="20"/>
                <w:szCs w:val="20"/>
              </w:rPr>
              <w:t xml:space="preserve"> </w:t>
            </w:r>
          </w:p>
        </w:tc>
        <w:tc>
          <w:tcPr>
            <w:tcW w:w="1950" w:type="pct"/>
          </w:tcPr>
          <w:p w14:paraId="44C13349" w14:textId="77777777" w:rsidR="00C6283E" w:rsidRDefault="003A5F7C" w:rsidP="00D64F4D">
            <w:pPr>
              <w:rPr>
                <w:rFonts w:ascii="Calibri" w:hAnsi="Calibri"/>
                <w:sz w:val="20"/>
                <w:szCs w:val="20"/>
              </w:rPr>
            </w:pPr>
            <w:r>
              <w:rPr>
                <w:rFonts w:ascii="Calibri" w:hAnsi="Calibri"/>
                <w:sz w:val="20"/>
                <w:szCs w:val="20"/>
              </w:rPr>
              <w:t xml:space="preserve">Phil: Congratulations to tenured faculty </w:t>
            </w:r>
          </w:p>
          <w:p w14:paraId="2C98C84F" w14:textId="5541478A" w:rsidR="003A5F7C" w:rsidRPr="009359EA" w:rsidRDefault="003A5F7C" w:rsidP="00D64F4D">
            <w:pPr>
              <w:rPr>
                <w:rFonts w:ascii="Calibri" w:hAnsi="Calibri"/>
                <w:sz w:val="20"/>
                <w:szCs w:val="20"/>
              </w:rPr>
            </w:pPr>
            <w:r>
              <w:rPr>
                <w:rFonts w:ascii="Calibri" w:hAnsi="Calibri"/>
                <w:sz w:val="20"/>
                <w:szCs w:val="20"/>
              </w:rPr>
              <w:t>Minutes approved with Jodi abstaining, Julius, Cynthia, Silva</w:t>
            </w:r>
          </w:p>
        </w:tc>
        <w:tc>
          <w:tcPr>
            <w:tcW w:w="1109" w:type="pct"/>
          </w:tcPr>
          <w:p w14:paraId="7493EF4A" w14:textId="23DFA172" w:rsidR="00F5746B" w:rsidRPr="009359EA" w:rsidRDefault="003A5F7C" w:rsidP="00D64F4D">
            <w:pPr>
              <w:rPr>
                <w:rFonts w:ascii="Calibri" w:hAnsi="Calibri"/>
                <w:sz w:val="20"/>
                <w:szCs w:val="20"/>
              </w:rPr>
            </w:pPr>
            <w:r>
              <w:rPr>
                <w:rFonts w:ascii="Calibri" w:hAnsi="Calibri"/>
                <w:sz w:val="20"/>
                <w:szCs w:val="20"/>
              </w:rPr>
              <w:t>Minutes approved</w:t>
            </w:r>
          </w:p>
        </w:tc>
      </w:tr>
      <w:tr w:rsidR="00C6283E" w:rsidRPr="009359EA" w14:paraId="60DB238A" w14:textId="77777777" w:rsidTr="005270DC">
        <w:trPr>
          <w:trHeight w:val="422"/>
        </w:trPr>
        <w:tc>
          <w:tcPr>
            <w:tcW w:w="1941" w:type="pct"/>
            <w:shd w:val="clear" w:color="auto" w:fill="D9D9D9" w:themeFill="background1" w:themeFillShade="D9"/>
            <w:vAlign w:val="center"/>
          </w:tcPr>
          <w:p w14:paraId="65444611" w14:textId="26DA6DC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NEW</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6DA465FB" w14:textId="77777777"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14:paraId="0740ED45" w14:textId="4E8131F1" w:rsidR="00C6283E" w:rsidRPr="009359EA" w:rsidRDefault="00C6283E" w:rsidP="00D64F4D">
            <w:pPr>
              <w:jc w:val="center"/>
              <w:rPr>
                <w:rFonts w:ascii="Calibri" w:hAnsi="Calibri"/>
                <w:sz w:val="20"/>
                <w:szCs w:val="20"/>
              </w:rPr>
            </w:pPr>
          </w:p>
        </w:tc>
      </w:tr>
      <w:tr w:rsidR="00C6283E" w:rsidRPr="009359EA" w14:paraId="2A2356D5" w14:textId="77777777" w:rsidTr="005270DC">
        <w:trPr>
          <w:trHeight w:val="575"/>
        </w:trPr>
        <w:tc>
          <w:tcPr>
            <w:tcW w:w="1941" w:type="pct"/>
          </w:tcPr>
          <w:p w14:paraId="7CB40CC2" w14:textId="78EC8B21" w:rsidR="004D4616" w:rsidRDefault="000F6BDA" w:rsidP="002773BD">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Vision of Success goals</w:t>
            </w:r>
          </w:p>
          <w:p w14:paraId="2851889C" w14:textId="219BE8DC" w:rsidR="002773BD" w:rsidRPr="00341511" w:rsidRDefault="000F6BDA" w:rsidP="002773BD">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Cross Program Planning: what would this look like?</w:t>
            </w:r>
          </w:p>
        </w:tc>
        <w:tc>
          <w:tcPr>
            <w:tcW w:w="1950" w:type="pct"/>
          </w:tcPr>
          <w:p w14:paraId="64F746E1" w14:textId="4DD8C315" w:rsidR="00157345" w:rsidRPr="003A5F7C" w:rsidRDefault="003A5F7C" w:rsidP="003A5F7C">
            <w:pPr>
              <w:pStyle w:val="ListParagraph"/>
              <w:numPr>
                <w:ilvl w:val="0"/>
                <w:numId w:val="30"/>
              </w:numPr>
              <w:rPr>
                <w:rFonts w:asciiTheme="majorHAnsi" w:hAnsiTheme="majorHAnsi"/>
                <w:sz w:val="20"/>
                <w:szCs w:val="20"/>
              </w:rPr>
            </w:pPr>
            <w:r w:rsidRPr="003A5F7C">
              <w:rPr>
                <w:rFonts w:asciiTheme="majorHAnsi" w:hAnsiTheme="majorHAnsi"/>
                <w:sz w:val="20"/>
                <w:szCs w:val="20"/>
              </w:rPr>
              <w:t>The vision of success is similar to previous initiatives, the scorecard and institution set standards</w:t>
            </w:r>
            <w:r>
              <w:rPr>
                <w:rFonts w:asciiTheme="majorHAnsi" w:hAnsiTheme="majorHAnsi"/>
                <w:sz w:val="20"/>
                <w:szCs w:val="20"/>
              </w:rPr>
              <w:t>.  The stat</w:t>
            </w:r>
          </w:p>
          <w:p w14:paraId="0FC0D439" w14:textId="77777777" w:rsidR="003A5F7C" w:rsidRPr="003A5F7C" w:rsidRDefault="003A5F7C" w:rsidP="003A5F7C">
            <w:pPr>
              <w:pStyle w:val="ListParagraph"/>
              <w:numPr>
                <w:ilvl w:val="1"/>
                <w:numId w:val="30"/>
              </w:numPr>
              <w:rPr>
                <w:rFonts w:asciiTheme="majorHAnsi" w:hAnsiTheme="majorHAnsi"/>
                <w:sz w:val="16"/>
                <w:szCs w:val="16"/>
              </w:rPr>
            </w:pPr>
            <w:r w:rsidRPr="003A5F7C">
              <w:rPr>
                <w:rFonts w:asciiTheme="majorHAnsi" w:hAnsiTheme="majorHAnsi"/>
                <w:sz w:val="20"/>
                <w:szCs w:val="20"/>
              </w:rPr>
              <w:t>State would like us to determine our own numbers for five goals:</w:t>
            </w:r>
          </w:p>
          <w:p w14:paraId="61FB5D71" w14:textId="77777777" w:rsidR="003A5F7C" w:rsidRPr="003A5F7C" w:rsidRDefault="003A5F7C" w:rsidP="003A5F7C">
            <w:pPr>
              <w:pStyle w:val="ListParagraph"/>
              <w:numPr>
                <w:ilvl w:val="1"/>
                <w:numId w:val="30"/>
              </w:numPr>
              <w:rPr>
                <w:rFonts w:asciiTheme="majorHAnsi" w:hAnsiTheme="majorHAnsi"/>
                <w:sz w:val="16"/>
                <w:szCs w:val="16"/>
              </w:rPr>
            </w:pPr>
            <w:r>
              <w:rPr>
                <w:rFonts w:asciiTheme="majorHAnsi" w:hAnsiTheme="majorHAnsi"/>
                <w:sz w:val="20"/>
                <w:szCs w:val="20"/>
              </w:rPr>
              <w:t>May 31</w:t>
            </w:r>
            <w:r w:rsidRPr="003A5F7C">
              <w:rPr>
                <w:rFonts w:asciiTheme="majorHAnsi" w:hAnsiTheme="majorHAnsi"/>
                <w:sz w:val="20"/>
                <w:szCs w:val="20"/>
                <w:vertAlign w:val="superscript"/>
              </w:rPr>
              <w:t>st</w:t>
            </w:r>
            <w:r>
              <w:rPr>
                <w:rFonts w:asciiTheme="majorHAnsi" w:hAnsiTheme="majorHAnsi"/>
                <w:sz w:val="20"/>
                <w:szCs w:val="20"/>
              </w:rPr>
              <w:t xml:space="preserve"> is the deadline, and fortunately these goals need to be incorporated into the Ed Master Plan (EMP), which we happen to be working on right now (other institutions are scrambling to weave them into their EMPs).</w:t>
            </w:r>
          </w:p>
          <w:p w14:paraId="6B19C69A" w14:textId="77777777" w:rsidR="003A5F7C" w:rsidRPr="003A5F7C" w:rsidRDefault="003A5F7C" w:rsidP="003A5F7C">
            <w:pPr>
              <w:pStyle w:val="ListParagraph"/>
              <w:numPr>
                <w:ilvl w:val="1"/>
                <w:numId w:val="30"/>
              </w:numPr>
              <w:rPr>
                <w:rFonts w:asciiTheme="majorHAnsi" w:hAnsiTheme="majorHAnsi"/>
                <w:sz w:val="16"/>
                <w:szCs w:val="16"/>
              </w:rPr>
            </w:pPr>
            <w:r>
              <w:rPr>
                <w:rFonts w:asciiTheme="majorHAnsi" w:hAnsiTheme="majorHAnsi"/>
                <w:sz w:val="20"/>
                <w:szCs w:val="20"/>
              </w:rPr>
              <w:t>One of the key words that came out of discussion about this is ‘aspirational’.  What would we want to aim to achieve rather than what would be afraid to get dinged for if we didn’t meet them.</w:t>
            </w:r>
          </w:p>
          <w:p w14:paraId="2817DA01" w14:textId="77777777" w:rsidR="003A5F7C" w:rsidRPr="003A5F7C" w:rsidRDefault="003A5F7C" w:rsidP="003A5F7C">
            <w:pPr>
              <w:pStyle w:val="ListParagraph"/>
              <w:numPr>
                <w:ilvl w:val="1"/>
                <w:numId w:val="30"/>
              </w:numPr>
              <w:rPr>
                <w:rFonts w:asciiTheme="majorHAnsi" w:hAnsiTheme="majorHAnsi"/>
                <w:sz w:val="16"/>
                <w:szCs w:val="16"/>
              </w:rPr>
            </w:pPr>
            <w:r>
              <w:rPr>
                <w:rFonts w:asciiTheme="majorHAnsi" w:hAnsiTheme="majorHAnsi"/>
                <w:sz w:val="20"/>
                <w:szCs w:val="20"/>
              </w:rPr>
              <w:t>It is important that these are grounded in data and metrics.  Whatever we set needs to be contextualized.</w:t>
            </w:r>
          </w:p>
          <w:p w14:paraId="223E3EF6" w14:textId="77777777" w:rsidR="003A5F7C" w:rsidRPr="003A5F7C" w:rsidRDefault="003A5F7C" w:rsidP="003A5F7C">
            <w:pPr>
              <w:pStyle w:val="ListParagraph"/>
              <w:numPr>
                <w:ilvl w:val="1"/>
                <w:numId w:val="30"/>
              </w:numPr>
              <w:rPr>
                <w:rFonts w:asciiTheme="majorHAnsi" w:hAnsiTheme="majorHAnsi"/>
                <w:sz w:val="16"/>
                <w:szCs w:val="16"/>
              </w:rPr>
            </w:pPr>
            <w:r>
              <w:rPr>
                <w:rFonts w:asciiTheme="majorHAnsi" w:hAnsiTheme="majorHAnsi"/>
                <w:sz w:val="20"/>
                <w:szCs w:val="20"/>
              </w:rPr>
              <w:t>ACCJC institution set-standards should be in lock step, though we’re due to refresh those anyway.</w:t>
            </w:r>
          </w:p>
          <w:p w14:paraId="161DFA0F" w14:textId="77777777" w:rsidR="003A5F7C" w:rsidRPr="00A4434C" w:rsidRDefault="003A5F7C" w:rsidP="003A5F7C">
            <w:pPr>
              <w:pStyle w:val="ListParagraph"/>
              <w:numPr>
                <w:ilvl w:val="1"/>
                <w:numId w:val="30"/>
              </w:numPr>
              <w:rPr>
                <w:rFonts w:asciiTheme="majorHAnsi" w:hAnsiTheme="majorHAnsi"/>
                <w:sz w:val="16"/>
                <w:szCs w:val="16"/>
              </w:rPr>
            </w:pPr>
            <w:r>
              <w:rPr>
                <w:rFonts w:asciiTheme="majorHAnsi" w:hAnsiTheme="majorHAnsi"/>
                <w:sz w:val="20"/>
                <w:szCs w:val="20"/>
              </w:rPr>
              <w:t xml:space="preserve">Perhaps too micro for now, but how do </w:t>
            </w:r>
            <w:r>
              <w:rPr>
                <w:rFonts w:asciiTheme="majorHAnsi" w:hAnsiTheme="majorHAnsi"/>
                <w:sz w:val="20"/>
                <w:szCs w:val="20"/>
              </w:rPr>
              <w:lastRenderedPageBreak/>
              <w:t>the discussions about certificates going on in curriculum</w:t>
            </w:r>
            <w:r w:rsidR="00A4434C">
              <w:rPr>
                <w:rFonts w:asciiTheme="majorHAnsi" w:hAnsiTheme="majorHAnsi"/>
                <w:sz w:val="20"/>
                <w:szCs w:val="20"/>
              </w:rPr>
              <w:t xml:space="preserve"> tie into this?  Are certificates required to be tied to top codes, or part an amount of units (e.g. 12)</w:t>
            </w:r>
            <w:proofErr w:type="gramStart"/>
            <w:r w:rsidR="00A4434C">
              <w:rPr>
                <w:rFonts w:asciiTheme="majorHAnsi" w:hAnsiTheme="majorHAnsi"/>
                <w:sz w:val="20"/>
                <w:szCs w:val="20"/>
              </w:rPr>
              <w:t>.</w:t>
            </w:r>
            <w:proofErr w:type="gramEnd"/>
          </w:p>
          <w:p w14:paraId="054A2666" w14:textId="77777777" w:rsidR="00A4434C" w:rsidRPr="00A4434C" w:rsidRDefault="00A4434C" w:rsidP="003A5F7C">
            <w:pPr>
              <w:pStyle w:val="ListParagraph"/>
              <w:numPr>
                <w:ilvl w:val="1"/>
                <w:numId w:val="30"/>
              </w:numPr>
              <w:rPr>
                <w:rFonts w:asciiTheme="majorHAnsi" w:hAnsiTheme="majorHAnsi"/>
                <w:sz w:val="16"/>
                <w:szCs w:val="16"/>
              </w:rPr>
            </w:pPr>
            <w:r>
              <w:rPr>
                <w:rFonts w:asciiTheme="majorHAnsi" w:hAnsiTheme="majorHAnsi"/>
                <w:sz w:val="20"/>
                <w:szCs w:val="20"/>
              </w:rPr>
              <w:t xml:space="preserve">Fiscal is funding formula (9 units of CTE for funding, 16 for certificates).  There are more metrics involved.  The compromise was that any student teaching 9 units of CTE.  There is confusion about </w:t>
            </w:r>
          </w:p>
          <w:p w14:paraId="3D761730" w14:textId="77777777" w:rsidR="00A4434C" w:rsidRPr="00A4434C" w:rsidRDefault="00A4434C" w:rsidP="003A5F7C">
            <w:pPr>
              <w:pStyle w:val="ListParagraph"/>
              <w:numPr>
                <w:ilvl w:val="1"/>
                <w:numId w:val="30"/>
              </w:numPr>
              <w:rPr>
                <w:rFonts w:asciiTheme="majorHAnsi" w:hAnsiTheme="majorHAnsi"/>
                <w:sz w:val="16"/>
                <w:szCs w:val="16"/>
              </w:rPr>
            </w:pPr>
            <w:r>
              <w:rPr>
                <w:rFonts w:asciiTheme="majorHAnsi" w:hAnsiTheme="majorHAnsi"/>
                <w:sz w:val="20"/>
                <w:szCs w:val="20"/>
              </w:rPr>
              <w:t xml:space="preserve">One of the reasons we can’t see data, the Chancellors Office is trying to clear up their own data.  </w:t>
            </w:r>
          </w:p>
          <w:p w14:paraId="35447EE2" w14:textId="77777777" w:rsidR="00A4434C" w:rsidRPr="00A4434C" w:rsidRDefault="00A4434C" w:rsidP="003A5F7C">
            <w:pPr>
              <w:pStyle w:val="ListParagraph"/>
              <w:numPr>
                <w:ilvl w:val="1"/>
                <w:numId w:val="30"/>
              </w:numPr>
              <w:rPr>
                <w:rFonts w:asciiTheme="majorHAnsi" w:hAnsiTheme="majorHAnsi"/>
                <w:sz w:val="16"/>
                <w:szCs w:val="16"/>
              </w:rPr>
            </w:pPr>
            <w:r>
              <w:rPr>
                <w:rFonts w:asciiTheme="majorHAnsi" w:hAnsiTheme="majorHAnsi"/>
                <w:sz w:val="20"/>
                <w:szCs w:val="20"/>
              </w:rPr>
              <w:t xml:space="preserve">We have been cutting all kinds of courses due to low enrollment; how can we be generating certificates and degrees if we are losing students?  Response: how to we help students currently enrolled to persist and complete, identify their goal ahead of time, and as an institution we need to look at our schedule.  How do we attract students with a lot of options to go elsewhere?  We realize that this is a contention that we’ll have to deal with.  As we project, we need to bear this lower enrollment in mind.  </w:t>
            </w:r>
          </w:p>
          <w:p w14:paraId="266A0F63" w14:textId="77777777" w:rsidR="00A4434C" w:rsidRPr="00A4434C" w:rsidRDefault="00A4434C" w:rsidP="003A5F7C">
            <w:pPr>
              <w:pStyle w:val="ListParagraph"/>
              <w:numPr>
                <w:ilvl w:val="1"/>
                <w:numId w:val="30"/>
              </w:numPr>
              <w:rPr>
                <w:rFonts w:asciiTheme="majorHAnsi" w:hAnsiTheme="majorHAnsi"/>
                <w:sz w:val="16"/>
                <w:szCs w:val="16"/>
              </w:rPr>
            </w:pPr>
            <w:r>
              <w:rPr>
                <w:rFonts w:asciiTheme="majorHAnsi" w:hAnsiTheme="majorHAnsi"/>
                <w:sz w:val="20"/>
                <w:szCs w:val="20"/>
              </w:rPr>
              <w:t xml:space="preserve">Demographic data is not shifting in terms of great number growth.  Are we thinking of talking in terms of percentages instead of raw numbers?  If 30% of our students are completing, and we can increase our numbers of completers to 38% of enrolled students.  Response: we have to work with these raw numbers and percentage.  In </w:t>
            </w:r>
            <w:r>
              <w:rPr>
                <w:rFonts w:asciiTheme="majorHAnsi" w:hAnsiTheme="majorHAnsi"/>
                <w:sz w:val="20"/>
                <w:szCs w:val="20"/>
              </w:rPr>
              <w:lastRenderedPageBreak/>
              <w:t xml:space="preserve">the past there has been a cohort.  </w:t>
            </w:r>
          </w:p>
          <w:p w14:paraId="3072CA27" w14:textId="77777777" w:rsidR="00A4434C" w:rsidRPr="00A4434C" w:rsidRDefault="00A4434C" w:rsidP="003A5F7C">
            <w:pPr>
              <w:pStyle w:val="ListParagraph"/>
              <w:numPr>
                <w:ilvl w:val="1"/>
                <w:numId w:val="30"/>
              </w:numPr>
              <w:rPr>
                <w:rFonts w:asciiTheme="majorHAnsi" w:hAnsiTheme="majorHAnsi"/>
                <w:sz w:val="16"/>
                <w:szCs w:val="16"/>
              </w:rPr>
            </w:pPr>
            <w:r>
              <w:rPr>
                <w:rFonts w:asciiTheme="majorHAnsi" w:hAnsiTheme="majorHAnsi"/>
                <w:sz w:val="20"/>
                <w:szCs w:val="20"/>
              </w:rPr>
              <w:t xml:space="preserve">When you hear the chancellor talk, he’s very much on a mission, and isn’t looking for refinements, but instead big dramatic goals.  He is not playing to a community college audience at all but to legislators and employers.  </w:t>
            </w:r>
          </w:p>
          <w:p w14:paraId="60047097" w14:textId="77777777" w:rsidR="00A4434C" w:rsidRPr="00A223CE" w:rsidRDefault="00A223CE" w:rsidP="003A5F7C">
            <w:pPr>
              <w:pStyle w:val="ListParagraph"/>
              <w:numPr>
                <w:ilvl w:val="1"/>
                <w:numId w:val="30"/>
              </w:numPr>
              <w:rPr>
                <w:rFonts w:asciiTheme="majorHAnsi" w:hAnsiTheme="majorHAnsi"/>
                <w:sz w:val="16"/>
                <w:szCs w:val="16"/>
              </w:rPr>
            </w:pPr>
            <w:r>
              <w:rPr>
                <w:rFonts w:asciiTheme="majorHAnsi" w:hAnsiTheme="majorHAnsi"/>
                <w:sz w:val="20"/>
                <w:szCs w:val="20"/>
              </w:rPr>
              <w:t xml:space="preserve">Middle skills jobs are a huge focus for community colleges.  </w:t>
            </w:r>
          </w:p>
          <w:p w14:paraId="6CADE929" w14:textId="77777777" w:rsidR="00A223CE" w:rsidRPr="00A223CE" w:rsidRDefault="00A223CE" w:rsidP="003A5F7C">
            <w:pPr>
              <w:pStyle w:val="ListParagraph"/>
              <w:numPr>
                <w:ilvl w:val="1"/>
                <w:numId w:val="30"/>
              </w:numPr>
              <w:rPr>
                <w:rFonts w:asciiTheme="majorHAnsi" w:hAnsiTheme="majorHAnsi"/>
                <w:sz w:val="16"/>
                <w:szCs w:val="16"/>
              </w:rPr>
            </w:pPr>
            <w:r>
              <w:rPr>
                <w:rFonts w:asciiTheme="majorHAnsi" w:hAnsiTheme="majorHAnsi"/>
                <w:sz w:val="20"/>
                <w:szCs w:val="20"/>
              </w:rPr>
              <w:t>It’s hard for us to set metrics and goals until we have contextual data.</w:t>
            </w:r>
          </w:p>
          <w:p w14:paraId="615839AF" w14:textId="766B2191" w:rsidR="00A223CE" w:rsidRPr="00A223CE" w:rsidRDefault="00A223CE" w:rsidP="00A223CE">
            <w:pPr>
              <w:pStyle w:val="ListParagraph"/>
              <w:numPr>
                <w:ilvl w:val="1"/>
                <w:numId w:val="30"/>
              </w:numPr>
              <w:rPr>
                <w:rFonts w:asciiTheme="majorHAnsi" w:hAnsiTheme="majorHAnsi"/>
                <w:sz w:val="16"/>
                <w:szCs w:val="16"/>
              </w:rPr>
            </w:pPr>
            <w:r>
              <w:rPr>
                <w:rFonts w:asciiTheme="majorHAnsi" w:hAnsiTheme="majorHAnsi"/>
                <w:sz w:val="20"/>
                <w:szCs w:val="20"/>
              </w:rPr>
              <w:t xml:space="preserve">Incremental growth is clearly not acceptable.  If we choose the path of least resistance, it’s not going to work well.  We know that aspirational goals quickly transition to become expectations.  Response: </w:t>
            </w:r>
            <w:r w:rsidRPr="00A223CE">
              <w:rPr>
                <w:rFonts w:asciiTheme="majorHAnsi" w:hAnsiTheme="majorHAnsi"/>
                <w:sz w:val="20"/>
                <w:szCs w:val="20"/>
              </w:rPr>
              <w:t xml:space="preserve">If we can adequately document this, and show good-faith effort, </w:t>
            </w:r>
            <w:r>
              <w:rPr>
                <w:rFonts w:asciiTheme="majorHAnsi" w:hAnsiTheme="majorHAnsi"/>
                <w:sz w:val="20"/>
                <w:szCs w:val="20"/>
              </w:rPr>
              <w:t>we believe we’ll be all right.</w:t>
            </w:r>
          </w:p>
          <w:p w14:paraId="1D89013D" w14:textId="77777777" w:rsidR="00A223CE" w:rsidRPr="007A18B4" w:rsidRDefault="00A223CE" w:rsidP="00A223CE">
            <w:pPr>
              <w:pStyle w:val="ListParagraph"/>
              <w:numPr>
                <w:ilvl w:val="1"/>
                <w:numId w:val="30"/>
              </w:numPr>
              <w:rPr>
                <w:rFonts w:asciiTheme="majorHAnsi" w:hAnsiTheme="majorHAnsi"/>
                <w:sz w:val="16"/>
                <w:szCs w:val="16"/>
              </w:rPr>
            </w:pPr>
            <w:r>
              <w:rPr>
                <w:rFonts w:asciiTheme="majorHAnsi" w:hAnsiTheme="majorHAnsi"/>
                <w:sz w:val="20"/>
                <w:szCs w:val="20"/>
              </w:rPr>
              <w:t xml:space="preserve">We need to have the institution-set standard data so we can make informed </w:t>
            </w:r>
            <w:r w:rsidR="007A18B4">
              <w:rPr>
                <w:rFonts w:asciiTheme="majorHAnsi" w:hAnsiTheme="majorHAnsi"/>
                <w:sz w:val="20"/>
                <w:szCs w:val="20"/>
              </w:rPr>
              <w:t>decisions for these goals</w:t>
            </w:r>
          </w:p>
          <w:p w14:paraId="333BAADA" w14:textId="77777777" w:rsidR="007A18B4" w:rsidRPr="007A18B4" w:rsidRDefault="007A18B4" w:rsidP="00A223CE">
            <w:pPr>
              <w:pStyle w:val="ListParagraph"/>
              <w:numPr>
                <w:ilvl w:val="1"/>
                <w:numId w:val="30"/>
              </w:numPr>
              <w:rPr>
                <w:rFonts w:asciiTheme="majorHAnsi" w:hAnsiTheme="majorHAnsi"/>
                <w:sz w:val="20"/>
                <w:szCs w:val="20"/>
              </w:rPr>
            </w:pPr>
            <w:r>
              <w:rPr>
                <w:rFonts w:asciiTheme="majorHAnsi" w:hAnsiTheme="majorHAnsi"/>
                <w:sz w:val="20"/>
                <w:szCs w:val="20"/>
              </w:rPr>
              <w:t xml:space="preserve">Statewide they want 20%, but if we’re near the top on some of these metrics, then perhaps it’s unrealistic to say 20%, though that might be a reasonable goal </w:t>
            </w:r>
            <w:r w:rsidRPr="007A18B4">
              <w:rPr>
                <w:rFonts w:asciiTheme="majorHAnsi" w:hAnsiTheme="majorHAnsi"/>
                <w:sz w:val="20"/>
                <w:szCs w:val="20"/>
              </w:rPr>
              <w:t xml:space="preserve">for the entire system.  </w:t>
            </w:r>
          </w:p>
          <w:p w14:paraId="0A870E59" w14:textId="77777777" w:rsidR="007A18B4" w:rsidRDefault="007A18B4" w:rsidP="00A223CE">
            <w:pPr>
              <w:pStyle w:val="ListParagraph"/>
              <w:numPr>
                <w:ilvl w:val="1"/>
                <w:numId w:val="30"/>
              </w:numPr>
              <w:rPr>
                <w:rFonts w:asciiTheme="majorHAnsi" w:hAnsiTheme="majorHAnsi"/>
                <w:sz w:val="16"/>
                <w:szCs w:val="16"/>
              </w:rPr>
            </w:pPr>
            <w:r w:rsidRPr="007A18B4">
              <w:rPr>
                <w:rFonts w:asciiTheme="majorHAnsi" w:hAnsiTheme="majorHAnsi"/>
                <w:sz w:val="20"/>
                <w:szCs w:val="20"/>
              </w:rPr>
              <w:t>Do we need different goals for each group in Equity goals?  Response: yes.</w:t>
            </w:r>
            <w:r>
              <w:rPr>
                <w:rFonts w:asciiTheme="majorHAnsi" w:hAnsiTheme="majorHAnsi"/>
                <w:sz w:val="16"/>
                <w:szCs w:val="16"/>
              </w:rPr>
              <w:t xml:space="preserve">  </w:t>
            </w:r>
          </w:p>
          <w:p w14:paraId="37E51D3F" w14:textId="7E4CD63B" w:rsidR="00215E6F" w:rsidRPr="00BE17E3" w:rsidRDefault="00215E6F" w:rsidP="00215E6F">
            <w:pPr>
              <w:pStyle w:val="ListParagraph"/>
              <w:numPr>
                <w:ilvl w:val="0"/>
                <w:numId w:val="30"/>
              </w:numPr>
              <w:rPr>
                <w:rFonts w:asciiTheme="majorHAnsi" w:hAnsiTheme="majorHAnsi"/>
                <w:sz w:val="20"/>
                <w:szCs w:val="20"/>
              </w:rPr>
            </w:pPr>
            <w:r w:rsidRPr="00BE17E3">
              <w:rPr>
                <w:rFonts w:asciiTheme="majorHAnsi" w:hAnsiTheme="majorHAnsi"/>
                <w:sz w:val="20"/>
                <w:szCs w:val="20"/>
              </w:rPr>
              <w:t>What/where/how should these conversations take place?</w:t>
            </w:r>
          </w:p>
          <w:p w14:paraId="2F64E60B" w14:textId="77777777" w:rsidR="00215E6F" w:rsidRPr="00BE17E3" w:rsidRDefault="00215E6F" w:rsidP="00215E6F">
            <w:pPr>
              <w:pStyle w:val="ListParagraph"/>
              <w:numPr>
                <w:ilvl w:val="1"/>
                <w:numId w:val="30"/>
              </w:numPr>
              <w:rPr>
                <w:rFonts w:asciiTheme="majorHAnsi" w:hAnsiTheme="majorHAnsi"/>
                <w:sz w:val="20"/>
                <w:szCs w:val="20"/>
              </w:rPr>
            </w:pPr>
            <w:r w:rsidRPr="00BE17E3">
              <w:rPr>
                <w:rFonts w:asciiTheme="majorHAnsi" w:hAnsiTheme="majorHAnsi"/>
                <w:sz w:val="20"/>
                <w:szCs w:val="20"/>
              </w:rPr>
              <w:t>Comment reaction: it’d be great to do this in Guided Pathways</w:t>
            </w:r>
          </w:p>
          <w:p w14:paraId="54394F20" w14:textId="7073274E" w:rsidR="00910176" w:rsidRDefault="00910176" w:rsidP="00215E6F">
            <w:pPr>
              <w:pStyle w:val="ListParagraph"/>
              <w:numPr>
                <w:ilvl w:val="1"/>
                <w:numId w:val="30"/>
              </w:numPr>
              <w:rPr>
                <w:rFonts w:asciiTheme="majorHAnsi" w:hAnsiTheme="majorHAnsi"/>
                <w:sz w:val="20"/>
                <w:szCs w:val="20"/>
              </w:rPr>
            </w:pPr>
            <w:r w:rsidRPr="00BE17E3">
              <w:rPr>
                <w:rFonts w:asciiTheme="majorHAnsi" w:hAnsiTheme="majorHAnsi"/>
                <w:sz w:val="20"/>
                <w:szCs w:val="20"/>
              </w:rPr>
              <w:lastRenderedPageBreak/>
              <w:t xml:space="preserve">Maybe it should be here in </w:t>
            </w:r>
            <w:proofErr w:type="spellStart"/>
            <w:r w:rsidRPr="00BE17E3">
              <w:rPr>
                <w:rFonts w:asciiTheme="majorHAnsi" w:hAnsiTheme="majorHAnsi"/>
                <w:sz w:val="20"/>
                <w:szCs w:val="20"/>
              </w:rPr>
              <w:t>EdCAP</w:t>
            </w:r>
            <w:proofErr w:type="spellEnd"/>
            <w:r w:rsidRPr="00BE17E3">
              <w:rPr>
                <w:rFonts w:asciiTheme="majorHAnsi" w:hAnsiTheme="majorHAnsi"/>
                <w:sz w:val="20"/>
                <w:szCs w:val="20"/>
              </w:rPr>
              <w:t xml:space="preserve"> (with slides and bullet points).  Since we have mostly department chairs here, </w:t>
            </w:r>
            <w:r w:rsidR="00BE17E3" w:rsidRPr="00BE17E3">
              <w:rPr>
                <w:rFonts w:asciiTheme="majorHAnsi" w:hAnsiTheme="majorHAnsi"/>
                <w:sz w:val="20"/>
                <w:szCs w:val="20"/>
              </w:rPr>
              <w:t xml:space="preserve">perhaps if we each gave a presentation in </w:t>
            </w:r>
            <w:proofErr w:type="spellStart"/>
            <w:r w:rsidR="00BE17E3" w:rsidRPr="00BE17E3">
              <w:rPr>
                <w:rFonts w:asciiTheme="majorHAnsi" w:hAnsiTheme="majorHAnsi"/>
                <w:sz w:val="20"/>
                <w:szCs w:val="20"/>
              </w:rPr>
              <w:t>EdCAP</w:t>
            </w:r>
            <w:proofErr w:type="spellEnd"/>
            <w:r w:rsidR="00BE17E3" w:rsidRPr="00BE17E3">
              <w:rPr>
                <w:rFonts w:asciiTheme="majorHAnsi" w:hAnsiTheme="majorHAnsi"/>
                <w:sz w:val="20"/>
                <w:szCs w:val="20"/>
              </w:rPr>
              <w:t>, this genera</w:t>
            </w:r>
            <w:r w:rsidR="00BE17E3">
              <w:rPr>
                <w:rFonts w:asciiTheme="majorHAnsi" w:hAnsiTheme="majorHAnsi"/>
                <w:sz w:val="20"/>
                <w:szCs w:val="20"/>
              </w:rPr>
              <w:t>l, succinct format could be ben</w:t>
            </w:r>
            <w:r w:rsidR="00BE17E3" w:rsidRPr="00BE17E3">
              <w:rPr>
                <w:rFonts w:asciiTheme="majorHAnsi" w:hAnsiTheme="majorHAnsi"/>
                <w:sz w:val="20"/>
                <w:szCs w:val="20"/>
              </w:rPr>
              <w:t>eficial.</w:t>
            </w:r>
            <w:r w:rsidR="00693904">
              <w:rPr>
                <w:rFonts w:asciiTheme="majorHAnsi" w:hAnsiTheme="majorHAnsi"/>
                <w:sz w:val="20"/>
                <w:szCs w:val="20"/>
              </w:rPr>
              <w:t xml:space="preserve">  Could it be a one-day meeting?</w:t>
            </w:r>
            <w:r w:rsidR="00051463">
              <w:rPr>
                <w:rFonts w:asciiTheme="majorHAnsi" w:hAnsiTheme="majorHAnsi"/>
                <w:sz w:val="20"/>
                <w:szCs w:val="20"/>
              </w:rPr>
              <w:t xml:space="preserve">  Or perhaps two or three programs presented briefly in </w:t>
            </w:r>
            <w:proofErr w:type="spellStart"/>
            <w:r w:rsidR="00051463">
              <w:rPr>
                <w:rFonts w:asciiTheme="majorHAnsi" w:hAnsiTheme="majorHAnsi"/>
                <w:sz w:val="20"/>
                <w:szCs w:val="20"/>
              </w:rPr>
              <w:t>EdCAP</w:t>
            </w:r>
            <w:proofErr w:type="spellEnd"/>
            <w:r w:rsidR="00051463">
              <w:rPr>
                <w:rFonts w:asciiTheme="majorHAnsi" w:hAnsiTheme="majorHAnsi"/>
                <w:sz w:val="20"/>
                <w:szCs w:val="20"/>
              </w:rPr>
              <w:t xml:space="preserve"> over the course of the yearly meeting schedule?  </w:t>
            </w:r>
          </w:p>
          <w:p w14:paraId="0CB7DD7D" w14:textId="5C6149E1" w:rsidR="00051463" w:rsidRDefault="00051463" w:rsidP="00215E6F">
            <w:pPr>
              <w:pStyle w:val="ListParagraph"/>
              <w:numPr>
                <w:ilvl w:val="1"/>
                <w:numId w:val="30"/>
              </w:numPr>
              <w:rPr>
                <w:rFonts w:asciiTheme="majorHAnsi" w:hAnsiTheme="majorHAnsi"/>
                <w:sz w:val="20"/>
                <w:szCs w:val="20"/>
              </w:rPr>
            </w:pPr>
            <w:r>
              <w:rPr>
                <w:rFonts w:asciiTheme="majorHAnsi" w:hAnsiTheme="majorHAnsi"/>
                <w:sz w:val="20"/>
                <w:szCs w:val="20"/>
              </w:rPr>
              <w:t>Concern: we might miss things for services in the ‘program window display’ option.</w:t>
            </w:r>
            <w:bookmarkStart w:id="0" w:name="_GoBack"/>
            <w:bookmarkEnd w:id="0"/>
          </w:p>
          <w:p w14:paraId="0E665B3F" w14:textId="0F5F8BCC" w:rsidR="00BE17E3" w:rsidRDefault="00BE17E3" w:rsidP="00215E6F">
            <w:pPr>
              <w:pStyle w:val="ListParagraph"/>
              <w:numPr>
                <w:ilvl w:val="1"/>
                <w:numId w:val="30"/>
              </w:numPr>
              <w:rPr>
                <w:rFonts w:asciiTheme="majorHAnsi" w:hAnsiTheme="majorHAnsi"/>
                <w:sz w:val="20"/>
                <w:szCs w:val="20"/>
              </w:rPr>
            </w:pPr>
            <w:r>
              <w:rPr>
                <w:rFonts w:asciiTheme="majorHAnsi" w:hAnsiTheme="majorHAnsi"/>
                <w:sz w:val="20"/>
                <w:szCs w:val="20"/>
              </w:rPr>
              <w:t>We did talk about doing this within departments</w:t>
            </w:r>
            <w:proofErr w:type="gramStart"/>
            <w:r>
              <w:rPr>
                <w:rFonts w:asciiTheme="majorHAnsi" w:hAnsiTheme="majorHAnsi"/>
                <w:sz w:val="20"/>
                <w:szCs w:val="20"/>
              </w:rPr>
              <w:t>;</w:t>
            </w:r>
            <w:proofErr w:type="gramEnd"/>
            <w:r>
              <w:rPr>
                <w:rFonts w:asciiTheme="majorHAnsi" w:hAnsiTheme="majorHAnsi"/>
                <w:sz w:val="20"/>
                <w:szCs w:val="20"/>
              </w:rPr>
              <w:t xml:space="preserve"> thoughts? Response: We think this is happening; it’s the interdivision ones that aren’t happening.</w:t>
            </w:r>
          </w:p>
          <w:p w14:paraId="6BF4C71C" w14:textId="28876134" w:rsidR="0075735E" w:rsidRPr="00BE17E3" w:rsidRDefault="0075735E" w:rsidP="00215E6F">
            <w:pPr>
              <w:pStyle w:val="ListParagraph"/>
              <w:numPr>
                <w:ilvl w:val="1"/>
                <w:numId w:val="30"/>
              </w:numPr>
              <w:rPr>
                <w:rFonts w:asciiTheme="majorHAnsi" w:hAnsiTheme="majorHAnsi"/>
                <w:sz w:val="20"/>
                <w:szCs w:val="20"/>
              </w:rPr>
            </w:pPr>
            <w:r>
              <w:rPr>
                <w:rFonts w:asciiTheme="majorHAnsi" w:hAnsiTheme="majorHAnsi"/>
                <w:sz w:val="20"/>
                <w:szCs w:val="20"/>
              </w:rPr>
              <w:t xml:space="preserve">We could use general </w:t>
            </w:r>
            <w:proofErr w:type="spellStart"/>
            <w:proofErr w:type="gramStart"/>
            <w:r>
              <w:rPr>
                <w:rFonts w:asciiTheme="majorHAnsi" w:hAnsiTheme="majorHAnsi"/>
                <w:sz w:val="20"/>
                <w:szCs w:val="20"/>
              </w:rPr>
              <w:t>ed</w:t>
            </w:r>
            <w:proofErr w:type="spellEnd"/>
            <w:proofErr w:type="gramEnd"/>
            <w:r>
              <w:rPr>
                <w:rFonts w:asciiTheme="majorHAnsi" w:hAnsiTheme="majorHAnsi"/>
                <w:sz w:val="20"/>
                <w:szCs w:val="20"/>
              </w:rPr>
              <w:t xml:space="preserve"> level outcomes as a vehicle.</w:t>
            </w:r>
          </w:p>
          <w:p w14:paraId="61BF5A07" w14:textId="67164C46" w:rsidR="00215E6F" w:rsidRPr="00215E6F" w:rsidRDefault="0075735E" w:rsidP="00215E6F">
            <w:pPr>
              <w:pStyle w:val="ListParagraph"/>
              <w:numPr>
                <w:ilvl w:val="1"/>
                <w:numId w:val="30"/>
              </w:numPr>
              <w:rPr>
                <w:rFonts w:asciiTheme="majorHAnsi" w:hAnsiTheme="majorHAnsi"/>
                <w:sz w:val="20"/>
                <w:szCs w:val="20"/>
              </w:rPr>
            </w:pPr>
            <w:r>
              <w:rPr>
                <w:rFonts w:asciiTheme="majorHAnsi" w:hAnsiTheme="majorHAnsi"/>
                <w:sz w:val="20"/>
                <w:szCs w:val="20"/>
              </w:rPr>
              <w:t xml:space="preserve">Flex day activity along with training for </w:t>
            </w:r>
            <w:proofErr w:type="gramStart"/>
            <w:r>
              <w:rPr>
                <w:rFonts w:asciiTheme="majorHAnsi" w:hAnsiTheme="majorHAnsi"/>
                <w:sz w:val="20"/>
                <w:szCs w:val="20"/>
              </w:rPr>
              <w:t>data-based</w:t>
            </w:r>
            <w:proofErr w:type="gramEnd"/>
            <w:r>
              <w:rPr>
                <w:rFonts w:asciiTheme="majorHAnsi" w:hAnsiTheme="majorHAnsi"/>
                <w:sz w:val="20"/>
                <w:szCs w:val="20"/>
              </w:rPr>
              <w:t xml:space="preserve"> PP writing?</w:t>
            </w:r>
          </w:p>
          <w:p w14:paraId="76FA5EC5" w14:textId="77777777" w:rsidR="00215E6F" w:rsidRPr="00215E6F" w:rsidRDefault="00215E6F" w:rsidP="00215E6F">
            <w:pPr>
              <w:pStyle w:val="ListParagraph"/>
              <w:numPr>
                <w:ilvl w:val="1"/>
                <w:numId w:val="30"/>
              </w:numPr>
              <w:rPr>
                <w:rFonts w:asciiTheme="majorHAnsi" w:hAnsiTheme="majorHAnsi"/>
                <w:sz w:val="20"/>
                <w:szCs w:val="20"/>
              </w:rPr>
            </w:pPr>
            <w:r w:rsidRPr="00215E6F">
              <w:rPr>
                <w:rFonts w:asciiTheme="majorHAnsi" w:hAnsiTheme="majorHAnsi"/>
                <w:sz w:val="20"/>
                <w:szCs w:val="20"/>
              </w:rPr>
              <w:t xml:space="preserve">Goal was to have a qualitative discussion after training has occurred.  </w:t>
            </w:r>
          </w:p>
          <w:p w14:paraId="7E12AA91" w14:textId="77777777" w:rsidR="00215E6F" w:rsidRPr="00215E6F" w:rsidRDefault="00215E6F" w:rsidP="00215E6F">
            <w:pPr>
              <w:pStyle w:val="ListParagraph"/>
              <w:numPr>
                <w:ilvl w:val="1"/>
                <w:numId w:val="30"/>
              </w:numPr>
              <w:rPr>
                <w:rFonts w:asciiTheme="majorHAnsi" w:hAnsiTheme="majorHAnsi"/>
                <w:sz w:val="20"/>
                <w:szCs w:val="20"/>
              </w:rPr>
            </w:pPr>
            <w:r w:rsidRPr="00215E6F">
              <w:rPr>
                <w:rFonts w:asciiTheme="majorHAnsi" w:hAnsiTheme="majorHAnsi"/>
                <w:sz w:val="20"/>
                <w:szCs w:val="20"/>
              </w:rPr>
              <w:t>How do we get programs together that have overlapping outcomes to work on projects together?</w:t>
            </w:r>
          </w:p>
          <w:p w14:paraId="3359FA17" w14:textId="77777777" w:rsidR="00215E6F" w:rsidRPr="00215E6F" w:rsidRDefault="00215E6F" w:rsidP="00215E6F">
            <w:pPr>
              <w:pStyle w:val="ListParagraph"/>
              <w:numPr>
                <w:ilvl w:val="1"/>
                <w:numId w:val="30"/>
              </w:numPr>
              <w:rPr>
                <w:rFonts w:asciiTheme="majorHAnsi" w:hAnsiTheme="majorHAnsi"/>
                <w:sz w:val="20"/>
                <w:szCs w:val="20"/>
              </w:rPr>
            </w:pPr>
            <w:r w:rsidRPr="00215E6F">
              <w:rPr>
                <w:rFonts w:asciiTheme="majorHAnsi" w:hAnsiTheme="majorHAnsi"/>
                <w:sz w:val="20"/>
                <w:szCs w:val="20"/>
              </w:rPr>
              <w:t xml:space="preserve">Much less about sharing information, but focus energy. We want to create synergy.  We do PP conversations.  </w:t>
            </w:r>
          </w:p>
          <w:p w14:paraId="073AA01D" w14:textId="33A2B286" w:rsidR="00215E6F" w:rsidRPr="00215E6F" w:rsidRDefault="00215E6F" w:rsidP="00215E6F">
            <w:pPr>
              <w:pStyle w:val="ListParagraph"/>
              <w:numPr>
                <w:ilvl w:val="1"/>
                <w:numId w:val="30"/>
              </w:numPr>
              <w:rPr>
                <w:rFonts w:asciiTheme="majorHAnsi" w:hAnsiTheme="majorHAnsi"/>
                <w:sz w:val="20"/>
                <w:szCs w:val="20"/>
              </w:rPr>
            </w:pPr>
            <w:r w:rsidRPr="00215E6F">
              <w:rPr>
                <w:rFonts w:asciiTheme="majorHAnsi" w:hAnsiTheme="majorHAnsi"/>
                <w:sz w:val="20"/>
                <w:szCs w:val="20"/>
              </w:rPr>
              <w:t xml:space="preserve">Deep dive: here are programs that are struggling; we’ve all been </w:t>
            </w:r>
            <w:r>
              <w:rPr>
                <w:rFonts w:asciiTheme="majorHAnsi" w:hAnsiTheme="majorHAnsi"/>
                <w:sz w:val="20"/>
                <w:szCs w:val="20"/>
              </w:rPr>
              <w:t>“</w:t>
            </w:r>
            <w:proofErr w:type="spellStart"/>
            <w:r w:rsidRPr="00215E6F">
              <w:rPr>
                <w:rFonts w:asciiTheme="majorHAnsi" w:hAnsiTheme="majorHAnsi"/>
                <w:sz w:val="20"/>
                <w:szCs w:val="20"/>
              </w:rPr>
              <w:t>siloed</w:t>
            </w:r>
            <w:proofErr w:type="spellEnd"/>
            <w:r>
              <w:rPr>
                <w:rFonts w:asciiTheme="majorHAnsi" w:hAnsiTheme="majorHAnsi"/>
                <w:sz w:val="20"/>
                <w:szCs w:val="20"/>
              </w:rPr>
              <w:t>”</w:t>
            </w:r>
            <w:r w:rsidRPr="00215E6F">
              <w:rPr>
                <w:rFonts w:asciiTheme="majorHAnsi" w:hAnsiTheme="majorHAnsi"/>
                <w:sz w:val="20"/>
                <w:szCs w:val="20"/>
              </w:rPr>
              <w:t xml:space="preserve"> for so long, we don’t know </w:t>
            </w:r>
          </w:p>
          <w:p w14:paraId="38140B7C" w14:textId="28AF65C7" w:rsidR="00215E6F" w:rsidRPr="0075735E" w:rsidRDefault="00215E6F" w:rsidP="00215E6F">
            <w:pPr>
              <w:pStyle w:val="ListParagraph"/>
              <w:numPr>
                <w:ilvl w:val="1"/>
                <w:numId w:val="30"/>
              </w:numPr>
              <w:rPr>
                <w:rFonts w:asciiTheme="majorHAnsi" w:hAnsiTheme="majorHAnsi"/>
                <w:sz w:val="16"/>
                <w:szCs w:val="16"/>
              </w:rPr>
            </w:pPr>
            <w:r w:rsidRPr="00215E6F">
              <w:rPr>
                <w:rFonts w:asciiTheme="majorHAnsi" w:hAnsiTheme="majorHAnsi"/>
                <w:sz w:val="20"/>
                <w:szCs w:val="20"/>
              </w:rPr>
              <w:t>Where does this fit in with our QFE and whole discussion of our planning committees</w:t>
            </w:r>
            <w:r w:rsidR="0050560D">
              <w:rPr>
                <w:rFonts w:asciiTheme="majorHAnsi" w:hAnsiTheme="majorHAnsi"/>
                <w:sz w:val="20"/>
                <w:szCs w:val="20"/>
              </w:rPr>
              <w:t>? T</w:t>
            </w:r>
            <w:r w:rsidRPr="00215E6F">
              <w:rPr>
                <w:rFonts w:asciiTheme="majorHAnsi" w:hAnsiTheme="majorHAnsi"/>
                <w:sz w:val="20"/>
                <w:szCs w:val="20"/>
              </w:rPr>
              <w:t xml:space="preserve">his is about a ¼ of the way </w:t>
            </w:r>
            <w:r w:rsidRPr="00215E6F">
              <w:rPr>
                <w:rFonts w:asciiTheme="majorHAnsi" w:hAnsiTheme="majorHAnsi"/>
                <w:sz w:val="20"/>
                <w:szCs w:val="20"/>
              </w:rPr>
              <w:lastRenderedPageBreak/>
              <w:t>there.</w:t>
            </w:r>
            <w:r w:rsidR="00910176">
              <w:rPr>
                <w:rFonts w:asciiTheme="majorHAnsi" w:hAnsiTheme="majorHAnsi"/>
                <w:sz w:val="20"/>
                <w:szCs w:val="20"/>
              </w:rPr>
              <w:t xml:space="preserve">  It’s QFE #2.  </w:t>
            </w:r>
          </w:p>
          <w:p w14:paraId="4E2AF98A" w14:textId="77777777" w:rsidR="0075735E" w:rsidRDefault="0050560D" w:rsidP="00215E6F">
            <w:pPr>
              <w:pStyle w:val="ListParagraph"/>
              <w:numPr>
                <w:ilvl w:val="1"/>
                <w:numId w:val="30"/>
              </w:numPr>
              <w:rPr>
                <w:rFonts w:asciiTheme="majorHAnsi" w:hAnsiTheme="majorHAnsi"/>
                <w:sz w:val="20"/>
                <w:szCs w:val="20"/>
              </w:rPr>
            </w:pPr>
            <w:r w:rsidRPr="0050560D">
              <w:rPr>
                <w:rFonts w:asciiTheme="majorHAnsi" w:hAnsiTheme="majorHAnsi"/>
                <w:sz w:val="20"/>
                <w:szCs w:val="20"/>
              </w:rPr>
              <w:t>Need for meeting so that I consider things that I would normally not think of…</w:t>
            </w:r>
          </w:p>
          <w:p w14:paraId="5AF29F10" w14:textId="56332456" w:rsidR="00693904" w:rsidRPr="0050560D" w:rsidRDefault="00693904" w:rsidP="00215E6F">
            <w:pPr>
              <w:pStyle w:val="ListParagraph"/>
              <w:numPr>
                <w:ilvl w:val="1"/>
                <w:numId w:val="30"/>
              </w:numPr>
              <w:rPr>
                <w:rFonts w:asciiTheme="majorHAnsi" w:hAnsiTheme="majorHAnsi"/>
                <w:sz w:val="20"/>
                <w:szCs w:val="20"/>
              </w:rPr>
            </w:pPr>
            <w:r>
              <w:rPr>
                <w:rFonts w:asciiTheme="majorHAnsi" w:hAnsiTheme="majorHAnsi"/>
                <w:sz w:val="20"/>
                <w:szCs w:val="20"/>
              </w:rPr>
              <w:t xml:space="preserve">Julius &amp; </w:t>
            </w:r>
            <w:proofErr w:type="spellStart"/>
            <w:r>
              <w:rPr>
                <w:rFonts w:asciiTheme="majorHAnsi" w:hAnsiTheme="majorHAnsi"/>
                <w:sz w:val="20"/>
                <w:szCs w:val="20"/>
              </w:rPr>
              <w:t>Nenagh</w:t>
            </w:r>
            <w:proofErr w:type="spellEnd"/>
            <w:r>
              <w:rPr>
                <w:rFonts w:asciiTheme="majorHAnsi" w:hAnsiTheme="majorHAnsi"/>
                <w:sz w:val="20"/>
                <w:szCs w:val="20"/>
              </w:rPr>
              <w:t xml:space="preserve"> can’t necessarily serve as matchmakers for programs</w:t>
            </w:r>
          </w:p>
        </w:tc>
        <w:tc>
          <w:tcPr>
            <w:tcW w:w="1109" w:type="pct"/>
          </w:tcPr>
          <w:p w14:paraId="5E66D5C2" w14:textId="368F64FF" w:rsidR="00C6283E" w:rsidRPr="009359EA" w:rsidRDefault="007A18B4" w:rsidP="00D64F4D">
            <w:pPr>
              <w:rPr>
                <w:rFonts w:ascii="Calibri" w:hAnsi="Calibri"/>
                <w:sz w:val="20"/>
                <w:szCs w:val="20"/>
              </w:rPr>
            </w:pPr>
            <w:r>
              <w:rPr>
                <w:rFonts w:ascii="Calibri" w:hAnsi="Calibri"/>
                <w:sz w:val="20"/>
                <w:szCs w:val="20"/>
              </w:rPr>
              <w:lastRenderedPageBreak/>
              <w:t>A.  Oleg will bring some of this data 3/19/19 as we discuss the Ed Master Plan.</w:t>
            </w:r>
          </w:p>
        </w:tc>
      </w:tr>
      <w:tr w:rsidR="00C6283E" w:rsidRPr="009359EA" w14:paraId="3872379F" w14:textId="77777777" w:rsidTr="005270DC">
        <w:trPr>
          <w:trHeight w:val="422"/>
        </w:trPr>
        <w:tc>
          <w:tcPr>
            <w:tcW w:w="1941" w:type="pct"/>
            <w:shd w:val="clear" w:color="auto" w:fill="D9D9D9" w:themeFill="background1" w:themeFillShade="D9"/>
            <w:vAlign w:val="center"/>
          </w:tcPr>
          <w:p w14:paraId="7461FCCE" w14:textId="04B8CB8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lastRenderedPageBreak/>
              <w:t>PREVIOUS</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39E2415F"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6E2C66D7" w14:textId="10C32CA7" w:rsidR="00C6283E" w:rsidRPr="009359EA" w:rsidRDefault="00C6283E" w:rsidP="00D64F4D">
            <w:pPr>
              <w:rPr>
                <w:rFonts w:ascii="Calibri" w:hAnsi="Calibri"/>
                <w:sz w:val="20"/>
                <w:szCs w:val="20"/>
              </w:rPr>
            </w:pPr>
          </w:p>
        </w:tc>
      </w:tr>
      <w:tr w:rsidR="00C6283E" w:rsidRPr="009359EA" w14:paraId="10998E10" w14:textId="77777777" w:rsidTr="005270DC">
        <w:trPr>
          <w:trHeight w:val="422"/>
        </w:trPr>
        <w:tc>
          <w:tcPr>
            <w:tcW w:w="1941" w:type="pct"/>
            <w:shd w:val="clear" w:color="auto" w:fill="auto"/>
          </w:tcPr>
          <w:p w14:paraId="62BAE3AF" w14:textId="77777777" w:rsidR="000F6BDA" w:rsidRDefault="000F6BDA" w:rsidP="000F6BDA">
            <w:pPr>
              <w:pStyle w:val="ListParagraph"/>
              <w:numPr>
                <w:ilvl w:val="0"/>
                <w:numId w:val="20"/>
              </w:numPr>
              <w:autoSpaceDE w:val="0"/>
              <w:autoSpaceDN w:val="0"/>
              <w:adjustRightInd w:val="0"/>
              <w:rPr>
                <w:rFonts w:ascii="Calibri" w:hAnsi="Calibri" w:cs="Verdana"/>
                <w:color w:val="000000"/>
                <w:sz w:val="20"/>
                <w:szCs w:val="20"/>
              </w:rPr>
            </w:pPr>
            <w:r>
              <w:rPr>
                <w:rFonts w:ascii="Calibri" w:hAnsi="Calibri" w:cs="Verdana"/>
                <w:color w:val="000000"/>
                <w:sz w:val="20"/>
                <w:szCs w:val="20"/>
              </w:rPr>
              <w:t>Program Plan (PP) process discussion, input side (software)</w:t>
            </w:r>
          </w:p>
          <w:p w14:paraId="52BD4B8F" w14:textId="04BD6250" w:rsidR="002773BD" w:rsidRDefault="002773BD" w:rsidP="000F6BDA">
            <w:pPr>
              <w:pStyle w:val="ListParagraph"/>
              <w:numPr>
                <w:ilvl w:val="0"/>
                <w:numId w:val="20"/>
              </w:numPr>
              <w:autoSpaceDE w:val="0"/>
              <w:autoSpaceDN w:val="0"/>
              <w:adjustRightInd w:val="0"/>
              <w:rPr>
                <w:rFonts w:ascii="Calibri" w:hAnsi="Calibri" w:cs="Verdana"/>
                <w:sz w:val="20"/>
                <w:szCs w:val="20"/>
              </w:rPr>
            </w:pPr>
            <w:r>
              <w:rPr>
                <w:rFonts w:ascii="Calibri" w:hAnsi="Calibri" w:cs="Verdana"/>
                <w:sz w:val="20"/>
                <w:szCs w:val="20"/>
              </w:rPr>
              <w:t xml:space="preserve">Educational Master Plan </w:t>
            </w:r>
            <w:r w:rsidR="00C73F24">
              <w:rPr>
                <w:rFonts w:ascii="Calibri" w:hAnsi="Calibri" w:cs="Verdana"/>
                <w:sz w:val="20"/>
                <w:szCs w:val="20"/>
              </w:rPr>
              <w:t xml:space="preserve">Draft 1 </w:t>
            </w:r>
            <w:r w:rsidR="00405D15">
              <w:rPr>
                <w:rFonts w:ascii="Calibri" w:hAnsi="Calibri" w:cs="Verdana"/>
                <w:sz w:val="20"/>
                <w:szCs w:val="20"/>
              </w:rPr>
              <w:t>–</w:t>
            </w:r>
            <w:r w:rsidR="00C73F24">
              <w:rPr>
                <w:rFonts w:ascii="Calibri" w:hAnsi="Calibri" w:cs="Verdana"/>
                <w:sz w:val="20"/>
                <w:szCs w:val="20"/>
              </w:rPr>
              <w:t xml:space="preserve"> </w:t>
            </w:r>
            <w:r w:rsidR="00405D15">
              <w:rPr>
                <w:rFonts w:ascii="Calibri" w:hAnsi="Calibri" w:cs="Verdana"/>
                <w:sz w:val="20"/>
                <w:szCs w:val="20"/>
              </w:rPr>
              <w:t>follow up</w:t>
            </w:r>
          </w:p>
          <w:p w14:paraId="7BD0ADD8" w14:textId="0D6D3E1B" w:rsidR="00D65EB4" w:rsidRPr="002773BD" w:rsidRDefault="00D65EB4" w:rsidP="002773BD">
            <w:pPr>
              <w:autoSpaceDE w:val="0"/>
              <w:autoSpaceDN w:val="0"/>
              <w:adjustRightInd w:val="0"/>
              <w:ind w:left="378"/>
              <w:rPr>
                <w:rFonts w:ascii="Calibri" w:hAnsi="Calibri" w:cs="Verdana"/>
                <w:color w:val="000000"/>
                <w:sz w:val="20"/>
                <w:szCs w:val="20"/>
              </w:rPr>
            </w:pPr>
          </w:p>
        </w:tc>
        <w:tc>
          <w:tcPr>
            <w:tcW w:w="1950" w:type="pct"/>
          </w:tcPr>
          <w:p w14:paraId="71D7D7E5" w14:textId="59038713" w:rsidR="00035279" w:rsidRPr="002842B5" w:rsidRDefault="00035279" w:rsidP="002842B5">
            <w:pPr>
              <w:ind w:left="360"/>
              <w:rPr>
                <w:rFonts w:asciiTheme="majorHAnsi" w:hAnsiTheme="majorHAnsi"/>
                <w:sz w:val="20"/>
                <w:szCs w:val="20"/>
              </w:rPr>
            </w:pPr>
          </w:p>
        </w:tc>
        <w:tc>
          <w:tcPr>
            <w:tcW w:w="1109" w:type="pct"/>
            <w:shd w:val="clear" w:color="auto" w:fill="auto"/>
          </w:tcPr>
          <w:p w14:paraId="0FAA3AAC" w14:textId="139FDB0C" w:rsidR="00C6283E" w:rsidRPr="009359EA" w:rsidRDefault="00C6283E" w:rsidP="00D64F4D">
            <w:pPr>
              <w:rPr>
                <w:rFonts w:ascii="Calibri" w:hAnsi="Calibri"/>
                <w:sz w:val="20"/>
                <w:szCs w:val="20"/>
              </w:rPr>
            </w:pPr>
          </w:p>
        </w:tc>
      </w:tr>
      <w:tr w:rsidR="00C6283E" w:rsidRPr="009359EA" w14:paraId="2E1EF969" w14:textId="77777777" w:rsidTr="005270DC">
        <w:trPr>
          <w:trHeight w:val="341"/>
        </w:trPr>
        <w:tc>
          <w:tcPr>
            <w:tcW w:w="1941" w:type="pct"/>
            <w:shd w:val="clear" w:color="auto" w:fill="D9D9D9" w:themeFill="background1" w:themeFillShade="D9"/>
            <w:vAlign w:val="center"/>
          </w:tcPr>
          <w:p w14:paraId="00FAD500" w14:textId="28B52D40"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ANNOUNCEMENTS</w:t>
            </w:r>
          </w:p>
        </w:tc>
        <w:tc>
          <w:tcPr>
            <w:tcW w:w="1950" w:type="pct"/>
            <w:shd w:val="clear" w:color="auto" w:fill="D9D9D9" w:themeFill="background1" w:themeFillShade="D9"/>
          </w:tcPr>
          <w:p w14:paraId="7DA3D66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1CA0498" w14:textId="72F4D491" w:rsidR="00C6283E" w:rsidRPr="009359EA" w:rsidRDefault="00C6283E" w:rsidP="00D64F4D">
            <w:pPr>
              <w:rPr>
                <w:rFonts w:ascii="Calibri" w:hAnsi="Calibri"/>
                <w:sz w:val="20"/>
                <w:szCs w:val="20"/>
              </w:rPr>
            </w:pPr>
          </w:p>
        </w:tc>
      </w:tr>
      <w:tr w:rsidR="00C6283E" w:rsidRPr="009359EA" w14:paraId="72D24053" w14:textId="77777777" w:rsidTr="005270DC">
        <w:trPr>
          <w:trHeight w:val="422"/>
        </w:trPr>
        <w:tc>
          <w:tcPr>
            <w:tcW w:w="1941" w:type="pct"/>
          </w:tcPr>
          <w:p w14:paraId="75530D57" w14:textId="2F1A3B80" w:rsidR="00EA09DD" w:rsidRPr="009359EA" w:rsidRDefault="00EA09DD" w:rsidP="00D64F4D">
            <w:pPr>
              <w:rPr>
                <w:rFonts w:ascii="Calibri" w:hAnsi="Calibri" w:cs="Verdana"/>
                <w:color w:val="0070C0"/>
                <w:sz w:val="20"/>
                <w:szCs w:val="20"/>
              </w:rPr>
            </w:pPr>
          </w:p>
        </w:tc>
        <w:tc>
          <w:tcPr>
            <w:tcW w:w="1950" w:type="pct"/>
          </w:tcPr>
          <w:p w14:paraId="165FB6A3" w14:textId="5B44A4B6" w:rsidR="00C6283E" w:rsidRPr="009359EA" w:rsidRDefault="00C6283E" w:rsidP="00CF51CD">
            <w:pPr>
              <w:rPr>
                <w:rFonts w:ascii="Calibri" w:hAnsi="Calibri"/>
                <w:sz w:val="20"/>
                <w:szCs w:val="20"/>
              </w:rPr>
            </w:pPr>
          </w:p>
        </w:tc>
        <w:tc>
          <w:tcPr>
            <w:tcW w:w="1109" w:type="pct"/>
          </w:tcPr>
          <w:p w14:paraId="0E33C326" w14:textId="48E240A1" w:rsidR="00C6283E" w:rsidRPr="009359EA" w:rsidRDefault="00C6283E" w:rsidP="00D64F4D">
            <w:pPr>
              <w:rPr>
                <w:rFonts w:ascii="Calibri" w:hAnsi="Calibri"/>
                <w:sz w:val="20"/>
                <w:szCs w:val="20"/>
              </w:rPr>
            </w:pPr>
          </w:p>
        </w:tc>
      </w:tr>
      <w:tr w:rsidR="00C6283E" w:rsidRPr="009359EA" w14:paraId="14D193F5" w14:textId="77777777" w:rsidTr="005270DC">
        <w:trPr>
          <w:trHeight w:val="368"/>
        </w:trPr>
        <w:tc>
          <w:tcPr>
            <w:tcW w:w="1941" w:type="pct"/>
            <w:shd w:val="clear" w:color="auto" w:fill="D9D9D9" w:themeFill="background1" w:themeFillShade="D9"/>
            <w:vAlign w:val="center"/>
          </w:tcPr>
          <w:p w14:paraId="06FAA0D9" w14:textId="0A5EDF74" w:rsidR="00C6283E" w:rsidRPr="009359EA" w:rsidRDefault="00C6283E" w:rsidP="008355D2">
            <w:pPr>
              <w:autoSpaceDE w:val="0"/>
              <w:autoSpaceDN w:val="0"/>
              <w:adjustRightInd w:val="0"/>
              <w:rPr>
                <w:rFonts w:ascii="Calibri" w:hAnsi="Calibri" w:cs="Verdana"/>
                <w:b/>
                <w:color w:val="000000"/>
                <w:sz w:val="16"/>
                <w:szCs w:val="16"/>
              </w:rPr>
            </w:pPr>
            <w:r w:rsidRPr="009359EA">
              <w:rPr>
                <w:rFonts w:ascii="Calibri" w:hAnsi="Calibri" w:cs="Verdana"/>
                <w:b/>
                <w:color w:val="000000"/>
                <w:sz w:val="20"/>
                <w:szCs w:val="20"/>
              </w:rPr>
              <w:t>NEXT MEETINGS</w:t>
            </w:r>
            <w:r w:rsidR="004D4616">
              <w:rPr>
                <w:rFonts w:ascii="Calibri" w:hAnsi="Calibri" w:cs="Verdana"/>
                <w:b/>
                <w:color w:val="000000"/>
                <w:sz w:val="20"/>
                <w:szCs w:val="20"/>
              </w:rPr>
              <w:t xml:space="preserve"> (Items)</w:t>
            </w:r>
          </w:p>
        </w:tc>
        <w:tc>
          <w:tcPr>
            <w:tcW w:w="1950" w:type="pct"/>
            <w:shd w:val="clear" w:color="auto" w:fill="D9D9D9" w:themeFill="background1" w:themeFillShade="D9"/>
          </w:tcPr>
          <w:p w14:paraId="7EB7002B"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7F95F80" w14:textId="777A1AD5" w:rsidR="00C6283E" w:rsidRPr="009359EA" w:rsidRDefault="00C6283E" w:rsidP="00D64F4D">
            <w:pPr>
              <w:rPr>
                <w:rFonts w:ascii="Calibri" w:hAnsi="Calibri"/>
                <w:sz w:val="20"/>
                <w:szCs w:val="20"/>
              </w:rPr>
            </w:pPr>
          </w:p>
        </w:tc>
      </w:tr>
      <w:tr w:rsidR="00C6283E" w:rsidRPr="009359EA" w14:paraId="3BE7C0B3" w14:textId="77777777" w:rsidTr="005270DC">
        <w:trPr>
          <w:trHeight w:val="422"/>
        </w:trPr>
        <w:tc>
          <w:tcPr>
            <w:tcW w:w="1941" w:type="pct"/>
          </w:tcPr>
          <w:p w14:paraId="13D8E6AA" w14:textId="4EE17EA3" w:rsidR="002773BD" w:rsidRDefault="00704367"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Ed Master Plan Draft 2 presentation</w:t>
            </w:r>
          </w:p>
          <w:p w14:paraId="35C0EBA7" w14:textId="0E7BDACB" w:rsidR="002773BD" w:rsidRDefault="002773BD"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QFE 2 workgroup for step 1, report back (</w:t>
            </w:r>
            <w:proofErr w:type="spellStart"/>
            <w:r>
              <w:rPr>
                <w:rFonts w:ascii="Calibri" w:hAnsi="Calibri" w:cs="Verdana"/>
                <w:color w:val="000000"/>
                <w:sz w:val="20"/>
                <w:szCs w:val="20"/>
              </w:rPr>
              <w:t>workplan</w:t>
            </w:r>
            <w:proofErr w:type="spellEnd"/>
            <w:r>
              <w:rPr>
                <w:rFonts w:ascii="Calibri" w:hAnsi="Calibri" w:cs="Verdana"/>
                <w:color w:val="000000"/>
                <w:sz w:val="20"/>
                <w:szCs w:val="20"/>
              </w:rPr>
              <w:t>)</w:t>
            </w:r>
          </w:p>
          <w:p w14:paraId="2717D129" w14:textId="3F8F2089" w:rsidR="00311AC6" w:rsidRPr="00C43D4F" w:rsidRDefault="00311AC6" w:rsidP="00C43D4F">
            <w:pPr>
              <w:autoSpaceDE w:val="0"/>
              <w:autoSpaceDN w:val="0"/>
              <w:adjustRightInd w:val="0"/>
              <w:ind w:left="360"/>
              <w:rPr>
                <w:rFonts w:ascii="Calibri" w:hAnsi="Calibri" w:cs="Verdana"/>
                <w:color w:val="000000"/>
                <w:sz w:val="20"/>
                <w:szCs w:val="20"/>
              </w:rPr>
            </w:pPr>
            <w:r w:rsidRPr="00C43D4F">
              <w:rPr>
                <w:rFonts w:ascii="Calibri" w:hAnsi="Calibri" w:cs="Verdana"/>
                <w:color w:val="000000"/>
                <w:sz w:val="20"/>
                <w:szCs w:val="20"/>
              </w:rPr>
              <w:t xml:space="preserve"> </w:t>
            </w:r>
          </w:p>
        </w:tc>
        <w:tc>
          <w:tcPr>
            <w:tcW w:w="1950" w:type="pct"/>
          </w:tcPr>
          <w:p w14:paraId="6BA3498E" w14:textId="77777777" w:rsidR="00C6283E" w:rsidRPr="009359EA" w:rsidRDefault="00C6283E" w:rsidP="00D64F4D">
            <w:pPr>
              <w:rPr>
                <w:rFonts w:ascii="Calibri" w:hAnsi="Calibri"/>
                <w:sz w:val="20"/>
                <w:szCs w:val="20"/>
              </w:rPr>
            </w:pPr>
          </w:p>
        </w:tc>
        <w:tc>
          <w:tcPr>
            <w:tcW w:w="1109" w:type="pct"/>
          </w:tcPr>
          <w:p w14:paraId="3F5F08F7" w14:textId="7CAC6E39" w:rsidR="00C6283E" w:rsidRPr="009359EA" w:rsidRDefault="00C6283E" w:rsidP="00D64F4D">
            <w:pPr>
              <w:rPr>
                <w:rFonts w:ascii="Calibri" w:hAnsi="Calibri"/>
                <w:sz w:val="20"/>
                <w:szCs w:val="20"/>
              </w:rPr>
            </w:pPr>
          </w:p>
        </w:tc>
      </w:tr>
      <w:tr w:rsidR="00C6283E" w:rsidRPr="009359EA" w14:paraId="6D03CA45" w14:textId="77777777" w:rsidTr="005270DC">
        <w:trPr>
          <w:trHeight w:val="233"/>
        </w:trPr>
        <w:tc>
          <w:tcPr>
            <w:tcW w:w="1941" w:type="pct"/>
            <w:shd w:val="clear" w:color="auto" w:fill="D9D9D9" w:themeFill="background1" w:themeFillShade="D9"/>
            <w:vAlign w:val="center"/>
          </w:tcPr>
          <w:p w14:paraId="44D86C1E" w14:textId="77777777"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14:paraId="100C438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DB8939D" w14:textId="679E5663" w:rsidR="00C6283E" w:rsidRPr="009359EA" w:rsidRDefault="00C6283E" w:rsidP="00D64F4D">
            <w:pPr>
              <w:rPr>
                <w:rFonts w:ascii="Calibri" w:hAnsi="Calibri"/>
                <w:sz w:val="20"/>
                <w:szCs w:val="20"/>
              </w:rPr>
            </w:pPr>
          </w:p>
        </w:tc>
      </w:tr>
    </w:tbl>
    <w:p w14:paraId="7B7DB6A4" w14:textId="77777777" w:rsidR="00D64F4D" w:rsidRPr="009359EA" w:rsidRDefault="00D64F4D" w:rsidP="001F329F">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63BCA" w14:textId="77777777" w:rsidR="00051463" w:rsidRDefault="00051463" w:rsidP="00F71B2D">
      <w:r>
        <w:separator/>
      </w:r>
    </w:p>
  </w:endnote>
  <w:endnote w:type="continuationSeparator" w:id="0">
    <w:p w14:paraId="428D4DA7" w14:textId="77777777" w:rsidR="00051463" w:rsidRDefault="00051463"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3247" w14:textId="77777777" w:rsidR="00051463" w:rsidRDefault="00051463" w:rsidP="00F71B2D">
      <w:r>
        <w:separator/>
      </w:r>
    </w:p>
  </w:footnote>
  <w:footnote w:type="continuationSeparator" w:id="0">
    <w:p w14:paraId="31C6FA5C" w14:textId="77777777" w:rsidR="00051463" w:rsidRDefault="00051463" w:rsidP="00F71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C54E" w14:textId="6023C09A" w:rsidR="00051463" w:rsidRDefault="00051463"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59264" behindDoc="1" locked="0" layoutInCell="1" allowOverlap="1" wp14:anchorId="74BBA840" wp14:editId="113EAD1B">
          <wp:simplePos x="0" y="0"/>
          <wp:positionH relativeFrom="page">
            <wp:posOffset>914400</wp:posOffset>
          </wp:positionH>
          <wp:positionV relativeFrom="page">
            <wp:posOffset>342900</wp:posOffset>
          </wp:positionV>
          <wp:extent cx="762000" cy="472966"/>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Calibri" w:eastAsia="Calibri" w:hAnsi="Calibri" w:cs="Calibri"/>
        <w:b/>
        <w:bCs/>
        <w:spacing w:val="-2"/>
        <w:position w:val="1"/>
        <w:sz w:val="28"/>
        <w:szCs w:val="28"/>
      </w:rPr>
      <w:t>EdCAP</w:t>
    </w:r>
    <w:proofErr w:type="spellEnd"/>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Minutes (DRAFT)</w:t>
    </w:r>
  </w:p>
  <w:p w14:paraId="37E41FE5" w14:textId="298BFCD9" w:rsidR="00051463" w:rsidRDefault="00051463" w:rsidP="00F71B2D">
    <w:pPr>
      <w:pStyle w:val="Header"/>
      <w:jc w:val="right"/>
    </w:pPr>
    <w:r>
      <w:rPr>
        <w:rFonts w:ascii="Calibri" w:eastAsia="Calibri" w:hAnsi="Calibri" w:cs="Calibri"/>
        <w:b/>
        <w:sz w:val="28"/>
        <w:szCs w:val="28"/>
      </w:rPr>
      <w:t>2:30-4pm, February 24,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2543FF"/>
    <w:multiLevelType w:val="hybridMultilevel"/>
    <w:tmpl w:val="80781522"/>
    <w:lvl w:ilvl="0" w:tplc="68A04B64">
      <w:start w:val="1"/>
      <w:numFmt w:val="upperLetter"/>
      <w:lvlText w:val="%1."/>
      <w:lvlJc w:val="left"/>
      <w:pPr>
        <w:ind w:left="720" w:hanging="360"/>
      </w:pPr>
      <w:rPr>
        <w:sz w:val="20"/>
        <w:szCs w:val="20"/>
      </w:rPr>
    </w:lvl>
    <w:lvl w:ilvl="1" w:tplc="28580A0C">
      <w:start w:val="1"/>
      <w:numFmt w:val="lowerLetter"/>
      <w:lvlText w:val="%2."/>
      <w:lvlJc w:val="left"/>
      <w:pPr>
        <w:ind w:left="1440" w:hanging="360"/>
      </w:pPr>
      <w:rPr>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C4D6F"/>
    <w:multiLevelType w:val="hybridMultilevel"/>
    <w:tmpl w:val="3670CC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31B94"/>
    <w:multiLevelType w:val="hybridMultilevel"/>
    <w:tmpl w:val="A7F0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44526D"/>
    <w:multiLevelType w:val="hybridMultilevel"/>
    <w:tmpl w:val="C7B859A4"/>
    <w:lvl w:ilvl="0" w:tplc="1766047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D713A0"/>
    <w:multiLevelType w:val="hybridMultilevel"/>
    <w:tmpl w:val="0846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292D2D"/>
    <w:multiLevelType w:val="hybridMultilevel"/>
    <w:tmpl w:val="CF50ADBA"/>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8"/>
  </w:num>
  <w:num w:numId="2">
    <w:abstractNumId w:val="26"/>
  </w:num>
  <w:num w:numId="3">
    <w:abstractNumId w:val="22"/>
  </w:num>
  <w:num w:numId="4">
    <w:abstractNumId w:val="18"/>
  </w:num>
  <w:num w:numId="5">
    <w:abstractNumId w:val="1"/>
  </w:num>
  <w:num w:numId="6">
    <w:abstractNumId w:val="21"/>
  </w:num>
  <w:num w:numId="7">
    <w:abstractNumId w:val="19"/>
  </w:num>
  <w:num w:numId="8">
    <w:abstractNumId w:val="28"/>
  </w:num>
  <w:num w:numId="9">
    <w:abstractNumId w:val="17"/>
  </w:num>
  <w:num w:numId="10">
    <w:abstractNumId w:val="15"/>
  </w:num>
  <w:num w:numId="11">
    <w:abstractNumId w:val="16"/>
  </w:num>
  <w:num w:numId="12">
    <w:abstractNumId w:val="13"/>
  </w:num>
  <w:num w:numId="13">
    <w:abstractNumId w:val="14"/>
  </w:num>
  <w:num w:numId="14">
    <w:abstractNumId w:val="23"/>
  </w:num>
  <w:num w:numId="15">
    <w:abstractNumId w:val="11"/>
  </w:num>
  <w:num w:numId="16">
    <w:abstractNumId w:val="0"/>
  </w:num>
  <w:num w:numId="17">
    <w:abstractNumId w:val="7"/>
  </w:num>
  <w:num w:numId="18">
    <w:abstractNumId w:val="2"/>
  </w:num>
  <w:num w:numId="19">
    <w:abstractNumId w:val="5"/>
  </w:num>
  <w:num w:numId="20">
    <w:abstractNumId w:val="29"/>
  </w:num>
  <w:num w:numId="21">
    <w:abstractNumId w:val="9"/>
  </w:num>
  <w:num w:numId="22">
    <w:abstractNumId w:val="6"/>
  </w:num>
  <w:num w:numId="23">
    <w:abstractNumId w:val="12"/>
  </w:num>
  <w:num w:numId="24">
    <w:abstractNumId w:val="24"/>
  </w:num>
  <w:num w:numId="25">
    <w:abstractNumId w:val="10"/>
  </w:num>
  <w:num w:numId="26">
    <w:abstractNumId w:val="4"/>
  </w:num>
  <w:num w:numId="27">
    <w:abstractNumId w:val="25"/>
  </w:num>
  <w:num w:numId="28">
    <w:abstractNumId w:val="20"/>
  </w:num>
  <w:num w:numId="29">
    <w:abstractNumId w:val="2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2D"/>
    <w:rsid w:val="00022969"/>
    <w:rsid w:val="00032212"/>
    <w:rsid w:val="00035279"/>
    <w:rsid w:val="00043FAB"/>
    <w:rsid w:val="00051463"/>
    <w:rsid w:val="000540B5"/>
    <w:rsid w:val="00061297"/>
    <w:rsid w:val="0006320D"/>
    <w:rsid w:val="00066C26"/>
    <w:rsid w:val="000834F8"/>
    <w:rsid w:val="000964DC"/>
    <w:rsid w:val="000A5446"/>
    <w:rsid w:val="000B6D24"/>
    <w:rsid w:val="000C4757"/>
    <w:rsid w:val="000E100C"/>
    <w:rsid w:val="000E53E4"/>
    <w:rsid w:val="000F1C84"/>
    <w:rsid w:val="000F5A59"/>
    <w:rsid w:val="000F6BDA"/>
    <w:rsid w:val="00106604"/>
    <w:rsid w:val="00126A07"/>
    <w:rsid w:val="00141120"/>
    <w:rsid w:val="00154D82"/>
    <w:rsid w:val="00157345"/>
    <w:rsid w:val="0017786F"/>
    <w:rsid w:val="001A31BD"/>
    <w:rsid w:val="001D0ECB"/>
    <w:rsid w:val="001D64AD"/>
    <w:rsid w:val="001E59CA"/>
    <w:rsid w:val="001E6766"/>
    <w:rsid w:val="001F2D21"/>
    <w:rsid w:val="001F329F"/>
    <w:rsid w:val="001F4BC7"/>
    <w:rsid w:val="001F74E5"/>
    <w:rsid w:val="002065F2"/>
    <w:rsid w:val="00213FC3"/>
    <w:rsid w:val="00215E6F"/>
    <w:rsid w:val="002226DD"/>
    <w:rsid w:val="00227BC3"/>
    <w:rsid w:val="00237E7D"/>
    <w:rsid w:val="00242717"/>
    <w:rsid w:val="00245309"/>
    <w:rsid w:val="00247149"/>
    <w:rsid w:val="002628BB"/>
    <w:rsid w:val="002730D0"/>
    <w:rsid w:val="002773BD"/>
    <w:rsid w:val="002842B5"/>
    <w:rsid w:val="002A3603"/>
    <w:rsid w:val="002C11DF"/>
    <w:rsid w:val="002C425C"/>
    <w:rsid w:val="002D0994"/>
    <w:rsid w:val="002F01C4"/>
    <w:rsid w:val="002F2E41"/>
    <w:rsid w:val="00304077"/>
    <w:rsid w:val="00311AC6"/>
    <w:rsid w:val="00313462"/>
    <w:rsid w:val="0032711C"/>
    <w:rsid w:val="00332F3A"/>
    <w:rsid w:val="003336AB"/>
    <w:rsid w:val="00341511"/>
    <w:rsid w:val="00350C36"/>
    <w:rsid w:val="003532B3"/>
    <w:rsid w:val="00371E81"/>
    <w:rsid w:val="00382ACF"/>
    <w:rsid w:val="00383AE8"/>
    <w:rsid w:val="00384F19"/>
    <w:rsid w:val="00385B6E"/>
    <w:rsid w:val="00391EC4"/>
    <w:rsid w:val="003A5F7C"/>
    <w:rsid w:val="003E27B6"/>
    <w:rsid w:val="0040321B"/>
    <w:rsid w:val="00405D15"/>
    <w:rsid w:val="00442A2A"/>
    <w:rsid w:val="00450AA0"/>
    <w:rsid w:val="004551A4"/>
    <w:rsid w:val="00473079"/>
    <w:rsid w:val="0048140A"/>
    <w:rsid w:val="00482BF5"/>
    <w:rsid w:val="00484342"/>
    <w:rsid w:val="004B0FAE"/>
    <w:rsid w:val="004B2801"/>
    <w:rsid w:val="004D4616"/>
    <w:rsid w:val="004D7D1C"/>
    <w:rsid w:val="004E50F8"/>
    <w:rsid w:val="004F3A98"/>
    <w:rsid w:val="005040B6"/>
    <w:rsid w:val="0050560D"/>
    <w:rsid w:val="005270DC"/>
    <w:rsid w:val="00530526"/>
    <w:rsid w:val="005649F5"/>
    <w:rsid w:val="00575158"/>
    <w:rsid w:val="0059198F"/>
    <w:rsid w:val="0059326A"/>
    <w:rsid w:val="005A7297"/>
    <w:rsid w:val="005B6B08"/>
    <w:rsid w:val="005D2583"/>
    <w:rsid w:val="005E1026"/>
    <w:rsid w:val="005F7BBC"/>
    <w:rsid w:val="006231F7"/>
    <w:rsid w:val="00627F29"/>
    <w:rsid w:val="00641D05"/>
    <w:rsid w:val="00671376"/>
    <w:rsid w:val="00693904"/>
    <w:rsid w:val="006A4297"/>
    <w:rsid w:val="006A5A2C"/>
    <w:rsid w:val="006B3B18"/>
    <w:rsid w:val="006B60EB"/>
    <w:rsid w:val="006C0ACF"/>
    <w:rsid w:val="006C1F8D"/>
    <w:rsid w:val="006E1996"/>
    <w:rsid w:val="006E2939"/>
    <w:rsid w:val="006F2EE7"/>
    <w:rsid w:val="00704367"/>
    <w:rsid w:val="00744F50"/>
    <w:rsid w:val="00746ADF"/>
    <w:rsid w:val="0075735E"/>
    <w:rsid w:val="00776501"/>
    <w:rsid w:val="007820CC"/>
    <w:rsid w:val="0078337F"/>
    <w:rsid w:val="00787F40"/>
    <w:rsid w:val="007A00AB"/>
    <w:rsid w:val="007A18B4"/>
    <w:rsid w:val="007A46ED"/>
    <w:rsid w:val="007E13E7"/>
    <w:rsid w:val="007F22FD"/>
    <w:rsid w:val="007F23DE"/>
    <w:rsid w:val="0080216C"/>
    <w:rsid w:val="00803D3A"/>
    <w:rsid w:val="0080427F"/>
    <w:rsid w:val="00817160"/>
    <w:rsid w:val="00821198"/>
    <w:rsid w:val="008355D2"/>
    <w:rsid w:val="0084441B"/>
    <w:rsid w:val="008549F4"/>
    <w:rsid w:val="00867E78"/>
    <w:rsid w:val="0087268F"/>
    <w:rsid w:val="008971C8"/>
    <w:rsid w:val="008A2C7D"/>
    <w:rsid w:val="008D32C7"/>
    <w:rsid w:val="008D61FD"/>
    <w:rsid w:val="00902CCC"/>
    <w:rsid w:val="00906C81"/>
    <w:rsid w:val="00910176"/>
    <w:rsid w:val="0091044C"/>
    <w:rsid w:val="0093572E"/>
    <w:rsid w:val="009359EA"/>
    <w:rsid w:val="0094083C"/>
    <w:rsid w:val="00944E25"/>
    <w:rsid w:val="00980DA1"/>
    <w:rsid w:val="0098242F"/>
    <w:rsid w:val="0099011C"/>
    <w:rsid w:val="009942B5"/>
    <w:rsid w:val="009A1509"/>
    <w:rsid w:val="009A522B"/>
    <w:rsid w:val="009D6BAE"/>
    <w:rsid w:val="009E4795"/>
    <w:rsid w:val="009E57A6"/>
    <w:rsid w:val="009F3F84"/>
    <w:rsid w:val="00A15525"/>
    <w:rsid w:val="00A17806"/>
    <w:rsid w:val="00A17EF8"/>
    <w:rsid w:val="00A21EE9"/>
    <w:rsid w:val="00A223CE"/>
    <w:rsid w:val="00A27CE8"/>
    <w:rsid w:val="00A4434C"/>
    <w:rsid w:val="00A67593"/>
    <w:rsid w:val="00A74FE9"/>
    <w:rsid w:val="00A92D89"/>
    <w:rsid w:val="00A93180"/>
    <w:rsid w:val="00AC1C8B"/>
    <w:rsid w:val="00AE7ABA"/>
    <w:rsid w:val="00AF7D5D"/>
    <w:rsid w:val="00B03C11"/>
    <w:rsid w:val="00B05CA3"/>
    <w:rsid w:val="00B25901"/>
    <w:rsid w:val="00B44AE5"/>
    <w:rsid w:val="00B64CA9"/>
    <w:rsid w:val="00B7157F"/>
    <w:rsid w:val="00B73950"/>
    <w:rsid w:val="00B82B89"/>
    <w:rsid w:val="00B84DEF"/>
    <w:rsid w:val="00BC398A"/>
    <w:rsid w:val="00BE17E3"/>
    <w:rsid w:val="00C1420A"/>
    <w:rsid w:val="00C30875"/>
    <w:rsid w:val="00C30ED5"/>
    <w:rsid w:val="00C43D4F"/>
    <w:rsid w:val="00C4538A"/>
    <w:rsid w:val="00C46830"/>
    <w:rsid w:val="00C6258A"/>
    <w:rsid w:val="00C6283E"/>
    <w:rsid w:val="00C73F24"/>
    <w:rsid w:val="00C91847"/>
    <w:rsid w:val="00C91955"/>
    <w:rsid w:val="00C94F81"/>
    <w:rsid w:val="00C95244"/>
    <w:rsid w:val="00CA28B4"/>
    <w:rsid w:val="00CA7D38"/>
    <w:rsid w:val="00CD2CD2"/>
    <w:rsid w:val="00CF344B"/>
    <w:rsid w:val="00CF51CD"/>
    <w:rsid w:val="00CF5B36"/>
    <w:rsid w:val="00D004BF"/>
    <w:rsid w:val="00D10F57"/>
    <w:rsid w:val="00D1698F"/>
    <w:rsid w:val="00D270BC"/>
    <w:rsid w:val="00D30662"/>
    <w:rsid w:val="00D341D9"/>
    <w:rsid w:val="00D5099E"/>
    <w:rsid w:val="00D565FC"/>
    <w:rsid w:val="00D64F4D"/>
    <w:rsid w:val="00D65EB4"/>
    <w:rsid w:val="00D833D8"/>
    <w:rsid w:val="00D840BA"/>
    <w:rsid w:val="00DA5849"/>
    <w:rsid w:val="00DF488E"/>
    <w:rsid w:val="00E0225F"/>
    <w:rsid w:val="00E21CB3"/>
    <w:rsid w:val="00E272FA"/>
    <w:rsid w:val="00E30026"/>
    <w:rsid w:val="00E33048"/>
    <w:rsid w:val="00E50D31"/>
    <w:rsid w:val="00E56ED8"/>
    <w:rsid w:val="00E97E40"/>
    <w:rsid w:val="00EA09DD"/>
    <w:rsid w:val="00EB22E8"/>
    <w:rsid w:val="00EB3A43"/>
    <w:rsid w:val="00EC51E4"/>
    <w:rsid w:val="00EC6AC7"/>
    <w:rsid w:val="00ED2173"/>
    <w:rsid w:val="00ED4FC7"/>
    <w:rsid w:val="00EE128C"/>
    <w:rsid w:val="00EF2922"/>
    <w:rsid w:val="00F00B54"/>
    <w:rsid w:val="00F0528E"/>
    <w:rsid w:val="00F112F3"/>
    <w:rsid w:val="00F20535"/>
    <w:rsid w:val="00F31B82"/>
    <w:rsid w:val="00F5746B"/>
    <w:rsid w:val="00F67D34"/>
    <w:rsid w:val="00F71B2D"/>
    <w:rsid w:val="00F74C72"/>
    <w:rsid w:val="00F979A9"/>
    <w:rsid w:val="00FB42D7"/>
    <w:rsid w:val="00FD0AB6"/>
    <w:rsid w:val="00FD47B7"/>
    <w:rsid w:val="00FE1E93"/>
    <w:rsid w:val="00FE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1346</Words>
  <Characters>7676</Characters>
  <Application>Microsoft Macintosh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Nathan Bowen</cp:lastModifiedBy>
  <cp:revision>7</cp:revision>
  <cp:lastPrinted>2016-09-22T21:53:00Z</cp:lastPrinted>
  <dcterms:created xsi:type="dcterms:W3CDTF">2019-02-26T22:39:00Z</dcterms:created>
  <dcterms:modified xsi:type="dcterms:W3CDTF">2019-02-26T23:58:00Z</dcterms:modified>
</cp:coreProperties>
</file>