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602653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74363935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9C659B" w:rsidRPr="009C659B">
        <w:rPr>
          <w:rFonts w:asciiTheme="majorHAnsi" w:hAnsiTheme="majorHAnsi"/>
          <w:b/>
          <w:bCs/>
          <w:sz w:val="22"/>
          <w:szCs w:val="22"/>
        </w:rPr>
        <w:t>October 15</w:t>
      </w:r>
      <w:r w:rsidR="005E64AB" w:rsidRPr="009C659B">
        <w:rPr>
          <w:rFonts w:asciiTheme="majorHAnsi" w:hAnsiTheme="majorHAnsi"/>
          <w:b/>
          <w:bCs/>
          <w:sz w:val="22"/>
          <w:szCs w:val="22"/>
        </w:rPr>
        <w:t>,</w:t>
      </w:r>
      <w:r w:rsidR="005E64AB">
        <w:rPr>
          <w:rFonts w:asciiTheme="majorHAnsi" w:hAnsiTheme="majorHAnsi"/>
          <w:b/>
          <w:bCs/>
          <w:sz w:val="22"/>
          <w:szCs w:val="22"/>
        </w:rPr>
        <w:t xml:space="preserve">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>Charter: The Professional Development Committee makes recommendations on the direction of professional development activities for full-time and part-time faculty and staff, including: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Plan, implement, and assess Fall Professional Development Program activities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 xml:space="preserve">Plan, implement, and assess year-round professional development opportunities 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Evaluate applications and award professional development funds to full and part-time faculty; Funds to be considered are limited to those monies identified in the AFT Collective Bargaining Agreement</w:t>
      </w: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224"/>
        <w:gridCol w:w="1569"/>
        <w:gridCol w:w="1177"/>
      </w:tblGrid>
      <w:tr w:rsidR="00074282" w:rsidRPr="001456AC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James Song</w:t>
            </w: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Eng</w:t>
            </w:r>
            <w:proofErr w:type="spellEnd"/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Hed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Ath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Tracie </w:t>
            </w:r>
            <w:proofErr w:type="spellStart"/>
            <w:r>
              <w:rPr>
                <w:rFonts w:asciiTheme="majorHAnsi" w:hAnsiTheme="majorHAnsi"/>
                <w:bCs/>
                <w:sz w:val="16"/>
                <w:szCs w:val="16"/>
              </w:rPr>
              <w:t>Kephart</w:t>
            </w:r>
            <w:proofErr w:type="spellEnd"/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Cheyenne McAlister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A076A5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Presentation of resolution of thanks to </w:t>
            </w:r>
          </w:p>
          <w:p w:rsidR="00A076A5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  Margaret Tennant</w:t>
            </w:r>
          </w:p>
          <w:p w:rsidR="0040725B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4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.     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 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>09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/1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>7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/14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5E64AB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</w:t>
            </w:r>
            <w:r w:rsidR="002B0F49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Survey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evaluation</w:t>
            </w:r>
            <w:r w:rsidR="00C94CC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update</w:t>
            </w:r>
          </w:p>
          <w:p w:rsidR="00292598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FT and PT funds expended and remaining</w:t>
            </w:r>
          </w:p>
          <w:p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60305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360305" w:rsidRDefault="00360305" w:rsidP="0036030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Presentation of resolution of thanks to Margaret </w:t>
            </w:r>
          </w:p>
          <w:p w:rsidR="00360305" w:rsidRDefault="00360305" w:rsidP="0036030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Tennant</w:t>
            </w:r>
          </w:p>
        </w:tc>
        <w:tc>
          <w:tcPr>
            <w:tcW w:w="2653" w:type="pct"/>
            <w:shd w:val="clear" w:color="auto" w:fill="auto"/>
          </w:tcPr>
          <w:p w:rsidR="00360305" w:rsidRDefault="00360305" w:rsidP="00EA21D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B00AAE" w:rsidRDefault="00360305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lastRenderedPageBreak/>
              <w:t>2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.     </w:t>
            </w:r>
            <w:r w:rsidR="00C94CC2">
              <w:rPr>
                <w:rFonts w:asciiTheme="majorHAnsi" w:hAnsiTheme="majorHAnsi" w:cs="Verdana"/>
                <w:sz w:val="20"/>
                <w:szCs w:val="20"/>
              </w:rPr>
              <w:t>U</w:t>
            </w:r>
            <w:r w:rsidR="00B00AAE" w:rsidRPr="00B00AAE">
              <w:rPr>
                <w:rFonts w:asciiTheme="majorHAnsi" w:hAnsiTheme="majorHAnsi" w:cs="Verdana"/>
                <w:sz w:val="20"/>
                <w:szCs w:val="20"/>
              </w:rPr>
              <w:t xml:space="preserve">pdated 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>charge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 xml:space="preserve"> and membership</w:t>
            </w:r>
            <w:r w:rsidR="00C94CC2">
              <w:rPr>
                <w:rFonts w:asciiTheme="majorHAnsi" w:hAnsiTheme="majorHAnsi" w:cs="Verdana"/>
                <w:sz w:val="20"/>
                <w:szCs w:val="20"/>
              </w:rPr>
              <w:t xml:space="preserve"> of committee</w:t>
            </w:r>
          </w:p>
          <w:p w:rsidR="006E60AE" w:rsidRDefault="006E60AE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(attachment: </w:t>
            </w:r>
            <w:proofErr w:type="spellStart"/>
            <w:r>
              <w:rPr>
                <w:rFonts w:asciiTheme="majorHAnsi" w:hAnsiTheme="majorHAnsi" w:cs="Verdana"/>
                <w:sz w:val="20"/>
                <w:szCs w:val="20"/>
              </w:rPr>
              <w:t>Mkg</w:t>
            </w:r>
            <w:proofErr w:type="spellEnd"/>
            <w:r>
              <w:rPr>
                <w:rFonts w:asciiTheme="majorHAnsi" w:hAnsiTheme="majorHAnsi" w:cs="Verdana"/>
                <w:sz w:val="20"/>
                <w:szCs w:val="20"/>
              </w:rPr>
              <w:t xml:space="preserve"> Decisions PD </w:t>
            </w:r>
            <w:proofErr w:type="spellStart"/>
            <w:r>
              <w:rPr>
                <w:rFonts w:asciiTheme="majorHAnsi" w:hAnsiTheme="majorHAnsi" w:cs="Verdana"/>
                <w:sz w:val="20"/>
                <w:szCs w:val="20"/>
              </w:rPr>
              <w:t>Cttee</w:t>
            </w:r>
            <w:proofErr w:type="spellEnd"/>
            <w:r>
              <w:rPr>
                <w:rFonts w:asciiTheme="majorHAnsi" w:hAnsiTheme="majorHAnsi" w:cs="Verdana"/>
                <w:sz w:val="20"/>
                <w:szCs w:val="20"/>
              </w:rPr>
              <w:t xml:space="preserve"> extract)</w:t>
            </w:r>
          </w:p>
          <w:p w:rsidR="000B60EB" w:rsidRDefault="0036030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3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>.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     </w:t>
            </w:r>
            <w:r w:rsidR="00B00AAE" w:rsidRPr="00E04531">
              <w:rPr>
                <w:rFonts w:asciiTheme="majorHAnsi" w:hAnsiTheme="majorHAnsi" w:cs="Verdana"/>
                <w:sz w:val="20"/>
                <w:szCs w:val="20"/>
              </w:rPr>
              <w:t xml:space="preserve">Committee 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>accomplishments for</w:t>
            </w:r>
            <w:r w:rsidR="00A076A5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  <w:r w:rsidR="00B00AAE" w:rsidRPr="00E04531">
              <w:rPr>
                <w:rFonts w:asciiTheme="majorHAnsi" w:hAnsiTheme="majorHAnsi" w:cs="Verdana"/>
                <w:sz w:val="20"/>
                <w:szCs w:val="20"/>
              </w:rPr>
              <w:t>201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>3</w:t>
            </w:r>
            <w:r w:rsidR="00B00AAE" w:rsidRPr="00E04531">
              <w:rPr>
                <w:rFonts w:asciiTheme="majorHAnsi" w:hAnsiTheme="majorHAnsi" w:cs="Verdana"/>
                <w:sz w:val="20"/>
                <w:szCs w:val="20"/>
              </w:rPr>
              <w:t>-1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>4</w:t>
            </w:r>
          </w:p>
          <w:p w:rsidR="006E60AE" w:rsidRDefault="006E60AE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(attachment)</w:t>
            </w:r>
          </w:p>
          <w:p w:rsidR="00360305" w:rsidRPr="00E04531" w:rsidRDefault="0036030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4.     Fall Fling survey</w:t>
            </w:r>
            <w:r w:rsidR="00AC46CA">
              <w:rPr>
                <w:rFonts w:asciiTheme="majorHAnsi" w:hAnsiTheme="majorHAnsi" w:cs="Verdana"/>
                <w:sz w:val="20"/>
                <w:szCs w:val="20"/>
              </w:rPr>
              <w:t xml:space="preserve"> – update </w:t>
            </w:r>
          </w:p>
          <w:p w:rsidR="005E64AB" w:rsidRPr="00F448B9" w:rsidRDefault="005E64AB" w:rsidP="00E04531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6E60AE" w:rsidRDefault="00E04531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9C659B">
              <w:rPr>
                <w:rFonts w:asciiTheme="majorHAnsi" w:hAnsiTheme="majorHAnsi" w:cs="Verdana"/>
                <w:color w:val="000000"/>
                <w:sz w:val="20"/>
                <w:szCs w:val="20"/>
              </w:rPr>
              <w:t>Committee goals for 2014-15</w:t>
            </w:r>
            <w:r w:rsidR="00AC46CA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AC46CA" w:rsidRDefault="00AC46CA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(attachment)</w:t>
            </w:r>
          </w:p>
          <w:p w:rsidR="00A076A5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Professional development </w:t>
            </w:r>
            <w:r w:rsidR="009C659B">
              <w:rPr>
                <w:rFonts w:asciiTheme="majorHAnsi" w:hAnsiTheme="majorHAnsi" w:cs="Verdana"/>
                <w:color w:val="000000"/>
                <w:sz w:val="20"/>
                <w:szCs w:val="20"/>
              </w:rPr>
              <w:t>themes/foc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>uses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</w:t>
            </w:r>
          </w:p>
          <w:p w:rsidR="00E04531" w:rsidRDefault="00A076A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>year</w:t>
            </w:r>
          </w:p>
          <w:p w:rsidR="00E04531" w:rsidRPr="00F448B9" w:rsidRDefault="00E04531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Sabbatical leave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proposal deadlines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:</w:t>
            </w:r>
          </w:p>
          <w:p w:rsidR="00C857B8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10/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1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3/14: Draft proposals to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SL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r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eview</w:t>
            </w:r>
          </w:p>
          <w:p w:rsidR="00E04531" w:rsidRDefault="00C857B8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group (optional)</w:t>
            </w:r>
          </w:p>
          <w:p w:rsidR="00C857B8" w:rsidRDefault="00E04531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11/03/14: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roposals to Office of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E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VP</w:t>
            </w:r>
          </w:p>
          <w:p w:rsidR="00E04531" w:rsidRDefault="00C857B8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(contractual)</w:t>
            </w:r>
          </w:p>
          <w:p w:rsidR="00C857B8" w:rsidRPr="00E04531" w:rsidRDefault="00C857B8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1" w:author="Nenagh Brown" w:date="2014-10-04T13:47:00Z">
              <w:r w:rsidDel="00C94CC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 xml:space="preserve">09/17/14 </w:delText>
              </w:r>
            </w:del>
          </w:p>
          <w:p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10/15/14</w:t>
            </w:r>
          </w:p>
          <w:p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11/19/14</w:t>
            </w:r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12/17/14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01/21/15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653" w:rsidRDefault="00602653" w:rsidP="003B5955">
      <w:r>
        <w:separator/>
      </w:r>
    </w:p>
  </w:endnote>
  <w:endnote w:type="continuationSeparator" w:id="0">
    <w:p w:rsidR="00602653" w:rsidRDefault="00602653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653" w:rsidRDefault="00602653" w:rsidP="003B5955">
      <w:r>
        <w:separator/>
      </w:r>
    </w:p>
  </w:footnote>
  <w:footnote w:type="continuationSeparator" w:id="0">
    <w:p w:rsidR="00602653" w:rsidRDefault="00602653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C49F8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6"/>
  </w:num>
  <w:num w:numId="5">
    <w:abstractNumId w:val="13"/>
  </w:num>
  <w:num w:numId="6">
    <w:abstractNumId w:val="20"/>
  </w:num>
  <w:num w:numId="7">
    <w:abstractNumId w:val="15"/>
  </w:num>
  <w:num w:numId="8">
    <w:abstractNumId w:val="23"/>
  </w:num>
  <w:num w:numId="9">
    <w:abstractNumId w:val="5"/>
  </w:num>
  <w:num w:numId="10">
    <w:abstractNumId w:val="4"/>
  </w:num>
  <w:num w:numId="11">
    <w:abstractNumId w:val="22"/>
  </w:num>
  <w:num w:numId="12">
    <w:abstractNumId w:val="17"/>
  </w:num>
  <w:num w:numId="13">
    <w:abstractNumId w:val="1"/>
  </w:num>
  <w:num w:numId="14">
    <w:abstractNumId w:val="12"/>
  </w:num>
  <w:num w:numId="15">
    <w:abstractNumId w:val="7"/>
  </w:num>
  <w:num w:numId="16">
    <w:abstractNumId w:val="18"/>
  </w:num>
  <w:num w:numId="17">
    <w:abstractNumId w:val="19"/>
  </w:num>
  <w:num w:numId="18">
    <w:abstractNumId w:val="10"/>
  </w:num>
  <w:num w:numId="19">
    <w:abstractNumId w:val="21"/>
  </w:num>
  <w:num w:numId="20">
    <w:abstractNumId w:val="14"/>
  </w:num>
  <w:num w:numId="21">
    <w:abstractNumId w:val="8"/>
  </w:num>
  <w:num w:numId="22">
    <w:abstractNumId w:val="2"/>
  </w:num>
  <w:num w:numId="23">
    <w:abstractNumId w:val="11"/>
  </w:num>
  <w:num w:numId="24">
    <w:abstractNumId w:val="16"/>
  </w:num>
  <w:num w:numId="25">
    <w:abstractNumId w:val="9"/>
  </w:num>
  <w:num w:numId="2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10640"/>
    <w:rsid w:val="00020AF0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6A78"/>
    <w:rsid w:val="002B0F49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02653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C4D80"/>
    <w:rsid w:val="009C659B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45B9"/>
    <w:rsid w:val="00A52ED8"/>
    <w:rsid w:val="00A5539A"/>
    <w:rsid w:val="00A66C65"/>
    <w:rsid w:val="00A70F88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38C"/>
    <w:rsid w:val="00B66A05"/>
    <w:rsid w:val="00B720B0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57B8"/>
    <w:rsid w:val="00C86C59"/>
    <w:rsid w:val="00C935A6"/>
    <w:rsid w:val="00C9407E"/>
    <w:rsid w:val="00C94CC2"/>
    <w:rsid w:val="00C95257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127DD"/>
    <w:rsid w:val="00E1733A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4CD8"/>
    <w:rsid w:val="00EC0AA1"/>
    <w:rsid w:val="00EC1293"/>
    <w:rsid w:val="00EC23DD"/>
    <w:rsid w:val="00EC49F8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38CB"/>
    <w:rsid w:val="00F35A23"/>
    <w:rsid w:val="00F42B37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24087DA-195A-40DA-A647-CDEC6E03B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2</cp:revision>
  <cp:lastPrinted>2014-04-15T16:47:00Z</cp:lastPrinted>
  <dcterms:created xsi:type="dcterms:W3CDTF">2014-10-09T19:46:00Z</dcterms:created>
  <dcterms:modified xsi:type="dcterms:W3CDTF">2014-10-09T19:46:00Z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