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2EEC1E6" w:rsidR="004D3D46" w:rsidRPr="00093269" w:rsidRDefault="008638E8" w:rsidP="009C63D8">
      <w:pPr>
        <w:pStyle w:val="Heading1"/>
        <w:rPr>
          <w:rFonts w:asciiTheme="minorHAnsi" w:hAnsiTheme="minorHAnsi" w:cstheme="minorHAnsi"/>
          <w:szCs w:val="32"/>
        </w:rPr>
      </w:pPr>
      <w:r w:rsidRPr="00093269">
        <w:rPr>
          <w:rFonts w:asciiTheme="minorHAnsi" w:hAnsiTheme="minorHAnsi" w:cstheme="minorHAnsi"/>
          <w:szCs w:val="32"/>
        </w:rPr>
        <w:t xml:space="preserve">Moorpark College Academic Senate Council </w:t>
      </w:r>
      <w:r w:rsidR="00317956" w:rsidRPr="00093269">
        <w:rPr>
          <w:rFonts w:asciiTheme="minorHAnsi" w:hAnsiTheme="minorHAnsi" w:cstheme="minorHAnsi"/>
          <w:szCs w:val="32"/>
        </w:rPr>
        <w:t>Agenda</w:t>
      </w:r>
    </w:p>
    <w:p w14:paraId="0F3A309A" w14:textId="3FE4B41E" w:rsidR="008638E8" w:rsidRPr="003475A2" w:rsidRDefault="001C72B9" w:rsidP="00040D6B">
      <w:pPr>
        <w:pStyle w:val="NoSpacing"/>
        <w:spacing w:before="120" w:after="120"/>
        <w:rPr>
          <w:rFonts w:cstheme="minorHAnsi"/>
          <w:b/>
          <w:bCs/>
          <w:sz w:val="24"/>
          <w:szCs w:val="24"/>
        </w:rPr>
      </w:pPr>
      <w:r w:rsidRPr="003475A2">
        <w:rPr>
          <w:rFonts w:cstheme="minorHAnsi"/>
          <w:b/>
          <w:bCs/>
          <w:sz w:val="24"/>
          <w:szCs w:val="24"/>
        </w:rPr>
        <w:t>Tuesday</w:t>
      </w:r>
      <w:r w:rsidR="008638E8" w:rsidRPr="003475A2">
        <w:rPr>
          <w:rFonts w:cstheme="minorHAnsi"/>
          <w:b/>
          <w:bCs/>
          <w:sz w:val="24"/>
          <w:szCs w:val="24"/>
        </w:rPr>
        <w:t xml:space="preserve">, </w:t>
      </w:r>
      <w:r w:rsidR="00C03874" w:rsidRPr="003475A2">
        <w:rPr>
          <w:rFonts w:cstheme="minorHAnsi"/>
          <w:b/>
          <w:bCs/>
          <w:sz w:val="24"/>
          <w:szCs w:val="24"/>
        </w:rPr>
        <w:t>Dec</w:t>
      </w:r>
      <w:r w:rsidR="008E7EF0" w:rsidRPr="003475A2">
        <w:rPr>
          <w:rFonts w:cstheme="minorHAnsi"/>
          <w:b/>
          <w:bCs/>
          <w:sz w:val="24"/>
          <w:szCs w:val="24"/>
        </w:rPr>
        <w:t xml:space="preserve">ember </w:t>
      </w:r>
      <w:r w:rsidR="00C03874" w:rsidRPr="003475A2">
        <w:rPr>
          <w:rFonts w:cstheme="minorHAnsi"/>
          <w:b/>
          <w:bCs/>
          <w:sz w:val="24"/>
          <w:szCs w:val="24"/>
        </w:rPr>
        <w:t>3</w:t>
      </w:r>
      <w:r w:rsidR="008638E8" w:rsidRPr="003475A2">
        <w:rPr>
          <w:rFonts w:cstheme="minorHAnsi"/>
          <w:b/>
          <w:bCs/>
          <w:sz w:val="24"/>
          <w:szCs w:val="24"/>
        </w:rPr>
        <w:t>, 2019</w:t>
      </w:r>
      <w:r w:rsidR="008E41CF" w:rsidRPr="003475A2">
        <w:rPr>
          <w:rFonts w:cstheme="minorHAnsi"/>
          <w:b/>
          <w:bCs/>
          <w:sz w:val="24"/>
          <w:szCs w:val="24"/>
        </w:rPr>
        <w:t>,</w:t>
      </w:r>
      <w:r w:rsidR="008E7EF0" w:rsidRPr="003475A2">
        <w:rPr>
          <w:rFonts w:cstheme="minorHAnsi"/>
          <w:b/>
          <w:bCs/>
          <w:sz w:val="24"/>
          <w:szCs w:val="24"/>
        </w:rPr>
        <w:t xml:space="preserve"> </w:t>
      </w:r>
      <w:r w:rsidR="00FC34D7" w:rsidRPr="003475A2">
        <w:rPr>
          <w:rFonts w:cstheme="minorHAnsi"/>
          <w:b/>
          <w:bCs/>
          <w:sz w:val="24"/>
          <w:szCs w:val="24"/>
        </w:rPr>
        <w:t>2</w:t>
      </w:r>
      <w:r w:rsidR="008638E8" w:rsidRPr="003475A2">
        <w:rPr>
          <w:rFonts w:cstheme="minorHAnsi"/>
          <w:b/>
          <w:bCs/>
          <w:sz w:val="24"/>
          <w:szCs w:val="24"/>
        </w:rPr>
        <w:t>:</w:t>
      </w:r>
      <w:r w:rsidRPr="003475A2">
        <w:rPr>
          <w:rFonts w:cstheme="minorHAnsi"/>
          <w:b/>
          <w:bCs/>
          <w:sz w:val="24"/>
          <w:szCs w:val="24"/>
        </w:rPr>
        <w:t>3</w:t>
      </w:r>
      <w:r w:rsidR="008638E8" w:rsidRPr="003475A2">
        <w:rPr>
          <w:rFonts w:cstheme="minorHAnsi"/>
          <w:b/>
          <w:bCs/>
          <w:sz w:val="24"/>
          <w:szCs w:val="24"/>
        </w:rPr>
        <w:t xml:space="preserve">0 – </w:t>
      </w:r>
      <w:r w:rsidR="00461F29" w:rsidRPr="003475A2">
        <w:rPr>
          <w:rFonts w:cstheme="minorHAnsi"/>
          <w:b/>
          <w:bCs/>
          <w:sz w:val="24"/>
          <w:szCs w:val="24"/>
        </w:rPr>
        <w:t>4</w:t>
      </w:r>
      <w:r w:rsidR="008638E8" w:rsidRPr="003475A2">
        <w:rPr>
          <w:rFonts w:cstheme="minorHAnsi"/>
          <w:b/>
          <w:bCs/>
          <w:sz w:val="24"/>
          <w:szCs w:val="24"/>
        </w:rPr>
        <w:t>:</w:t>
      </w:r>
      <w:r w:rsidRPr="003475A2">
        <w:rPr>
          <w:rFonts w:cstheme="minorHAnsi"/>
          <w:b/>
          <w:bCs/>
          <w:sz w:val="24"/>
          <w:szCs w:val="24"/>
        </w:rPr>
        <w:t>00</w:t>
      </w:r>
      <w:r w:rsidR="008638E8" w:rsidRPr="003475A2">
        <w:rPr>
          <w:rFonts w:cstheme="minorHAnsi"/>
          <w:b/>
          <w:bCs/>
          <w:sz w:val="24"/>
          <w:szCs w:val="24"/>
        </w:rPr>
        <w:t xml:space="preserve"> </w:t>
      </w:r>
      <w:r w:rsidR="00FC34D7" w:rsidRPr="003475A2">
        <w:rPr>
          <w:rFonts w:cstheme="minorHAnsi"/>
          <w:b/>
          <w:bCs/>
          <w:sz w:val="24"/>
          <w:szCs w:val="24"/>
        </w:rPr>
        <w:t>P</w:t>
      </w:r>
      <w:r w:rsidR="008638E8" w:rsidRPr="003475A2">
        <w:rPr>
          <w:rFonts w:cstheme="minorHAnsi"/>
          <w:b/>
          <w:bCs/>
          <w:sz w:val="24"/>
          <w:szCs w:val="24"/>
        </w:rPr>
        <w:t xml:space="preserve">M in </w:t>
      </w:r>
      <w:r w:rsidR="0082712E" w:rsidRPr="003475A2">
        <w:rPr>
          <w:rFonts w:cstheme="minorHAnsi"/>
          <w:b/>
          <w:bCs/>
          <w:sz w:val="24"/>
          <w:szCs w:val="24"/>
        </w:rPr>
        <w:t>the Campus Center Conference Room</w:t>
      </w:r>
    </w:p>
    <w:p w14:paraId="08709326" w14:textId="2C700D9A" w:rsidR="00CC3499" w:rsidRPr="003475A2" w:rsidRDefault="008638E8" w:rsidP="00534223">
      <w:pPr>
        <w:pStyle w:val="NoSpacing"/>
        <w:spacing w:before="120" w:after="120"/>
        <w:rPr>
          <w:rFonts w:cstheme="minorHAnsi"/>
          <w:i/>
          <w:sz w:val="24"/>
          <w:szCs w:val="24"/>
        </w:rPr>
      </w:pPr>
      <w:r w:rsidRPr="003475A2">
        <w:rPr>
          <w:rFonts w:cstheme="minorHAnsi"/>
          <w:b/>
          <w:bCs/>
          <w:i/>
          <w:sz w:val="24"/>
          <w:szCs w:val="24"/>
        </w:rPr>
        <w:t>Mission Statement</w:t>
      </w:r>
      <w:r w:rsidRPr="003475A2">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9ECA528" w:rsidR="00793C73" w:rsidRPr="003475A2" w:rsidRDefault="00793C73" w:rsidP="007B6DC4">
      <w:pPr>
        <w:pStyle w:val="NoSpacing"/>
        <w:spacing w:before="240"/>
        <w:rPr>
          <w:rFonts w:cstheme="minorHAnsi"/>
          <w:sz w:val="24"/>
          <w:szCs w:val="24"/>
        </w:rPr>
      </w:pPr>
      <w:r w:rsidRPr="003475A2">
        <w:rPr>
          <w:rFonts w:cstheme="minorHAnsi"/>
          <w:sz w:val="24"/>
          <w:szCs w:val="24"/>
        </w:rPr>
        <w:t xml:space="preserve">See </w:t>
      </w:r>
      <w:r w:rsidR="0004771C" w:rsidRPr="003475A2">
        <w:rPr>
          <w:rFonts w:cstheme="minorHAnsi"/>
          <w:sz w:val="24"/>
          <w:szCs w:val="24"/>
        </w:rPr>
        <w:t xml:space="preserve">all </w:t>
      </w:r>
      <w:r w:rsidRPr="003475A2">
        <w:rPr>
          <w:rFonts w:cstheme="minorHAnsi"/>
          <w:sz w:val="24"/>
          <w:szCs w:val="24"/>
        </w:rPr>
        <w:t xml:space="preserve">handouts </w:t>
      </w:r>
      <w:r w:rsidR="000974E4" w:rsidRPr="003475A2">
        <w:rPr>
          <w:rFonts w:cstheme="minorHAnsi"/>
          <w:sz w:val="24"/>
          <w:szCs w:val="24"/>
        </w:rPr>
        <w:t xml:space="preserve">here </w:t>
      </w:r>
      <w:r w:rsidRPr="003475A2">
        <w:rPr>
          <w:rFonts w:cstheme="minorHAnsi"/>
          <w:sz w:val="24"/>
          <w:szCs w:val="24"/>
        </w:rPr>
        <w:t>on</w:t>
      </w:r>
      <w:r w:rsidR="000974E4" w:rsidRPr="003475A2">
        <w:rPr>
          <w:rFonts w:cstheme="minorHAnsi"/>
          <w:sz w:val="24"/>
          <w:szCs w:val="24"/>
        </w:rPr>
        <w:t xml:space="preserve"> the</w:t>
      </w:r>
      <w:r w:rsidR="00EB1543" w:rsidRPr="003475A2">
        <w:rPr>
          <w:rFonts w:cstheme="minorHAnsi"/>
          <w:sz w:val="24"/>
          <w:szCs w:val="24"/>
        </w:rPr>
        <w:t xml:space="preserve"> </w:t>
      </w:r>
      <w:hyperlink r:id="rId11" w:history="1">
        <w:r w:rsidRPr="003475A2">
          <w:rPr>
            <w:rStyle w:val="Hyperlink"/>
            <w:rFonts w:cstheme="minorHAnsi"/>
            <w:color w:val="215868" w:themeColor="accent5" w:themeShade="80"/>
            <w:sz w:val="24"/>
            <w:szCs w:val="24"/>
          </w:rPr>
          <w:t>A</w:t>
        </w:r>
        <w:r w:rsidR="007B6DC4" w:rsidRPr="003475A2">
          <w:rPr>
            <w:rStyle w:val="Hyperlink"/>
            <w:rFonts w:cstheme="minorHAnsi"/>
            <w:color w:val="215868" w:themeColor="accent5" w:themeShade="80"/>
            <w:sz w:val="24"/>
            <w:szCs w:val="24"/>
          </w:rPr>
          <w:t xml:space="preserve">cademic </w:t>
        </w:r>
        <w:r w:rsidRPr="003475A2">
          <w:rPr>
            <w:rStyle w:val="Hyperlink"/>
            <w:rFonts w:cstheme="minorHAnsi"/>
            <w:color w:val="215868" w:themeColor="accent5" w:themeShade="80"/>
            <w:sz w:val="24"/>
            <w:szCs w:val="24"/>
          </w:rPr>
          <w:t>S</w:t>
        </w:r>
        <w:r w:rsidR="007B6DC4" w:rsidRPr="003475A2">
          <w:rPr>
            <w:rStyle w:val="Hyperlink"/>
            <w:rFonts w:cstheme="minorHAnsi"/>
            <w:color w:val="215868" w:themeColor="accent5" w:themeShade="80"/>
            <w:sz w:val="24"/>
            <w:szCs w:val="24"/>
          </w:rPr>
          <w:t>enate</w:t>
        </w:r>
        <w:r w:rsidRPr="003475A2">
          <w:rPr>
            <w:rStyle w:val="Hyperlink"/>
            <w:rFonts w:cstheme="minorHAnsi"/>
            <w:color w:val="215868" w:themeColor="accent5" w:themeShade="80"/>
            <w:sz w:val="24"/>
            <w:szCs w:val="24"/>
          </w:rPr>
          <w:t xml:space="preserve"> website</w:t>
        </w:r>
      </w:hyperlink>
    </w:p>
    <w:p w14:paraId="4193B87E" w14:textId="2C17F9CA" w:rsidR="00001206" w:rsidRPr="003475A2" w:rsidRDefault="00F40B45" w:rsidP="000B5832">
      <w:pPr>
        <w:pStyle w:val="Heading2"/>
      </w:pPr>
      <w:r w:rsidRPr="003475A2">
        <mc:AlternateContent>
          <mc:Choice Requires="wps">
            <w:drawing>
              <wp:anchor distT="0" distB="0" distL="114300" distR="114300" simplePos="0" relativeHeight="251658240" behindDoc="1" locked="0" layoutInCell="1" allowOverlap="1" wp14:anchorId="014C7DEC" wp14:editId="3219285B">
                <wp:simplePos x="0" y="0"/>
                <wp:positionH relativeFrom="column">
                  <wp:posOffset>3136809</wp:posOffset>
                </wp:positionH>
                <wp:positionV relativeFrom="paragraph">
                  <wp:posOffset>272</wp:posOffset>
                </wp:positionV>
                <wp:extent cx="3689985" cy="5306695"/>
                <wp:effectExtent l="0" t="0" r="24765" b="27305"/>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306695"/>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7pt;margin-top:0;width:290.55pt;height:41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" strokecolor="#4f81bd [3204]" strokeweight="2pt">
                <v:textbo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3475A2">
        <w:t>Public Comments</w:t>
      </w:r>
    </w:p>
    <w:p w14:paraId="7ACF83C7" w14:textId="55A605A4" w:rsidR="00BC71F5" w:rsidRPr="003475A2" w:rsidRDefault="00EF1678" w:rsidP="000B5832">
      <w:pPr>
        <w:pStyle w:val="NoSpacing"/>
        <w:spacing w:after="120"/>
        <w:ind w:left="547"/>
        <w:rPr>
          <w:rFonts w:cstheme="minorHAnsi"/>
          <w:sz w:val="24"/>
          <w:szCs w:val="24"/>
        </w:rPr>
      </w:pPr>
      <w:r w:rsidRPr="003475A2">
        <w:rPr>
          <w:rFonts w:cstheme="minorHAnsi"/>
          <w:sz w:val="24"/>
          <w:szCs w:val="24"/>
        </w:rPr>
        <w:t xml:space="preserve">(Those wishing to make public comments must be in attendance before </w:t>
      </w:r>
      <w:r w:rsidR="00001206" w:rsidRPr="003475A2">
        <w:rPr>
          <w:rFonts w:cstheme="minorHAnsi"/>
          <w:sz w:val="24"/>
          <w:szCs w:val="24"/>
        </w:rPr>
        <w:t>2</w:t>
      </w:r>
      <w:r w:rsidRPr="003475A2">
        <w:rPr>
          <w:rFonts w:cstheme="minorHAnsi"/>
          <w:sz w:val="24"/>
          <w:szCs w:val="24"/>
        </w:rPr>
        <w:t>:</w:t>
      </w:r>
      <w:r w:rsidR="00EA7C5B" w:rsidRPr="003475A2">
        <w:rPr>
          <w:rFonts w:cstheme="minorHAnsi"/>
          <w:sz w:val="24"/>
          <w:szCs w:val="24"/>
        </w:rPr>
        <w:t>3</w:t>
      </w:r>
      <w:r w:rsidRPr="003475A2">
        <w:rPr>
          <w:rFonts w:cstheme="minorHAnsi"/>
          <w:sz w:val="24"/>
          <w:szCs w:val="24"/>
        </w:rPr>
        <w:t xml:space="preserve">0 </w:t>
      </w:r>
      <w:r w:rsidR="00001206" w:rsidRPr="003475A2">
        <w:rPr>
          <w:rFonts w:cstheme="minorHAnsi"/>
          <w:sz w:val="24"/>
          <w:szCs w:val="24"/>
        </w:rPr>
        <w:t>P</w:t>
      </w:r>
      <w:r w:rsidRPr="003475A2">
        <w:rPr>
          <w:rFonts w:cstheme="minorHAnsi"/>
          <w:sz w:val="24"/>
          <w:szCs w:val="24"/>
        </w:rPr>
        <w:t>M)</w:t>
      </w:r>
    </w:p>
    <w:p w14:paraId="2E5AE401" w14:textId="77777777" w:rsidR="00AF47C4" w:rsidRPr="003475A2" w:rsidRDefault="00AF47C4" w:rsidP="00AF47C4">
      <w:pPr>
        <w:pStyle w:val="Heading2"/>
      </w:pPr>
      <w:r w:rsidRPr="003475A2">
        <w:t>Approval of Minutes</w:t>
      </w:r>
      <w:bookmarkStart w:id="0" w:name="_Hlk17659597"/>
    </w:p>
    <w:p w14:paraId="63C5BF55" w14:textId="557F1883" w:rsidR="0012535D" w:rsidRPr="003475A2" w:rsidRDefault="00C03874" w:rsidP="008E501D">
      <w:pPr>
        <w:pStyle w:val="NoSpacing"/>
        <w:numPr>
          <w:ilvl w:val="0"/>
          <w:numId w:val="16"/>
        </w:numPr>
        <w:ind w:left="907"/>
        <w:rPr>
          <w:rFonts w:cstheme="minorHAnsi"/>
          <w:sz w:val="24"/>
          <w:szCs w:val="24"/>
        </w:rPr>
      </w:pPr>
      <w:r w:rsidRPr="003475A2">
        <w:rPr>
          <w:rFonts w:cstheme="minorHAnsi"/>
          <w:sz w:val="24"/>
          <w:szCs w:val="24"/>
        </w:rPr>
        <w:t>November</w:t>
      </w:r>
      <w:r w:rsidR="0012535D" w:rsidRPr="003475A2">
        <w:rPr>
          <w:rFonts w:cstheme="minorHAnsi"/>
          <w:sz w:val="24"/>
          <w:szCs w:val="24"/>
        </w:rPr>
        <w:t xml:space="preserve"> </w:t>
      </w:r>
      <w:r w:rsidRPr="003475A2">
        <w:rPr>
          <w:rFonts w:cstheme="minorHAnsi"/>
          <w:sz w:val="24"/>
          <w:szCs w:val="24"/>
        </w:rPr>
        <w:t>5</w:t>
      </w:r>
      <w:r w:rsidR="0012535D" w:rsidRPr="003475A2">
        <w:rPr>
          <w:rFonts w:cstheme="minorHAnsi"/>
          <w:sz w:val="24"/>
          <w:szCs w:val="24"/>
        </w:rPr>
        <w:t>, 2019</w:t>
      </w:r>
    </w:p>
    <w:p w14:paraId="5D33417D" w14:textId="50A04384" w:rsidR="00AF47C4" w:rsidRPr="003475A2" w:rsidRDefault="00AF47C4" w:rsidP="00093269">
      <w:pPr>
        <w:pStyle w:val="NoSpacing"/>
        <w:ind w:left="907"/>
        <w:rPr>
          <w:rFonts w:cstheme="minorHAnsi"/>
          <w:sz w:val="24"/>
          <w:szCs w:val="24"/>
        </w:rPr>
      </w:pPr>
      <w:r w:rsidRPr="003475A2">
        <w:rPr>
          <w:rFonts w:cstheme="minorHAnsi"/>
          <w:sz w:val="24"/>
          <w:szCs w:val="24"/>
        </w:rPr>
        <w:t>See handout on AS website</w:t>
      </w:r>
      <w:bookmarkEnd w:id="0"/>
    </w:p>
    <w:p w14:paraId="0FF1B6F8" w14:textId="15F22714" w:rsidR="000974E4" w:rsidRPr="003475A2" w:rsidRDefault="000974E4" w:rsidP="00A77D77">
      <w:pPr>
        <w:pStyle w:val="Heading2"/>
      </w:pPr>
      <w:r w:rsidRPr="003475A2">
        <w:t>Informational Item</w:t>
      </w:r>
      <w:r w:rsidR="00D67F64" w:rsidRPr="003475A2">
        <w:t>s</w:t>
      </w:r>
    </w:p>
    <w:p w14:paraId="016A00C1" w14:textId="0D3EDDE7" w:rsidR="000932A5" w:rsidRPr="003475A2" w:rsidRDefault="000932A5" w:rsidP="000932A5">
      <w:pPr>
        <w:pStyle w:val="NoSpacing"/>
        <w:numPr>
          <w:ilvl w:val="0"/>
          <w:numId w:val="22"/>
        </w:numPr>
        <w:spacing w:before="240"/>
        <w:ind w:left="907"/>
        <w:rPr>
          <w:sz w:val="24"/>
          <w:szCs w:val="24"/>
        </w:rPr>
      </w:pPr>
      <w:r w:rsidRPr="003475A2">
        <w:rPr>
          <w:sz w:val="24"/>
          <w:szCs w:val="24"/>
        </w:rPr>
        <w:t>BP/AP 3440: Service Animals</w:t>
      </w:r>
    </w:p>
    <w:p w14:paraId="30023838" w14:textId="25BF7165" w:rsidR="00A9219F" w:rsidRPr="003475A2" w:rsidRDefault="000932A5" w:rsidP="00461F29">
      <w:pPr>
        <w:pStyle w:val="NoSpacing"/>
        <w:ind w:left="907"/>
        <w:rPr>
          <w:sz w:val="24"/>
          <w:szCs w:val="24"/>
        </w:rPr>
      </w:pPr>
      <w:bookmarkStart w:id="1" w:name="_Hlk24669472"/>
      <w:r w:rsidRPr="003475A2">
        <w:rPr>
          <w:sz w:val="24"/>
          <w:szCs w:val="24"/>
        </w:rPr>
        <w:t>BP/AP 3990: Speech – Time, Place and Manner</w:t>
      </w:r>
    </w:p>
    <w:p w14:paraId="3C6DE57E" w14:textId="29D0A2FC" w:rsidR="000932A5" w:rsidRPr="003475A2" w:rsidRDefault="001119E6" w:rsidP="00461F29">
      <w:pPr>
        <w:pStyle w:val="NoSpacing"/>
        <w:ind w:left="907"/>
        <w:rPr>
          <w:color w:val="365F91" w:themeColor="accent1" w:themeShade="BF"/>
          <w:sz w:val="24"/>
          <w:szCs w:val="24"/>
        </w:rPr>
      </w:pPr>
      <w:r w:rsidRPr="003475A2">
        <w:rPr>
          <w:color w:val="365F91" w:themeColor="accent1" w:themeShade="BF"/>
          <w:sz w:val="24"/>
          <w:szCs w:val="24"/>
        </w:rPr>
        <w:t>These two Board Policies and Administrative Procedures are now on their way to th</w:t>
      </w:r>
      <w:r w:rsidR="00220B80" w:rsidRPr="003475A2">
        <w:rPr>
          <w:color w:val="365F91" w:themeColor="accent1" w:themeShade="BF"/>
          <w:sz w:val="24"/>
          <w:szCs w:val="24"/>
        </w:rPr>
        <w:t>e Board of Trustees</w:t>
      </w:r>
      <w:r w:rsidRPr="003475A2">
        <w:rPr>
          <w:color w:val="365F91" w:themeColor="accent1" w:themeShade="BF"/>
          <w:sz w:val="24"/>
          <w:szCs w:val="24"/>
        </w:rPr>
        <w:t>.  The first is an update; the second is a complete rewrite due to new l</w:t>
      </w:r>
      <w:r w:rsidR="008E501D">
        <w:rPr>
          <w:color w:val="365F91" w:themeColor="accent1" w:themeShade="BF"/>
          <w:sz w:val="24"/>
          <w:szCs w:val="24"/>
        </w:rPr>
        <w:t>aws</w:t>
      </w:r>
      <w:r w:rsidRPr="003475A2">
        <w:rPr>
          <w:color w:val="365F91" w:themeColor="accent1" w:themeShade="BF"/>
          <w:sz w:val="24"/>
          <w:szCs w:val="24"/>
        </w:rPr>
        <w:t xml:space="preserve"> </w:t>
      </w:r>
      <w:r w:rsidR="00E95D35">
        <w:rPr>
          <w:color w:val="365F91" w:themeColor="accent1" w:themeShade="BF"/>
          <w:sz w:val="24"/>
          <w:szCs w:val="24"/>
        </w:rPr>
        <w:t>concerning</w:t>
      </w:r>
      <w:r w:rsidRPr="003475A2">
        <w:rPr>
          <w:color w:val="365F91" w:themeColor="accent1" w:themeShade="BF"/>
          <w:sz w:val="24"/>
          <w:szCs w:val="24"/>
        </w:rPr>
        <w:t xml:space="preserve"> free speech on campuses.</w:t>
      </w:r>
    </w:p>
    <w:bookmarkEnd w:id="1"/>
    <w:p w14:paraId="13992B63" w14:textId="671C4DCF" w:rsidR="000932A5" w:rsidRDefault="00461F29" w:rsidP="00461F29">
      <w:pPr>
        <w:pStyle w:val="NoSpacing"/>
        <w:ind w:left="907"/>
        <w:rPr>
          <w:sz w:val="24"/>
          <w:szCs w:val="24"/>
        </w:rPr>
      </w:pPr>
      <w:r w:rsidRPr="003475A2">
        <w:rPr>
          <w:sz w:val="24"/>
          <w:szCs w:val="24"/>
        </w:rPr>
        <w:t>See handout</w:t>
      </w:r>
      <w:r w:rsidR="001119E6" w:rsidRPr="003475A2">
        <w:rPr>
          <w:sz w:val="24"/>
          <w:szCs w:val="24"/>
        </w:rPr>
        <w:t>s</w:t>
      </w:r>
      <w:r w:rsidRPr="003475A2">
        <w:rPr>
          <w:sz w:val="24"/>
          <w:szCs w:val="24"/>
        </w:rPr>
        <w:t xml:space="preserve"> on AS website</w:t>
      </w:r>
    </w:p>
    <w:p w14:paraId="43E1E9DF" w14:textId="47E3C7DB" w:rsidR="00D801E7" w:rsidRDefault="00D801E7" w:rsidP="00211219">
      <w:pPr>
        <w:pStyle w:val="NoSpacing"/>
        <w:numPr>
          <w:ilvl w:val="0"/>
          <w:numId w:val="7"/>
        </w:numPr>
        <w:spacing w:before="240"/>
        <w:ind w:left="907"/>
        <w:rPr>
          <w:sz w:val="24"/>
          <w:szCs w:val="24"/>
        </w:rPr>
      </w:pPr>
      <w:r>
        <w:rPr>
          <w:sz w:val="24"/>
          <w:szCs w:val="24"/>
        </w:rPr>
        <w:t>A</w:t>
      </w:r>
      <w:r w:rsidR="00E95D35">
        <w:rPr>
          <w:sz w:val="24"/>
          <w:szCs w:val="24"/>
        </w:rPr>
        <w:t xml:space="preserve">cademic </w:t>
      </w:r>
      <w:r>
        <w:rPr>
          <w:sz w:val="24"/>
          <w:szCs w:val="24"/>
        </w:rPr>
        <w:t>S</w:t>
      </w:r>
      <w:r w:rsidR="00E95D35">
        <w:rPr>
          <w:sz w:val="24"/>
          <w:szCs w:val="24"/>
        </w:rPr>
        <w:t xml:space="preserve">enate for California </w:t>
      </w:r>
      <w:r>
        <w:rPr>
          <w:sz w:val="24"/>
          <w:szCs w:val="24"/>
        </w:rPr>
        <w:t>C</w:t>
      </w:r>
      <w:r w:rsidR="00E95D35">
        <w:rPr>
          <w:sz w:val="24"/>
          <w:szCs w:val="24"/>
        </w:rPr>
        <w:t xml:space="preserve">ommunity </w:t>
      </w:r>
      <w:r>
        <w:rPr>
          <w:sz w:val="24"/>
          <w:szCs w:val="24"/>
        </w:rPr>
        <w:t>C</w:t>
      </w:r>
      <w:r w:rsidR="00E95D35">
        <w:rPr>
          <w:sz w:val="24"/>
          <w:szCs w:val="24"/>
        </w:rPr>
        <w:t xml:space="preserve">olleges </w:t>
      </w:r>
      <w:r w:rsidR="008618BF">
        <w:rPr>
          <w:sz w:val="24"/>
          <w:szCs w:val="24"/>
        </w:rPr>
        <w:t xml:space="preserve">(ASCCC) </w:t>
      </w:r>
      <w:r>
        <w:rPr>
          <w:sz w:val="24"/>
          <w:szCs w:val="24"/>
        </w:rPr>
        <w:t xml:space="preserve">Fall Plenary </w:t>
      </w:r>
      <w:r w:rsidR="00211219">
        <w:rPr>
          <w:sz w:val="24"/>
          <w:szCs w:val="24"/>
        </w:rPr>
        <w:t>resolutions summary</w:t>
      </w:r>
    </w:p>
    <w:p w14:paraId="3B4D82E4" w14:textId="183B9B58" w:rsidR="00211219" w:rsidRPr="00093269" w:rsidRDefault="00093269" w:rsidP="00211219">
      <w:pPr>
        <w:pStyle w:val="NoSpacing"/>
        <w:ind w:left="900"/>
        <w:rPr>
          <w:color w:val="215868" w:themeColor="accent5" w:themeShade="80"/>
          <w:sz w:val="24"/>
          <w:szCs w:val="24"/>
        </w:rPr>
      </w:pPr>
      <w:r>
        <w:rPr>
          <w:color w:val="215868" w:themeColor="accent5" w:themeShade="80"/>
          <w:sz w:val="24"/>
          <w:szCs w:val="24"/>
        </w:rPr>
        <w:t>This updated summary includes</w:t>
      </w:r>
      <w:r w:rsidR="00211219" w:rsidRPr="00093269">
        <w:rPr>
          <w:color w:val="215868" w:themeColor="accent5" w:themeShade="80"/>
          <w:sz w:val="24"/>
          <w:szCs w:val="24"/>
        </w:rPr>
        <w:t xml:space="preserve"> </w:t>
      </w:r>
      <w:r>
        <w:rPr>
          <w:color w:val="215868" w:themeColor="accent5" w:themeShade="80"/>
          <w:sz w:val="24"/>
          <w:szCs w:val="24"/>
        </w:rPr>
        <w:t xml:space="preserve">the ASCCC </w:t>
      </w:r>
      <w:r w:rsidR="00211219" w:rsidRPr="00093269">
        <w:rPr>
          <w:color w:val="215868" w:themeColor="accent5" w:themeShade="80"/>
          <w:sz w:val="24"/>
          <w:szCs w:val="24"/>
        </w:rPr>
        <w:t xml:space="preserve">link to </w:t>
      </w:r>
      <w:r>
        <w:rPr>
          <w:color w:val="215868" w:themeColor="accent5" w:themeShade="80"/>
          <w:sz w:val="24"/>
          <w:szCs w:val="24"/>
        </w:rPr>
        <w:t>the final resolutions as passed</w:t>
      </w:r>
      <w:r w:rsidR="00E95D35">
        <w:rPr>
          <w:color w:val="215868" w:themeColor="accent5" w:themeShade="80"/>
          <w:sz w:val="24"/>
          <w:szCs w:val="24"/>
        </w:rPr>
        <w:t xml:space="preserve"> by the body.</w:t>
      </w:r>
    </w:p>
    <w:p w14:paraId="53EDBBFC" w14:textId="2A351D56" w:rsidR="00211219" w:rsidRPr="003475A2" w:rsidRDefault="00211219" w:rsidP="00211219">
      <w:pPr>
        <w:pStyle w:val="NoSpacing"/>
        <w:ind w:left="900"/>
        <w:rPr>
          <w:sz w:val="24"/>
          <w:szCs w:val="24"/>
        </w:rPr>
      </w:pPr>
      <w:r>
        <w:rPr>
          <w:sz w:val="24"/>
          <w:szCs w:val="24"/>
        </w:rPr>
        <w:t>See handout on AS website</w:t>
      </w:r>
    </w:p>
    <w:p w14:paraId="55CDEB25" w14:textId="3FBEA5F6" w:rsidR="00984F76" w:rsidRPr="003475A2" w:rsidRDefault="00F710A1" w:rsidP="00A77D77">
      <w:pPr>
        <w:pStyle w:val="Heading2"/>
      </w:pPr>
      <w:r w:rsidRPr="003475A2">
        <w:t>New Business</w:t>
      </w:r>
      <w:bookmarkStart w:id="2" w:name="_Hlk21298317"/>
      <w:bookmarkStart w:id="3" w:name="_Hlk21298389"/>
      <w:bookmarkStart w:id="4" w:name="_Hlk20042351"/>
      <w:bookmarkStart w:id="5" w:name="_Hlk20042485"/>
    </w:p>
    <w:p w14:paraId="1955E879" w14:textId="593E88BE" w:rsidR="00A9219F" w:rsidRPr="003475A2" w:rsidRDefault="00A9219F" w:rsidP="00DE1942">
      <w:pPr>
        <w:pStyle w:val="NoSpacing"/>
        <w:numPr>
          <w:ilvl w:val="0"/>
          <w:numId w:val="25"/>
        </w:numPr>
        <w:spacing w:before="240"/>
        <w:ind w:left="900"/>
        <w:rPr>
          <w:rFonts w:cstheme="minorHAnsi"/>
          <w:sz w:val="24"/>
          <w:szCs w:val="24"/>
        </w:rPr>
      </w:pPr>
      <w:r w:rsidRPr="003475A2">
        <w:rPr>
          <w:rFonts w:cstheme="minorHAnsi"/>
          <w:sz w:val="24"/>
          <w:szCs w:val="24"/>
        </w:rPr>
        <w:t>AS</w:t>
      </w:r>
      <w:r w:rsidR="00220B80" w:rsidRPr="003475A2">
        <w:rPr>
          <w:rFonts w:cstheme="minorHAnsi"/>
          <w:sz w:val="24"/>
          <w:szCs w:val="24"/>
        </w:rPr>
        <w:t xml:space="preserve"> </w:t>
      </w:r>
      <w:r w:rsidR="00E95D35">
        <w:rPr>
          <w:rFonts w:cstheme="minorHAnsi"/>
          <w:sz w:val="24"/>
          <w:szCs w:val="24"/>
        </w:rPr>
        <w:t xml:space="preserve">monthly </w:t>
      </w:r>
      <w:r w:rsidR="00093269">
        <w:rPr>
          <w:rFonts w:cstheme="minorHAnsi"/>
          <w:sz w:val="24"/>
          <w:szCs w:val="24"/>
        </w:rPr>
        <w:t>b</w:t>
      </w:r>
      <w:r w:rsidR="003015E3" w:rsidRPr="003475A2">
        <w:rPr>
          <w:rFonts w:cstheme="minorHAnsi"/>
          <w:sz w:val="24"/>
          <w:szCs w:val="24"/>
        </w:rPr>
        <w:t xml:space="preserve">udget </w:t>
      </w:r>
      <w:r w:rsidR="00E95D35">
        <w:rPr>
          <w:rFonts w:cstheme="minorHAnsi"/>
          <w:sz w:val="24"/>
          <w:szCs w:val="24"/>
        </w:rPr>
        <w:t>report</w:t>
      </w:r>
      <w:r w:rsidR="003015E3" w:rsidRPr="003475A2">
        <w:rPr>
          <w:rFonts w:cstheme="minorHAnsi"/>
          <w:sz w:val="24"/>
          <w:szCs w:val="24"/>
        </w:rPr>
        <w:t xml:space="preserve"> </w:t>
      </w:r>
    </w:p>
    <w:p w14:paraId="0387866C" w14:textId="77777777" w:rsidR="003015E3" w:rsidRPr="003475A2" w:rsidRDefault="003015E3" w:rsidP="003015E3">
      <w:pPr>
        <w:pStyle w:val="NoSpacing"/>
        <w:ind w:left="900"/>
        <w:rPr>
          <w:sz w:val="24"/>
          <w:szCs w:val="24"/>
        </w:rPr>
      </w:pPr>
      <w:r w:rsidRPr="003475A2">
        <w:rPr>
          <w:sz w:val="24"/>
          <w:szCs w:val="24"/>
        </w:rPr>
        <w:t>Information item</w:t>
      </w:r>
    </w:p>
    <w:p w14:paraId="6F3CD312" w14:textId="20B8A846" w:rsidR="00A9219F" w:rsidRPr="003475A2" w:rsidRDefault="003015E3" w:rsidP="00DE1942">
      <w:pPr>
        <w:pStyle w:val="NoSpacing"/>
        <w:numPr>
          <w:ilvl w:val="0"/>
          <w:numId w:val="25"/>
        </w:numPr>
        <w:spacing w:before="240"/>
        <w:ind w:left="900"/>
        <w:rPr>
          <w:rFonts w:cstheme="minorHAnsi"/>
          <w:sz w:val="24"/>
          <w:szCs w:val="24"/>
        </w:rPr>
      </w:pPr>
      <w:r w:rsidRPr="003475A2">
        <w:rPr>
          <w:rFonts w:cstheme="minorHAnsi"/>
          <w:sz w:val="24"/>
          <w:szCs w:val="24"/>
        </w:rPr>
        <w:t>SEA Annual Report for 2018-2</w:t>
      </w:r>
      <w:r w:rsidR="00D801E7">
        <w:rPr>
          <w:rFonts w:cstheme="minorHAnsi"/>
          <w:sz w:val="24"/>
          <w:szCs w:val="24"/>
        </w:rPr>
        <w:t>01</w:t>
      </w:r>
      <w:r w:rsidRPr="003475A2">
        <w:rPr>
          <w:rFonts w:cstheme="minorHAnsi"/>
          <w:sz w:val="24"/>
          <w:szCs w:val="24"/>
        </w:rPr>
        <w:t>9</w:t>
      </w:r>
    </w:p>
    <w:p w14:paraId="21770437" w14:textId="2594A190" w:rsidR="009010FF" w:rsidRPr="003475A2" w:rsidRDefault="003015E3" w:rsidP="00461F29">
      <w:pPr>
        <w:pStyle w:val="NoSpacing"/>
        <w:ind w:left="907"/>
        <w:rPr>
          <w:rFonts w:cstheme="minorHAnsi"/>
          <w:sz w:val="24"/>
          <w:szCs w:val="24"/>
        </w:rPr>
      </w:pPr>
      <w:r w:rsidRPr="003475A2">
        <w:rPr>
          <w:bCs/>
          <w:sz w:val="24"/>
          <w:szCs w:val="24"/>
        </w:rPr>
        <w:t>Presented by Johnny Conley, Equity Director</w:t>
      </w:r>
    </w:p>
    <w:p w14:paraId="12AD14A5" w14:textId="6A56B01F" w:rsidR="00093269" w:rsidRDefault="00093269" w:rsidP="00093269">
      <w:pPr>
        <w:pStyle w:val="NoSpacing"/>
        <w:tabs>
          <w:tab w:val="left" w:pos="6210"/>
        </w:tabs>
        <w:ind w:left="907"/>
        <w:rPr>
          <w:rFonts w:cstheme="minorHAnsi"/>
          <w:color w:val="215868" w:themeColor="accent5" w:themeShade="80"/>
          <w:sz w:val="24"/>
          <w:szCs w:val="24"/>
        </w:rPr>
      </w:pPr>
      <w:r>
        <w:rPr>
          <w:rFonts w:cstheme="minorHAnsi"/>
          <w:color w:val="215868" w:themeColor="accent5" w:themeShade="80"/>
          <w:sz w:val="24"/>
          <w:szCs w:val="24"/>
        </w:rPr>
        <w:lastRenderedPageBreak/>
        <w:t xml:space="preserve">This is the annual report </w:t>
      </w:r>
      <w:r w:rsidR="004D7A5D">
        <w:rPr>
          <w:rFonts w:cstheme="minorHAnsi"/>
          <w:color w:val="215868" w:themeColor="accent5" w:themeShade="80"/>
          <w:sz w:val="24"/>
          <w:szCs w:val="24"/>
        </w:rPr>
        <w:t xml:space="preserve">due </w:t>
      </w:r>
      <w:r>
        <w:rPr>
          <w:rFonts w:cstheme="minorHAnsi"/>
          <w:color w:val="215868" w:themeColor="accent5" w:themeShade="80"/>
          <w:sz w:val="24"/>
          <w:szCs w:val="24"/>
        </w:rPr>
        <w:t xml:space="preserve">to the Chancellor’s Office on the Student Equity and Achievement budget; </w:t>
      </w:r>
      <w:r w:rsidR="004D7A5D">
        <w:rPr>
          <w:rFonts w:cstheme="minorHAnsi"/>
          <w:color w:val="215868" w:themeColor="accent5" w:themeShade="80"/>
          <w:sz w:val="24"/>
          <w:szCs w:val="24"/>
        </w:rPr>
        <w:t>i</w:t>
      </w:r>
      <w:r>
        <w:rPr>
          <w:rFonts w:cstheme="minorHAnsi"/>
          <w:color w:val="215868" w:themeColor="accent5" w:themeShade="80"/>
          <w:sz w:val="24"/>
          <w:szCs w:val="24"/>
        </w:rPr>
        <w:t>t is presented to Council for input before submission.</w:t>
      </w:r>
    </w:p>
    <w:p w14:paraId="7AE4F028" w14:textId="14300E9B" w:rsidR="003015E3" w:rsidRPr="003015E3" w:rsidRDefault="003015E3" w:rsidP="00093269">
      <w:pPr>
        <w:pStyle w:val="NoSpacing"/>
        <w:tabs>
          <w:tab w:val="left" w:pos="6210"/>
        </w:tabs>
        <w:ind w:left="907"/>
        <w:rPr>
          <w:rFonts w:cstheme="minorHAnsi"/>
          <w:sz w:val="24"/>
          <w:szCs w:val="24"/>
        </w:rPr>
      </w:pPr>
      <w:r w:rsidRPr="003015E3">
        <w:rPr>
          <w:rFonts w:cstheme="minorHAnsi"/>
          <w:sz w:val="24"/>
          <w:szCs w:val="24"/>
        </w:rPr>
        <w:t>See handout on AS website</w:t>
      </w:r>
    </w:p>
    <w:p w14:paraId="6F5C5323" w14:textId="1F3FC440" w:rsidR="00461F29" w:rsidRPr="003475A2" w:rsidRDefault="00093269" w:rsidP="00461F29">
      <w:pPr>
        <w:pStyle w:val="NoSpacing"/>
        <w:ind w:left="907"/>
        <w:rPr>
          <w:rFonts w:cstheme="minorHAnsi"/>
          <w:sz w:val="24"/>
          <w:szCs w:val="24"/>
        </w:rPr>
      </w:pPr>
      <w:r>
        <w:rPr>
          <w:rFonts w:cstheme="minorHAnsi"/>
          <w:sz w:val="24"/>
          <w:szCs w:val="24"/>
        </w:rPr>
        <w:t>Discussion</w:t>
      </w:r>
      <w:r w:rsidR="00461F29" w:rsidRPr="003475A2">
        <w:rPr>
          <w:rFonts w:cstheme="minorHAnsi"/>
          <w:sz w:val="24"/>
          <w:szCs w:val="24"/>
        </w:rPr>
        <w:t xml:space="preserve"> item</w:t>
      </w:r>
    </w:p>
    <w:p w14:paraId="0938F681" w14:textId="42937C71" w:rsidR="003015E3" w:rsidRPr="003475A2" w:rsidRDefault="003015E3" w:rsidP="003015E3">
      <w:pPr>
        <w:pStyle w:val="NoSpacing"/>
        <w:numPr>
          <w:ilvl w:val="0"/>
          <w:numId w:val="25"/>
        </w:numPr>
        <w:spacing w:before="240"/>
        <w:ind w:left="900"/>
        <w:rPr>
          <w:bCs/>
          <w:sz w:val="24"/>
          <w:szCs w:val="24"/>
        </w:rPr>
      </w:pPr>
      <w:r w:rsidRPr="003475A2">
        <w:rPr>
          <w:bCs/>
          <w:sz w:val="24"/>
          <w:szCs w:val="24"/>
        </w:rPr>
        <w:t>Moorpark College Enrollment Management Plan</w:t>
      </w:r>
      <w:r w:rsidR="004D7A5D">
        <w:rPr>
          <w:bCs/>
          <w:sz w:val="24"/>
          <w:szCs w:val="24"/>
        </w:rPr>
        <w:t>, 2019-20</w:t>
      </w:r>
      <w:r w:rsidR="005C78CD">
        <w:rPr>
          <w:bCs/>
          <w:sz w:val="24"/>
          <w:szCs w:val="24"/>
        </w:rPr>
        <w:t>20</w:t>
      </w:r>
    </w:p>
    <w:p w14:paraId="73F4AE52" w14:textId="214AA082" w:rsidR="003015E3" w:rsidRPr="003475A2" w:rsidRDefault="003015E3" w:rsidP="003015E3">
      <w:pPr>
        <w:pStyle w:val="NoSpacing"/>
        <w:ind w:left="907"/>
        <w:rPr>
          <w:bCs/>
          <w:sz w:val="24"/>
          <w:szCs w:val="24"/>
        </w:rPr>
      </w:pPr>
      <w:r w:rsidRPr="003475A2">
        <w:rPr>
          <w:bCs/>
          <w:sz w:val="24"/>
          <w:szCs w:val="24"/>
        </w:rPr>
        <w:t xml:space="preserve">Presented by </w:t>
      </w:r>
      <w:r w:rsidR="004D7A5D">
        <w:rPr>
          <w:bCs/>
          <w:sz w:val="24"/>
          <w:szCs w:val="24"/>
        </w:rPr>
        <w:t>Mary Rees, Vice-President of Academic Affairs</w:t>
      </w:r>
    </w:p>
    <w:p w14:paraId="065F3070" w14:textId="5EFA7E14" w:rsidR="004D7A5D" w:rsidRPr="008E501D" w:rsidRDefault="004D7A5D" w:rsidP="003475A2">
      <w:pPr>
        <w:pStyle w:val="NoSpacing"/>
        <w:ind w:left="907"/>
        <w:rPr>
          <w:bCs/>
          <w:color w:val="215868" w:themeColor="accent5" w:themeShade="80"/>
          <w:sz w:val="24"/>
          <w:szCs w:val="24"/>
        </w:rPr>
      </w:pPr>
      <w:r w:rsidRPr="008E501D">
        <w:rPr>
          <w:bCs/>
          <w:color w:val="215868" w:themeColor="accent5" w:themeShade="80"/>
          <w:sz w:val="24"/>
          <w:szCs w:val="24"/>
        </w:rPr>
        <w:t xml:space="preserve">This document expands on our current Educational Master Plan with </w:t>
      </w:r>
      <w:r w:rsidR="00E95D35" w:rsidRPr="008E501D">
        <w:rPr>
          <w:bCs/>
          <w:color w:val="215868" w:themeColor="accent5" w:themeShade="80"/>
          <w:sz w:val="24"/>
          <w:szCs w:val="24"/>
        </w:rPr>
        <w:t>specific</w:t>
      </w:r>
      <w:r w:rsidRPr="008E501D">
        <w:rPr>
          <w:bCs/>
          <w:color w:val="215868" w:themeColor="accent5" w:themeShade="80"/>
          <w:sz w:val="24"/>
          <w:szCs w:val="24"/>
        </w:rPr>
        <w:t xml:space="preserve"> actions, leads, and resource needs in order to grow our enrollment.</w:t>
      </w:r>
      <w:r w:rsidR="008E501D">
        <w:rPr>
          <w:bCs/>
          <w:color w:val="215868" w:themeColor="accent5" w:themeShade="80"/>
          <w:sz w:val="24"/>
          <w:szCs w:val="24"/>
        </w:rPr>
        <w:t xml:space="preserve">  It is presented to Council for </w:t>
      </w:r>
      <w:r w:rsidR="008618BF">
        <w:rPr>
          <w:bCs/>
          <w:color w:val="215868" w:themeColor="accent5" w:themeShade="80"/>
          <w:sz w:val="24"/>
          <w:szCs w:val="24"/>
        </w:rPr>
        <w:t xml:space="preserve">any </w:t>
      </w:r>
      <w:r w:rsidR="008E501D">
        <w:rPr>
          <w:bCs/>
          <w:color w:val="215868" w:themeColor="accent5" w:themeShade="80"/>
          <w:sz w:val="24"/>
          <w:szCs w:val="24"/>
        </w:rPr>
        <w:t>further input.</w:t>
      </w:r>
    </w:p>
    <w:p w14:paraId="714B282B" w14:textId="3FB258B3" w:rsidR="003015E3" w:rsidRPr="003015E3" w:rsidRDefault="003015E3" w:rsidP="003475A2">
      <w:pPr>
        <w:pStyle w:val="NoSpacing"/>
        <w:ind w:left="907"/>
        <w:rPr>
          <w:bCs/>
          <w:sz w:val="24"/>
          <w:szCs w:val="24"/>
        </w:rPr>
      </w:pPr>
      <w:r w:rsidRPr="003015E3">
        <w:rPr>
          <w:bCs/>
          <w:sz w:val="24"/>
          <w:szCs w:val="24"/>
        </w:rPr>
        <w:t>See handout on AS website</w:t>
      </w:r>
    </w:p>
    <w:p w14:paraId="1ACE5D28" w14:textId="18EE3C31" w:rsidR="003015E3" w:rsidRPr="003475A2" w:rsidRDefault="004D7A5D" w:rsidP="003015E3">
      <w:pPr>
        <w:pStyle w:val="NoSpacing"/>
        <w:ind w:left="907"/>
        <w:rPr>
          <w:bCs/>
          <w:sz w:val="24"/>
          <w:szCs w:val="24"/>
        </w:rPr>
      </w:pPr>
      <w:r>
        <w:rPr>
          <w:bCs/>
          <w:sz w:val="24"/>
          <w:szCs w:val="24"/>
        </w:rPr>
        <w:t>Discussion</w:t>
      </w:r>
      <w:r w:rsidR="003015E3" w:rsidRPr="003475A2">
        <w:rPr>
          <w:bCs/>
          <w:sz w:val="24"/>
          <w:szCs w:val="24"/>
        </w:rPr>
        <w:t xml:space="preserve"> item</w:t>
      </w:r>
    </w:p>
    <w:p w14:paraId="07356E06" w14:textId="6D579660" w:rsidR="00A00149" w:rsidRPr="003475A2" w:rsidRDefault="008618BF" w:rsidP="009743CA">
      <w:pPr>
        <w:pStyle w:val="NoSpacing"/>
        <w:numPr>
          <w:ilvl w:val="0"/>
          <w:numId w:val="25"/>
        </w:numPr>
        <w:spacing w:before="240"/>
        <w:ind w:left="900"/>
        <w:rPr>
          <w:sz w:val="24"/>
          <w:szCs w:val="24"/>
        </w:rPr>
      </w:pPr>
      <w:r w:rsidRPr="008618BF">
        <w:rPr>
          <w:sz w:val="24"/>
          <w:szCs w:val="24"/>
        </w:rPr>
        <w:t>Update to</w:t>
      </w:r>
      <w:r>
        <w:rPr>
          <w:i/>
          <w:sz w:val="24"/>
          <w:szCs w:val="24"/>
        </w:rPr>
        <w:t xml:space="preserve"> </w:t>
      </w:r>
      <w:r w:rsidR="0030242F">
        <w:rPr>
          <w:i/>
          <w:sz w:val="24"/>
          <w:szCs w:val="24"/>
        </w:rPr>
        <w:t xml:space="preserve">Moorpark College Decision-Making </w:t>
      </w:r>
      <w:r w:rsidR="003475A2" w:rsidRPr="0030242F">
        <w:rPr>
          <w:i/>
          <w:sz w:val="24"/>
          <w:szCs w:val="24"/>
        </w:rPr>
        <w:t>Handbook</w:t>
      </w:r>
    </w:p>
    <w:p w14:paraId="14949856" w14:textId="05B4A745" w:rsidR="003475A2" w:rsidRPr="003475A2" w:rsidRDefault="00765044" w:rsidP="003475A2">
      <w:pPr>
        <w:pStyle w:val="NoSpacing"/>
        <w:ind w:left="907"/>
        <w:rPr>
          <w:bCs/>
          <w:sz w:val="24"/>
          <w:szCs w:val="24"/>
        </w:rPr>
      </w:pPr>
      <w:r w:rsidRPr="003475A2">
        <w:rPr>
          <w:sz w:val="24"/>
          <w:szCs w:val="24"/>
        </w:rPr>
        <w:t>Present</w:t>
      </w:r>
      <w:r w:rsidR="00924D43" w:rsidRPr="003475A2">
        <w:rPr>
          <w:sz w:val="24"/>
          <w:szCs w:val="24"/>
        </w:rPr>
        <w:t xml:space="preserve">ation </w:t>
      </w:r>
      <w:r w:rsidR="003475A2" w:rsidRPr="003475A2">
        <w:rPr>
          <w:bCs/>
          <w:sz w:val="24"/>
          <w:szCs w:val="24"/>
        </w:rPr>
        <w:t xml:space="preserve">by Gilbert Downs, </w:t>
      </w:r>
      <w:r w:rsidR="0030242F">
        <w:rPr>
          <w:bCs/>
          <w:sz w:val="24"/>
          <w:szCs w:val="24"/>
        </w:rPr>
        <w:t xml:space="preserve">President, </w:t>
      </w:r>
      <w:r w:rsidR="003475A2" w:rsidRPr="003475A2">
        <w:rPr>
          <w:bCs/>
          <w:sz w:val="24"/>
          <w:szCs w:val="24"/>
        </w:rPr>
        <w:t xml:space="preserve">Classified Senate, and Kris </w:t>
      </w:r>
      <w:r w:rsidR="0030242F">
        <w:rPr>
          <w:bCs/>
          <w:sz w:val="24"/>
          <w:szCs w:val="24"/>
        </w:rPr>
        <w:t xml:space="preserve">Hotchkiss </w:t>
      </w:r>
      <w:r w:rsidR="003475A2" w:rsidRPr="003475A2">
        <w:rPr>
          <w:bCs/>
          <w:sz w:val="24"/>
          <w:szCs w:val="24"/>
        </w:rPr>
        <w:t>and Cecilia Ng</w:t>
      </w:r>
      <w:r w:rsidR="005E017E">
        <w:rPr>
          <w:bCs/>
          <w:sz w:val="24"/>
          <w:szCs w:val="24"/>
        </w:rPr>
        <w:t>uy</w:t>
      </w:r>
      <w:r w:rsidR="003475A2" w:rsidRPr="003475A2">
        <w:rPr>
          <w:bCs/>
          <w:sz w:val="24"/>
          <w:szCs w:val="24"/>
        </w:rPr>
        <w:t xml:space="preserve">en, </w:t>
      </w:r>
      <w:r w:rsidR="0030242F">
        <w:rPr>
          <w:bCs/>
          <w:sz w:val="24"/>
          <w:szCs w:val="24"/>
        </w:rPr>
        <w:t xml:space="preserve">President and Vice-President, </w:t>
      </w:r>
      <w:r w:rsidR="003475A2" w:rsidRPr="003475A2">
        <w:rPr>
          <w:bCs/>
          <w:sz w:val="24"/>
          <w:szCs w:val="24"/>
        </w:rPr>
        <w:t>Associated Students</w:t>
      </w:r>
    </w:p>
    <w:p w14:paraId="3BCD9C61" w14:textId="1C2F02D1" w:rsidR="0030242F" w:rsidRPr="008E501D" w:rsidRDefault="0030242F" w:rsidP="0030242F">
      <w:pPr>
        <w:pStyle w:val="NoSpacing"/>
        <w:ind w:left="900" w:firstLine="15"/>
        <w:rPr>
          <w:rFonts w:cstheme="minorHAnsi"/>
          <w:color w:val="215868" w:themeColor="accent5" w:themeShade="80"/>
          <w:sz w:val="24"/>
          <w:szCs w:val="24"/>
        </w:rPr>
      </w:pPr>
      <w:bookmarkStart w:id="6" w:name="_Hlk25556983"/>
      <w:r w:rsidRPr="008E501D">
        <w:rPr>
          <w:rFonts w:cstheme="minorHAnsi"/>
          <w:color w:val="215868" w:themeColor="accent5" w:themeShade="80"/>
          <w:sz w:val="24"/>
          <w:szCs w:val="24"/>
        </w:rPr>
        <w:t xml:space="preserve">Moorpark’s </w:t>
      </w:r>
      <w:r w:rsidRPr="008E501D">
        <w:rPr>
          <w:rFonts w:cstheme="minorHAnsi"/>
          <w:i/>
          <w:color w:val="215868" w:themeColor="accent5" w:themeShade="80"/>
          <w:sz w:val="24"/>
          <w:szCs w:val="24"/>
        </w:rPr>
        <w:t xml:space="preserve">Decision-Making </w:t>
      </w:r>
      <w:r w:rsidR="003475A2" w:rsidRPr="008E501D">
        <w:rPr>
          <w:rFonts w:cstheme="minorHAnsi"/>
          <w:i/>
          <w:color w:val="215868" w:themeColor="accent5" w:themeShade="80"/>
          <w:sz w:val="24"/>
          <w:szCs w:val="24"/>
        </w:rPr>
        <w:t>Handbook</w:t>
      </w:r>
      <w:r w:rsidRPr="008E501D">
        <w:rPr>
          <w:rFonts w:cstheme="minorHAnsi"/>
          <w:color w:val="215868" w:themeColor="accent5" w:themeShade="80"/>
          <w:sz w:val="24"/>
          <w:szCs w:val="24"/>
        </w:rPr>
        <w:t xml:space="preserve"> </w:t>
      </w:r>
      <w:r w:rsidR="003475A2" w:rsidRPr="008E501D">
        <w:rPr>
          <w:rFonts w:cstheme="minorHAnsi"/>
          <w:color w:val="215868" w:themeColor="accent5" w:themeShade="80"/>
          <w:sz w:val="24"/>
          <w:szCs w:val="24"/>
        </w:rPr>
        <w:t xml:space="preserve">is </w:t>
      </w:r>
      <w:r w:rsidRPr="008E501D">
        <w:rPr>
          <w:rFonts w:cstheme="minorHAnsi"/>
          <w:color w:val="215868" w:themeColor="accent5" w:themeShade="80"/>
          <w:sz w:val="24"/>
          <w:szCs w:val="24"/>
        </w:rPr>
        <w:t xml:space="preserve">due to be updated; this is the document that </w:t>
      </w:r>
      <w:r w:rsidR="008E501D">
        <w:rPr>
          <w:rFonts w:cstheme="minorHAnsi"/>
          <w:color w:val="215868" w:themeColor="accent5" w:themeShade="80"/>
          <w:sz w:val="24"/>
          <w:szCs w:val="24"/>
        </w:rPr>
        <w:t>lays out</w:t>
      </w:r>
      <w:r w:rsidRPr="008E501D">
        <w:rPr>
          <w:rFonts w:cstheme="minorHAnsi"/>
          <w:color w:val="215868" w:themeColor="accent5" w:themeShade="80"/>
          <w:sz w:val="24"/>
          <w:szCs w:val="24"/>
        </w:rPr>
        <w:t xml:space="preserve"> our various committees and participatory governance processes.  The Associated Students and Classified Senate</w:t>
      </w:r>
      <w:r w:rsidR="00E95D35" w:rsidRPr="008E501D">
        <w:rPr>
          <w:rFonts w:cstheme="minorHAnsi"/>
          <w:color w:val="215868" w:themeColor="accent5" w:themeShade="80"/>
          <w:sz w:val="24"/>
          <w:szCs w:val="24"/>
        </w:rPr>
        <w:t xml:space="preserve"> </w:t>
      </w:r>
      <w:r w:rsidRPr="008E501D">
        <w:rPr>
          <w:rFonts w:cstheme="minorHAnsi"/>
          <w:color w:val="215868" w:themeColor="accent5" w:themeShade="80"/>
          <w:sz w:val="24"/>
          <w:szCs w:val="24"/>
        </w:rPr>
        <w:t xml:space="preserve">present their priorities for this rewrite for </w:t>
      </w:r>
      <w:r w:rsidR="008618BF">
        <w:rPr>
          <w:rFonts w:cstheme="minorHAnsi"/>
          <w:color w:val="215868" w:themeColor="accent5" w:themeShade="80"/>
          <w:sz w:val="24"/>
          <w:szCs w:val="24"/>
        </w:rPr>
        <w:t xml:space="preserve">consideration by </w:t>
      </w:r>
      <w:r w:rsidRPr="008E501D">
        <w:rPr>
          <w:rFonts w:cstheme="minorHAnsi"/>
          <w:color w:val="215868" w:themeColor="accent5" w:themeShade="80"/>
          <w:sz w:val="24"/>
          <w:szCs w:val="24"/>
        </w:rPr>
        <w:t>the Academic Senate</w:t>
      </w:r>
      <w:bookmarkEnd w:id="6"/>
      <w:r w:rsidRPr="008E501D">
        <w:rPr>
          <w:rFonts w:cstheme="minorHAnsi"/>
          <w:color w:val="215868" w:themeColor="accent5" w:themeShade="80"/>
          <w:sz w:val="24"/>
          <w:szCs w:val="24"/>
        </w:rPr>
        <w:t xml:space="preserve"> as together we start revising the </w:t>
      </w:r>
      <w:r w:rsidRPr="008E501D">
        <w:rPr>
          <w:rFonts w:cstheme="minorHAnsi"/>
          <w:i/>
          <w:color w:val="215868" w:themeColor="accent5" w:themeShade="80"/>
          <w:sz w:val="24"/>
          <w:szCs w:val="24"/>
        </w:rPr>
        <w:t>Handbook</w:t>
      </w:r>
      <w:r w:rsidRPr="008E501D">
        <w:rPr>
          <w:rFonts w:cstheme="minorHAnsi"/>
          <w:color w:val="215868" w:themeColor="accent5" w:themeShade="80"/>
          <w:sz w:val="24"/>
          <w:szCs w:val="24"/>
        </w:rPr>
        <w:t>.</w:t>
      </w:r>
    </w:p>
    <w:p w14:paraId="74190F62" w14:textId="4D53E615" w:rsidR="00765044" w:rsidRDefault="0030242F" w:rsidP="0030242F">
      <w:pPr>
        <w:pStyle w:val="NoSpacing"/>
        <w:ind w:left="900" w:firstLine="15"/>
        <w:rPr>
          <w:sz w:val="24"/>
          <w:szCs w:val="24"/>
        </w:rPr>
      </w:pPr>
      <w:r>
        <w:rPr>
          <w:sz w:val="24"/>
          <w:szCs w:val="24"/>
        </w:rPr>
        <w:t>Discussion</w:t>
      </w:r>
      <w:r w:rsidR="00765044" w:rsidRPr="003475A2">
        <w:rPr>
          <w:sz w:val="24"/>
          <w:szCs w:val="24"/>
        </w:rPr>
        <w:t xml:space="preserve"> item</w:t>
      </w:r>
    </w:p>
    <w:p w14:paraId="20D14C6F" w14:textId="4D823A73" w:rsidR="003475A2" w:rsidRDefault="003475A2" w:rsidP="003475A2">
      <w:pPr>
        <w:pStyle w:val="NoSpacing"/>
        <w:numPr>
          <w:ilvl w:val="0"/>
          <w:numId w:val="25"/>
        </w:numPr>
        <w:spacing w:before="240"/>
        <w:ind w:left="907"/>
        <w:rPr>
          <w:sz w:val="24"/>
          <w:szCs w:val="24"/>
        </w:rPr>
      </w:pPr>
      <w:r w:rsidRPr="003475A2">
        <w:rPr>
          <w:sz w:val="24"/>
          <w:szCs w:val="24"/>
        </w:rPr>
        <w:t>AS Elections Workgroup report</w:t>
      </w:r>
    </w:p>
    <w:p w14:paraId="1C9F524A" w14:textId="3A63FA0C" w:rsidR="0030242F" w:rsidRPr="008E501D" w:rsidRDefault="008E501D" w:rsidP="0030242F">
      <w:pPr>
        <w:pStyle w:val="NoSpacing"/>
        <w:ind w:left="900" w:firstLine="15"/>
        <w:rPr>
          <w:rFonts w:cstheme="minorHAnsi"/>
          <w:color w:val="215868" w:themeColor="accent5" w:themeShade="80"/>
          <w:sz w:val="24"/>
          <w:szCs w:val="24"/>
        </w:rPr>
      </w:pPr>
      <w:r>
        <w:rPr>
          <w:rFonts w:cstheme="minorHAnsi"/>
          <w:color w:val="215868" w:themeColor="accent5" w:themeShade="80"/>
          <w:sz w:val="24"/>
          <w:szCs w:val="24"/>
        </w:rPr>
        <w:t xml:space="preserve">At the start of the year </w:t>
      </w:r>
      <w:r w:rsidR="0030242F" w:rsidRPr="008E501D">
        <w:rPr>
          <w:rFonts w:cstheme="minorHAnsi"/>
          <w:color w:val="215868" w:themeColor="accent5" w:themeShade="80"/>
          <w:sz w:val="24"/>
          <w:szCs w:val="24"/>
        </w:rPr>
        <w:t xml:space="preserve">Council </w:t>
      </w:r>
      <w:r>
        <w:rPr>
          <w:rFonts w:cstheme="minorHAnsi"/>
          <w:color w:val="215868" w:themeColor="accent5" w:themeShade="80"/>
          <w:sz w:val="24"/>
          <w:szCs w:val="24"/>
        </w:rPr>
        <w:t xml:space="preserve">established a workgroup to consider the need for any </w:t>
      </w:r>
      <w:r w:rsidR="0030242F" w:rsidRPr="008E501D">
        <w:rPr>
          <w:rFonts w:cstheme="minorHAnsi"/>
          <w:color w:val="215868" w:themeColor="accent5" w:themeShade="80"/>
          <w:sz w:val="24"/>
          <w:szCs w:val="24"/>
        </w:rPr>
        <w:t xml:space="preserve">revisions to our by-laws detailing how officer elections </w:t>
      </w:r>
      <w:r w:rsidR="0055105B" w:rsidRPr="008E501D">
        <w:rPr>
          <w:rFonts w:cstheme="minorHAnsi"/>
          <w:color w:val="215868" w:themeColor="accent5" w:themeShade="80"/>
          <w:sz w:val="24"/>
          <w:szCs w:val="24"/>
        </w:rPr>
        <w:t>occur</w:t>
      </w:r>
      <w:r w:rsidR="0030242F" w:rsidRPr="008E501D">
        <w:rPr>
          <w:rFonts w:cstheme="minorHAnsi"/>
          <w:color w:val="215868" w:themeColor="accent5" w:themeShade="80"/>
          <w:sz w:val="24"/>
          <w:szCs w:val="24"/>
        </w:rPr>
        <w:t>.  Th</w:t>
      </w:r>
      <w:r w:rsidR="0055105B" w:rsidRPr="008E501D">
        <w:rPr>
          <w:rFonts w:cstheme="minorHAnsi"/>
          <w:color w:val="215868" w:themeColor="accent5" w:themeShade="80"/>
          <w:sz w:val="24"/>
          <w:szCs w:val="24"/>
        </w:rPr>
        <w:t>is group</w:t>
      </w:r>
      <w:r w:rsidR="0030242F" w:rsidRPr="008E501D">
        <w:rPr>
          <w:rFonts w:cstheme="minorHAnsi"/>
          <w:color w:val="215868" w:themeColor="accent5" w:themeShade="80"/>
          <w:sz w:val="24"/>
          <w:szCs w:val="24"/>
        </w:rPr>
        <w:t xml:space="preserve"> now </w:t>
      </w:r>
      <w:r w:rsidR="0055105B" w:rsidRPr="008E501D">
        <w:rPr>
          <w:rFonts w:cstheme="minorHAnsi"/>
          <w:color w:val="215868" w:themeColor="accent5" w:themeShade="80"/>
          <w:sz w:val="24"/>
          <w:szCs w:val="24"/>
        </w:rPr>
        <w:t xml:space="preserve">reports </w:t>
      </w:r>
      <w:r w:rsidR="0030242F" w:rsidRPr="008E501D">
        <w:rPr>
          <w:rFonts w:cstheme="minorHAnsi"/>
          <w:color w:val="215868" w:themeColor="accent5" w:themeShade="80"/>
          <w:sz w:val="24"/>
          <w:szCs w:val="24"/>
        </w:rPr>
        <w:t xml:space="preserve">back to Council with its initial conclusions and </w:t>
      </w:r>
      <w:r w:rsidR="0055105B" w:rsidRPr="008E501D">
        <w:rPr>
          <w:rFonts w:cstheme="minorHAnsi"/>
          <w:color w:val="215868" w:themeColor="accent5" w:themeShade="80"/>
          <w:sz w:val="24"/>
          <w:szCs w:val="24"/>
        </w:rPr>
        <w:t xml:space="preserve">options for consideration by </w:t>
      </w:r>
      <w:r w:rsidR="0030242F" w:rsidRPr="008E501D">
        <w:rPr>
          <w:rFonts w:cstheme="minorHAnsi"/>
          <w:color w:val="215868" w:themeColor="accent5" w:themeShade="80"/>
          <w:sz w:val="24"/>
          <w:szCs w:val="24"/>
        </w:rPr>
        <w:t>the body.</w:t>
      </w:r>
    </w:p>
    <w:p w14:paraId="13C4D001" w14:textId="7BC3ABB6" w:rsidR="003475A2" w:rsidRDefault="003475A2" w:rsidP="0030242F">
      <w:pPr>
        <w:pStyle w:val="NoSpacing"/>
        <w:ind w:left="900" w:firstLine="15"/>
        <w:rPr>
          <w:sz w:val="24"/>
          <w:szCs w:val="24"/>
        </w:rPr>
      </w:pPr>
      <w:r>
        <w:rPr>
          <w:sz w:val="24"/>
          <w:szCs w:val="24"/>
        </w:rPr>
        <w:t>See handout on AS website</w:t>
      </w:r>
    </w:p>
    <w:p w14:paraId="21885BC1" w14:textId="394A6F25" w:rsidR="003475A2" w:rsidRDefault="005E017E" w:rsidP="003475A2">
      <w:pPr>
        <w:pStyle w:val="NoSpacing"/>
        <w:ind w:left="907"/>
        <w:rPr>
          <w:sz w:val="24"/>
          <w:szCs w:val="24"/>
        </w:rPr>
      </w:pPr>
      <w:r>
        <w:rPr>
          <w:sz w:val="24"/>
          <w:szCs w:val="24"/>
        </w:rPr>
        <w:t>Discussion</w:t>
      </w:r>
      <w:r w:rsidR="003475A2">
        <w:rPr>
          <w:sz w:val="24"/>
          <w:szCs w:val="24"/>
        </w:rPr>
        <w:t xml:space="preserve"> item</w:t>
      </w:r>
    </w:p>
    <w:p w14:paraId="5D9F4A82" w14:textId="5F1994B3" w:rsidR="003475A2" w:rsidRDefault="003475A2" w:rsidP="003475A2">
      <w:pPr>
        <w:pStyle w:val="NoSpacing"/>
        <w:numPr>
          <w:ilvl w:val="0"/>
          <w:numId w:val="25"/>
        </w:numPr>
        <w:spacing w:before="240"/>
        <w:ind w:left="907"/>
        <w:rPr>
          <w:sz w:val="24"/>
          <w:szCs w:val="24"/>
        </w:rPr>
      </w:pPr>
      <w:r w:rsidRPr="003475A2">
        <w:rPr>
          <w:sz w:val="24"/>
          <w:szCs w:val="24"/>
        </w:rPr>
        <w:t>Study Abroad proposal forms for 2020-</w:t>
      </w:r>
      <w:r>
        <w:rPr>
          <w:sz w:val="24"/>
          <w:szCs w:val="24"/>
        </w:rPr>
        <w:t>20</w:t>
      </w:r>
      <w:r w:rsidRPr="003475A2">
        <w:rPr>
          <w:sz w:val="24"/>
          <w:szCs w:val="24"/>
        </w:rPr>
        <w:t>21</w:t>
      </w:r>
    </w:p>
    <w:p w14:paraId="736A8D43" w14:textId="6B549474" w:rsidR="003475A2" w:rsidRDefault="003475A2" w:rsidP="003475A2">
      <w:pPr>
        <w:pStyle w:val="NoSpacing"/>
        <w:ind w:left="907"/>
        <w:rPr>
          <w:sz w:val="24"/>
          <w:szCs w:val="24"/>
        </w:rPr>
      </w:pPr>
      <w:r w:rsidRPr="003475A2">
        <w:rPr>
          <w:sz w:val="24"/>
          <w:szCs w:val="24"/>
        </w:rPr>
        <w:t xml:space="preserve">Presented by Nathan Bowen, </w:t>
      </w:r>
      <w:r>
        <w:rPr>
          <w:sz w:val="24"/>
          <w:szCs w:val="24"/>
        </w:rPr>
        <w:t>co-</w:t>
      </w:r>
      <w:r w:rsidRPr="003475A2">
        <w:rPr>
          <w:sz w:val="24"/>
          <w:szCs w:val="24"/>
        </w:rPr>
        <w:t>chair, Study Abroad Advisory Committee</w:t>
      </w:r>
    </w:p>
    <w:p w14:paraId="30422D76" w14:textId="58581056" w:rsidR="0055105B" w:rsidRPr="008E501D" w:rsidRDefault="003475A2" w:rsidP="003475A2">
      <w:pPr>
        <w:pStyle w:val="NoSpacing"/>
        <w:ind w:left="907"/>
        <w:rPr>
          <w:color w:val="215868" w:themeColor="accent5" w:themeShade="80"/>
          <w:sz w:val="24"/>
          <w:szCs w:val="24"/>
        </w:rPr>
      </w:pPr>
      <w:r w:rsidRPr="008E501D">
        <w:rPr>
          <w:color w:val="215868" w:themeColor="accent5" w:themeShade="80"/>
          <w:sz w:val="24"/>
          <w:szCs w:val="24"/>
        </w:rPr>
        <w:t xml:space="preserve">The Study Abroad </w:t>
      </w:r>
      <w:r w:rsidR="0055105B" w:rsidRPr="008E501D">
        <w:rPr>
          <w:color w:val="215868" w:themeColor="accent5" w:themeShade="80"/>
          <w:sz w:val="24"/>
          <w:szCs w:val="24"/>
        </w:rPr>
        <w:t xml:space="preserve">Committee asks Council for approval of its suggested updates to </w:t>
      </w:r>
      <w:r w:rsidR="008E501D">
        <w:rPr>
          <w:color w:val="215868" w:themeColor="accent5" w:themeShade="80"/>
          <w:sz w:val="24"/>
          <w:szCs w:val="24"/>
        </w:rPr>
        <w:t xml:space="preserve">its </w:t>
      </w:r>
      <w:r w:rsidRPr="008E501D">
        <w:rPr>
          <w:color w:val="215868" w:themeColor="accent5" w:themeShade="80"/>
          <w:sz w:val="24"/>
          <w:szCs w:val="24"/>
        </w:rPr>
        <w:t>proposal forms</w:t>
      </w:r>
      <w:r w:rsidR="008E501D">
        <w:rPr>
          <w:color w:val="215868" w:themeColor="accent5" w:themeShade="80"/>
          <w:sz w:val="24"/>
          <w:szCs w:val="24"/>
        </w:rPr>
        <w:t xml:space="preserve">; these </w:t>
      </w:r>
      <w:r w:rsidR="0055105B" w:rsidRPr="008E501D">
        <w:rPr>
          <w:color w:val="215868" w:themeColor="accent5" w:themeShade="80"/>
          <w:sz w:val="24"/>
          <w:szCs w:val="24"/>
        </w:rPr>
        <w:t xml:space="preserve">will </w:t>
      </w:r>
      <w:r w:rsidR="008E501D">
        <w:rPr>
          <w:color w:val="215868" w:themeColor="accent5" w:themeShade="80"/>
          <w:sz w:val="24"/>
          <w:szCs w:val="24"/>
        </w:rPr>
        <w:t xml:space="preserve">then </w:t>
      </w:r>
      <w:r w:rsidR="0055105B" w:rsidRPr="008E501D">
        <w:rPr>
          <w:color w:val="215868" w:themeColor="accent5" w:themeShade="80"/>
          <w:sz w:val="24"/>
          <w:szCs w:val="24"/>
        </w:rPr>
        <w:t>be sent out to all faculty for applications for study abroad projects</w:t>
      </w:r>
      <w:r w:rsidR="008E501D">
        <w:rPr>
          <w:color w:val="215868" w:themeColor="accent5" w:themeShade="80"/>
          <w:sz w:val="24"/>
          <w:szCs w:val="24"/>
        </w:rPr>
        <w:t>.</w:t>
      </w:r>
    </w:p>
    <w:p w14:paraId="281C3165" w14:textId="5507B22B" w:rsidR="003475A2" w:rsidRDefault="003475A2" w:rsidP="003475A2">
      <w:pPr>
        <w:pStyle w:val="NoSpacing"/>
        <w:ind w:left="907"/>
        <w:rPr>
          <w:sz w:val="24"/>
          <w:szCs w:val="24"/>
        </w:rPr>
      </w:pPr>
      <w:r>
        <w:rPr>
          <w:sz w:val="24"/>
          <w:szCs w:val="24"/>
        </w:rPr>
        <w:t>See handout</w:t>
      </w:r>
      <w:r w:rsidR="0055105B">
        <w:rPr>
          <w:sz w:val="24"/>
          <w:szCs w:val="24"/>
        </w:rPr>
        <w:t>s</w:t>
      </w:r>
      <w:r>
        <w:rPr>
          <w:sz w:val="24"/>
          <w:szCs w:val="24"/>
        </w:rPr>
        <w:t xml:space="preserve"> on AS website</w:t>
      </w:r>
    </w:p>
    <w:p w14:paraId="53C5F4A0" w14:textId="157BC159" w:rsidR="003475A2" w:rsidRDefault="003475A2" w:rsidP="003475A2">
      <w:pPr>
        <w:pStyle w:val="NoSpacing"/>
        <w:ind w:left="907"/>
        <w:rPr>
          <w:sz w:val="24"/>
          <w:szCs w:val="24"/>
        </w:rPr>
      </w:pPr>
      <w:r>
        <w:rPr>
          <w:sz w:val="24"/>
          <w:szCs w:val="24"/>
        </w:rPr>
        <w:t>Action item</w:t>
      </w:r>
    </w:p>
    <w:p w14:paraId="6314AB0A" w14:textId="77777777" w:rsidR="00434D93" w:rsidRPr="003475A2" w:rsidRDefault="00434D93" w:rsidP="00434D93">
      <w:pPr>
        <w:pStyle w:val="Heading2"/>
      </w:pPr>
      <w:r w:rsidRPr="003475A2">
        <w:t>Reports</w:t>
      </w:r>
    </w:p>
    <w:p w14:paraId="2AF28A02" w14:textId="77777777" w:rsidR="00434D93" w:rsidRPr="003475A2" w:rsidRDefault="00434D93" w:rsidP="00434D93">
      <w:pPr>
        <w:spacing w:before="120" w:after="0" w:line="240" w:lineRule="auto"/>
        <w:ind w:left="540"/>
        <w:rPr>
          <w:rFonts w:cstheme="minorHAnsi"/>
          <w:sz w:val="24"/>
          <w:szCs w:val="24"/>
        </w:rPr>
      </w:pPr>
      <w:r w:rsidRPr="003475A2">
        <w:rPr>
          <w:rFonts w:cstheme="minorHAnsi"/>
          <w:sz w:val="24"/>
          <w:szCs w:val="24"/>
        </w:rPr>
        <w:t>See handouts on AS website</w:t>
      </w:r>
    </w:p>
    <w:p w14:paraId="35A52D5E" w14:textId="77777777" w:rsidR="00434D93" w:rsidRPr="003475A2" w:rsidRDefault="00434D93" w:rsidP="00434D93">
      <w:pPr>
        <w:numPr>
          <w:ilvl w:val="0"/>
          <w:numId w:val="8"/>
        </w:numPr>
        <w:spacing w:before="120" w:after="0" w:line="240" w:lineRule="auto"/>
        <w:ind w:left="900"/>
        <w:rPr>
          <w:rFonts w:cstheme="minorHAnsi"/>
          <w:sz w:val="24"/>
          <w:szCs w:val="24"/>
        </w:rPr>
      </w:pPr>
      <w:bookmarkStart w:id="7" w:name="_Hlk17752588"/>
      <w:r w:rsidRPr="003475A2">
        <w:rPr>
          <w:rFonts w:cstheme="minorHAnsi"/>
          <w:sz w:val="24"/>
          <w:szCs w:val="24"/>
        </w:rPr>
        <w:t>Officer Reports</w:t>
      </w:r>
    </w:p>
    <w:bookmarkEnd w:id="7"/>
    <w:p w14:paraId="1CCA434C" w14:textId="77777777" w:rsidR="00434D93" w:rsidRPr="003475A2" w:rsidRDefault="00434D93" w:rsidP="008E501D">
      <w:pPr>
        <w:numPr>
          <w:ilvl w:val="0"/>
          <w:numId w:val="8"/>
        </w:numPr>
        <w:spacing w:after="0" w:line="240" w:lineRule="auto"/>
        <w:ind w:left="907"/>
        <w:rPr>
          <w:rFonts w:cstheme="minorHAnsi"/>
          <w:sz w:val="24"/>
          <w:szCs w:val="24"/>
        </w:rPr>
      </w:pPr>
      <w:r w:rsidRPr="003475A2">
        <w:rPr>
          <w:rFonts w:cstheme="minorHAnsi"/>
          <w:sz w:val="24"/>
          <w:szCs w:val="24"/>
        </w:rPr>
        <w:t>Faculty Liaison Reports</w:t>
      </w:r>
    </w:p>
    <w:p w14:paraId="0E46A1A6" w14:textId="78AA3E45" w:rsidR="00434D93" w:rsidRPr="003475A2" w:rsidRDefault="00434D93" w:rsidP="008E501D">
      <w:pPr>
        <w:numPr>
          <w:ilvl w:val="0"/>
          <w:numId w:val="8"/>
        </w:numPr>
        <w:spacing w:after="0" w:line="240" w:lineRule="auto"/>
        <w:ind w:left="907"/>
        <w:rPr>
          <w:rFonts w:cstheme="minorHAnsi"/>
          <w:sz w:val="24"/>
          <w:szCs w:val="24"/>
        </w:rPr>
      </w:pPr>
      <w:r w:rsidRPr="003475A2">
        <w:rPr>
          <w:rFonts w:cstheme="minorHAnsi"/>
          <w:sz w:val="24"/>
          <w:szCs w:val="24"/>
        </w:rPr>
        <w:t>Co-Chair Reports</w:t>
      </w:r>
    </w:p>
    <w:bookmarkEnd w:id="2"/>
    <w:bookmarkEnd w:id="3"/>
    <w:bookmarkEnd w:id="4"/>
    <w:bookmarkEnd w:id="5"/>
    <w:p w14:paraId="2899D46D" w14:textId="6871937E" w:rsidR="007D4FD9" w:rsidRPr="003475A2" w:rsidRDefault="00BA0E17" w:rsidP="00A77D77">
      <w:pPr>
        <w:pStyle w:val="Heading2"/>
      </w:pPr>
      <w:r w:rsidRPr="003475A2">
        <w:t>Announcements</w:t>
      </w:r>
    </w:p>
    <w:p w14:paraId="46861C15" w14:textId="06205BF0" w:rsidR="00AC07E5" w:rsidRPr="003475A2" w:rsidRDefault="00461F29" w:rsidP="009743CA">
      <w:pPr>
        <w:pStyle w:val="NoSpacing"/>
        <w:numPr>
          <w:ilvl w:val="0"/>
          <w:numId w:val="9"/>
        </w:numPr>
        <w:spacing w:before="120"/>
        <w:ind w:left="907"/>
        <w:rPr>
          <w:rFonts w:cstheme="minorHAnsi"/>
          <w:sz w:val="24"/>
          <w:szCs w:val="24"/>
        </w:rPr>
      </w:pPr>
      <w:r w:rsidRPr="003475A2">
        <w:rPr>
          <w:rFonts w:cstheme="minorHAnsi"/>
          <w:sz w:val="24"/>
          <w:szCs w:val="24"/>
        </w:rPr>
        <w:t>Annual Strategic Planning Retreat</w:t>
      </w:r>
      <w:r w:rsidR="009743CA" w:rsidRPr="003475A2">
        <w:rPr>
          <w:rFonts w:cstheme="minorHAnsi"/>
          <w:sz w:val="24"/>
          <w:szCs w:val="24"/>
        </w:rPr>
        <w:t xml:space="preserve">: </w:t>
      </w:r>
      <w:r w:rsidRPr="003475A2">
        <w:rPr>
          <w:rFonts w:cstheme="minorHAnsi"/>
          <w:sz w:val="24"/>
          <w:szCs w:val="24"/>
        </w:rPr>
        <w:t>March 20</w:t>
      </w:r>
      <w:r w:rsidR="009743CA" w:rsidRPr="003475A2">
        <w:rPr>
          <w:rFonts w:cstheme="minorHAnsi"/>
          <w:sz w:val="24"/>
          <w:szCs w:val="24"/>
        </w:rPr>
        <w:t xml:space="preserve">, </w:t>
      </w:r>
      <w:r w:rsidRPr="003475A2">
        <w:rPr>
          <w:rFonts w:cstheme="minorHAnsi"/>
          <w:sz w:val="24"/>
          <w:szCs w:val="24"/>
        </w:rPr>
        <w:t>8</w:t>
      </w:r>
      <w:r w:rsidR="00A00149" w:rsidRPr="003475A2">
        <w:rPr>
          <w:rFonts w:cstheme="minorHAnsi"/>
          <w:sz w:val="24"/>
          <w:szCs w:val="24"/>
        </w:rPr>
        <w:t xml:space="preserve"> AM</w:t>
      </w:r>
      <w:r w:rsidR="00924D43" w:rsidRPr="003475A2">
        <w:rPr>
          <w:rFonts w:cstheme="minorHAnsi"/>
          <w:sz w:val="24"/>
          <w:szCs w:val="24"/>
        </w:rPr>
        <w:t xml:space="preserve"> </w:t>
      </w:r>
      <w:r w:rsidRPr="003475A2">
        <w:rPr>
          <w:rFonts w:cstheme="minorHAnsi"/>
          <w:sz w:val="24"/>
          <w:szCs w:val="24"/>
        </w:rPr>
        <w:t>– 4</w:t>
      </w:r>
      <w:r w:rsidR="00A00149" w:rsidRPr="003475A2">
        <w:rPr>
          <w:rFonts w:cstheme="minorHAnsi"/>
          <w:sz w:val="24"/>
          <w:szCs w:val="24"/>
        </w:rPr>
        <w:t xml:space="preserve"> PM</w:t>
      </w:r>
      <w:r w:rsidR="009743CA" w:rsidRPr="003475A2">
        <w:rPr>
          <w:rFonts w:cstheme="minorHAnsi"/>
          <w:sz w:val="24"/>
          <w:szCs w:val="24"/>
        </w:rPr>
        <w:t>, W</w:t>
      </w:r>
      <w:r w:rsidRPr="003475A2">
        <w:rPr>
          <w:rFonts w:cstheme="minorHAnsi"/>
          <w:sz w:val="24"/>
          <w:szCs w:val="24"/>
        </w:rPr>
        <w:t>ood Ranch Golf Club</w:t>
      </w:r>
    </w:p>
    <w:p w14:paraId="665C3BB3" w14:textId="75C3A545" w:rsidR="00A77D77" w:rsidRPr="003475A2" w:rsidRDefault="00EF1678" w:rsidP="0086171A">
      <w:pPr>
        <w:pStyle w:val="Heading2"/>
      </w:pPr>
      <w:r w:rsidRPr="003475A2">
        <w:t>Adjournment</w:t>
      </w:r>
      <w:r w:rsidR="00C90137" w:rsidRPr="003475A2">
        <w:t xml:space="preserve"> </w:t>
      </w:r>
    </w:p>
    <w:p w14:paraId="1C9E57EA" w14:textId="5A7BA002" w:rsidR="000449C7" w:rsidRPr="003475A2" w:rsidRDefault="000449C7">
      <w:pPr>
        <w:rPr>
          <w:rFonts w:cstheme="minorHAnsi"/>
          <w:sz w:val="24"/>
          <w:szCs w:val="24"/>
        </w:rPr>
      </w:pPr>
      <w:r w:rsidRPr="003475A2">
        <w:rPr>
          <w:rFonts w:cstheme="minorHAnsi"/>
          <w:sz w:val="24"/>
          <w:szCs w:val="24"/>
        </w:rPr>
        <w:br w:type="page"/>
      </w:r>
    </w:p>
    <w:p w14:paraId="0215E0A3" w14:textId="35F70DEE" w:rsidR="00A77D77" w:rsidRPr="003475A2" w:rsidRDefault="00A77D77" w:rsidP="00EB1543">
      <w:pPr>
        <w:pStyle w:val="NoSpacing"/>
        <w:spacing w:before="240" w:after="240"/>
        <w:jc w:val="center"/>
        <w:rPr>
          <w:rFonts w:cstheme="minorHAnsi"/>
          <w:sz w:val="24"/>
          <w:szCs w:val="24"/>
        </w:rPr>
      </w:pPr>
      <w:r w:rsidRPr="003475A2">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3475A2" w14:paraId="38B5E23F" w14:textId="77777777" w:rsidTr="00B56F36">
        <w:trPr>
          <w:tblHeader/>
        </w:trPr>
        <w:tc>
          <w:tcPr>
            <w:tcW w:w="2517" w:type="dxa"/>
            <w:vAlign w:val="center"/>
          </w:tcPr>
          <w:p w14:paraId="1D60A14F" w14:textId="77777777" w:rsidR="00A77D77" w:rsidRPr="003475A2" w:rsidRDefault="00A77D77" w:rsidP="00B56F36">
            <w:pPr>
              <w:pStyle w:val="NoSpacing"/>
              <w:rPr>
                <w:sz w:val="24"/>
                <w:szCs w:val="24"/>
              </w:rPr>
            </w:pPr>
            <w:r w:rsidRPr="003475A2">
              <w:rPr>
                <w:sz w:val="24"/>
                <w:szCs w:val="24"/>
              </w:rPr>
              <w:t>POSITION</w:t>
            </w:r>
          </w:p>
        </w:tc>
        <w:tc>
          <w:tcPr>
            <w:tcW w:w="2421" w:type="dxa"/>
            <w:vAlign w:val="center"/>
          </w:tcPr>
          <w:p w14:paraId="1F191111" w14:textId="77777777" w:rsidR="00A77D77" w:rsidRPr="003475A2" w:rsidRDefault="00A77D77" w:rsidP="00B56F36">
            <w:pPr>
              <w:rPr>
                <w:rFonts w:cstheme="minorHAnsi"/>
                <w:sz w:val="24"/>
                <w:szCs w:val="24"/>
              </w:rPr>
            </w:pPr>
            <w:r w:rsidRPr="003475A2">
              <w:rPr>
                <w:rFonts w:cstheme="minorHAnsi"/>
                <w:sz w:val="24"/>
                <w:szCs w:val="24"/>
              </w:rPr>
              <w:t>NAME</w:t>
            </w:r>
          </w:p>
        </w:tc>
        <w:tc>
          <w:tcPr>
            <w:tcW w:w="2525" w:type="dxa"/>
            <w:vAlign w:val="center"/>
          </w:tcPr>
          <w:p w14:paraId="1FB089F3" w14:textId="77777777" w:rsidR="00A77D77" w:rsidRPr="003475A2" w:rsidRDefault="00A77D77" w:rsidP="00B56F36">
            <w:pPr>
              <w:rPr>
                <w:rFonts w:cstheme="minorHAnsi"/>
                <w:sz w:val="24"/>
                <w:szCs w:val="24"/>
              </w:rPr>
            </w:pPr>
            <w:r w:rsidRPr="003475A2">
              <w:rPr>
                <w:rFonts w:cstheme="minorHAnsi"/>
                <w:sz w:val="24"/>
                <w:szCs w:val="24"/>
              </w:rPr>
              <w:t>POSITION</w:t>
            </w:r>
          </w:p>
        </w:tc>
        <w:tc>
          <w:tcPr>
            <w:tcW w:w="2425" w:type="dxa"/>
            <w:vAlign w:val="center"/>
          </w:tcPr>
          <w:p w14:paraId="52A901C6" w14:textId="77777777" w:rsidR="00A77D77" w:rsidRPr="003475A2" w:rsidRDefault="00A77D77" w:rsidP="00B56F36">
            <w:pPr>
              <w:rPr>
                <w:rFonts w:cstheme="minorHAnsi"/>
                <w:sz w:val="24"/>
                <w:szCs w:val="24"/>
              </w:rPr>
            </w:pPr>
            <w:r w:rsidRPr="003475A2">
              <w:rPr>
                <w:rFonts w:cstheme="minorHAnsi"/>
                <w:sz w:val="24"/>
                <w:szCs w:val="24"/>
              </w:rPr>
              <w:t>NAME</w:t>
            </w:r>
          </w:p>
        </w:tc>
      </w:tr>
      <w:tr w:rsidR="00A77D77" w:rsidRPr="003475A2" w14:paraId="6C9DFC66" w14:textId="77777777" w:rsidTr="00B56F36">
        <w:trPr>
          <w:trHeight w:val="533"/>
        </w:trPr>
        <w:tc>
          <w:tcPr>
            <w:tcW w:w="2517" w:type="dxa"/>
            <w:vAlign w:val="center"/>
          </w:tcPr>
          <w:p w14:paraId="34B55225" w14:textId="77777777" w:rsidR="00A77D77" w:rsidRPr="003475A2" w:rsidRDefault="00A77D77" w:rsidP="00B56F36">
            <w:pPr>
              <w:rPr>
                <w:rFonts w:cstheme="minorHAnsi"/>
                <w:sz w:val="24"/>
                <w:szCs w:val="24"/>
              </w:rPr>
            </w:pPr>
            <w:r w:rsidRPr="003475A2">
              <w:rPr>
                <w:rFonts w:cstheme="minorHAnsi"/>
                <w:sz w:val="24"/>
                <w:szCs w:val="24"/>
              </w:rPr>
              <w:t>ASC President</w:t>
            </w:r>
          </w:p>
        </w:tc>
        <w:tc>
          <w:tcPr>
            <w:tcW w:w="2421" w:type="dxa"/>
            <w:vAlign w:val="center"/>
          </w:tcPr>
          <w:p w14:paraId="2B1D2551" w14:textId="77777777" w:rsidR="00A77D77" w:rsidRPr="003475A2" w:rsidRDefault="00A77D77" w:rsidP="00B56F36">
            <w:pPr>
              <w:rPr>
                <w:rFonts w:cstheme="minorHAnsi"/>
                <w:sz w:val="24"/>
                <w:szCs w:val="24"/>
              </w:rPr>
            </w:pPr>
            <w:r w:rsidRPr="003475A2">
              <w:rPr>
                <w:rFonts w:cstheme="minorHAnsi"/>
                <w:sz w:val="24"/>
                <w:szCs w:val="24"/>
              </w:rPr>
              <w:t>Nenagh Brown</w:t>
            </w:r>
          </w:p>
        </w:tc>
        <w:tc>
          <w:tcPr>
            <w:tcW w:w="2525" w:type="dxa"/>
            <w:vAlign w:val="center"/>
          </w:tcPr>
          <w:p w14:paraId="182D6008" w14:textId="77777777" w:rsidR="00A77D77" w:rsidRPr="003475A2" w:rsidRDefault="00A77D77" w:rsidP="00B56F36">
            <w:pPr>
              <w:rPr>
                <w:rFonts w:cstheme="minorHAnsi"/>
                <w:sz w:val="24"/>
                <w:szCs w:val="24"/>
              </w:rPr>
            </w:pPr>
            <w:r w:rsidRPr="003475A2">
              <w:rPr>
                <w:rFonts w:cstheme="minorHAnsi"/>
                <w:sz w:val="24"/>
                <w:szCs w:val="24"/>
              </w:rPr>
              <w:t>Library</w:t>
            </w:r>
          </w:p>
        </w:tc>
        <w:tc>
          <w:tcPr>
            <w:tcW w:w="2425" w:type="dxa"/>
            <w:vAlign w:val="center"/>
          </w:tcPr>
          <w:p w14:paraId="1FC9D0F3" w14:textId="77777777" w:rsidR="00A77D77" w:rsidRPr="003475A2" w:rsidRDefault="00A77D77" w:rsidP="00B56F36">
            <w:pPr>
              <w:rPr>
                <w:rFonts w:cstheme="minorHAnsi"/>
                <w:sz w:val="24"/>
                <w:szCs w:val="24"/>
              </w:rPr>
            </w:pPr>
            <w:r w:rsidRPr="003475A2">
              <w:rPr>
                <w:rFonts w:cstheme="minorHAnsi"/>
                <w:sz w:val="24"/>
                <w:szCs w:val="24"/>
              </w:rPr>
              <w:t xml:space="preserve">Mary </w:t>
            </w:r>
            <w:proofErr w:type="spellStart"/>
            <w:r w:rsidRPr="003475A2">
              <w:rPr>
                <w:rFonts w:cstheme="minorHAnsi"/>
                <w:sz w:val="24"/>
                <w:szCs w:val="24"/>
              </w:rPr>
              <w:t>LaBarge</w:t>
            </w:r>
            <w:proofErr w:type="spellEnd"/>
          </w:p>
          <w:p w14:paraId="1C61BD0A" w14:textId="77777777" w:rsidR="00A77D77" w:rsidRPr="003475A2" w:rsidRDefault="00A77D77" w:rsidP="00B56F36">
            <w:pPr>
              <w:rPr>
                <w:rFonts w:cstheme="minorHAnsi"/>
                <w:sz w:val="24"/>
                <w:szCs w:val="24"/>
              </w:rPr>
            </w:pPr>
            <w:r w:rsidRPr="003475A2">
              <w:rPr>
                <w:rFonts w:cstheme="minorHAnsi"/>
                <w:sz w:val="24"/>
                <w:szCs w:val="24"/>
              </w:rPr>
              <w:t xml:space="preserve">Danielle </w:t>
            </w:r>
            <w:proofErr w:type="spellStart"/>
            <w:r w:rsidRPr="003475A2">
              <w:rPr>
                <w:rFonts w:cstheme="minorHAnsi"/>
                <w:sz w:val="24"/>
                <w:szCs w:val="24"/>
              </w:rPr>
              <w:t>Kaprelian</w:t>
            </w:r>
            <w:proofErr w:type="spellEnd"/>
          </w:p>
        </w:tc>
      </w:tr>
      <w:tr w:rsidR="00A77D77" w:rsidRPr="003475A2" w14:paraId="7330A0EB" w14:textId="77777777" w:rsidTr="00B56F36">
        <w:tc>
          <w:tcPr>
            <w:tcW w:w="2517" w:type="dxa"/>
            <w:vAlign w:val="center"/>
          </w:tcPr>
          <w:p w14:paraId="03E8D81C" w14:textId="77777777" w:rsidR="00A77D77" w:rsidRPr="003475A2" w:rsidRDefault="00A77D77" w:rsidP="00B56F36">
            <w:pPr>
              <w:rPr>
                <w:rFonts w:cstheme="minorHAnsi"/>
                <w:sz w:val="24"/>
                <w:szCs w:val="24"/>
              </w:rPr>
            </w:pPr>
            <w:r w:rsidRPr="003475A2">
              <w:rPr>
                <w:rFonts w:cstheme="minorHAnsi"/>
                <w:sz w:val="24"/>
                <w:szCs w:val="24"/>
              </w:rPr>
              <w:t>ASC Vice President</w:t>
            </w:r>
          </w:p>
        </w:tc>
        <w:tc>
          <w:tcPr>
            <w:tcW w:w="2421" w:type="dxa"/>
            <w:vAlign w:val="center"/>
          </w:tcPr>
          <w:p w14:paraId="16B751D0" w14:textId="77777777" w:rsidR="00A77D77" w:rsidRPr="003475A2" w:rsidRDefault="00A77D77" w:rsidP="00B56F36">
            <w:pPr>
              <w:rPr>
                <w:rFonts w:cstheme="minorHAnsi"/>
                <w:sz w:val="24"/>
                <w:szCs w:val="24"/>
              </w:rPr>
            </w:pPr>
            <w:r w:rsidRPr="003475A2">
              <w:rPr>
                <w:rFonts w:cstheme="minorHAnsi"/>
                <w:sz w:val="24"/>
                <w:szCs w:val="24"/>
              </w:rPr>
              <w:t>Erik Reese</w:t>
            </w:r>
          </w:p>
        </w:tc>
        <w:tc>
          <w:tcPr>
            <w:tcW w:w="2525" w:type="dxa"/>
            <w:vAlign w:val="center"/>
          </w:tcPr>
          <w:p w14:paraId="11CA4F6A" w14:textId="77777777" w:rsidR="00A77D77" w:rsidRPr="003475A2" w:rsidRDefault="00A77D77" w:rsidP="00B56F36">
            <w:pPr>
              <w:rPr>
                <w:rFonts w:cstheme="minorHAnsi"/>
                <w:sz w:val="24"/>
                <w:szCs w:val="24"/>
              </w:rPr>
            </w:pPr>
            <w:r w:rsidRPr="003475A2">
              <w:rPr>
                <w:rFonts w:cstheme="minorHAnsi"/>
                <w:sz w:val="24"/>
                <w:szCs w:val="24"/>
              </w:rPr>
              <w:t>Life Sciences</w:t>
            </w:r>
          </w:p>
        </w:tc>
        <w:tc>
          <w:tcPr>
            <w:tcW w:w="2425" w:type="dxa"/>
            <w:vAlign w:val="center"/>
          </w:tcPr>
          <w:p w14:paraId="1955477D" w14:textId="77777777" w:rsidR="00A77D77" w:rsidRPr="003475A2" w:rsidRDefault="00A77D77" w:rsidP="00B56F36">
            <w:pPr>
              <w:rPr>
                <w:rFonts w:cstheme="minorHAnsi"/>
                <w:sz w:val="24"/>
                <w:szCs w:val="24"/>
              </w:rPr>
            </w:pPr>
            <w:proofErr w:type="spellStart"/>
            <w:r w:rsidRPr="003475A2">
              <w:rPr>
                <w:rFonts w:cstheme="minorHAnsi"/>
                <w:sz w:val="24"/>
                <w:szCs w:val="24"/>
              </w:rPr>
              <w:t>Jazmir</w:t>
            </w:r>
            <w:proofErr w:type="spellEnd"/>
            <w:r w:rsidRPr="003475A2">
              <w:rPr>
                <w:rFonts w:cstheme="minorHAnsi"/>
                <w:sz w:val="24"/>
                <w:szCs w:val="24"/>
              </w:rPr>
              <w:t xml:space="preserve"> Hernandez</w:t>
            </w:r>
          </w:p>
          <w:p w14:paraId="77A43FCD" w14:textId="77777777" w:rsidR="00A77D77" w:rsidRPr="003475A2" w:rsidRDefault="00A77D77" w:rsidP="00B56F36">
            <w:pPr>
              <w:rPr>
                <w:rFonts w:cstheme="minorHAnsi"/>
                <w:sz w:val="24"/>
                <w:szCs w:val="24"/>
              </w:rPr>
            </w:pPr>
            <w:r w:rsidRPr="003475A2">
              <w:rPr>
                <w:rFonts w:cstheme="minorHAnsi"/>
                <w:sz w:val="24"/>
                <w:szCs w:val="24"/>
              </w:rPr>
              <w:t>Audrey Chen</w:t>
            </w:r>
          </w:p>
        </w:tc>
      </w:tr>
      <w:tr w:rsidR="00A77D77" w:rsidRPr="003475A2" w14:paraId="1DA37161" w14:textId="77777777" w:rsidTr="00B56F36">
        <w:tc>
          <w:tcPr>
            <w:tcW w:w="2517" w:type="dxa"/>
            <w:vAlign w:val="center"/>
          </w:tcPr>
          <w:p w14:paraId="2B9A448B" w14:textId="77777777" w:rsidR="00A77D77" w:rsidRPr="003475A2" w:rsidRDefault="00A77D77" w:rsidP="00B56F36">
            <w:pPr>
              <w:rPr>
                <w:rFonts w:cstheme="minorHAnsi"/>
                <w:sz w:val="24"/>
                <w:szCs w:val="24"/>
              </w:rPr>
            </w:pPr>
            <w:r w:rsidRPr="003475A2">
              <w:rPr>
                <w:rFonts w:cstheme="minorHAnsi"/>
                <w:sz w:val="24"/>
                <w:szCs w:val="24"/>
              </w:rPr>
              <w:t>ASC Secretary</w:t>
            </w:r>
          </w:p>
        </w:tc>
        <w:tc>
          <w:tcPr>
            <w:tcW w:w="2421" w:type="dxa"/>
            <w:vAlign w:val="center"/>
          </w:tcPr>
          <w:p w14:paraId="584454FF" w14:textId="77777777" w:rsidR="00A77D77" w:rsidRPr="003475A2" w:rsidRDefault="00A77D77" w:rsidP="00B56F36">
            <w:pPr>
              <w:rPr>
                <w:rFonts w:cstheme="minorHAnsi"/>
                <w:sz w:val="24"/>
                <w:szCs w:val="24"/>
              </w:rPr>
            </w:pPr>
            <w:r w:rsidRPr="003475A2">
              <w:rPr>
                <w:rFonts w:cstheme="minorHAnsi"/>
                <w:sz w:val="24"/>
                <w:szCs w:val="24"/>
              </w:rPr>
              <w:t>Renée Butler</w:t>
            </w:r>
          </w:p>
        </w:tc>
        <w:tc>
          <w:tcPr>
            <w:tcW w:w="2525" w:type="dxa"/>
            <w:vAlign w:val="center"/>
          </w:tcPr>
          <w:p w14:paraId="507DA5EF" w14:textId="77777777" w:rsidR="00A77D77" w:rsidRPr="003475A2" w:rsidRDefault="00A77D77" w:rsidP="00B56F36">
            <w:pPr>
              <w:rPr>
                <w:rFonts w:cstheme="minorHAnsi"/>
                <w:sz w:val="24"/>
                <w:szCs w:val="24"/>
              </w:rPr>
            </w:pPr>
            <w:r w:rsidRPr="003475A2">
              <w:rPr>
                <w:rFonts w:cstheme="minorHAnsi"/>
                <w:sz w:val="24"/>
                <w:szCs w:val="24"/>
              </w:rPr>
              <w:t>Mathematics</w:t>
            </w:r>
          </w:p>
        </w:tc>
        <w:tc>
          <w:tcPr>
            <w:tcW w:w="2425" w:type="dxa"/>
            <w:vAlign w:val="center"/>
          </w:tcPr>
          <w:p w14:paraId="7F539FDB" w14:textId="77777777" w:rsidR="00A77D77" w:rsidRPr="003475A2" w:rsidRDefault="00A77D77" w:rsidP="00B56F36">
            <w:pPr>
              <w:rPr>
                <w:rFonts w:cstheme="minorHAnsi"/>
                <w:sz w:val="24"/>
                <w:szCs w:val="24"/>
              </w:rPr>
            </w:pPr>
            <w:r w:rsidRPr="003475A2">
              <w:rPr>
                <w:rFonts w:cstheme="minorHAnsi"/>
                <w:sz w:val="24"/>
                <w:szCs w:val="24"/>
              </w:rPr>
              <w:t>Chris Copeland</w:t>
            </w:r>
          </w:p>
          <w:p w14:paraId="46289330" w14:textId="77777777" w:rsidR="00A77D77" w:rsidRPr="003475A2" w:rsidRDefault="00A77D77" w:rsidP="00B56F36">
            <w:pPr>
              <w:rPr>
                <w:rFonts w:cstheme="minorHAnsi"/>
                <w:sz w:val="24"/>
                <w:szCs w:val="24"/>
              </w:rPr>
            </w:pPr>
            <w:r w:rsidRPr="003475A2">
              <w:rPr>
                <w:rFonts w:cstheme="minorHAnsi"/>
                <w:sz w:val="24"/>
                <w:szCs w:val="24"/>
              </w:rPr>
              <w:t>Curtis Paul</w:t>
            </w:r>
          </w:p>
        </w:tc>
      </w:tr>
      <w:tr w:rsidR="00A77D77" w:rsidRPr="003475A2" w14:paraId="24A6C50C" w14:textId="77777777" w:rsidTr="00B56F36">
        <w:tc>
          <w:tcPr>
            <w:tcW w:w="2517" w:type="dxa"/>
            <w:vAlign w:val="center"/>
          </w:tcPr>
          <w:p w14:paraId="22416105" w14:textId="77777777" w:rsidR="00A77D77" w:rsidRPr="003475A2" w:rsidRDefault="00A77D77" w:rsidP="00B56F36">
            <w:pPr>
              <w:rPr>
                <w:rFonts w:cstheme="minorHAnsi"/>
                <w:sz w:val="24"/>
                <w:szCs w:val="24"/>
              </w:rPr>
            </w:pPr>
            <w:r w:rsidRPr="003475A2">
              <w:rPr>
                <w:rFonts w:cstheme="minorHAnsi"/>
                <w:sz w:val="24"/>
                <w:szCs w:val="24"/>
              </w:rPr>
              <w:t>ASC Treasurer</w:t>
            </w:r>
          </w:p>
        </w:tc>
        <w:tc>
          <w:tcPr>
            <w:tcW w:w="2421" w:type="dxa"/>
            <w:vAlign w:val="center"/>
          </w:tcPr>
          <w:p w14:paraId="4133BAEF" w14:textId="77777777" w:rsidR="00A77D77" w:rsidRPr="003475A2" w:rsidRDefault="00A77D77" w:rsidP="00B56F36">
            <w:pPr>
              <w:rPr>
                <w:rFonts w:cstheme="minorHAnsi"/>
                <w:sz w:val="24"/>
                <w:szCs w:val="24"/>
              </w:rPr>
            </w:pPr>
            <w:r w:rsidRPr="003475A2">
              <w:rPr>
                <w:rFonts w:cstheme="minorHAnsi"/>
                <w:sz w:val="24"/>
                <w:szCs w:val="24"/>
              </w:rPr>
              <w:t>Ruth Bennington</w:t>
            </w:r>
          </w:p>
        </w:tc>
        <w:tc>
          <w:tcPr>
            <w:tcW w:w="2525" w:type="dxa"/>
            <w:vAlign w:val="center"/>
          </w:tcPr>
          <w:p w14:paraId="78972C8D" w14:textId="77777777" w:rsidR="00A77D77" w:rsidRPr="003475A2" w:rsidRDefault="00A77D77" w:rsidP="00B56F36">
            <w:pPr>
              <w:rPr>
                <w:rFonts w:cstheme="minorHAnsi"/>
                <w:sz w:val="24"/>
                <w:szCs w:val="24"/>
              </w:rPr>
            </w:pPr>
            <w:r w:rsidRPr="003475A2">
              <w:rPr>
                <w:rFonts w:cstheme="minorHAnsi"/>
                <w:sz w:val="24"/>
                <w:szCs w:val="24"/>
              </w:rPr>
              <w:t xml:space="preserve">Media Art / </w:t>
            </w:r>
          </w:p>
          <w:p w14:paraId="5A95133C" w14:textId="77777777" w:rsidR="00A77D77" w:rsidRPr="003475A2" w:rsidRDefault="00A77D77" w:rsidP="00B56F36">
            <w:pPr>
              <w:rPr>
                <w:rFonts w:cstheme="minorHAnsi"/>
                <w:sz w:val="24"/>
                <w:szCs w:val="24"/>
              </w:rPr>
            </w:pPr>
            <w:r w:rsidRPr="003475A2">
              <w:rPr>
                <w:rFonts w:cstheme="minorHAnsi"/>
                <w:sz w:val="24"/>
                <w:szCs w:val="24"/>
              </w:rPr>
              <w:t>Comm Studies</w:t>
            </w:r>
          </w:p>
        </w:tc>
        <w:tc>
          <w:tcPr>
            <w:tcW w:w="2425" w:type="dxa"/>
            <w:vAlign w:val="center"/>
          </w:tcPr>
          <w:p w14:paraId="240FC1EF" w14:textId="77777777" w:rsidR="00A77D77" w:rsidRPr="003475A2" w:rsidRDefault="00A77D77" w:rsidP="00B56F36">
            <w:pPr>
              <w:rPr>
                <w:rFonts w:cstheme="minorHAnsi"/>
                <w:sz w:val="24"/>
                <w:szCs w:val="24"/>
              </w:rPr>
            </w:pPr>
            <w:r w:rsidRPr="003475A2">
              <w:rPr>
                <w:rFonts w:cstheme="minorHAnsi"/>
                <w:sz w:val="24"/>
                <w:szCs w:val="24"/>
              </w:rPr>
              <w:t xml:space="preserve">Jenna </w:t>
            </w:r>
            <w:proofErr w:type="spellStart"/>
            <w:r w:rsidRPr="003475A2">
              <w:rPr>
                <w:rFonts w:cstheme="minorHAnsi"/>
                <w:sz w:val="24"/>
                <w:szCs w:val="24"/>
              </w:rPr>
              <w:t>Patronete</w:t>
            </w:r>
            <w:proofErr w:type="spellEnd"/>
          </w:p>
          <w:p w14:paraId="0B8FBF33" w14:textId="77777777" w:rsidR="00A77D77" w:rsidRPr="003475A2" w:rsidRDefault="00A77D77" w:rsidP="00B56F36">
            <w:pPr>
              <w:rPr>
                <w:rFonts w:cstheme="minorHAnsi"/>
                <w:sz w:val="24"/>
                <w:szCs w:val="24"/>
              </w:rPr>
            </w:pPr>
            <w:r w:rsidRPr="003475A2">
              <w:rPr>
                <w:rFonts w:cstheme="minorHAnsi"/>
                <w:sz w:val="24"/>
                <w:szCs w:val="24"/>
              </w:rPr>
              <w:t>Nicole Block</w:t>
            </w:r>
          </w:p>
        </w:tc>
      </w:tr>
      <w:tr w:rsidR="00A77D77" w:rsidRPr="003475A2" w14:paraId="499FF7AA" w14:textId="77777777" w:rsidTr="00B56F36">
        <w:tc>
          <w:tcPr>
            <w:tcW w:w="2517" w:type="dxa"/>
            <w:vAlign w:val="center"/>
          </w:tcPr>
          <w:p w14:paraId="2CE215B5" w14:textId="77777777" w:rsidR="00A77D77" w:rsidRPr="003475A2" w:rsidRDefault="00A77D77" w:rsidP="00B56F36">
            <w:pPr>
              <w:rPr>
                <w:rFonts w:cstheme="minorHAnsi"/>
                <w:sz w:val="24"/>
                <w:szCs w:val="24"/>
              </w:rPr>
            </w:pPr>
            <w:r w:rsidRPr="003475A2">
              <w:rPr>
                <w:rFonts w:cstheme="minorHAnsi"/>
                <w:sz w:val="24"/>
                <w:szCs w:val="24"/>
              </w:rPr>
              <w:t>ACCESS</w:t>
            </w:r>
          </w:p>
        </w:tc>
        <w:tc>
          <w:tcPr>
            <w:tcW w:w="2421" w:type="dxa"/>
            <w:vAlign w:val="center"/>
          </w:tcPr>
          <w:p w14:paraId="78678B01" w14:textId="77777777" w:rsidR="00A77D77" w:rsidRPr="003475A2" w:rsidRDefault="00A77D77" w:rsidP="00B56F36">
            <w:pPr>
              <w:rPr>
                <w:rFonts w:cstheme="minorHAnsi"/>
                <w:sz w:val="24"/>
                <w:szCs w:val="24"/>
              </w:rPr>
            </w:pPr>
            <w:r w:rsidRPr="003475A2">
              <w:rPr>
                <w:rFonts w:cstheme="minorHAnsi"/>
                <w:sz w:val="24"/>
                <w:szCs w:val="24"/>
              </w:rPr>
              <w:t>Jolie Herzig</w:t>
            </w:r>
          </w:p>
          <w:p w14:paraId="374CA5CB" w14:textId="77777777" w:rsidR="00A77D77" w:rsidRPr="003475A2" w:rsidRDefault="00A77D77" w:rsidP="00B56F36">
            <w:pPr>
              <w:rPr>
                <w:rFonts w:cstheme="minorHAnsi"/>
                <w:sz w:val="24"/>
                <w:szCs w:val="24"/>
              </w:rPr>
            </w:pPr>
            <w:r w:rsidRPr="003475A2">
              <w:rPr>
                <w:rFonts w:cstheme="minorHAnsi"/>
                <w:sz w:val="24"/>
                <w:szCs w:val="24"/>
              </w:rPr>
              <w:t xml:space="preserve">Silva </w:t>
            </w:r>
            <w:proofErr w:type="spellStart"/>
            <w:r w:rsidRPr="003475A2">
              <w:rPr>
                <w:rFonts w:cstheme="minorHAnsi"/>
                <w:sz w:val="24"/>
                <w:szCs w:val="24"/>
              </w:rPr>
              <w:t>Arzunyan</w:t>
            </w:r>
            <w:proofErr w:type="spellEnd"/>
          </w:p>
        </w:tc>
        <w:tc>
          <w:tcPr>
            <w:tcW w:w="2525" w:type="dxa"/>
            <w:vAlign w:val="center"/>
          </w:tcPr>
          <w:p w14:paraId="12811D1D" w14:textId="77777777" w:rsidR="00A77D77" w:rsidRPr="003475A2" w:rsidRDefault="00A77D77" w:rsidP="00B56F36">
            <w:pPr>
              <w:rPr>
                <w:rFonts w:cstheme="minorHAnsi"/>
                <w:sz w:val="24"/>
                <w:szCs w:val="24"/>
              </w:rPr>
            </w:pPr>
            <w:r w:rsidRPr="003475A2">
              <w:rPr>
                <w:rFonts w:cstheme="minorHAnsi"/>
                <w:sz w:val="24"/>
                <w:szCs w:val="24"/>
              </w:rPr>
              <w:t>Performing Arts</w:t>
            </w:r>
          </w:p>
        </w:tc>
        <w:tc>
          <w:tcPr>
            <w:tcW w:w="2425" w:type="dxa"/>
            <w:vAlign w:val="center"/>
          </w:tcPr>
          <w:p w14:paraId="7E469622" w14:textId="77777777" w:rsidR="00A77D77" w:rsidRPr="003475A2" w:rsidRDefault="00A77D77" w:rsidP="00B56F36">
            <w:pPr>
              <w:rPr>
                <w:rFonts w:cstheme="minorHAnsi"/>
                <w:sz w:val="24"/>
                <w:szCs w:val="24"/>
              </w:rPr>
            </w:pPr>
            <w:r w:rsidRPr="003475A2">
              <w:rPr>
                <w:rFonts w:cstheme="minorHAnsi"/>
                <w:sz w:val="24"/>
                <w:szCs w:val="24"/>
              </w:rPr>
              <w:t>John Loprieno</w:t>
            </w:r>
          </w:p>
          <w:p w14:paraId="74FA83D2" w14:textId="77777777" w:rsidR="00A77D77" w:rsidRPr="003475A2" w:rsidRDefault="00A77D77" w:rsidP="00B56F36">
            <w:pPr>
              <w:rPr>
                <w:rFonts w:cstheme="minorHAnsi"/>
                <w:sz w:val="24"/>
                <w:szCs w:val="24"/>
              </w:rPr>
            </w:pPr>
            <w:r w:rsidRPr="003475A2">
              <w:rPr>
                <w:rFonts w:cstheme="minorHAnsi"/>
                <w:sz w:val="24"/>
                <w:szCs w:val="24"/>
              </w:rPr>
              <w:t>Nathan Bowen</w:t>
            </w:r>
          </w:p>
        </w:tc>
      </w:tr>
      <w:tr w:rsidR="00A77D77" w:rsidRPr="003475A2" w14:paraId="753F0BE1" w14:textId="77777777" w:rsidTr="00B56F36">
        <w:tc>
          <w:tcPr>
            <w:tcW w:w="2517" w:type="dxa"/>
            <w:vAlign w:val="center"/>
          </w:tcPr>
          <w:p w14:paraId="18ED0FA6" w14:textId="77777777" w:rsidR="00A77D77" w:rsidRPr="003475A2" w:rsidRDefault="00A77D77" w:rsidP="00B56F36">
            <w:pPr>
              <w:rPr>
                <w:rFonts w:cstheme="minorHAnsi"/>
                <w:sz w:val="24"/>
                <w:szCs w:val="24"/>
              </w:rPr>
            </w:pPr>
            <w:r w:rsidRPr="003475A2">
              <w:rPr>
                <w:rFonts w:cstheme="minorHAnsi"/>
                <w:sz w:val="24"/>
                <w:szCs w:val="24"/>
              </w:rPr>
              <w:t>Athletics</w:t>
            </w:r>
          </w:p>
        </w:tc>
        <w:tc>
          <w:tcPr>
            <w:tcW w:w="2421" w:type="dxa"/>
            <w:vAlign w:val="center"/>
          </w:tcPr>
          <w:p w14:paraId="597E1371" w14:textId="77777777" w:rsidR="00A77D77" w:rsidRPr="003475A2" w:rsidRDefault="00A77D77" w:rsidP="00B56F36">
            <w:pPr>
              <w:rPr>
                <w:rFonts w:cstheme="minorHAnsi"/>
                <w:sz w:val="24"/>
                <w:szCs w:val="24"/>
              </w:rPr>
            </w:pPr>
            <w:r w:rsidRPr="003475A2">
              <w:rPr>
                <w:rFonts w:cstheme="minorHAnsi"/>
                <w:sz w:val="24"/>
                <w:szCs w:val="24"/>
              </w:rPr>
              <w:t>Vance Manakas</w:t>
            </w:r>
          </w:p>
          <w:p w14:paraId="54BCC279" w14:textId="77777777" w:rsidR="00A77D77" w:rsidRPr="003475A2" w:rsidRDefault="00A77D77" w:rsidP="00B56F36">
            <w:pPr>
              <w:rPr>
                <w:rFonts w:cstheme="minorHAnsi"/>
                <w:sz w:val="24"/>
                <w:szCs w:val="24"/>
              </w:rPr>
            </w:pPr>
            <w:r w:rsidRPr="003475A2">
              <w:rPr>
                <w:rFonts w:cstheme="minorHAnsi"/>
                <w:sz w:val="24"/>
                <w:szCs w:val="24"/>
              </w:rPr>
              <w:t>Mike Stuart</w:t>
            </w:r>
          </w:p>
        </w:tc>
        <w:tc>
          <w:tcPr>
            <w:tcW w:w="2525" w:type="dxa"/>
            <w:vAlign w:val="center"/>
          </w:tcPr>
          <w:p w14:paraId="687D6F6D" w14:textId="77777777" w:rsidR="00A77D77" w:rsidRPr="003475A2" w:rsidRDefault="00A77D77" w:rsidP="00B56F36">
            <w:pPr>
              <w:rPr>
                <w:rFonts w:cstheme="minorHAnsi"/>
                <w:sz w:val="24"/>
                <w:szCs w:val="24"/>
              </w:rPr>
            </w:pPr>
            <w:r w:rsidRPr="003475A2">
              <w:rPr>
                <w:rFonts w:cstheme="minorHAnsi"/>
                <w:sz w:val="24"/>
                <w:szCs w:val="24"/>
              </w:rPr>
              <w:t xml:space="preserve">Physics / </w:t>
            </w:r>
            <w:proofErr w:type="spellStart"/>
            <w:r w:rsidRPr="003475A2">
              <w:rPr>
                <w:rFonts w:cstheme="minorHAnsi"/>
                <w:sz w:val="24"/>
                <w:szCs w:val="24"/>
              </w:rPr>
              <w:t>Ast</w:t>
            </w:r>
            <w:proofErr w:type="spellEnd"/>
            <w:r w:rsidRPr="003475A2">
              <w:rPr>
                <w:rFonts w:cstheme="minorHAnsi"/>
                <w:sz w:val="24"/>
                <w:szCs w:val="24"/>
              </w:rPr>
              <w:t xml:space="preserve"> / </w:t>
            </w:r>
          </w:p>
          <w:p w14:paraId="2F288FC6" w14:textId="77777777" w:rsidR="00A77D77" w:rsidRPr="003475A2" w:rsidRDefault="00A77D77" w:rsidP="00B56F36">
            <w:pPr>
              <w:rPr>
                <w:rFonts w:cstheme="minorHAnsi"/>
                <w:sz w:val="24"/>
                <w:szCs w:val="24"/>
              </w:rPr>
            </w:pPr>
            <w:r w:rsidRPr="003475A2">
              <w:rPr>
                <w:rFonts w:cstheme="minorHAnsi"/>
                <w:sz w:val="24"/>
                <w:szCs w:val="24"/>
              </w:rPr>
              <w:t>Engr / CS</w:t>
            </w:r>
          </w:p>
        </w:tc>
        <w:tc>
          <w:tcPr>
            <w:tcW w:w="2425" w:type="dxa"/>
            <w:vAlign w:val="center"/>
          </w:tcPr>
          <w:p w14:paraId="42207D57" w14:textId="77777777" w:rsidR="00A77D77" w:rsidRPr="003475A2" w:rsidRDefault="00A77D77" w:rsidP="00B56F36">
            <w:pPr>
              <w:rPr>
                <w:rFonts w:cstheme="minorHAnsi"/>
                <w:sz w:val="24"/>
                <w:szCs w:val="24"/>
              </w:rPr>
            </w:pPr>
            <w:r w:rsidRPr="003475A2">
              <w:rPr>
                <w:rFonts w:cstheme="minorHAnsi"/>
                <w:sz w:val="24"/>
                <w:szCs w:val="24"/>
              </w:rPr>
              <w:t>Ronald Wallingford</w:t>
            </w:r>
          </w:p>
          <w:p w14:paraId="73754759" w14:textId="77777777" w:rsidR="00A77D77" w:rsidRPr="003475A2" w:rsidRDefault="00A77D77" w:rsidP="00B56F36">
            <w:pPr>
              <w:rPr>
                <w:rFonts w:cstheme="minorHAnsi"/>
                <w:sz w:val="24"/>
                <w:szCs w:val="24"/>
              </w:rPr>
            </w:pPr>
            <w:r w:rsidRPr="003475A2">
              <w:rPr>
                <w:rFonts w:cstheme="minorHAnsi"/>
                <w:sz w:val="24"/>
                <w:szCs w:val="24"/>
              </w:rPr>
              <w:t xml:space="preserve">Scarlet </w:t>
            </w:r>
            <w:proofErr w:type="spellStart"/>
            <w:r w:rsidRPr="003475A2">
              <w:rPr>
                <w:rFonts w:cstheme="minorHAnsi"/>
                <w:sz w:val="24"/>
                <w:szCs w:val="24"/>
              </w:rPr>
              <w:t>Relle</w:t>
            </w:r>
            <w:proofErr w:type="spellEnd"/>
          </w:p>
        </w:tc>
      </w:tr>
      <w:tr w:rsidR="00A77D77" w:rsidRPr="003475A2" w14:paraId="3F002203" w14:textId="77777777" w:rsidTr="00B56F36">
        <w:tc>
          <w:tcPr>
            <w:tcW w:w="2517" w:type="dxa"/>
            <w:vAlign w:val="center"/>
          </w:tcPr>
          <w:p w14:paraId="0EB79BF8" w14:textId="77777777" w:rsidR="00A77D77" w:rsidRPr="003475A2" w:rsidRDefault="00A77D77" w:rsidP="00B56F36">
            <w:pPr>
              <w:rPr>
                <w:rFonts w:cstheme="minorHAnsi"/>
                <w:sz w:val="24"/>
                <w:szCs w:val="24"/>
              </w:rPr>
            </w:pPr>
            <w:r w:rsidRPr="003475A2">
              <w:rPr>
                <w:rFonts w:cstheme="minorHAnsi"/>
                <w:sz w:val="24"/>
                <w:szCs w:val="24"/>
              </w:rPr>
              <w:t>Behavioral Sciences</w:t>
            </w:r>
          </w:p>
        </w:tc>
        <w:tc>
          <w:tcPr>
            <w:tcW w:w="2421" w:type="dxa"/>
            <w:vAlign w:val="center"/>
          </w:tcPr>
          <w:p w14:paraId="34E73BDB" w14:textId="77777777" w:rsidR="00A77D77" w:rsidRPr="003475A2" w:rsidRDefault="00A77D77" w:rsidP="00B56F36">
            <w:pPr>
              <w:rPr>
                <w:rFonts w:cstheme="minorHAnsi"/>
                <w:sz w:val="24"/>
                <w:szCs w:val="24"/>
              </w:rPr>
            </w:pPr>
            <w:r w:rsidRPr="003475A2">
              <w:rPr>
                <w:rFonts w:cstheme="minorHAnsi"/>
                <w:sz w:val="24"/>
                <w:szCs w:val="24"/>
              </w:rPr>
              <w:t>Dani Vieira</w:t>
            </w:r>
          </w:p>
          <w:p w14:paraId="25F01455" w14:textId="77777777" w:rsidR="00A77D77" w:rsidRPr="003475A2" w:rsidRDefault="00A77D77" w:rsidP="00B56F36">
            <w:pPr>
              <w:rPr>
                <w:rFonts w:cstheme="minorHAnsi"/>
                <w:sz w:val="24"/>
                <w:szCs w:val="24"/>
              </w:rPr>
            </w:pPr>
            <w:r w:rsidRPr="003475A2">
              <w:rPr>
                <w:rFonts w:cstheme="minorHAnsi"/>
                <w:sz w:val="24"/>
                <w:szCs w:val="24"/>
              </w:rPr>
              <w:t>Kari Meyers</w:t>
            </w:r>
          </w:p>
        </w:tc>
        <w:tc>
          <w:tcPr>
            <w:tcW w:w="2525" w:type="dxa"/>
            <w:vAlign w:val="center"/>
          </w:tcPr>
          <w:p w14:paraId="0648B735" w14:textId="77777777" w:rsidR="00A77D77" w:rsidRPr="003475A2" w:rsidRDefault="00A77D77" w:rsidP="00B56F36">
            <w:pPr>
              <w:rPr>
                <w:rFonts w:cstheme="minorHAnsi"/>
                <w:sz w:val="24"/>
                <w:szCs w:val="24"/>
              </w:rPr>
            </w:pPr>
            <w:r w:rsidRPr="003475A2">
              <w:rPr>
                <w:rFonts w:cstheme="minorHAnsi"/>
                <w:sz w:val="24"/>
                <w:szCs w:val="24"/>
              </w:rPr>
              <w:t>Social Sciences</w:t>
            </w:r>
          </w:p>
        </w:tc>
        <w:tc>
          <w:tcPr>
            <w:tcW w:w="2425" w:type="dxa"/>
            <w:vAlign w:val="center"/>
          </w:tcPr>
          <w:p w14:paraId="2EA913D1" w14:textId="77777777" w:rsidR="00A77D77" w:rsidRPr="003475A2" w:rsidRDefault="00A77D77" w:rsidP="00B56F36">
            <w:pPr>
              <w:rPr>
                <w:rFonts w:cstheme="minorHAnsi"/>
                <w:sz w:val="24"/>
                <w:szCs w:val="24"/>
              </w:rPr>
            </w:pPr>
            <w:r w:rsidRPr="003475A2">
              <w:rPr>
                <w:rFonts w:cstheme="minorHAnsi"/>
                <w:sz w:val="24"/>
                <w:szCs w:val="24"/>
              </w:rPr>
              <w:t>Matthew Morgan</w:t>
            </w:r>
          </w:p>
          <w:p w14:paraId="276A0F2C" w14:textId="77777777" w:rsidR="00A77D77" w:rsidRPr="003475A2" w:rsidRDefault="00A77D77" w:rsidP="00B56F36">
            <w:pPr>
              <w:rPr>
                <w:rFonts w:cstheme="minorHAnsi"/>
                <w:sz w:val="24"/>
                <w:szCs w:val="24"/>
              </w:rPr>
            </w:pPr>
            <w:r w:rsidRPr="003475A2">
              <w:rPr>
                <w:rFonts w:cstheme="minorHAnsi"/>
                <w:sz w:val="24"/>
                <w:szCs w:val="24"/>
              </w:rPr>
              <w:t xml:space="preserve">Susan </w:t>
            </w:r>
            <w:proofErr w:type="spellStart"/>
            <w:r w:rsidRPr="003475A2">
              <w:rPr>
                <w:rFonts w:cstheme="minorHAnsi"/>
                <w:sz w:val="24"/>
                <w:szCs w:val="24"/>
              </w:rPr>
              <w:t>Kinkella</w:t>
            </w:r>
            <w:proofErr w:type="spellEnd"/>
          </w:p>
          <w:p w14:paraId="2AD4C116" w14:textId="77777777" w:rsidR="00A77D77" w:rsidRPr="003475A2" w:rsidRDefault="00A77D77" w:rsidP="00B56F36">
            <w:pPr>
              <w:rPr>
                <w:rFonts w:cstheme="minorHAnsi"/>
                <w:sz w:val="24"/>
                <w:szCs w:val="24"/>
              </w:rPr>
            </w:pPr>
            <w:r w:rsidRPr="003475A2">
              <w:rPr>
                <w:rFonts w:cstheme="minorHAnsi"/>
                <w:sz w:val="24"/>
                <w:szCs w:val="24"/>
              </w:rPr>
              <w:t>Rex Edwards</w:t>
            </w:r>
          </w:p>
        </w:tc>
      </w:tr>
      <w:tr w:rsidR="00A77D77" w:rsidRPr="003475A2" w14:paraId="28C7B5CF" w14:textId="77777777" w:rsidTr="00B56F36">
        <w:tc>
          <w:tcPr>
            <w:tcW w:w="2517" w:type="dxa"/>
            <w:vAlign w:val="center"/>
          </w:tcPr>
          <w:p w14:paraId="0325AFB3" w14:textId="77777777" w:rsidR="00A77D77" w:rsidRPr="003475A2" w:rsidRDefault="00A77D77" w:rsidP="00B56F36">
            <w:pPr>
              <w:rPr>
                <w:rFonts w:cstheme="minorHAnsi"/>
                <w:sz w:val="24"/>
                <w:szCs w:val="24"/>
              </w:rPr>
            </w:pPr>
            <w:r w:rsidRPr="003475A2">
              <w:rPr>
                <w:rFonts w:cstheme="minorHAnsi"/>
                <w:sz w:val="24"/>
                <w:szCs w:val="24"/>
              </w:rPr>
              <w:t>Business Administration</w:t>
            </w:r>
          </w:p>
        </w:tc>
        <w:tc>
          <w:tcPr>
            <w:tcW w:w="2421" w:type="dxa"/>
            <w:vAlign w:val="center"/>
          </w:tcPr>
          <w:p w14:paraId="57D21B00" w14:textId="77777777" w:rsidR="00A77D77" w:rsidRPr="003475A2" w:rsidRDefault="00A77D77" w:rsidP="00B56F36">
            <w:pPr>
              <w:rPr>
                <w:rFonts w:cstheme="minorHAnsi"/>
                <w:sz w:val="24"/>
                <w:szCs w:val="24"/>
              </w:rPr>
            </w:pPr>
            <w:r w:rsidRPr="003475A2">
              <w:rPr>
                <w:rFonts w:cstheme="minorHAnsi"/>
                <w:sz w:val="24"/>
                <w:szCs w:val="24"/>
              </w:rPr>
              <w:t>Josepha Baca</w:t>
            </w:r>
          </w:p>
          <w:p w14:paraId="3262B8F4" w14:textId="77777777" w:rsidR="00A77D77" w:rsidRPr="003475A2" w:rsidRDefault="00A77D77" w:rsidP="00B56F36">
            <w:pPr>
              <w:rPr>
                <w:rFonts w:cstheme="minorHAnsi"/>
                <w:sz w:val="24"/>
                <w:szCs w:val="24"/>
              </w:rPr>
            </w:pPr>
            <w:r w:rsidRPr="003475A2">
              <w:rPr>
                <w:rFonts w:cstheme="minorHAnsi"/>
                <w:sz w:val="24"/>
                <w:szCs w:val="24"/>
              </w:rPr>
              <w:t xml:space="preserve">Reet </w:t>
            </w:r>
            <w:proofErr w:type="spellStart"/>
            <w:r w:rsidRPr="003475A2">
              <w:rPr>
                <w:rFonts w:cstheme="minorHAnsi"/>
                <w:sz w:val="24"/>
                <w:szCs w:val="24"/>
              </w:rPr>
              <w:t>Sumal</w:t>
            </w:r>
            <w:proofErr w:type="spellEnd"/>
          </w:p>
        </w:tc>
        <w:tc>
          <w:tcPr>
            <w:tcW w:w="2525" w:type="dxa"/>
            <w:vAlign w:val="center"/>
          </w:tcPr>
          <w:p w14:paraId="105E2CFA" w14:textId="77777777" w:rsidR="00A77D77" w:rsidRPr="003475A2" w:rsidRDefault="00A77D77" w:rsidP="00B56F36">
            <w:pPr>
              <w:rPr>
                <w:rFonts w:cstheme="minorHAnsi"/>
                <w:sz w:val="24"/>
                <w:szCs w:val="24"/>
              </w:rPr>
            </w:pPr>
            <w:r w:rsidRPr="003475A2">
              <w:rPr>
                <w:rFonts w:cstheme="minorHAnsi"/>
                <w:sz w:val="24"/>
                <w:szCs w:val="24"/>
              </w:rPr>
              <w:t>Student Health Center</w:t>
            </w:r>
          </w:p>
        </w:tc>
        <w:tc>
          <w:tcPr>
            <w:tcW w:w="2425" w:type="dxa"/>
            <w:vAlign w:val="center"/>
          </w:tcPr>
          <w:p w14:paraId="07F03F7A" w14:textId="77777777" w:rsidR="00A77D77" w:rsidRPr="003475A2" w:rsidRDefault="00A77D77" w:rsidP="00B56F36">
            <w:pPr>
              <w:rPr>
                <w:rFonts w:cstheme="minorHAnsi"/>
                <w:sz w:val="24"/>
                <w:szCs w:val="24"/>
              </w:rPr>
            </w:pPr>
            <w:r w:rsidRPr="003475A2">
              <w:rPr>
                <w:rFonts w:cstheme="minorHAnsi"/>
                <w:sz w:val="24"/>
                <w:szCs w:val="24"/>
              </w:rPr>
              <w:t>Sharon Manakas</w:t>
            </w:r>
          </w:p>
          <w:p w14:paraId="26BFD7D4" w14:textId="77777777" w:rsidR="00A77D77" w:rsidRPr="003475A2" w:rsidRDefault="00A77D77" w:rsidP="00B56F36">
            <w:pPr>
              <w:rPr>
                <w:rFonts w:cstheme="minorHAnsi"/>
                <w:sz w:val="24"/>
                <w:szCs w:val="24"/>
              </w:rPr>
            </w:pPr>
            <w:r w:rsidRPr="003475A2">
              <w:rPr>
                <w:rFonts w:cstheme="minorHAnsi"/>
                <w:sz w:val="24"/>
                <w:szCs w:val="24"/>
              </w:rPr>
              <w:t xml:space="preserve">Silva </w:t>
            </w:r>
            <w:proofErr w:type="spellStart"/>
            <w:r w:rsidRPr="003475A2">
              <w:rPr>
                <w:rFonts w:cstheme="minorHAnsi"/>
                <w:sz w:val="24"/>
                <w:szCs w:val="24"/>
              </w:rPr>
              <w:t>Arzunyan</w:t>
            </w:r>
            <w:proofErr w:type="spellEnd"/>
          </w:p>
        </w:tc>
      </w:tr>
      <w:tr w:rsidR="00A77D77" w:rsidRPr="003475A2" w14:paraId="2795B4C2" w14:textId="77777777" w:rsidTr="00B56F36">
        <w:tc>
          <w:tcPr>
            <w:tcW w:w="2517" w:type="dxa"/>
            <w:vAlign w:val="center"/>
          </w:tcPr>
          <w:p w14:paraId="10969F38" w14:textId="77777777" w:rsidR="00A77D77" w:rsidRPr="003475A2" w:rsidRDefault="00A77D77" w:rsidP="00B56F36">
            <w:pPr>
              <w:rPr>
                <w:rFonts w:cstheme="minorHAnsi"/>
                <w:sz w:val="24"/>
                <w:szCs w:val="24"/>
              </w:rPr>
            </w:pPr>
            <w:r w:rsidRPr="003475A2">
              <w:rPr>
                <w:rFonts w:cstheme="minorHAnsi"/>
                <w:sz w:val="24"/>
                <w:szCs w:val="24"/>
              </w:rPr>
              <w:t>Chemistry /</w:t>
            </w:r>
          </w:p>
          <w:p w14:paraId="7D66D2B9" w14:textId="77777777" w:rsidR="00A77D77" w:rsidRPr="003475A2" w:rsidRDefault="00A77D77" w:rsidP="00B56F36">
            <w:pPr>
              <w:rPr>
                <w:rFonts w:cstheme="minorHAnsi"/>
                <w:sz w:val="24"/>
                <w:szCs w:val="24"/>
              </w:rPr>
            </w:pPr>
            <w:r w:rsidRPr="003475A2">
              <w:rPr>
                <w:rFonts w:cstheme="minorHAnsi"/>
                <w:sz w:val="24"/>
                <w:szCs w:val="24"/>
              </w:rPr>
              <w:t>Earth Sciences</w:t>
            </w:r>
          </w:p>
        </w:tc>
        <w:tc>
          <w:tcPr>
            <w:tcW w:w="2421" w:type="dxa"/>
            <w:vAlign w:val="center"/>
          </w:tcPr>
          <w:p w14:paraId="6CAF09ED" w14:textId="77777777" w:rsidR="00A77D77" w:rsidRPr="003475A2" w:rsidRDefault="00A77D77" w:rsidP="00B56F36">
            <w:pPr>
              <w:rPr>
                <w:rFonts w:cstheme="minorHAnsi"/>
                <w:sz w:val="24"/>
                <w:szCs w:val="24"/>
              </w:rPr>
            </w:pPr>
            <w:r w:rsidRPr="003475A2">
              <w:rPr>
                <w:rFonts w:cstheme="minorHAnsi"/>
                <w:sz w:val="24"/>
                <w:szCs w:val="24"/>
              </w:rPr>
              <w:t xml:space="preserve">Tiffany </w:t>
            </w:r>
            <w:proofErr w:type="spellStart"/>
            <w:r w:rsidRPr="003475A2">
              <w:rPr>
                <w:rFonts w:cstheme="minorHAnsi"/>
                <w:sz w:val="24"/>
                <w:szCs w:val="24"/>
              </w:rPr>
              <w:t>Pawluk</w:t>
            </w:r>
            <w:proofErr w:type="spellEnd"/>
          </w:p>
          <w:p w14:paraId="121CB9B8" w14:textId="77777777" w:rsidR="00A77D77" w:rsidRPr="003475A2" w:rsidRDefault="00A77D77" w:rsidP="00B56F36">
            <w:pPr>
              <w:rPr>
                <w:rFonts w:cstheme="minorHAnsi"/>
                <w:sz w:val="24"/>
                <w:szCs w:val="24"/>
              </w:rPr>
            </w:pPr>
            <w:r w:rsidRPr="003475A2">
              <w:rPr>
                <w:rFonts w:cstheme="minorHAnsi"/>
                <w:sz w:val="24"/>
                <w:szCs w:val="24"/>
              </w:rPr>
              <w:t>Deanna Franke</w:t>
            </w:r>
          </w:p>
        </w:tc>
        <w:tc>
          <w:tcPr>
            <w:tcW w:w="2525" w:type="dxa"/>
            <w:vAlign w:val="center"/>
          </w:tcPr>
          <w:p w14:paraId="730D7B9E" w14:textId="77777777" w:rsidR="00A77D77" w:rsidRPr="003475A2" w:rsidRDefault="00A77D77" w:rsidP="00B56F36">
            <w:pPr>
              <w:rPr>
                <w:rFonts w:cstheme="minorHAnsi"/>
                <w:sz w:val="24"/>
                <w:szCs w:val="24"/>
              </w:rPr>
            </w:pPr>
            <w:r w:rsidRPr="003475A2">
              <w:rPr>
                <w:rFonts w:cstheme="minorHAnsi"/>
                <w:sz w:val="24"/>
                <w:szCs w:val="24"/>
              </w:rPr>
              <w:t>Visual Arts</w:t>
            </w:r>
          </w:p>
        </w:tc>
        <w:tc>
          <w:tcPr>
            <w:tcW w:w="2425" w:type="dxa"/>
            <w:vAlign w:val="center"/>
          </w:tcPr>
          <w:p w14:paraId="674C49F1" w14:textId="77777777" w:rsidR="00A77D77" w:rsidRPr="003475A2" w:rsidRDefault="00A77D77" w:rsidP="00B56F36">
            <w:pPr>
              <w:rPr>
                <w:rFonts w:cstheme="minorHAnsi"/>
                <w:sz w:val="24"/>
                <w:szCs w:val="24"/>
              </w:rPr>
            </w:pPr>
            <w:r w:rsidRPr="003475A2">
              <w:rPr>
                <w:rFonts w:cstheme="minorHAnsi"/>
                <w:sz w:val="24"/>
                <w:szCs w:val="24"/>
              </w:rPr>
              <w:t xml:space="preserve">Svetlana </w:t>
            </w:r>
            <w:proofErr w:type="spellStart"/>
            <w:r w:rsidRPr="003475A2">
              <w:rPr>
                <w:rFonts w:cstheme="minorHAnsi"/>
                <w:sz w:val="24"/>
                <w:szCs w:val="24"/>
              </w:rPr>
              <w:t>Kasalovic</w:t>
            </w:r>
            <w:proofErr w:type="spellEnd"/>
          </w:p>
          <w:p w14:paraId="74BD91F7" w14:textId="77777777" w:rsidR="00A77D77" w:rsidRPr="003475A2" w:rsidRDefault="00A77D77" w:rsidP="00B56F36">
            <w:pPr>
              <w:rPr>
                <w:rFonts w:cstheme="minorHAnsi"/>
                <w:sz w:val="24"/>
                <w:szCs w:val="24"/>
              </w:rPr>
            </w:pPr>
            <w:r w:rsidRPr="003475A2">
              <w:rPr>
                <w:rFonts w:cstheme="minorHAnsi"/>
                <w:sz w:val="24"/>
                <w:szCs w:val="24"/>
              </w:rPr>
              <w:t xml:space="preserve">Cynthia </w:t>
            </w:r>
            <w:proofErr w:type="spellStart"/>
            <w:r w:rsidRPr="003475A2">
              <w:rPr>
                <w:rFonts w:cstheme="minorHAnsi"/>
                <w:sz w:val="24"/>
                <w:szCs w:val="24"/>
              </w:rPr>
              <w:t>Minet</w:t>
            </w:r>
            <w:proofErr w:type="spellEnd"/>
          </w:p>
        </w:tc>
      </w:tr>
      <w:tr w:rsidR="00A77D77" w:rsidRPr="003475A2" w14:paraId="739A7C66" w14:textId="77777777" w:rsidTr="00B56F36">
        <w:tc>
          <w:tcPr>
            <w:tcW w:w="2517" w:type="dxa"/>
            <w:vAlign w:val="center"/>
          </w:tcPr>
          <w:p w14:paraId="35442C0D" w14:textId="77777777" w:rsidR="00A77D77" w:rsidRPr="003475A2" w:rsidRDefault="00A77D77" w:rsidP="00B56F36">
            <w:pPr>
              <w:rPr>
                <w:rFonts w:cstheme="minorHAnsi"/>
                <w:sz w:val="24"/>
                <w:szCs w:val="24"/>
              </w:rPr>
            </w:pPr>
            <w:r w:rsidRPr="003475A2">
              <w:rPr>
                <w:rFonts w:cstheme="minorHAnsi"/>
                <w:sz w:val="24"/>
                <w:szCs w:val="24"/>
              </w:rPr>
              <w:t>Child Development</w:t>
            </w:r>
          </w:p>
        </w:tc>
        <w:tc>
          <w:tcPr>
            <w:tcW w:w="2421" w:type="dxa"/>
            <w:vAlign w:val="center"/>
          </w:tcPr>
          <w:p w14:paraId="135AC3B2" w14:textId="77777777" w:rsidR="00A77D77" w:rsidRPr="003475A2" w:rsidRDefault="00A77D77" w:rsidP="00B56F36">
            <w:pPr>
              <w:rPr>
                <w:rFonts w:cstheme="minorHAnsi"/>
                <w:sz w:val="24"/>
                <w:szCs w:val="24"/>
              </w:rPr>
            </w:pPr>
            <w:r w:rsidRPr="003475A2">
              <w:rPr>
                <w:rFonts w:cstheme="minorHAnsi"/>
                <w:sz w:val="24"/>
                <w:szCs w:val="24"/>
              </w:rPr>
              <w:t xml:space="preserve">Cindy </w:t>
            </w:r>
            <w:proofErr w:type="spellStart"/>
            <w:r w:rsidRPr="003475A2">
              <w:rPr>
                <w:rFonts w:cstheme="minorHAnsi"/>
                <w:sz w:val="24"/>
                <w:szCs w:val="24"/>
              </w:rPr>
              <w:t>Sheaks</w:t>
            </w:r>
            <w:proofErr w:type="spellEnd"/>
            <w:r w:rsidRPr="003475A2">
              <w:rPr>
                <w:rFonts w:cstheme="minorHAnsi"/>
                <w:sz w:val="24"/>
                <w:szCs w:val="24"/>
              </w:rPr>
              <w:t>-McGowan</w:t>
            </w:r>
          </w:p>
          <w:p w14:paraId="1C123665" w14:textId="77777777" w:rsidR="00A77D77" w:rsidRPr="003475A2" w:rsidRDefault="00A77D77" w:rsidP="00B56F36">
            <w:pPr>
              <w:rPr>
                <w:rFonts w:cstheme="minorHAnsi"/>
                <w:sz w:val="24"/>
                <w:szCs w:val="24"/>
              </w:rPr>
            </w:pPr>
            <w:r w:rsidRPr="003475A2">
              <w:rPr>
                <w:rFonts w:cstheme="minorHAnsi"/>
                <w:sz w:val="24"/>
                <w:szCs w:val="24"/>
              </w:rPr>
              <w:t>Shannon Coulter</w:t>
            </w:r>
          </w:p>
        </w:tc>
        <w:tc>
          <w:tcPr>
            <w:tcW w:w="2525" w:type="dxa"/>
            <w:vAlign w:val="center"/>
          </w:tcPr>
          <w:p w14:paraId="01BD730C" w14:textId="77777777" w:rsidR="00A77D77" w:rsidRPr="003475A2" w:rsidRDefault="00A77D77" w:rsidP="00B56F36">
            <w:pPr>
              <w:rPr>
                <w:rFonts w:cstheme="minorHAnsi"/>
                <w:sz w:val="24"/>
                <w:szCs w:val="24"/>
              </w:rPr>
            </w:pPr>
            <w:r w:rsidRPr="003475A2">
              <w:rPr>
                <w:rFonts w:cstheme="minorHAnsi"/>
                <w:sz w:val="24"/>
                <w:szCs w:val="24"/>
              </w:rPr>
              <w:t>World Languages</w:t>
            </w:r>
          </w:p>
        </w:tc>
        <w:tc>
          <w:tcPr>
            <w:tcW w:w="2425" w:type="dxa"/>
            <w:vAlign w:val="center"/>
          </w:tcPr>
          <w:p w14:paraId="5BF3493B" w14:textId="77777777" w:rsidR="00A77D77" w:rsidRPr="003475A2" w:rsidRDefault="00A77D77" w:rsidP="00B56F36">
            <w:pPr>
              <w:rPr>
                <w:rFonts w:cstheme="minorHAnsi"/>
                <w:sz w:val="24"/>
                <w:szCs w:val="24"/>
              </w:rPr>
            </w:pPr>
            <w:r w:rsidRPr="003475A2">
              <w:rPr>
                <w:rFonts w:cstheme="minorHAnsi"/>
                <w:sz w:val="24"/>
                <w:szCs w:val="24"/>
              </w:rPr>
              <w:t>Perry Bennett</w:t>
            </w:r>
          </w:p>
          <w:p w14:paraId="1F4D4D48" w14:textId="77777777" w:rsidR="00A77D77" w:rsidRPr="003475A2" w:rsidRDefault="00A77D77" w:rsidP="00B56F36">
            <w:pPr>
              <w:rPr>
                <w:rFonts w:cstheme="minorHAnsi"/>
                <w:sz w:val="24"/>
                <w:szCs w:val="24"/>
              </w:rPr>
            </w:pPr>
            <w:r w:rsidRPr="003475A2">
              <w:rPr>
                <w:rFonts w:cstheme="minorHAnsi"/>
                <w:sz w:val="24"/>
                <w:szCs w:val="24"/>
              </w:rPr>
              <w:t>Alejandra Valenzuela</w:t>
            </w:r>
          </w:p>
        </w:tc>
      </w:tr>
      <w:tr w:rsidR="00A77D77" w:rsidRPr="003475A2" w14:paraId="25EDCD16" w14:textId="77777777" w:rsidTr="00B56F36">
        <w:tc>
          <w:tcPr>
            <w:tcW w:w="2517" w:type="dxa"/>
            <w:vAlign w:val="center"/>
          </w:tcPr>
          <w:p w14:paraId="08A34C92" w14:textId="77777777" w:rsidR="00A77D77" w:rsidRPr="003475A2" w:rsidRDefault="00A77D77" w:rsidP="00B56F36">
            <w:pPr>
              <w:rPr>
                <w:rFonts w:cstheme="minorHAnsi"/>
                <w:sz w:val="24"/>
                <w:szCs w:val="24"/>
              </w:rPr>
            </w:pPr>
            <w:r w:rsidRPr="003475A2">
              <w:rPr>
                <w:rFonts w:cstheme="minorHAnsi"/>
                <w:sz w:val="24"/>
                <w:szCs w:val="24"/>
              </w:rPr>
              <w:t>Counseling</w:t>
            </w:r>
          </w:p>
        </w:tc>
        <w:tc>
          <w:tcPr>
            <w:tcW w:w="2421" w:type="dxa"/>
            <w:vAlign w:val="center"/>
          </w:tcPr>
          <w:p w14:paraId="7BBD25B9" w14:textId="77777777" w:rsidR="00A77D77" w:rsidRPr="003475A2" w:rsidRDefault="00A77D77" w:rsidP="00B56F36">
            <w:pPr>
              <w:rPr>
                <w:rFonts w:cstheme="minorHAnsi"/>
                <w:sz w:val="24"/>
                <w:szCs w:val="24"/>
              </w:rPr>
            </w:pPr>
            <w:r w:rsidRPr="003475A2">
              <w:rPr>
                <w:rFonts w:cstheme="minorHAnsi"/>
                <w:sz w:val="24"/>
                <w:szCs w:val="24"/>
              </w:rPr>
              <w:t>Chuck Brinkman</w:t>
            </w:r>
          </w:p>
          <w:p w14:paraId="225D1C40" w14:textId="77777777" w:rsidR="00A77D77" w:rsidRPr="003475A2" w:rsidRDefault="00A77D77" w:rsidP="00B56F36">
            <w:pPr>
              <w:rPr>
                <w:rFonts w:cstheme="minorHAnsi"/>
                <w:sz w:val="24"/>
                <w:szCs w:val="24"/>
              </w:rPr>
            </w:pPr>
            <w:r w:rsidRPr="003475A2">
              <w:rPr>
                <w:rFonts w:cstheme="minorHAnsi"/>
                <w:sz w:val="24"/>
                <w:szCs w:val="24"/>
              </w:rPr>
              <w:t>Jodi Dickey</w:t>
            </w:r>
          </w:p>
        </w:tc>
        <w:tc>
          <w:tcPr>
            <w:tcW w:w="2525" w:type="dxa"/>
            <w:vAlign w:val="center"/>
          </w:tcPr>
          <w:p w14:paraId="69118868" w14:textId="77777777" w:rsidR="00A77D77" w:rsidRPr="003475A2" w:rsidRDefault="00A77D77" w:rsidP="00B56F36">
            <w:pPr>
              <w:rPr>
                <w:rFonts w:cstheme="minorHAnsi"/>
                <w:sz w:val="24"/>
                <w:szCs w:val="24"/>
              </w:rPr>
            </w:pPr>
            <w:r w:rsidRPr="003475A2">
              <w:rPr>
                <w:rFonts w:cstheme="minorHAnsi"/>
                <w:sz w:val="24"/>
                <w:szCs w:val="24"/>
              </w:rPr>
              <w:t>Part-time Faculty Representative</w:t>
            </w:r>
          </w:p>
        </w:tc>
        <w:tc>
          <w:tcPr>
            <w:tcW w:w="2425" w:type="dxa"/>
            <w:vAlign w:val="center"/>
          </w:tcPr>
          <w:p w14:paraId="60AAF0B8" w14:textId="77777777" w:rsidR="00A77D77" w:rsidRPr="003475A2" w:rsidRDefault="00A77D77" w:rsidP="00B56F36">
            <w:pPr>
              <w:rPr>
                <w:rFonts w:cstheme="minorHAnsi"/>
                <w:sz w:val="24"/>
                <w:szCs w:val="24"/>
              </w:rPr>
            </w:pPr>
            <w:r w:rsidRPr="003475A2">
              <w:rPr>
                <w:rFonts w:cstheme="minorHAnsi"/>
                <w:sz w:val="24"/>
                <w:szCs w:val="24"/>
              </w:rPr>
              <w:t xml:space="preserve">Felix </w:t>
            </w:r>
            <w:proofErr w:type="spellStart"/>
            <w:r w:rsidRPr="003475A2">
              <w:rPr>
                <w:rFonts w:cstheme="minorHAnsi"/>
                <w:sz w:val="24"/>
                <w:szCs w:val="24"/>
              </w:rPr>
              <w:t>Masci</w:t>
            </w:r>
            <w:proofErr w:type="spellEnd"/>
          </w:p>
          <w:p w14:paraId="18E1B51D" w14:textId="77777777" w:rsidR="00A77D77" w:rsidRPr="003475A2" w:rsidRDefault="00A77D77" w:rsidP="00B56F36">
            <w:pPr>
              <w:rPr>
                <w:rFonts w:cstheme="minorHAnsi"/>
                <w:sz w:val="24"/>
                <w:szCs w:val="24"/>
              </w:rPr>
            </w:pPr>
            <w:r w:rsidRPr="003475A2">
              <w:rPr>
                <w:rFonts w:cstheme="minorHAnsi"/>
                <w:sz w:val="24"/>
                <w:szCs w:val="24"/>
              </w:rPr>
              <w:t>Dan Darby</w:t>
            </w:r>
          </w:p>
        </w:tc>
      </w:tr>
      <w:tr w:rsidR="00A77D77" w:rsidRPr="003475A2" w14:paraId="20459894" w14:textId="77777777" w:rsidTr="00B56F36">
        <w:tc>
          <w:tcPr>
            <w:tcW w:w="2517" w:type="dxa"/>
            <w:vAlign w:val="center"/>
          </w:tcPr>
          <w:p w14:paraId="2EE19DA2" w14:textId="77777777" w:rsidR="00A77D77" w:rsidRPr="003475A2" w:rsidRDefault="00A77D77" w:rsidP="00B56F36">
            <w:pPr>
              <w:rPr>
                <w:rFonts w:cstheme="minorHAnsi"/>
                <w:sz w:val="24"/>
                <w:szCs w:val="24"/>
              </w:rPr>
            </w:pPr>
            <w:r w:rsidRPr="003475A2">
              <w:rPr>
                <w:rFonts w:cstheme="minorHAnsi"/>
                <w:sz w:val="24"/>
                <w:szCs w:val="24"/>
              </w:rPr>
              <w:t>EATM</w:t>
            </w:r>
          </w:p>
        </w:tc>
        <w:tc>
          <w:tcPr>
            <w:tcW w:w="2421" w:type="dxa"/>
            <w:vAlign w:val="center"/>
          </w:tcPr>
          <w:p w14:paraId="2069251F" w14:textId="77777777" w:rsidR="00A77D77" w:rsidRPr="003475A2" w:rsidRDefault="00A77D77" w:rsidP="00B56F36">
            <w:pPr>
              <w:rPr>
                <w:rFonts w:cstheme="minorHAnsi"/>
                <w:sz w:val="24"/>
                <w:szCs w:val="24"/>
              </w:rPr>
            </w:pPr>
            <w:r w:rsidRPr="003475A2">
              <w:rPr>
                <w:rFonts w:cstheme="minorHAnsi"/>
                <w:sz w:val="24"/>
                <w:szCs w:val="24"/>
              </w:rPr>
              <w:t>Gary Wilson</w:t>
            </w:r>
          </w:p>
          <w:p w14:paraId="7CC1E4DC" w14:textId="77777777" w:rsidR="00A77D77" w:rsidRPr="003475A2" w:rsidRDefault="00A77D77" w:rsidP="00B56F36">
            <w:pPr>
              <w:rPr>
                <w:rFonts w:cstheme="minorHAnsi"/>
                <w:sz w:val="24"/>
                <w:szCs w:val="24"/>
              </w:rPr>
            </w:pPr>
            <w:r w:rsidRPr="003475A2">
              <w:rPr>
                <w:rFonts w:cstheme="minorHAnsi"/>
                <w:sz w:val="24"/>
                <w:szCs w:val="24"/>
              </w:rPr>
              <w:t>Cindy Wilson</w:t>
            </w:r>
          </w:p>
        </w:tc>
        <w:tc>
          <w:tcPr>
            <w:tcW w:w="2525" w:type="dxa"/>
            <w:vAlign w:val="center"/>
          </w:tcPr>
          <w:p w14:paraId="3575BA84" w14:textId="77777777" w:rsidR="00A77D77" w:rsidRPr="003475A2" w:rsidRDefault="00A77D77" w:rsidP="00B56F36">
            <w:pPr>
              <w:rPr>
                <w:rFonts w:cstheme="minorHAnsi"/>
                <w:sz w:val="24"/>
                <w:szCs w:val="24"/>
              </w:rPr>
            </w:pPr>
            <w:r w:rsidRPr="003475A2">
              <w:rPr>
                <w:rFonts w:cstheme="minorHAnsi"/>
                <w:sz w:val="24"/>
                <w:szCs w:val="24"/>
              </w:rPr>
              <w:t>AFT Representative</w:t>
            </w:r>
          </w:p>
          <w:p w14:paraId="008137B1" w14:textId="77777777" w:rsidR="00A77D77" w:rsidRPr="003475A2" w:rsidRDefault="00A77D77" w:rsidP="00B56F36">
            <w:pPr>
              <w:rPr>
                <w:rFonts w:cstheme="minorHAnsi"/>
                <w:sz w:val="24"/>
                <w:szCs w:val="24"/>
              </w:rPr>
            </w:pPr>
            <w:r w:rsidRPr="003475A2">
              <w:rPr>
                <w:rFonts w:cstheme="minorHAnsi"/>
                <w:sz w:val="24"/>
                <w:szCs w:val="24"/>
              </w:rPr>
              <w:t>(non-voting)</w:t>
            </w:r>
          </w:p>
        </w:tc>
        <w:tc>
          <w:tcPr>
            <w:tcW w:w="2425" w:type="dxa"/>
            <w:vAlign w:val="center"/>
          </w:tcPr>
          <w:p w14:paraId="78423DB1" w14:textId="77777777" w:rsidR="00A77D77" w:rsidRPr="003475A2" w:rsidRDefault="00A77D77" w:rsidP="00B56F36">
            <w:pPr>
              <w:rPr>
                <w:rFonts w:cstheme="minorHAnsi"/>
                <w:sz w:val="24"/>
                <w:szCs w:val="24"/>
              </w:rPr>
            </w:pPr>
            <w:r w:rsidRPr="003475A2">
              <w:rPr>
                <w:rFonts w:cstheme="minorHAnsi"/>
                <w:sz w:val="24"/>
                <w:szCs w:val="24"/>
              </w:rPr>
              <w:t>Hugo Hernandez</w:t>
            </w:r>
          </w:p>
        </w:tc>
      </w:tr>
      <w:tr w:rsidR="00A77D77" w:rsidRPr="003475A2" w14:paraId="3724079C" w14:textId="77777777" w:rsidTr="00B56F36">
        <w:tc>
          <w:tcPr>
            <w:tcW w:w="2517" w:type="dxa"/>
            <w:vAlign w:val="center"/>
          </w:tcPr>
          <w:p w14:paraId="28FB2CB9" w14:textId="77777777" w:rsidR="00A77D77" w:rsidRPr="003475A2" w:rsidRDefault="00A77D77" w:rsidP="00B56F36">
            <w:pPr>
              <w:rPr>
                <w:rFonts w:cstheme="minorHAnsi"/>
                <w:sz w:val="24"/>
                <w:szCs w:val="24"/>
              </w:rPr>
            </w:pPr>
            <w:r w:rsidRPr="003475A2">
              <w:rPr>
                <w:rFonts w:cstheme="minorHAnsi"/>
                <w:sz w:val="24"/>
                <w:szCs w:val="24"/>
              </w:rPr>
              <w:t>English / ESL</w:t>
            </w:r>
          </w:p>
        </w:tc>
        <w:tc>
          <w:tcPr>
            <w:tcW w:w="2421" w:type="dxa"/>
            <w:vAlign w:val="center"/>
          </w:tcPr>
          <w:p w14:paraId="46EF8F92" w14:textId="77777777" w:rsidR="00A77D77" w:rsidRPr="003475A2" w:rsidRDefault="00A77D77" w:rsidP="00B56F36">
            <w:pPr>
              <w:rPr>
                <w:rFonts w:cstheme="minorHAnsi"/>
                <w:sz w:val="24"/>
                <w:szCs w:val="24"/>
              </w:rPr>
            </w:pPr>
            <w:r w:rsidRPr="003475A2">
              <w:rPr>
                <w:rFonts w:cstheme="minorHAnsi"/>
                <w:sz w:val="24"/>
                <w:szCs w:val="24"/>
              </w:rPr>
              <w:t>Sydney Sims</w:t>
            </w:r>
          </w:p>
          <w:p w14:paraId="6F63B020" w14:textId="77777777" w:rsidR="00A77D77" w:rsidRPr="003475A2" w:rsidRDefault="00A77D77" w:rsidP="00B56F36">
            <w:pPr>
              <w:rPr>
                <w:rFonts w:cstheme="minorHAnsi"/>
                <w:sz w:val="24"/>
                <w:szCs w:val="24"/>
              </w:rPr>
            </w:pPr>
            <w:r w:rsidRPr="003475A2">
              <w:rPr>
                <w:rFonts w:cstheme="minorHAnsi"/>
                <w:sz w:val="24"/>
                <w:szCs w:val="24"/>
              </w:rPr>
              <w:t>Jerry Mansfield</w:t>
            </w:r>
          </w:p>
        </w:tc>
        <w:tc>
          <w:tcPr>
            <w:tcW w:w="2525" w:type="dxa"/>
            <w:vAlign w:val="center"/>
          </w:tcPr>
          <w:p w14:paraId="5E689E87" w14:textId="77777777" w:rsidR="00A77D77" w:rsidRPr="003475A2" w:rsidRDefault="00A77D77" w:rsidP="00B56F36">
            <w:pPr>
              <w:rPr>
                <w:rFonts w:cstheme="minorHAnsi"/>
                <w:sz w:val="24"/>
                <w:szCs w:val="24"/>
              </w:rPr>
            </w:pPr>
            <w:r w:rsidRPr="003475A2">
              <w:rPr>
                <w:rFonts w:cstheme="minorHAnsi"/>
                <w:sz w:val="24"/>
                <w:szCs w:val="24"/>
              </w:rPr>
              <w:t>CTE Liaison</w:t>
            </w:r>
          </w:p>
          <w:p w14:paraId="6E969840" w14:textId="77777777" w:rsidR="00A77D77" w:rsidRPr="003475A2" w:rsidRDefault="00A77D77" w:rsidP="00B56F36">
            <w:pPr>
              <w:rPr>
                <w:rFonts w:cstheme="minorHAnsi"/>
                <w:sz w:val="24"/>
                <w:szCs w:val="24"/>
              </w:rPr>
            </w:pPr>
            <w:r w:rsidRPr="003475A2">
              <w:rPr>
                <w:rFonts w:cstheme="minorHAnsi"/>
                <w:sz w:val="24"/>
                <w:szCs w:val="24"/>
              </w:rPr>
              <w:t>(non-voting)</w:t>
            </w:r>
          </w:p>
        </w:tc>
        <w:tc>
          <w:tcPr>
            <w:tcW w:w="2425" w:type="dxa"/>
            <w:vAlign w:val="center"/>
          </w:tcPr>
          <w:p w14:paraId="225BCF14" w14:textId="3B028891" w:rsidR="00A77D77" w:rsidRPr="003475A2" w:rsidRDefault="005C78CD" w:rsidP="00B56F36">
            <w:pPr>
              <w:rPr>
                <w:rFonts w:cstheme="minorHAnsi"/>
                <w:sz w:val="24"/>
                <w:szCs w:val="24"/>
              </w:rPr>
            </w:pPr>
            <w:r>
              <w:rPr>
                <w:rFonts w:cstheme="minorHAnsi"/>
                <w:sz w:val="24"/>
                <w:szCs w:val="24"/>
              </w:rPr>
              <w:t>Christy Douglass</w:t>
            </w:r>
            <w:bookmarkStart w:id="8" w:name="_GoBack"/>
            <w:bookmarkEnd w:id="8"/>
          </w:p>
        </w:tc>
      </w:tr>
      <w:tr w:rsidR="00A77D77" w:rsidRPr="003475A2" w14:paraId="526220E1" w14:textId="77777777" w:rsidTr="00B56F36">
        <w:tc>
          <w:tcPr>
            <w:tcW w:w="2517" w:type="dxa"/>
            <w:vAlign w:val="center"/>
          </w:tcPr>
          <w:p w14:paraId="7C44C13D" w14:textId="77777777" w:rsidR="00A77D77" w:rsidRPr="003475A2" w:rsidRDefault="00A77D77" w:rsidP="00B56F36">
            <w:pPr>
              <w:rPr>
                <w:rFonts w:cstheme="minorHAnsi"/>
                <w:sz w:val="24"/>
                <w:szCs w:val="24"/>
              </w:rPr>
            </w:pPr>
            <w:r w:rsidRPr="003475A2">
              <w:rPr>
                <w:rFonts w:cstheme="minorHAnsi"/>
                <w:sz w:val="24"/>
                <w:szCs w:val="24"/>
              </w:rPr>
              <w:t>EOPS</w:t>
            </w:r>
          </w:p>
        </w:tc>
        <w:tc>
          <w:tcPr>
            <w:tcW w:w="2421" w:type="dxa"/>
            <w:vAlign w:val="center"/>
          </w:tcPr>
          <w:p w14:paraId="74B62BA1" w14:textId="77777777" w:rsidR="00A77D77" w:rsidRPr="003475A2" w:rsidRDefault="00A77D77" w:rsidP="00B56F36">
            <w:pPr>
              <w:rPr>
                <w:rFonts w:cstheme="minorHAnsi"/>
                <w:sz w:val="24"/>
                <w:szCs w:val="24"/>
              </w:rPr>
            </w:pPr>
            <w:r w:rsidRPr="003475A2">
              <w:rPr>
                <w:rFonts w:cstheme="minorHAnsi"/>
                <w:sz w:val="24"/>
                <w:szCs w:val="24"/>
              </w:rPr>
              <w:t>Marnie Melendez</w:t>
            </w:r>
          </w:p>
          <w:p w14:paraId="0BB4C40A" w14:textId="77777777" w:rsidR="00A77D77" w:rsidRPr="003475A2" w:rsidRDefault="00A77D77" w:rsidP="00B56F36">
            <w:pPr>
              <w:rPr>
                <w:rFonts w:cstheme="minorHAnsi"/>
                <w:sz w:val="24"/>
                <w:szCs w:val="24"/>
              </w:rPr>
            </w:pPr>
            <w:r w:rsidRPr="003475A2">
              <w:rPr>
                <w:rFonts w:cstheme="minorHAnsi"/>
                <w:sz w:val="24"/>
                <w:szCs w:val="24"/>
              </w:rPr>
              <w:t>Angie Rodriguez</w:t>
            </w:r>
          </w:p>
        </w:tc>
        <w:tc>
          <w:tcPr>
            <w:tcW w:w="2525" w:type="dxa"/>
            <w:vAlign w:val="center"/>
          </w:tcPr>
          <w:p w14:paraId="30D1738C" w14:textId="77777777" w:rsidR="00A77D77" w:rsidRPr="003475A2" w:rsidRDefault="00A77D77" w:rsidP="00B56F36">
            <w:pPr>
              <w:rPr>
                <w:rFonts w:cstheme="minorHAnsi"/>
                <w:sz w:val="24"/>
                <w:szCs w:val="24"/>
              </w:rPr>
            </w:pPr>
            <w:r w:rsidRPr="003475A2">
              <w:rPr>
                <w:rFonts w:cstheme="minorHAnsi"/>
                <w:sz w:val="24"/>
                <w:szCs w:val="24"/>
              </w:rPr>
              <w:t>GP Liaison</w:t>
            </w:r>
          </w:p>
          <w:p w14:paraId="6E4A9960" w14:textId="77777777" w:rsidR="00A77D77" w:rsidRPr="003475A2" w:rsidRDefault="00A77D77" w:rsidP="00B56F36">
            <w:pPr>
              <w:rPr>
                <w:rFonts w:cstheme="minorHAnsi"/>
                <w:sz w:val="24"/>
                <w:szCs w:val="24"/>
              </w:rPr>
            </w:pPr>
            <w:r w:rsidRPr="003475A2">
              <w:rPr>
                <w:rFonts w:cstheme="minorHAnsi"/>
                <w:sz w:val="24"/>
                <w:szCs w:val="24"/>
              </w:rPr>
              <w:t>(non-voting)</w:t>
            </w:r>
          </w:p>
        </w:tc>
        <w:tc>
          <w:tcPr>
            <w:tcW w:w="2425" w:type="dxa"/>
            <w:vAlign w:val="center"/>
          </w:tcPr>
          <w:p w14:paraId="3EEAD7B5" w14:textId="77777777" w:rsidR="00A77D77" w:rsidRPr="003475A2" w:rsidRDefault="00A77D77" w:rsidP="00B56F36">
            <w:pPr>
              <w:rPr>
                <w:rFonts w:cstheme="minorHAnsi"/>
                <w:sz w:val="24"/>
                <w:szCs w:val="24"/>
              </w:rPr>
            </w:pPr>
            <w:r w:rsidRPr="003475A2">
              <w:rPr>
                <w:rFonts w:cstheme="minorHAnsi"/>
                <w:sz w:val="24"/>
                <w:szCs w:val="24"/>
              </w:rPr>
              <w:t>Beth Miller</w:t>
            </w:r>
          </w:p>
        </w:tc>
      </w:tr>
      <w:tr w:rsidR="00A77D77" w:rsidRPr="003475A2" w14:paraId="1A618D44" w14:textId="77777777" w:rsidTr="00B56F36">
        <w:tc>
          <w:tcPr>
            <w:tcW w:w="2517" w:type="dxa"/>
            <w:vAlign w:val="center"/>
          </w:tcPr>
          <w:p w14:paraId="199447AF" w14:textId="77777777" w:rsidR="00A77D77" w:rsidRPr="003475A2" w:rsidRDefault="00A77D77" w:rsidP="00B56F36">
            <w:pPr>
              <w:rPr>
                <w:rFonts w:cstheme="minorHAnsi"/>
                <w:sz w:val="24"/>
                <w:szCs w:val="24"/>
              </w:rPr>
            </w:pPr>
            <w:r w:rsidRPr="003475A2">
              <w:rPr>
                <w:rFonts w:cstheme="minorHAnsi"/>
                <w:sz w:val="24"/>
                <w:szCs w:val="24"/>
              </w:rPr>
              <w:t>Health Education / Kinesiology</w:t>
            </w:r>
          </w:p>
        </w:tc>
        <w:tc>
          <w:tcPr>
            <w:tcW w:w="2421" w:type="dxa"/>
            <w:vAlign w:val="center"/>
          </w:tcPr>
          <w:p w14:paraId="688EC649" w14:textId="77777777" w:rsidR="00A77D77" w:rsidRPr="003475A2" w:rsidRDefault="00A77D77" w:rsidP="00B56F36">
            <w:pPr>
              <w:rPr>
                <w:rFonts w:cstheme="minorHAnsi"/>
                <w:sz w:val="24"/>
                <w:szCs w:val="24"/>
              </w:rPr>
            </w:pPr>
            <w:r w:rsidRPr="003475A2">
              <w:rPr>
                <w:rFonts w:cstheme="minorHAnsi"/>
                <w:sz w:val="24"/>
                <w:szCs w:val="24"/>
              </w:rPr>
              <w:t>Remy McCarthy</w:t>
            </w:r>
          </w:p>
          <w:p w14:paraId="4859C3D3" w14:textId="77777777" w:rsidR="00A77D77" w:rsidRPr="003475A2" w:rsidRDefault="00A77D77" w:rsidP="00B56F36">
            <w:pPr>
              <w:rPr>
                <w:rFonts w:cstheme="minorHAnsi"/>
                <w:sz w:val="24"/>
                <w:szCs w:val="24"/>
              </w:rPr>
            </w:pPr>
            <w:r w:rsidRPr="003475A2">
              <w:rPr>
                <w:rFonts w:cstheme="minorHAnsi"/>
                <w:sz w:val="24"/>
                <w:szCs w:val="24"/>
              </w:rPr>
              <w:t>Adam Black</w:t>
            </w:r>
          </w:p>
        </w:tc>
        <w:tc>
          <w:tcPr>
            <w:tcW w:w="2525" w:type="dxa"/>
            <w:vAlign w:val="center"/>
          </w:tcPr>
          <w:p w14:paraId="36BA3F4F" w14:textId="77777777" w:rsidR="00A77D77" w:rsidRPr="003475A2" w:rsidRDefault="00A77D77" w:rsidP="00B56F36">
            <w:pPr>
              <w:rPr>
                <w:rFonts w:cstheme="minorHAnsi"/>
                <w:sz w:val="24"/>
                <w:szCs w:val="24"/>
              </w:rPr>
            </w:pPr>
            <w:r w:rsidRPr="003475A2">
              <w:rPr>
                <w:rFonts w:cstheme="minorHAnsi"/>
                <w:sz w:val="24"/>
                <w:szCs w:val="24"/>
              </w:rPr>
              <w:t>Student Liaison</w:t>
            </w:r>
          </w:p>
          <w:p w14:paraId="221B8262" w14:textId="77777777" w:rsidR="00A77D77" w:rsidRPr="003475A2" w:rsidRDefault="00A77D77" w:rsidP="00B56F36">
            <w:pPr>
              <w:rPr>
                <w:rFonts w:cstheme="minorHAnsi"/>
                <w:sz w:val="24"/>
                <w:szCs w:val="24"/>
              </w:rPr>
            </w:pPr>
            <w:r w:rsidRPr="003475A2">
              <w:rPr>
                <w:rFonts w:cstheme="minorHAnsi"/>
                <w:sz w:val="24"/>
                <w:szCs w:val="24"/>
              </w:rPr>
              <w:t>(non-voting)</w:t>
            </w:r>
          </w:p>
        </w:tc>
        <w:tc>
          <w:tcPr>
            <w:tcW w:w="2425" w:type="dxa"/>
            <w:vAlign w:val="center"/>
          </w:tcPr>
          <w:p w14:paraId="1465A46C" w14:textId="77777777" w:rsidR="00A77D77" w:rsidRPr="003475A2" w:rsidRDefault="00A77D77" w:rsidP="00B56F36">
            <w:pPr>
              <w:rPr>
                <w:rFonts w:cstheme="minorHAnsi"/>
                <w:sz w:val="24"/>
                <w:szCs w:val="24"/>
              </w:rPr>
            </w:pPr>
            <w:r w:rsidRPr="003475A2">
              <w:rPr>
                <w:rFonts w:cstheme="minorHAnsi"/>
                <w:sz w:val="24"/>
                <w:szCs w:val="24"/>
              </w:rPr>
              <w:t>Cecilia Nguyen</w:t>
            </w:r>
          </w:p>
        </w:tc>
      </w:tr>
      <w:tr w:rsidR="00A77D77" w:rsidRPr="003475A2" w14:paraId="5BBF6E96" w14:textId="77777777" w:rsidTr="00B56F36">
        <w:tc>
          <w:tcPr>
            <w:tcW w:w="2517" w:type="dxa"/>
            <w:vAlign w:val="center"/>
          </w:tcPr>
          <w:p w14:paraId="2B752EDD" w14:textId="77777777" w:rsidR="00A77D77" w:rsidRPr="003475A2" w:rsidRDefault="00A77D77" w:rsidP="00B56F36">
            <w:pPr>
              <w:rPr>
                <w:rFonts w:cstheme="minorHAnsi"/>
                <w:sz w:val="24"/>
                <w:szCs w:val="24"/>
              </w:rPr>
            </w:pPr>
            <w:r w:rsidRPr="003475A2">
              <w:rPr>
                <w:rFonts w:cstheme="minorHAnsi"/>
                <w:sz w:val="24"/>
                <w:szCs w:val="24"/>
              </w:rPr>
              <w:t>Health Sciences</w:t>
            </w:r>
          </w:p>
        </w:tc>
        <w:tc>
          <w:tcPr>
            <w:tcW w:w="2421" w:type="dxa"/>
            <w:vAlign w:val="center"/>
          </w:tcPr>
          <w:p w14:paraId="4993A0DD" w14:textId="77777777" w:rsidR="00A77D77" w:rsidRPr="003475A2" w:rsidRDefault="00A77D77" w:rsidP="00B56F36">
            <w:pPr>
              <w:rPr>
                <w:rFonts w:cstheme="minorHAnsi"/>
                <w:sz w:val="24"/>
                <w:szCs w:val="24"/>
              </w:rPr>
            </w:pPr>
            <w:r w:rsidRPr="003475A2">
              <w:rPr>
                <w:rFonts w:cstheme="minorHAnsi"/>
                <w:sz w:val="24"/>
                <w:szCs w:val="24"/>
              </w:rPr>
              <w:t>Michelle Dieterich</w:t>
            </w:r>
          </w:p>
          <w:p w14:paraId="3F8F0A30" w14:textId="77777777" w:rsidR="00A77D77" w:rsidRPr="003475A2" w:rsidRDefault="00A77D77" w:rsidP="00B56F36">
            <w:pPr>
              <w:rPr>
                <w:rFonts w:cstheme="minorHAnsi"/>
                <w:sz w:val="24"/>
                <w:szCs w:val="24"/>
              </w:rPr>
            </w:pPr>
            <w:r w:rsidRPr="003475A2">
              <w:rPr>
                <w:rFonts w:cstheme="minorHAnsi"/>
                <w:sz w:val="24"/>
                <w:szCs w:val="24"/>
              </w:rPr>
              <w:t>Dalila Sankaran</w:t>
            </w:r>
          </w:p>
        </w:tc>
        <w:tc>
          <w:tcPr>
            <w:tcW w:w="2525" w:type="dxa"/>
            <w:vAlign w:val="center"/>
          </w:tcPr>
          <w:p w14:paraId="6D86AD59" w14:textId="77777777" w:rsidR="00A77D77" w:rsidRPr="003475A2" w:rsidRDefault="00A77D77" w:rsidP="00B56F36">
            <w:pPr>
              <w:rPr>
                <w:rFonts w:cstheme="minorHAnsi"/>
                <w:sz w:val="24"/>
                <w:szCs w:val="24"/>
              </w:rPr>
            </w:pPr>
            <w:r w:rsidRPr="003475A2">
              <w:rPr>
                <w:rFonts w:cstheme="minorHAnsi"/>
                <w:sz w:val="24"/>
                <w:szCs w:val="24"/>
              </w:rPr>
              <w:t>Committee Co-Chairs (non-voting)</w:t>
            </w:r>
          </w:p>
        </w:tc>
        <w:tc>
          <w:tcPr>
            <w:tcW w:w="2425" w:type="dxa"/>
            <w:vAlign w:val="center"/>
          </w:tcPr>
          <w:p w14:paraId="62B52E55" w14:textId="77777777" w:rsidR="00A77D77" w:rsidRPr="003475A2" w:rsidRDefault="00A77D77" w:rsidP="00B56F36">
            <w:pPr>
              <w:rPr>
                <w:rFonts w:cstheme="minorHAnsi"/>
                <w:sz w:val="24"/>
                <w:szCs w:val="24"/>
              </w:rPr>
            </w:pPr>
          </w:p>
        </w:tc>
      </w:tr>
    </w:tbl>
    <w:p w14:paraId="6A557C5D" w14:textId="77777777" w:rsidR="00970D86" w:rsidRPr="003475A2" w:rsidRDefault="00970D86" w:rsidP="00970D86">
      <w:pPr>
        <w:spacing w:before="120"/>
        <w:rPr>
          <w:sz w:val="24"/>
          <w:szCs w:val="24"/>
        </w:rPr>
      </w:pPr>
    </w:p>
    <w:sectPr w:rsidR="00970D86" w:rsidRPr="003475A2" w:rsidSect="00211219">
      <w:footerReference w:type="default" r:id="rId12"/>
      <w:pgSz w:w="12240" w:h="15840"/>
      <w:pgMar w:top="1170" w:right="81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47E4" w14:textId="77777777" w:rsidR="001A7C27" w:rsidRDefault="001A7C27" w:rsidP="00BA0E17">
      <w:pPr>
        <w:spacing w:after="0" w:line="240" w:lineRule="auto"/>
      </w:pPr>
      <w:r>
        <w:separator/>
      </w:r>
    </w:p>
  </w:endnote>
  <w:endnote w:type="continuationSeparator" w:id="0">
    <w:p w14:paraId="3F84C3F2" w14:textId="77777777" w:rsidR="001A7C27" w:rsidRDefault="001A7C27"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712F8A8B" w:rsidR="00793C73" w:rsidRPr="00793C73" w:rsidRDefault="00793C73">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8618BF">
              <w:rPr>
                <w:noProof/>
              </w:rPr>
              <w:t>2</w:t>
            </w:r>
            <w:r w:rsidRPr="00793C73">
              <w:rPr>
                <w:sz w:val="24"/>
                <w:szCs w:val="24"/>
              </w:rPr>
              <w:fldChar w:fldCharType="end"/>
            </w:r>
            <w:r w:rsidRPr="00793C73">
              <w:t xml:space="preserve"> of </w:t>
            </w:r>
            <w:r w:rsidR="007F17AE">
              <w:rPr>
                <w:noProof/>
              </w:rPr>
              <w:fldChar w:fldCharType="begin"/>
            </w:r>
            <w:r w:rsidR="007F17AE">
              <w:rPr>
                <w:noProof/>
              </w:rPr>
              <w:instrText xml:space="preserve"> NUMPAGES  </w:instrText>
            </w:r>
            <w:r w:rsidR="007F17AE">
              <w:rPr>
                <w:noProof/>
              </w:rPr>
              <w:fldChar w:fldCharType="separate"/>
            </w:r>
            <w:r w:rsidR="008618BF">
              <w:rPr>
                <w:noProof/>
              </w:rPr>
              <w:t>3</w:t>
            </w:r>
            <w:r w:rsidR="007F17AE">
              <w:rPr>
                <w:noProof/>
              </w:rPr>
              <w:fldChar w:fldCharType="end"/>
            </w:r>
          </w:p>
        </w:sdtContent>
      </w:sdt>
    </w:sdtContent>
  </w:sdt>
  <w:p w14:paraId="428A0FAC" w14:textId="77777777" w:rsidR="00793C73" w:rsidRDefault="0079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7092" w14:textId="77777777" w:rsidR="001A7C27" w:rsidRDefault="001A7C27" w:rsidP="00BA0E17">
      <w:pPr>
        <w:spacing w:after="0" w:line="240" w:lineRule="auto"/>
      </w:pPr>
      <w:r>
        <w:separator/>
      </w:r>
    </w:p>
  </w:footnote>
  <w:footnote w:type="continuationSeparator" w:id="0">
    <w:p w14:paraId="68AD16CA" w14:textId="77777777" w:rsidR="001A7C27" w:rsidRDefault="001A7C27"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860C58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5"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8"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9"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1"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33625B"/>
    <w:multiLevelType w:val="singleLevel"/>
    <w:tmpl w:val="04090015"/>
    <w:lvl w:ilvl="0">
      <w:start w:val="1"/>
      <w:numFmt w:val="upperLetter"/>
      <w:lvlText w:val="%1."/>
      <w:lvlJc w:val="left"/>
      <w:pPr>
        <w:ind w:left="720" w:hanging="360"/>
      </w:pPr>
    </w:lvl>
  </w:abstractNum>
  <w:abstractNum w:abstractNumId="13"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C563AA3"/>
    <w:multiLevelType w:val="singleLevel"/>
    <w:tmpl w:val="04090015"/>
    <w:lvl w:ilvl="0">
      <w:start w:val="1"/>
      <w:numFmt w:val="upperLetter"/>
      <w:lvlText w:val="%1."/>
      <w:lvlJc w:val="left"/>
      <w:pPr>
        <w:ind w:left="720" w:hanging="360"/>
      </w:pPr>
    </w:lvl>
  </w:abstractNum>
  <w:abstractNum w:abstractNumId="15" w15:restartNumberingAfterBreak="0">
    <w:nsid w:val="54AF055F"/>
    <w:multiLevelType w:val="hybridMultilevel"/>
    <w:tmpl w:val="DE3EAD3C"/>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6"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7"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8"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D2C6C"/>
    <w:multiLevelType w:val="singleLevel"/>
    <w:tmpl w:val="04090015"/>
    <w:lvl w:ilvl="0">
      <w:start w:val="1"/>
      <w:numFmt w:val="upperLetter"/>
      <w:lvlText w:val="%1."/>
      <w:lvlJc w:val="left"/>
      <w:pPr>
        <w:ind w:left="720" w:hanging="360"/>
      </w:pPr>
    </w:lvl>
  </w:abstractNum>
  <w:abstractNum w:abstractNumId="20"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2"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4"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1"/>
  </w:num>
  <w:num w:numId="2">
    <w:abstractNumId w:val="20"/>
  </w:num>
  <w:num w:numId="3">
    <w:abstractNumId w:val="5"/>
  </w:num>
  <w:num w:numId="4">
    <w:abstractNumId w:val="12"/>
  </w:num>
  <w:num w:numId="5">
    <w:abstractNumId w:val="6"/>
  </w:num>
  <w:num w:numId="6">
    <w:abstractNumId w:val="11"/>
  </w:num>
  <w:num w:numId="7">
    <w:abstractNumId w:val="2"/>
  </w:num>
  <w:num w:numId="8">
    <w:abstractNumId w:val="14"/>
  </w:num>
  <w:num w:numId="9">
    <w:abstractNumId w:val="19"/>
  </w:num>
  <w:num w:numId="10">
    <w:abstractNumId w:val="10"/>
  </w:num>
  <w:num w:numId="11">
    <w:abstractNumId w:val="17"/>
  </w:num>
  <w:num w:numId="12">
    <w:abstractNumId w:val="13"/>
  </w:num>
  <w:num w:numId="13">
    <w:abstractNumId w:val="0"/>
  </w:num>
  <w:num w:numId="14">
    <w:abstractNumId w:val="8"/>
  </w:num>
  <w:num w:numId="15">
    <w:abstractNumId w:val="9"/>
  </w:num>
  <w:num w:numId="16">
    <w:abstractNumId w:val="1"/>
  </w:num>
  <w:num w:numId="17">
    <w:abstractNumId w:val="18"/>
  </w:num>
  <w:num w:numId="18">
    <w:abstractNumId w:val="3"/>
  </w:num>
  <w:num w:numId="19">
    <w:abstractNumId w:val="24"/>
  </w:num>
  <w:num w:numId="20">
    <w:abstractNumId w:val="7"/>
  </w:num>
  <w:num w:numId="21">
    <w:abstractNumId w:val="23"/>
  </w:num>
  <w:num w:numId="22">
    <w:abstractNumId w:val="22"/>
  </w:num>
  <w:num w:numId="23">
    <w:abstractNumId w:val="16"/>
  </w:num>
  <w:num w:numId="24">
    <w:abstractNumId w:val="4"/>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31F97"/>
    <w:rsid w:val="00040D6B"/>
    <w:rsid w:val="000449C7"/>
    <w:rsid w:val="0004771C"/>
    <w:rsid w:val="000840E5"/>
    <w:rsid w:val="00093269"/>
    <w:rsid w:val="000932A5"/>
    <w:rsid w:val="000974E4"/>
    <w:rsid w:val="000B5832"/>
    <w:rsid w:val="000D0462"/>
    <w:rsid w:val="000D683F"/>
    <w:rsid w:val="00102F4A"/>
    <w:rsid w:val="001062CB"/>
    <w:rsid w:val="001119E6"/>
    <w:rsid w:val="00121690"/>
    <w:rsid w:val="0012535D"/>
    <w:rsid w:val="00146B17"/>
    <w:rsid w:val="00147A0A"/>
    <w:rsid w:val="00160A76"/>
    <w:rsid w:val="001A44A1"/>
    <w:rsid w:val="001A7C27"/>
    <w:rsid w:val="001C72B9"/>
    <w:rsid w:val="001E0B75"/>
    <w:rsid w:val="001F4F86"/>
    <w:rsid w:val="00210B08"/>
    <w:rsid w:val="00211219"/>
    <w:rsid w:val="00220B80"/>
    <w:rsid w:val="0022398F"/>
    <w:rsid w:val="00224DC5"/>
    <w:rsid w:val="00231EFC"/>
    <w:rsid w:val="00246765"/>
    <w:rsid w:val="00262A89"/>
    <w:rsid w:val="00277B6C"/>
    <w:rsid w:val="00296062"/>
    <w:rsid w:val="002B0B17"/>
    <w:rsid w:val="002B796C"/>
    <w:rsid w:val="002C32D4"/>
    <w:rsid w:val="002E707A"/>
    <w:rsid w:val="003015E3"/>
    <w:rsid w:val="0030242F"/>
    <w:rsid w:val="00317956"/>
    <w:rsid w:val="00320390"/>
    <w:rsid w:val="0033598C"/>
    <w:rsid w:val="00342B26"/>
    <w:rsid w:val="003475A2"/>
    <w:rsid w:val="00351428"/>
    <w:rsid w:val="00371C48"/>
    <w:rsid w:val="0037547C"/>
    <w:rsid w:val="00376D41"/>
    <w:rsid w:val="00386395"/>
    <w:rsid w:val="003A7CBB"/>
    <w:rsid w:val="003D2FED"/>
    <w:rsid w:val="003E08BA"/>
    <w:rsid w:val="003F5327"/>
    <w:rsid w:val="00434D93"/>
    <w:rsid w:val="00461F29"/>
    <w:rsid w:val="004A33B4"/>
    <w:rsid w:val="004B313C"/>
    <w:rsid w:val="004C3E46"/>
    <w:rsid w:val="004C4E50"/>
    <w:rsid w:val="004D4E35"/>
    <w:rsid w:val="004D7A5D"/>
    <w:rsid w:val="004E74F6"/>
    <w:rsid w:val="00527A27"/>
    <w:rsid w:val="005302B7"/>
    <w:rsid w:val="00534223"/>
    <w:rsid w:val="0055105B"/>
    <w:rsid w:val="00595D00"/>
    <w:rsid w:val="005C17A9"/>
    <w:rsid w:val="005C78CD"/>
    <w:rsid w:val="005D0B3C"/>
    <w:rsid w:val="005D53AC"/>
    <w:rsid w:val="005E017E"/>
    <w:rsid w:val="005E4936"/>
    <w:rsid w:val="005E4E6B"/>
    <w:rsid w:val="005F5328"/>
    <w:rsid w:val="00611D74"/>
    <w:rsid w:val="00634D29"/>
    <w:rsid w:val="00647D06"/>
    <w:rsid w:val="00677EFF"/>
    <w:rsid w:val="00686779"/>
    <w:rsid w:val="006964D9"/>
    <w:rsid w:val="006B1B80"/>
    <w:rsid w:val="006C1406"/>
    <w:rsid w:val="00711CAE"/>
    <w:rsid w:val="00747CE7"/>
    <w:rsid w:val="00765044"/>
    <w:rsid w:val="007708CE"/>
    <w:rsid w:val="00781BB6"/>
    <w:rsid w:val="00793C73"/>
    <w:rsid w:val="007B2AFC"/>
    <w:rsid w:val="007B6DC4"/>
    <w:rsid w:val="007D19BD"/>
    <w:rsid w:val="007D4FD9"/>
    <w:rsid w:val="007E2B3B"/>
    <w:rsid w:val="007E4875"/>
    <w:rsid w:val="007F17AE"/>
    <w:rsid w:val="008035F3"/>
    <w:rsid w:val="0082458C"/>
    <w:rsid w:val="0082712E"/>
    <w:rsid w:val="00843238"/>
    <w:rsid w:val="00846F95"/>
    <w:rsid w:val="0084723D"/>
    <w:rsid w:val="0086171A"/>
    <w:rsid w:val="008618BF"/>
    <w:rsid w:val="008638E8"/>
    <w:rsid w:val="00865184"/>
    <w:rsid w:val="008931ED"/>
    <w:rsid w:val="008A1DDF"/>
    <w:rsid w:val="008B0122"/>
    <w:rsid w:val="008B089F"/>
    <w:rsid w:val="008E41CF"/>
    <w:rsid w:val="008E501D"/>
    <w:rsid w:val="008E7EF0"/>
    <w:rsid w:val="009010FF"/>
    <w:rsid w:val="00907148"/>
    <w:rsid w:val="00911FB3"/>
    <w:rsid w:val="00917434"/>
    <w:rsid w:val="00924D43"/>
    <w:rsid w:val="00950913"/>
    <w:rsid w:val="00951AFF"/>
    <w:rsid w:val="009564E6"/>
    <w:rsid w:val="00957CE8"/>
    <w:rsid w:val="009601ED"/>
    <w:rsid w:val="009644BE"/>
    <w:rsid w:val="00964AA8"/>
    <w:rsid w:val="00970D86"/>
    <w:rsid w:val="009743CA"/>
    <w:rsid w:val="009834B8"/>
    <w:rsid w:val="00984F76"/>
    <w:rsid w:val="009B4AC1"/>
    <w:rsid w:val="009C63D8"/>
    <w:rsid w:val="009D754F"/>
    <w:rsid w:val="009F1ACB"/>
    <w:rsid w:val="009F49A3"/>
    <w:rsid w:val="00A00149"/>
    <w:rsid w:val="00A2228F"/>
    <w:rsid w:val="00A27822"/>
    <w:rsid w:val="00A57865"/>
    <w:rsid w:val="00A775AD"/>
    <w:rsid w:val="00A77D77"/>
    <w:rsid w:val="00A9219F"/>
    <w:rsid w:val="00AC07E5"/>
    <w:rsid w:val="00AF122D"/>
    <w:rsid w:val="00AF2EF3"/>
    <w:rsid w:val="00AF47C4"/>
    <w:rsid w:val="00B115FF"/>
    <w:rsid w:val="00B24274"/>
    <w:rsid w:val="00B377BF"/>
    <w:rsid w:val="00B7096D"/>
    <w:rsid w:val="00B8169F"/>
    <w:rsid w:val="00B863F3"/>
    <w:rsid w:val="00BA0E17"/>
    <w:rsid w:val="00BA0F10"/>
    <w:rsid w:val="00BC0841"/>
    <w:rsid w:val="00BC4751"/>
    <w:rsid w:val="00BC71F5"/>
    <w:rsid w:val="00BD1A88"/>
    <w:rsid w:val="00C0059E"/>
    <w:rsid w:val="00C03874"/>
    <w:rsid w:val="00C42B00"/>
    <w:rsid w:val="00C5186B"/>
    <w:rsid w:val="00C90137"/>
    <w:rsid w:val="00C9319C"/>
    <w:rsid w:val="00CA6AD1"/>
    <w:rsid w:val="00CB7ED7"/>
    <w:rsid w:val="00CC3499"/>
    <w:rsid w:val="00CD617D"/>
    <w:rsid w:val="00D36FE6"/>
    <w:rsid w:val="00D5018B"/>
    <w:rsid w:val="00D61BE8"/>
    <w:rsid w:val="00D67F64"/>
    <w:rsid w:val="00D70296"/>
    <w:rsid w:val="00D7475F"/>
    <w:rsid w:val="00D801E7"/>
    <w:rsid w:val="00D90DC0"/>
    <w:rsid w:val="00DA0A85"/>
    <w:rsid w:val="00DA0CAD"/>
    <w:rsid w:val="00DD0781"/>
    <w:rsid w:val="00DD5110"/>
    <w:rsid w:val="00DE160D"/>
    <w:rsid w:val="00DE1942"/>
    <w:rsid w:val="00DF2675"/>
    <w:rsid w:val="00E26AF2"/>
    <w:rsid w:val="00E65801"/>
    <w:rsid w:val="00E95D35"/>
    <w:rsid w:val="00EA7C5B"/>
    <w:rsid w:val="00EB1543"/>
    <w:rsid w:val="00EC2DA7"/>
    <w:rsid w:val="00EE06F7"/>
    <w:rsid w:val="00EF1678"/>
    <w:rsid w:val="00EF17A8"/>
    <w:rsid w:val="00EF1835"/>
    <w:rsid w:val="00F40B45"/>
    <w:rsid w:val="00F444A8"/>
    <w:rsid w:val="00F67A98"/>
    <w:rsid w:val="00F710A1"/>
    <w:rsid w:val="00F80565"/>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0E23C9-EB50-46A6-A6E1-3CF9D9D8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2019-11-29T21:17:00Z</cp:lastPrinted>
  <dcterms:created xsi:type="dcterms:W3CDTF">2019-11-29T21:42:00Z</dcterms:created>
  <dcterms:modified xsi:type="dcterms:W3CDTF">2019-11-29T21:42:00Z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