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30" w:rsidRDefault="00EB1A8C" w:rsidP="00FD3D30">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BACKGROUND INFORMATION ON </w:t>
      </w:r>
      <w:r w:rsidR="00FD3D30">
        <w:rPr>
          <w:rFonts w:ascii="Times New Roman" w:hAnsi="Times New Roman" w:cs="Times New Roman"/>
          <w:b/>
          <w:sz w:val="28"/>
          <w:szCs w:val="28"/>
          <w:u w:val="single"/>
        </w:rPr>
        <w:t>“THE BRICKS”</w:t>
      </w:r>
      <w:r>
        <w:rPr>
          <w:rFonts w:ascii="Times New Roman" w:hAnsi="Times New Roman" w:cs="Times New Roman"/>
          <w:b/>
          <w:sz w:val="28"/>
          <w:szCs w:val="28"/>
          <w:u w:val="single"/>
        </w:rPr>
        <w:t>:</w:t>
      </w:r>
    </w:p>
    <w:p w:rsidR="00FD3D30" w:rsidRPr="00D75116" w:rsidRDefault="00FD3D30" w:rsidP="00FD3D30">
      <w:pPr>
        <w:pStyle w:val="NoSpacing"/>
        <w:jc w:val="center"/>
        <w:rPr>
          <w:rFonts w:ascii="Times New Roman" w:hAnsi="Times New Roman" w:cs="Times New Roman"/>
          <w:b/>
          <w:sz w:val="28"/>
          <w:szCs w:val="28"/>
          <w:u w:val="single"/>
        </w:rPr>
      </w:pPr>
      <w:r w:rsidRPr="00D75116">
        <w:rPr>
          <w:rFonts w:ascii="Times New Roman" w:hAnsi="Times New Roman" w:cs="Times New Roman"/>
          <w:b/>
          <w:sz w:val="28"/>
          <w:szCs w:val="28"/>
          <w:u w:val="single"/>
        </w:rPr>
        <w:t>MOORPARK COLLEGE ACADEMIC SENATE</w:t>
      </w:r>
    </w:p>
    <w:p w:rsidR="00FD3D30" w:rsidRDefault="00FD3D30" w:rsidP="00FD3D30">
      <w:pPr>
        <w:pStyle w:val="NoSpacing"/>
        <w:jc w:val="center"/>
        <w:rPr>
          <w:rFonts w:ascii="Times New Roman" w:hAnsi="Times New Roman" w:cs="Times New Roman"/>
          <w:b/>
          <w:sz w:val="28"/>
          <w:szCs w:val="28"/>
          <w:u w:val="single"/>
        </w:rPr>
      </w:pPr>
      <w:r w:rsidRPr="00D75116">
        <w:rPr>
          <w:rFonts w:ascii="Times New Roman" w:hAnsi="Times New Roman" w:cs="Times New Roman"/>
          <w:b/>
          <w:sz w:val="28"/>
          <w:szCs w:val="28"/>
          <w:u w:val="single"/>
        </w:rPr>
        <w:t>ACADEMIC COURT OF HONOR</w:t>
      </w:r>
    </w:p>
    <w:p w:rsidR="00064012" w:rsidRDefault="00064012" w:rsidP="00FD3D30">
      <w:pPr>
        <w:pStyle w:val="NoSpacing"/>
        <w:rPr>
          <w:rFonts w:ascii="Times New Roman" w:hAnsi="Times New Roman" w:cs="Times New Roman"/>
          <w:b/>
          <w:sz w:val="24"/>
          <w:szCs w:val="24"/>
        </w:rPr>
      </w:pPr>
    </w:p>
    <w:p w:rsidR="00FD3D30" w:rsidRPr="00FD3D30" w:rsidRDefault="00FD3D30" w:rsidP="00FD3D30">
      <w:pPr>
        <w:pStyle w:val="NoSpacing"/>
        <w:rPr>
          <w:rFonts w:ascii="Times New Roman" w:hAnsi="Times New Roman" w:cs="Times New Roman"/>
          <w:b/>
          <w:sz w:val="24"/>
          <w:szCs w:val="24"/>
        </w:rPr>
      </w:pPr>
      <w:r w:rsidRPr="00FD3D30">
        <w:rPr>
          <w:rFonts w:ascii="Times New Roman" w:hAnsi="Times New Roman" w:cs="Times New Roman"/>
          <w:b/>
          <w:sz w:val="24"/>
          <w:szCs w:val="24"/>
        </w:rPr>
        <w:t>Background:</w:t>
      </w:r>
    </w:p>
    <w:p w:rsidR="00FD3D30" w:rsidRDefault="00FD3D30" w:rsidP="00FD3D30">
      <w:pPr>
        <w:pStyle w:val="NoSpacing"/>
        <w:rPr>
          <w:rFonts w:ascii="Times New Roman" w:hAnsi="Times New Roman" w:cs="Times New Roman"/>
          <w:sz w:val="24"/>
          <w:szCs w:val="24"/>
        </w:rPr>
      </w:pPr>
      <w:r w:rsidRPr="00FD3D30">
        <w:rPr>
          <w:rFonts w:ascii="Times New Roman" w:hAnsi="Times New Roman" w:cs="Times New Roman"/>
          <w:b/>
          <w:sz w:val="24"/>
          <w:szCs w:val="24"/>
        </w:rPr>
        <w:tab/>
      </w:r>
      <w:r w:rsidRPr="00FD3D30">
        <w:rPr>
          <w:rFonts w:ascii="Times New Roman" w:hAnsi="Times New Roman" w:cs="Times New Roman"/>
          <w:sz w:val="24"/>
          <w:szCs w:val="24"/>
        </w:rPr>
        <w:t xml:space="preserve">In 1992 the Academic Senate founded the tradition of the “bricks” as a way of honoring faculty members who have given 25 years of service or more to our students, our college and our community.  Their names are inscribed on bronze plaques and placed in the low walled structure to the north of the fountain immediately below the car park.  Currently there are 175 plaques in our Court of Honor either mounted on boards on the side walls </w:t>
      </w:r>
      <w:r w:rsidR="00197ECC">
        <w:rPr>
          <w:rFonts w:ascii="Times New Roman" w:hAnsi="Times New Roman" w:cs="Times New Roman"/>
          <w:sz w:val="24"/>
          <w:szCs w:val="24"/>
        </w:rPr>
        <w:t xml:space="preserve">(58) </w:t>
      </w:r>
      <w:r w:rsidRPr="00FD3D30">
        <w:rPr>
          <w:rFonts w:ascii="Times New Roman" w:hAnsi="Times New Roman" w:cs="Times New Roman"/>
          <w:sz w:val="24"/>
          <w:szCs w:val="24"/>
        </w:rPr>
        <w:t>or imbedded in concrete bricks in the ground (</w:t>
      </w:r>
      <w:r w:rsidR="00197ECC">
        <w:rPr>
          <w:rFonts w:ascii="Times New Roman" w:hAnsi="Times New Roman" w:cs="Times New Roman"/>
          <w:sz w:val="24"/>
          <w:szCs w:val="24"/>
        </w:rPr>
        <w:t xml:space="preserve">117 – hence </w:t>
      </w:r>
      <w:r w:rsidRPr="00FD3D30">
        <w:rPr>
          <w:rFonts w:ascii="Times New Roman" w:hAnsi="Times New Roman" w:cs="Times New Roman"/>
          <w:sz w:val="24"/>
          <w:szCs w:val="24"/>
        </w:rPr>
        <w:t xml:space="preserve">“the bricks”).  </w:t>
      </w:r>
    </w:p>
    <w:p w:rsidR="00FD3D30" w:rsidRDefault="00FD3D30" w:rsidP="00FD3D30">
      <w:pPr>
        <w:pStyle w:val="NoSpacing"/>
        <w:rPr>
          <w:rFonts w:ascii="Times New Roman" w:hAnsi="Times New Roman" w:cs="Times New Roman"/>
          <w:sz w:val="24"/>
          <w:szCs w:val="24"/>
        </w:rPr>
      </w:pPr>
    </w:p>
    <w:p w:rsidR="00FD3D30" w:rsidRDefault="00197ECC" w:rsidP="00FD3D30">
      <w:pPr>
        <w:pStyle w:val="NoSpacing"/>
        <w:rPr>
          <w:rFonts w:ascii="Times New Roman" w:hAnsi="Times New Roman" w:cs="Times New Roman"/>
          <w:b/>
          <w:sz w:val="24"/>
          <w:szCs w:val="24"/>
        </w:rPr>
      </w:pPr>
      <w:r>
        <w:rPr>
          <w:rFonts w:ascii="Times New Roman" w:hAnsi="Times New Roman" w:cs="Times New Roman"/>
          <w:b/>
          <w:sz w:val="24"/>
          <w:szCs w:val="24"/>
        </w:rPr>
        <w:t>Eligibility</w:t>
      </w:r>
      <w:r w:rsidR="00FD3D30">
        <w:rPr>
          <w:rFonts w:ascii="Times New Roman" w:hAnsi="Times New Roman" w:cs="Times New Roman"/>
          <w:b/>
          <w:sz w:val="24"/>
          <w:szCs w:val="24"/>
        </w:rPr>
        <w:t>:</w:t>
      </w:r>
    </w:p>
    <w:p w:rsidR="00BB7142" w:rsidRDefault="00FD3D30" w:rsidP="00FD3D30">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Initially it was open to </w:t>
      </w:r>
      <w:r w:rsidR="00BB7142">
        <w:rPr>
          <w:rFonts w:ascii="Times New Roman" w:hAnsi="Times New Roman" w:cs="Times New Roman"/>
          <w:sz w:val="24"/>
          <w:szCs w:val="24"/>
        </w:rPr>
        <w:t>f</w:t>
      </w:r>
      <w:r>
        <w:rPr>
          <w:rFonts w:ascii="Times New Roman" w:hAnsi="Times New Roman" w:cs="Times New Roman"/>
          <w:sz w:val="24"/>
          <w:szCs w:val="24"/>
        </w:rPr>
        <w:t>aculty who had served 50 semesters or more at Moorpark College</w:t>
      </w:r>
      <w:r w:rsidR="00BB7142">
        <w:rPr>
          <w:rFonts w:ascii="Times New Roman" w:hAnsi="Times New Roman" w:cs="Times New Roman"/>
          <w:sz w:val="24"/>
          <w:szCs w:val="24"/>
        </w:rPr>
        <w:t>, whether as full or part-time employees</w:t>
      </w:r>
      <w:r>
        <w:rPr>
          <w:rFonts w:ascii="Times New Roman" w:hAnsi="Times New Roman" w:cs="Times New Roman"/>
          <w:sz w:val="24"/>
          <w:szCs w:val="24"/>
        </w:rPr>
        <w:t xml:space="preserve"> (summer terms do NOT count – it is the 25 years the award acknowledges).  </w:t>
      </w:r>
      <w:r w:rsidR="00BB7142">
        <w:rPr>
          <w:rFonts w:ascii="Times New Roman" w:hAnsi="Times New Roman" w:cs="Times New Roman"/>
          <w:sz w:val="24"/>
          <w:szCs w:val="24"/>
        </w:rPr>
        <w:t xml:space="preserve">Well before </w:t>
      </w:r>
      <w:r>
        <w:rPr>
          <w:rFonts w:ascii="Times New Roman" w:hAnsi="Times New Roman" w:cs="Times New Roman"/>
          <w:sz w:val="24"/>
          <w:szCs w:val="24"/>
        </w:rPr>
        <w:t>I took it over (2010) this had been extended in two ways</w:t>
      </w:r>
      <w:r w:rsidR="00BB7142">
        <w:rPr>
          <w:rFonts w:ascii="Times New Roman" w:hAnsi="Times New Roman" w:cs="Times New Roman"/>
          <w:sz w:val="24"/>
          <w:szCs w:val="24"/>
        </w:rPr>
        <w:t>.  F</w:t>
      </w:r>
      <w:r>
        <w:rPr>
          <w:rFonts w:ascii="Times New Roman" w:hAnsi="Times New Roman" w:cs="Times New Roman"/>
          <w:sz w:val="24"/>
          <w:szCs w:val="24"/>
        </w:rPr>
        <w:t xml:space="preserve">aculty who then joined the administration </w:t>
      </w:r>
      <w:r w:rsidR="00BB7142">
        <w:rPr>
          <w:rFonts w:ascii="Times New Roman" w:hAnsi="Times New Roman" w:cs="Times New Roman"/>
          <w:sz w:val="24"/>
          <w:szCs w:val="24"/>
        </w:rPr>
        <w:t xml:space="preserve">were able to count both forms of service towards the 25 years requirement, as seen on the plaque at the side of the courtyard (‘Faculty and Administration Court of Honor’).  </w:t>
      </w:r>
      <w:proofErr w:type="gramStart"/>
      <w:r w:rsidR="00BB7142">
        <w:rPr>
          <w:rFonts w:ascii="Times New Roman" w:hAnsi="Times New Roman" w:cs="Times New Roman"/>
          <w:sz w:val="24"/>
          <w:szCs w:val="24"/>
        </w:rPr>
        <w:t>Also faculty who had served some time at one of our sister colleges, whether as full- or part-time instructors, were able to add these semesters to their total for 25 years.</w:t>
      </w:r>
      <w:proofErr w:type="gramEnd"/>
      <w:r w:rsidR="00BB7142">
        <w:rPr>
          <w:rFonts w:ascii="Times New Roman" w:hAnsi="Times New Roman" w:cs="Times New Roman"/>
          <w:sz w:val="24"/>
          <w:szCs w:val="24"/>
        </w:rPr>
        <w:t xml:space="preserve">  In all cases gaps in service are allowed (maternity leave, emergency leave, a break, etc.)</w:t>
      </w:r>
    </w:p>
    <w:p w:rsidR="00EB1A8C" w:rsidRDefault="00EB1A8C" w:rsidP="00FD3D30">
      <w:pPr>
        <w:pStyle w:val="NoSpacing"/>
        <w:rPr>
          <w:rFonts w:ascii="Times New Roman" w:hAnsi="Times New Roman" w:cs="Times New Roman"/>
          <w:sz w:val="24"/>
          <w:szCs w:val="24"/>
        </w:rPr>
      </w:pPr>
      <w:r>
        <w:rPr>
          <w:rFonts w:ascii="Times New Roman" w:hAnsi="Times New Roman" w:cs="Times New Roman"/>
          <w:sz w:val="24"/>
          <w:szCs w:val="24"/>
        </w:rPr>
        <w:tab/>
        <w:t xml:space="preserve">Classified </w:t>
      </w:r>
      <w:proofErr w:type="gramStart"/>
      <w:r>
        <w:rPr>
          <w:rFonts w:ascii="Times New Roman" w:hAnsi="Times New Roman" w:cs="Times New Roman"/>
          <w:sz w:val="24"/>
          <w:szCs w:val="24"/>
        </w:rPr>
        <w:t>staff have</w:t>
      </w:r>
      <w:proofErr w:type="gramEnd"/>
      <w:r>
        <w:rPr>
          <w:rFonts w:ascii="Times New Roman" w:hAnsi="Times New Roman" w:cs="Times New Roman"/>
          <w:sz w:val="24"/>
          <w:szCs w:val="24"/>
        </w:rPr>
        <w:t xml:space="preserve"> never been included in the award.  Years ago the Classified Senate had their own recognition process that I hear involved planting trees on campus but at present they have no equivalent award.</w:t>
      </w:r>
    </w:p>
    <w:p w:rsidR="00BB7142" w:rsidRDefault="00BB7142" w:rsidP="00FD3D30">
      <w:pPr>
        <w:pStyle w:val="NoSpacing"/>
        <w:rPr>
          <w:rFonts w:ascii="Times New Roman" w:hAnsi="Times New Roman" w:cs="Times New Roman"/>
          <w:sz w:val="24"/>
          <w:szCs w:val="24"/>
        </w:rPr>
      </w:pPr>
    </w:p>
    <w:p w:rsidR="00BB7142" w:rsidRPr="009225F1" w:rsidRDefault="00BB7142" w:rsidP="00FD3D30">
      <w:pPr>
        <w:pStyle w:val="NoSpacing"/>
        <w:rPr>
          <w:rFonts w:ascii="Times New Roman" w:hAnsi="Times New Roman" w:cs="Times New Roman"/>
          <w:b/>
          <w:sz w:val="24"/>
          <w:szCs w:val="24"/>
        </w:rPr>
      </w:pPr>
      <w:r w:rsidRPr="009225F1">
        <w:rPr>
          <w:rFonts w:ascii="Times New Roman" w:hAnsi="Times New Roman" w:cs="Times New Roman"/>
          <w:b/>
          <w:sz w:val="24"/>
          <w:szCs w:val="24"/>
        </w:rPr>
        <w:t>Process:</w:t>
      </w:r>
    </w:p>
    <w:p w:rsidR="009225F1" w:rsidRDefault="00BB7142" w:rsidP="00FD3D30">
      <w:pPr>
        <w:pStyle w:val="NoSpacing"/>
        <w:rPr>
          <w:rFonts w:ascii="Times New Roman" w:hAnsi="Times New Roman" w:cs="Times New Roman"/>
          <w:sz w:val="24"/>
          <w:szCs w:val="24"/>
        </w:rPr>
      </w:pPr>
      <w:r>
        <w:rPr>
          <w:rFonts w:ascii="Times New Roman" w:hAnsi="Times New Roman" w:cs="Times New Roman"/>
          <w:sz w:val="24"/>
          <w:szCs w:val="24"/>
        </w:rPr>
        <w:tab/>
        <w:t xml:space="preserve">Originally a call went out to all faculty to declare themselves if eligible every year.  There is no list available </w:t>
      </w:r>
      <w:r w:rsidR="009225F1">
        <w:rPr>
          <w:rFonts w:ascii="Times New Roman" w:hAnsi="Times New Roman" w:cs="Times New Roman"/>
          <w:sz w:val="24"/>
          <w:szCs w:val="24"/>
        </w:rPr>
        <w:t xml:space="preserve">going back over 25 years </w:t>
      </w:r>
      <w:r>
        <w:rPr>
          <w:rFonts w:ascii="Times New Roman" w:hAnsi="Times New Roman" w:cs="Times New Roman"/>
          <w:sz w:val="24"/>
          <w:szCs w:val="24"/>
        </w:rPr>
        <w:t xml:space="preserve">that accurately records both part-time as well as full-time employment at our college or the district, so we rely on people coming forward for the award (and not all do).  </w:t>
      </w:r>
    </w:p>
    <w:p w:rsidR="009225F1" w:rsidRDefault="009225F1" w:rsidP="00FD3D30">
      <w:pPr>
        <w:pStyle w:val="NoSpacing"/>
        <w:rPr>
          <w:rFonts w:ascii="Times New Roman" w:hAnsi="Times New Roman" w:cs="Times New Roman"/>
          <w:sz w:val="24"/>
          <w:szCs w:val="24"/>
        </w:rPr>
      </w:pPr>
      <w:r>
        <w:rPr>
          <w:rFonts w:ascii="Times New Roman" w:hAnsi="Times New Roman" w:cs="Times New Roman"/>
          <w:sz w:val="24"/>
          <w:szCs w:val="24"/>
        </w:rPr>
        <w:tab/>
        <w:t xml:space="preserve">Initially as the Treasurer, and then when that position lost its release time as the Vice President, </w:t>
      </w:r>
      <w:r w:rsidR="00BB7142">
        <w:rPr>
          <w:rFonts w:ascii="Times New Roman" w:hAnsi="Times New Roman" w:cs="Times New Roman"/>
          <w:sz w:val="24"/>
          <w:szCs w:val="24"/>
        </w:rPr>
        <w:t xml:space="preserve">I have </w:t>
      </w:r>
      <w:r>
        <w:rPr>
          <w:rFonts w:ascii="Times New Roman" w:hAnsi="Times New Roman" w:cs="Times New Roman"/>
          <w:sz w:val="24"/>
          <w:szCs w:val="24"/>
        </w:rPr>
        <w:t xml:space="preserve">put out the call about </w:t>
      </w:r>
      <w:r w:rsidR="00BB7142">
        <w:rPr>
          <w:rFonts w:ascii="Times New Roman" w:hAnsi="Times New Roman" w:cs="Times New Roman"/>
          <w:sz w:val="24"/>
          <w:szCs w:val="24"/>
        </w:rPr>
        <w:t>every other year</w:t>
      </w:r>
      <w:r>
        <w:rPr>
          <w:rFonts w:ascii="Times New Roman" w:hAnsi="Times New Roman" w:cs="Times New Roman"/>
          <w:sz w:val="24"/>
          <w:szCs w:val="24"/>
        </w:rPr>
        <w:t>,</w:t>
      </w:r>
      <w:r w:rsidR="00BB7142">
        <w:rPr>
          <w:rFonts w:ascii="Times New Roman" w:hAnsi="Times New Roman" w:cs="Times New Roman"/>
          <w:sz w:val="24"/>
          <w:szCs w:val="24"/>
        </w:rPr>
        <w:t xml:space="preserve"> totaling three times </w:t>
      </w:r>
      <w:r>
        <w:rPr>
          <w:rFonts w:ascii="Times New Roman" w:hAnsi="Times New Roman" w:cs="Times New Roman"/>
          <w:sz w:val="24"/>
          <w:szCs w:val="24"/>
        </w:rPr>
        <w:t xml:space="preserve">in all </w:t>
      </w:r>
      <w:r w:rsidR="00BB7142">
        <w:rPr>
          <w:rFonts w:ascii="Times New Roman" w:hAnsi="Times New Roman" w:cs="Times New Roman"/>
          <w:sz w:val="24"/>
          <w:szCs w:val="24"/>
        </w:rPr>
        <w:t xml:space="preserve">(2010, 2013, 2015).  We are due to </w:t>
      </w:r>
      <w:r>
        <w:rPr>
          <w:rFonts w:ascii="Times New Roman" w:hAnsi="Times New Roman" w:cs="Times New Roman"/>
          <w:sz w:val="24"/>
          <w:szCs w:val="24"/>
        </w:rPr>
        <w:t xml:space="preserve">do so </w:t>
      </w:r>
      <w:r w:rsidR="00BB7142">
        <w:rPr>
          <w:rFonts w:ascii="Times New Roman" w:hAnsi="Times New Roman" w:cs="Times New Roman"/>
          <w:sz w:val="24"/>
          <w:szCs w:val="24"/>
        </w:rPr>
        <w:t xml:space="preserve">again in the </w:t>
      </w:r>
      <w:proofErr w:type="gramStart"/>
      <w:r w:rsidR="00BB7142">
        <w:rPr>
          <w:rFonts w:ascii="Times New Roman" w:hAnsi="Times New Roman" w:cs="Times New Roman"/>
          <w:sz w:val="24"/>
          <w:szCs w:val="24"/>
        </w:rPr>
        <w:t>Spring</w:t>
      </w:r>
      <w:proofErr w:type="gramEnd"/>
      <w:r w:rsidR="00BB7142">
        <w:rPr>
          <w:rFonts w:ascii="Times New Roman" w:hAnsi="Times New Roman" w:cs="Times New Roman"/>
          <w:sz w:val="24"/>
          <w:szCs w:val="24"/>
        </w:rPr>
        <w:t xml:space="preserve"> </w:t>
      </w:r>
      <w:r>
        <w:rPr>
          <w:rFonts w:ascii="Times New Roman" w:hAnsi="Times New Roman" w:cs="Times New Roman"/>
          <w:sz w:val="24"/>
          <w:szCs w:val="24"/>
        </w:rPr>
        <w:t xml:space="preserve">or Fall </w:t>
      </w:r>
      <w:r w:rsidR="00BB7142">
        <w:rPr>
          <w:rFonts w:ascii="Times New Roman" w:hAnsi="Times New Roman" w:cs="Times New Roman"/>
          <w:sz w:val="24"/>
          <w:szCs w:val="24"/>
        </w:rPr>
        <w:t>of 2017.</w:t>
      </w:r>
      <w:r>
        <w:rPr>
          <w:rFonts w:ascii="Times New Roman" w:hAnsi="Times New Roman" w:cs="Times New Roman"/>
          <w:sz w:val="24"/>
          <w:szCs w:val="24"/>
        </w:rPr>
        <w:t xml:space="preserve">  It takes about a semester to get all the names in, check them, record how each wants to be recorded on their “brick”, research prices, and place/receive the order.  </w:t>
      </w:r>
    </w:p>
    <w:p w:rsidR="009225F1" w:rsidRDefault="009225F1" w:rsidP="00FD3D30">
      <w:pPr>
        <w:pStyle w:val="NoSpacing"/>
        <w:rPr>
          <w:rFonts w:ascii="Times New Roman" w:hAnsi="Times New Roman" w:cs="Times New Roman"/>
          <w:sz w:val="24"/>
          <w:szCs w:val="24"/>
        </w:rPr>
      </w:pPr>
      <w:r>
        <w:rPr>
          <w:rFonts w:ascii="Times New Roman" w:hAnsi="Times New Roman" w:cs="Times New Roman"/>
          <w:sz w:val="24"/>
          <w:szCs w:val="24"/>
        </w:rPr>
        <w:tab/>
        <w:t>The bricks are then mounted in the Court of Honor thanks to the generosity of John Sinutko of M&amp;O and the labor of Spencer.  Depending on the work load this can take up to a couple of months.</w:t>
      </w:r>
    </w:p>
    <w:p w:rsidR="009225F1" w:rsidRDefault="009225F1" w:rsidP="00FD3D30">
      <w:pPr>
        <w:pStyle w:val="NoSpacing"/>
        <w:rPr>
          <w:rFonts w:ascii="Times New Roman" w:hAnsi="Times New Roman" w:cs="Times New Roman"/>
          <w:sz w:val="24"/>
          <w:szCs w:val="24"/>
        </w:rPr>
      </w:pPr>
    </w:p>
    <w:p w:rsidR="009225F1" w:rsidRPr="009225F1" w:rsidRDefault="009225F1" w:rsidP="00FD3D30">
      <w:pPr>
        <w:pStyle w:val="NoSpacing"/>
        <w:rPr>
          <w:rFonts w:ascii="Times New Roman" w:hAnsi="Times New Roman" w:cs="Times New Roman"/>
          <w:b/>
          <w:sz w:val="24"/>
          <w:szCs w:val="24"/>
        </w:rPr>
      </w:pPr>
      <w:r w:rsidRPr="009225F1">
        <w:rPr>
          <w:rFonts w:ascii="Times New Roman" w:hAnsi="Times New Roman" w:cs="Times New Roman"/>
          <w:b/>
          <w:sz w:val="24"/>
          <w:szCs w:val="24"/>
        </w:rPr>
        <w:t>Numbers:</w:t>
      </w:r>
    </w:p>
    <w:p w:rsidR="009225F1" w:rsidRDefault="009225F1" w:rsidP="00FD3D30">
      <w:pPr>
        <w:pStyle w:val="NoSpacing"/>
        <w:rPr>
          <w:rFonts w:ascii="Times New Roman" w:hAnsi="Times New Roman" w:cs="Times New Roman"/>
          <w:sz w:val="24"/>
          <w:szCs w:val="24"/>
        </w:rPr>
      </w:pPr>
      <w:r>
        <w:rPr>
          <w:rFonts w:ascii="Times New Roman" w:hAnsi="Times New Roman" w:cs="Times New Roman"/>
          <w:sz w:val="24"/>
          <w:szCs w:val="24"/>
        </w:rPr>
        <w:tab/>
        <w:t>These can vary enormously but the numbers do appear to be rising</w:t>
      </w:r>
      <w:r w:rsidR="00993320">
        <w:rPr>
          <w:rFonts w:ascii="Times New Roman" w:hAnsi="Times New Roman" w:cs="Times New Roman"/>
          <w:sz w:val="24"/>
          <w:szCs w:val="24"/>
        </w:rPr>
        <w:t xml:space="preserve"> currently</w:t>
      </w:r>
      <w:r>
        <w:rPr>
          <w:rFonts w:ascii="Times New Roman" w:hAnsi="Times New Roman" w:cs="Times New Roman"/>
          <w:sz w:val="24"/>
          <w:szCs w:val="24"/>
        </w:rPr>
        <w:t>.</w:t>
      </w:r>
    </w:p>
    <w:p w:rsidR="00993320" w:rsidRDefault="009225F1" w:rsidP="00FD3D3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20</w:t>
      </w:r>
      <w:r w:rsidR="00993320">
        <w:rPr>
          <w:rFonts w:ascii="Times New Roman" w:hAnsi="Times New Roman" w:cs="Times New Roman"/>
          <w:sz w:val="24"/>
          <w:szCs w:val="24"/>
        </w:rPr>
        <w:t>09: 12 bricks (?)</w:t>
      </w:r>
      <w:proofErr w:type="gramEnd"/>
    </w:p>
    <w:p w:rsidR="009225F1" w:rsidRDefault="00993320" w:rsidP="00FD3D3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2011: 13 bricks (?)</w:t>
      </w:r>
      <w:proofErr w:type="gramEnd"/>
    </w:p>
    <w:p w:rsidR="009225F1" w:rsidRDefault="009225F1" w:rsidP="00FD3D3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2013: 12 bricks (6 FT and 6 PT)</w:t>
      </w:r>
    </w:p>
    <w:p w:rsidR="00FD3D30" w:rsidRDefault="009225F1" w:rsidP="00FD3D3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2015: 23 bricks (16 FT and 7 PT)</w:t>
      </w:r>
    </w:p>
    <w:p w:rsidR="009225F1" w:rsidRDefault="009225F1" w:rsidP="00FD3D30">
      <w:pPr>
        <w:pStyle w:val="NoSpacing"/>
        <w:rPr>
          <w:rFonts w:ascii="Times New Roman" w:hAnsi="Times New Roman" w:cs="Times New Roman"/>
          <w:sz w:val="24"/>
          <w:szCs w:val="24"/>
        </w:rPr>
      </w:pPr>
    </w:p>
    <w:p w:rsidR="009225F1" w:rsidRDefault="009225F1" w:rsidP="00FD3D30">
      <w:pPr>
        <w:pStyle w:val="NoSpacing"/>
        <w:rPr>
          <w:rFonts w:ascii="Times New Roman" w:hAnsi="Times New Roman" w:cs="Times New Roman"/>
          <w:b/>
          <w:sz w:val="24"/>
          <w:szCs w:val="24"/>
        </w:rPr>
      </w:pPr>
      <w:r>
        <w:rPr>
          <w:rFonts w:ascii="Times New Roman" w:hAnsi="Times New Roman" w:cs="Times New Roman"/>
          <w:b/>
          <w:sz w:val="24"/>
          <w:szCs w:val="24"/>
        </w:rPr>
        <w:t>Cost:</w:t>
      </w:r>
    </w:p>
    <w:p w:rsidR="009225F1" w:rsidRDefault="009225F1" w:rsidP="00FD3D30">
      <w:pPr>
        <w:pStyle w:val="NoSpacing"/>
        <w:rPr>
          <w:rFonts w:ascii="Times New Roman" w:hAnsi="Times New Roman" w:cs="Times New Roman"/>
          <w:sz w:val="24"/>
          <w:szCs w:val="24"/>
        </w:rPr>
      </w:pPr>
      <w:r>
        <w:rPr>
          <w:rFonts w:ascii="Times New Roman" w:hAnsi="Times New Roman" w:cs="Times New Roman"/>
          <w:sz w:val="24"/>
          <w:szCs w:val="24"/>
        </w:rPr>
        <w:tab/>
      </w:r>
      <w:r w:rsidR="00EB1A8C">
        <w:rPr>
          <w:rFonts w:ascii="Times New Roman" w:hAnsi="Times New Roman" w:cs="Times New Roman"/>
          <w:sz w:val="24"/>
          <w:szCs w:val="24"/>
        </w:rPr>
        <w:t>T</w:t>
      </w:r>
      <w:r>
        <w:rPr>
          <w:rFonts w:ascii="Times New Roman" w:hAnsi="Times New Roman" w:cs="Times New Roman"/>
          <w:sz w:val="24"/>
          <w:szCs w:val="24"/>
        </w:rPr>
        <w:t xml:space="preserve">his can </w:t>
      </w:r>
      <w:r w:rsidR="00EB1A8C">
        <w:rPr>
          <w:rFonts w:ascii="Times New Roman" w:hAnsi="Times New Roman" w:cs="Times New Roman"/>
          <w:sz w:val="24"/>
          <w:szCs w:val="24"/>
        </w:rPr>
        <w:t xml:space="preserve">also </w:t>
      </w:r>
      <w:r>
        <w:rPr>
          <w:rFonts w:ascii="Times New Roman" w:hAnsi="Times New Roman" w:cs="Times New Roman"/>
          <w:sz w:val="24"/>
          <w:szCs w:val="24"/>
        </w:rPr>
        <w:t xml:space="preserve">vary enormously because of the fluctuating cost of bronze.  Over the </w:t>
      </w:r>
      <w:r w:rsidR="00993320">
        <w:rPr>
          <w:rFonts w:ascii="Times New Roman" w:hAnsi="Times New Roman" w:cs="Times New Roman"/>
          <w:sz w:val="24"/>
          <w:szCs w:val="24"/>
        </w:rPr>
        <w:t>four</w:t>
      </w:r>
      <w:r>
        <w:rPr>
          <w:rFonts w:ascii="Times New Roman" w:hAnsi="Times New Roman" w:cs="Times New Roman"/>
          <w:sz w:val="24"/>
          <w:szCs w:val="24"/>
        </w:rPr>
        <w:t xml:space="preserve"> orders I have placed it has risen slowly from about $140 a brick</w:t>
      </w:r>
      <w:r w:rsidR="00993320">
        <w:rPr>
          <w:rFonts w:ascii="Times New Roman" w:hAnsi="Times New Roman" w:cs="Times New Roman"/>
          <w:sz w:val="24"/>
          <w:szCs w:val="24"/>
        </w:rPr>
        <w:t xml:space="preserve"> </w:t>
      </w:r>
      <w:r w:rsidR="00EB1A8C">
        <w:rPr>
          <w:rFonts w:ascii="Times New Roman" w:hAnsi="Times New Roman" w:cs="Times New Roman"/>
          <w:sz w:val="24"/>
          <w:szCs w:val="24"/>
        </w:rPr>
        <w:t xml:space="preserve">to </w:t>
      </w:r>
      <w:r>
        <w:rPr>
          <w:rFonts w:ascii="Times New Roman" w:hAnsi="Times New Roman" w:cs="Times New Roman"/>
          <w:sz w:val="24"/>
          <w:szCs w:val="24"/>
        </w:rPr>
        <w:t>$1</w:t>
      </w:r>
      <w:r w:rsidR="00EB1A8C">
        <w:rPr>
          <w:rFonts w:ascii="Times New Roman" w:hAnsi="Times New Roman" w:cs="Times New Roman"/>
          <w:sz w:val="24"/>
          <w:szCs w:val="24"/>
        </w:rPr>
        <w:t xml:space="preserve">82, with tax, shipping, etc. included (but not including the cost of the mounting materials and labor).  </w:t>
      </w:r>
    </w:p>
    <w:p w:rsidR="00FD3D30" w:rsidRDefault="00EB1A8C" w:rsidP="002E76A7">
      <w:pPr>
        <w:pStyle w:val="NoSpacing"/>
        <w:rPr>
          <w:rFonts w:ascii="Times New Roman" w:hAnsi="Times New Roman" w:cs="Times New Roman"/>
          <w:sz w:val="24"/>
          <w:szCs w:val="24"/>
        </w:rPr>
      </w:pPr>
      <w:r>
        <w:rPr>
          <w:rFonts w:ascii="Times New Roman" w:hAnsi="Times New Roman" w:cs="Times New Roman"/>
          <w:sz w:val="24"/>
          <w:szCs w:val="24"/>
        </w:rPr>
        <w:tab/>
        <w:t>Traditionally on behalf of the faculty the Foundation has sponsored the cost of the bronze plaques to an amount of sometimes 50% of the total or of $500 a year.</w:t>
      </w:r>
      <w:bookmarkStart w:id="0" w:name="_GoBack"/>
      <w:bookmarkEnd w:id="0"/>
    </w:p>
    <w:p w:rsidR="00FD3D30" w:rsidRPr="00FD3D30" w:rsidRDefault="00FD3D30" w:rsidP="00FD3D30">
      <w:pPr>
        <w:rPr>
          <w:rFonts w:ascii="Times New Roman" w:hAnsi="Times New Roman" w:cs="Times New Roman"/>
          <w:sz w:val="24"/>
          <w:szCs w:val="24"/>
        </w:rPr>
      </w:pPr>
      <w:r>
        <w:rPr>
          <w:rFonts w:ascii="Times New Roman" w:hAnsi="Times New Roman" w:cs="Times New Roman"/>
          <w:b/>
          <w:sz w:val="24"/>
          <w:szCs w:val="24"/>
        </w:rPr>
        <w:tab/>
      </w:r>
    </w:p>
    <w:p w:rsidR="00FD3D30" w:rsidRDefault="00FD3D30" w:rsidP="00FD3D30">
      <w:pPr>
        <w:pStyle w:val="NoSpacing"/>
        <w:rPr>
          <w:rFonts w:ascii="Times New Roman" w:hAnsi="Times New Roman" w:cs="Times New Roman"/>
          <w:sz w:val="24"/>
          <w:szCs w:val="24"/>
        </w:rPr>
      </w:pPr>
    </w:p>
    <w:p w:rsidR="00FD3D30" w:rsidRDefault="00FD3D30" w:rsidP="00FD3D30">
      <w:pPr>
        <w:pStyle w:val="NoSpacing"/>
        <w:rPr>
          <w:rFonts w:ascii="Times New Roman" w:hAnsi="Times New Roman" w:cs="Times New Roman"/>
          <w:sz w:val="24"/>
          <w:szCs w:val="24"/>
        </w:rPr>
      </w:pPr>
    </w:p>
    <w:sectPr w:rsidR="00FD3D30" w:rsidSect="002E7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30"/>
    <w:rsid w:val="00064012"/>
    <w:rsid w:val="00197ECC"/>
    <w:rsid w:val="002E76A7"/>
    <w:rsid w:val="009225F1"/>
    <w:rsid w:val="00993320"/>
    <w:rsid w:val="00BB7142"/>
    <w:rsid w:val="00EB1A8C"/>
    <w:rsid w:val="00FD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D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Nenagh Brown</cp:lastModifiedBy>
  <cp:revision>2</cp:revision>
  <dcterms:created xsi:type="dcterms:W3CDTF">2016-04-05T19:58:00Z</dcterms:created>
  <dcterms:modified xsi:type="dcterms:W3CDTF">2016-04-05T19:58:00Z</dcterms:modified>
</cp:coreProperties>
</file>