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70A6BAEF" w:rsidR="00131D41" w:rsidRDefault="00C1019D">
      <w:pPr>
        <w:rPr>
          <w:sz w:val="20"/>
          <w:szCs w:val="20"/>
        </w:rPr>
      </w:pPr>
      <w:r>
        <w:rPr>
          <w:sz w:val="20"/>
          <w:szCs w:val="20"/>
        </w:rPr>
        <w:t>Tuesday,</w:t>
      </w:r>
      <w:r w:rsidR="00514F76">
        <w:rPr>
          <w:sz w:val="20"/>
          <w:szCs w:val="20"/>
        </w:rPr>
        <w:t xml:space="preserve"> </w:t>
      </w:r>
      <w:r w:rsidR="006D6CC3">
        <w:rPr>
          <w:b/>
          <w:sz w:val="20"/>
          <w:szCs w:val="20"/>
        </w:rPr>
        <w:t>November 15</w:t>
      </w:r>
      <w:r w:rsidR="006D6CC3" w:rsidRPr="006D6CC3">
        <w:rPr>
          <w:b/>
          <w:sz w:val="20"/>
          <w:szCs w:val="20"/>
          <w:vertAlign w:val="superscript"/>
        </w:rPr>
        <w:t>th</w:t>
      </w:r>
      <w:r w:rsidRPr="00514F76">
        <w:rPr>
          <w:b/>
          <w:sz w:val="20"/>
          <w:szCs w:val="20"/>
        </w:rPr>
        <w:t>, 2016</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477"/>
        <w:gridCol w:w="979"/>
        <w:gridCol w:w="2536"/>
        <w:gridCol w:w="1397"/>
        <w:gridCol w:w="981"/>
        <w:gridCol w:w="1617"/>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79B0568" w14:textId="3E123C8D" w:rsidR="00571CD9" w:rsidRDefault="00B13324">
            <w:pPr>
              <w:rPr>
                <w:sz w:val="16"/>
                <w:szCs w:val="16"/>
              </w:rPr>
            </w:pPr>
            <w:r>
              <w:rPr>
                <w:sz w:val="16"/>
                <w:szCs w:val="16"/>
              </w:rPr>
              <w:t>T</w:t>
            </w:r>
            <w:r w:rsidR="008470D8">
              <w:rPr>
                <w:sz w:val="16"/>
                <w:szCs w:val="16"/>
              </w:rPr>
              <w:t>r</w:t>
            </w:r>
            <w:r>
              <w:rPr>
                <w:sz w:val="16"/>
                <w:szCs w:val="16"/>
              </w:rPr>
              <w:t>ulie Thompson</w:t>
            </w:r>
          </w:p>
          <w:p w14:paraId="1D9B32D0" w14:textId="77777777" w:rsidR="002E4571" w:rsidRDefault="002E4571">
            <w:pPr>
              <w:rPr>
                <w:sz w:val="16"/>
                <w:szCs w:val="16"/>
              </w:rPr>
            </w:pPr>
            <w:r>
              <w:rPr>
                <w:sz w:val="16"/>
                <w:szCs w:val="16"/>
              </w:rPr>
              <w:t>Marnie Melendez</w:t>
            </w:r>
          </w:p>
          <w:p w14:paraId="6E4766CF" w14:textId="65F9292E" w:rsidR="003C5524" w:rsidRDefault="003C5524">
            <w:pPr>
              <w:rPr>
                <w:sz w:val="16"/>
                <w:szCs w:val="16"/>
              </w:rPr>
            </w:pPr>
            <w:r>
              <w:rPr>
                <w:sz w:val="16"/>
                <w:szCs w:val="16"/>
              </w:rPr>
              <w:t>Donny Munshower</w:t>
            </w: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3A96947D" w:rsidR="00131D41" w:rsidRDefault="00C1019D">
            <w:pPr>
              <w:rPr>
                <w:b/>
                <w:sz w:val="16"/>
                <w:szCs w:val="16"/>
              </w:rPr>
            </w:pPr>
            <w:r>
              <w:rPr>
                <w:b/>
                <w:sz w:val="16"/>
                <w:szCs w:val="16"/>
              </w:rPr>
              <w:t>ASC Pres</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3834AD91"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6C7021C8" w:rsidR="00131D41" w:rsidRDefault="002E457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3A4AE15E" w:rsidR="00131D41" w:rsidRDefault="00C1019D">
            <w:pPr>
              <w:rPr>
                <w:b/>
                <w:sz w:val="16"/>
                <w:szCs w:val="16"/>
              </w:rPr>
            </w:pPr>
            <w:r>
              <w:rPr>
                <w:b/>
                <w:sz w:val="16"/>
                <w:szCs w:val="16"/>
              </w:rPr>
              <w:t>ASC V.P.</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57F35D7B"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69D6037F" w:rsidR="00131D41" w:rsidRDefault="0093446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5F54BC57" w:rsidR="00131D41" w:rsidRDefault="00C1019D">
            <w:pPr>
              <w:rPr>
                <w:b/>
                <w:sz w:val="16"/>
                <w:szCs w:val="16"/>
              </w:rPr>
            </w:pPr>
            <w:r>
              <w:rPr>
                <w:b/>
                <w:sz w:val="16"/>
                <w:szCs w:val="16"/>
              </w:rPr>
              <w:t xml:space="preserve">ASC Secretary </w:t>
            </w:r>
            <w:r w:rsidR="005F425D">
              <w:rPr>
                <w:b/>
                <w:sz w:val="16"/>
                <w:szCs w:val="16"/>
              </w:rPr>
              <w:t>(Acting)</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2E560E4D"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24CCE2E8" w:rsidR="00131D41" w:rsidRDefault="002E457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6486F196" w:rsidR="00131D41" w:rsidRDefault="008653F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30BB4AF8" w:rsidR="00131D41" w:rsidRDefault="00131D41" w:rsidP="00063A6B">
            <w:pPr>
              <w:jc w:val="center"/>
              <w:rPr>
                <w:sz w:val="16"/>
                <w:szCs w:val="16"/>
              </w:rPr>
            </w:pP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366F78EA"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2802D297" w:rsidR="00131D41" w:rsidRDefault="00927C39">
            <w:pPr>
              <w:rPr>
                <w:sz w:val="16"/>
                <w:szCs w:val="16"/>
              </w:rPr>
            </w:pPr>
            <w:r>
              <w:rPr>
                <w:sz w:val="16"/>
                <w:szCs w:val="16"/>
              </w:rPr>
              <w:t>Tom Ogimachi</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033A3E2E"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4DF76749"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055E06DF" w:rsidR="00131D41" w:rsidRDefault="002E4571" w:rsidP="00063A6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46178BE3" w:rsidR="00131D41" w:rsidRDefault="00C3340E">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22ADBED3" w:rsidR="00131D41" w:rsidRDefault="003C552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6329A264" w:rsidR="00131D41" w:rsidRDefault="002E4571">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6846F626"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070A221B"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7912FB7D"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4F47B470" w:rsidR="00131D41" w:rsidRDefault="002E457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7C9EF467"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0A8D4D2A" w:rsidR="00131D41" w:rsidRDefault="0093446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792431FF"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F8A610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279779B1"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3DF16DB2"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66495D91" w:rsidR="00131D41" w:rsidRDefault="002E457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7280D822" w14:textId="77777777" w:rsidR="002E2B58" w:rsidRPr="006D6CC3" w:rsidRDefault="002E2B58" w:rsidP="002E2B58">
      <w:pPr>
        <w:pStyle w:val="ListParagraph"/>
        <w:numPr>
          <w:ilvl w:val="0"/>
          <w:numId w:val="2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0B1EAC79" w14:textId="57E2BA72" w:rsidR="006D6CC3" w:rsidRPr="002E4571" w:rsidRDefault="00D05A6A" w:rsidP="006D6CC3">
      <w:pPr>
        <w:pStyle w:val="ListParagraph"/>
        <w:numPr>
          <w:ilvl w:val="1"/>
          <w:numId w:val="28"/>
        </w:numPr>
        <w:rPr>
          <w:b/>
          <w:sz w:val="18"/>
          <w:szCs w:val="18"/>
        </w:rPr>
      </w:pPr>
      <w:r>
        <w:rPr>
          <w:sz w:val="18"/>
          <w:szCs w:val="18"/>
        </w:rPr>
        <w:t xml:space="preserve">Marnie Melendez:  </w:t>
      </w:r>
      <w:r w:rsidR="002E0DD5">
        <w:rPr>
          <w:sz w:val="18"/>
          <w:szCs w:val="18"/>
        </w:rPr>
        <w:t>Adopt an</w:t>
      </w:r>
      <w:r w:rsidR="002E4571">
        <w:rPr>
          <w:sz w:val="18"/>
          <w:szCs w:val="18"/>
        </w:rPr>
        <w:t xml:space="preserve"> angel through</w:t>
      </w:r>
      <w:r w:rsidR="00EA1180">
        <w:rPr>
          <w:sz w:val="18"/>
          <w:szCs w:val="18"/>
        </w:rPr>
        <w:t xml:space="preserve"> the</w:t>
      </w:r>
      <w:r w:rsidR="002E4571">
        <w:rPr>
          <w:sz w:val="18"/>
          <w:szCs w:val="18"/>
        </w:rPr>
        <w:t xml:space="preserve"> EOPS office—gifts for children in need complete with age and </w:t>
      </w:r>
      <w:r w:rsidR="00E91BD7">
        <w:rPr>
          <w:sz w:val="18"/>
          <w:szCs w:val="18"/>
        </w:rPr>
        <w:t xml:space="preserve">gift </w:t>
      </w:r>
      <w:r w:rsidR="002E4571">
        <w:rPr>
          <w:sz w:val="18"/>
          <w:szCs w:val="18"/>
        </w:rPr>
        <w:t>recommendation</w:t>
      </w:r>
    </w:p>
    <w:p w14:paraId="44DFC195" w14:textId="7F407C48" w:rsidR="002E4571" w:rsidRPr="000E4AFE" w:rsidRDefault="00D05A6A" w:rsidP="006D6CC3">
      <w:pPr>
        <w:pStyle w:val="ListParagraph"/>
        <w:numPr>
          <w:ilvl w:val="1"/>
          <w:numId w:val="28"/>
        </w:numPr>
        <w:rPr>
          <w:b/>
          <w:sz w:val="18"/>
          <w:szCs w:val="18"/>
        </w:rPr>
      </w:pPr>
      <w:r>
        <w:rPr>
          <w:sz w:val="18"/>
          <w:szCs w:val="18"/>
        </w:rPr>
        <w:t xml:space="preserve">Vance Manakas:  </w:t>
      </w:r>
      <w:r w:rsidR="00605BB0">
        <w:rPr>
          <w:sz w:val="18"/>
          <w:szCs w:val="18"/>
        </w:rPr>
        <w:t xml:space="preserve">Last year there were 25 Student Athletes with a 4.0 GPA during their sport season and 163 earning a 3.0 GPA or </w:t>
      </w:r>
      <w:r w:rsidR="006249E2">
        <w:rPr>
          <w:sz w:val="18"/>
          <w:szCs w:val="18"/>
        </w:rPr>
        <w:t>better.  Last spring the Scholar Athlete</w:t>
      </w:r>
      <w:r w:rsidR="00605BB0">
        <w:rPr>
          <w:sz w:val="18"/>
          <w:szCs w:val="18"/>
        </w:rPr>
        <w:t xml:space="preserve"> teams were Softball with a 3.12 team GPA, Men’s Volleyball with a 3.04 team GPA, and Men’s Track with a 3.29 team GPA.</w:t>
      </w:r>
    </w:p>
    <w:p w14:paraId="7E29EA8D" w14:textId="77777777" w:rsidR="004C7306" w:rsidRPr="008C0D7E" w:rsidRDefault="004C7306" w:rsidP="004A50BF">
      <w:pPr>
        <w:pStyle w:val="ListParagraph"/>
        <w:ind w:left="360"/>
        <w:rPr>
          <w:b/>
          <w:sz w:val="18"/>
          <w:szCs w:val="18"/>
        </w:rPr>
      </w:pPr>
    </w:p>
    <w:p w14:paraId="6313ED0E" w14:textId="77777777" w:rsidR="002E2B58" w:rsidRPr="00811BC5" w:rsidRDefault="002E2B58" w:rsidP="002E2B58">
      <w:pPr>
        <w:pStyle w:val="ListParagraph"/>
        <w:numPr>
          <w:ilvl w:val="0"/>
          <w:numId w:val="28"/>
        </w:numPr>
        <w:rPr>
          <w:b/>
          <w:sz w:val="18"/>
          <w:szCs w:val="18"/>
        </w:rPr>
      </w:pPr>
      <w:r>
        <w:rPr>
          <w:b/>
          <w:sz w:val="18"/>
          <w:szCs w:val="18"/>
        </w:rPr>
        <w:t>Approval of Minutes</w:t>
      </w:r>
    </w:p>
    <w:p w14:paraId="53444535" w14:textId="14A1F2C3" w:rsidR="002E2B58" w:rsidRPr="005946AE" w:rsidRDefault="000B3856">
      <w:pPr>
        <w:pStyle w:val="ListParagraph"/>
        <w:numPr>
          <w:ilvl w:val="1"/>
          <w:numId w:val="28"/>
        </w:numPr>
        <w:rPr>
          <w:color w:val="0070C0"/>
          <w:sz w:val="18"/>
          <w:szCs w:val="18"/>
        </w:rPr>
      </w:pPr>
      <w:r w:rsidRPr="005946AE">
        <w:rPr>
          <w:color w:val="0070C0"/>
          <w:sz w:val="18"/>
          <w:szCs w:val="18"/>
        </w:rPr>
        <w:t>October 4</w:t>
      </w:r>
      <w:r w:rsidRPr="005946AE">
        <w:rPr>
          <w:color w:val="0070C0"/>
          <w:sz w:val="18"/>
          <w:szCs w:val="18"/>
          <w:vertAlign w:val="superscript"/>
        </w:rPr>
        <w:t>th</w:t>
      </w:r>
      <w:r w:rsidRPr="005946AE">
        <w:rPr>
          <w:color w:val="0070C0"/>
          <w:sz w:val="18"/>
          <w:szCs w:val="18"/>
        </w:rPr>
        <w:t xml:space="preserve">, </w:t>
      </w:r>
      <w:r w:rsidR="002E2B58" w:rsidRPr="005946AE">
        <w:rPr>
          <w:color w:val="0070C0"/>
          <w:sz w:val="18"/>
          <w:szCs w:val="18"/>
        </w:rPr>
        <w:t xml:space="preserve">2016 – </w:t>
      </w:r>
      <w:r w:rsidR="005946AE" w:rsidRPr="005946AE">
        <w:rPr>
          <w:color w:val="0070C0"/>
          <w:sz w:val="18"/>
          <w:szCs w:val="18"/>
        </w:rPr>
        <w:t xml:space="preserve">approved </w:t>
      </w:r>
      <w:r w:rsidR="002221AA">
        <w:rPr>
          <w:color w:val="0070C0"/>
          <w:sz w:val="18"/>
          <w:szCs w:val="18"/>
        </w:rPr>
        <w:t xml:space="preserve">with no </w:t>
      </w:r>
      <w:r w:rsidR="002221AA" w:rsidRPr="005946AE">
        <w:rPr>
          <w:color w:val="0070C0"/>
          <w:sz w:val="18"/>
          <w:szCs w:val="18"/>
        </w:rPr>
        <w:t>abst</w:t>
      </w:r>
      <w:r w:rsidR="002221AA">
        <w:rPr>
          <w:color w:val="0070C0"/>
          <w:sz w:val="18"/>
          <w:szCs w:val="18"/>
        </w:rPr>
        <w:t>entions</w:t>
      </w:r>
    </w:p>
    <w:p w14:paraId="3E7E853C" w14:textId="61F6C34F" w:rsidR="000B3856" w:rsidRPr="005946AE" w:rsidRDefault="005946AE">
      <w:pPr>
        <w:pStyle w:val="ListParagraph"/>
        <w:numPr>
          <w:ilvl w:val="1"/>
          <w:numId w:val="28"/>
        </w:numPr>
        <w:rPr>
          <w:color w:val="0070C0"/>
          <w:sz w:val="18"/>
          <w:szCs w:val="18"/>
        </w:rPr>
      </w:pPr>
      <w:r w:rsidRPr="005946AE">
        <w:rPr>
          <w:color w:val="0070C0"/>
          <w:sz w:val="18"/>
          <w:szCs w:val="18"/>
        </w:rPr>
        <w:t>November 1</w:t>
      </w:r>
      <w:r w:rsidRPr="005946AE">
        <w:rPr>
          <w:color w:val="0070C0"/>
          <w:sz w:val="18"/>
          <w:szCs w:val="18"/>
          <w:vertAlign w:val="superscript"/>
        </w:rPr>
        <w:t>st</w:t>
      </w:r>
      <w:r w:rsidR="00BE4C7C" w:rsidRPr="005946AE">
        <w:rPr>
          <w:color w:val="0070C0"/>
          <w:sz w:val="18"/>
          <w:szCs w:val="18"/>
        </w:rPr>
        <w:t xml:space="preserve">, 2016 – approved with </w:t>
      </w:r>
      <w:r w:rsidR="002221AA">
        <w:rPr>
          <w:color w:val="0070C0"/>
          <w:sz w:val="18"/>
          <w:szCs w:val="18"/>
        </w:rPr>
        <w:t>no</w:t>
      </w:r>
      <w:r w:rsidR="000B3856" w:rsidRPr="005946AE">
        <w:rPr>
          <w:color w:val="0070C0"/>
          <w:sz w:val="18"/>
          <w:szCs w:val="18"/>
        </w:rPr>
        <w:t xml:space="preserve"> </w:t>
      </w:r>
      <w:r w:rsidR="00F47AB8" w:rsidRPr="005946AE">
        <w:rPr>
          <w:color w:val="0070C0"/>
          <w:sz w:val="18"/>
          <w:szCs w:val="18"/>
        </w:rPr>
        <w:t>abst</w:t>
      </w:r>
      <w:r w:rsidR="002221AA">
        <w:rPr>
          <w:color w:val="0070C0"/>
          <w:sz w:val="18"/>
          <w:szCs w:val="18"/>
        </w:rPr>
        <w:t xml:space="preserve">entions </w:t>
      </w:r>
    </w:p>
    <w:p w14:paraId="7DBA9727" w14:textId="77777777" w:rsidR="002E2B58" w:rsidRPr="00BC24EB" w:rsidRDefault="002E2B58" w:rsidP="002E2B58">
      <w:pPr>
        <w:ind w:left="360"/>
        <w:rPr>
          <w:b/>
          <w:color w:val="0070C0"/>
          <w:sz w:val="18"/>
          <w:szCs w:val="18"/>
        </w:rPr>
      </w:pPr>
    </w:p>
    <w:p w14:paraId="7A459BEA" w14:textId="77777777" w:rsidR="002E2B58" w:rsidRDefault="002E2B58" w:rsidP="002E2B58">
      <w:pPr>
        <w:pStyle w:val="ListParagraph"/>
        <w:numPr>
          <w:ilvl w:val="0"/>
          <w:numId w:val="28"/>
        </w:numPr>
        <w:rPr>
          <w:b/>
          <w:sz w:val="18"/>
          <w:szCs w:val="18"/>
        </w:rPr>
      </w:pPr>
      <w:r>
        <w:rPr>
          <w:b/>
          <w:sz w:val="18"/>
          <w:szCs w:val="18"/>
        </w:rPr>
        <w:t>Reports</w:t>
      </w:r>
    </w:p>
    <w:p w14:paraId="5B7B5DD0" w14:textId="77777777" w:rsidR="002E2B58" w:rsidRDefault="002E2B58" w:rsidP="002E2B58">
      <w:pPr>
        <w:pStyle w:val="ListParagraph"/>
        <w:numPr>
          <w:ilvl w:val="1"/>
          <w:numId w:val="28"/>
        </w:numPr>
        <w:rPr>
          <w:sz w:val="18"/>
          <w:szCs w:val="18"/>
        </w:rPr>
      </w:pPr>
      <w:r w:rsidRPr="00811BC5">
        <w:rPr>
          <w:sz w:val="18"/>
          <w:szCs w:val="18"/>
        </w:rPr>
        <w:t>Committees</w:t>
      </w:r>
    </w:p>
    <w:p w14:paraId="6209F6D6" w14:textId="77777777" w:rsidR="008470D8" w:rsidRDefault="002E2B58" w:rsidP="00C517A6">
      <w:pPr>
        <w:pStyle w:val="ListParagraph"/>
        <w:ind w:left="1080"/>
        <w:rPr>
          <w:sz w:val="18"/>
          <w:szCs w:val="18"/>
        </w:rPr>
      </w:pPr>
      <w:r w:rsidRPr="00F054A0">
        <w:rPr>
          <w:sz w:val="18"/>
          <w:szCs w:val="18"/>
        </w:rPr>
        <w:t xml:space="preserve">CurCom, </w:t>
      </w:r>
    </w:p>
    <w:p w14:paraId="4F8BCB76" w14:textId="09A339F6" w:rsidR="00EC581E" w:rsidRDefault="002E2B58" w:rsidP="00C517A6">
      <w:pPr>
        <w:pStyle w:val="ListParagraph"/>
        <w:ind w:left="1080"/>
        <w:rPr>
          <w:sz w:val="18"/>
          <w:szCs w:val="18"/>
        </w:rPr>
      </w:pPr>
      <w:r w:rsidRPr="00F054A0">
        <w:rPr>
          <w:sz w:val="18"/>
          <w:szCs w:val="18"/>
        </w:rPr>
        <w:t>Fac/Tech</w:t>
      </w:r>
      <w:r w:rsidR="008470D8">
        <w:rPr>
          <w:sz w:val="18"/>
          <w:szCs w:val="18"/>
        </w:rPr>
        <w:t xml:space="preserve"> – reviewing facilities and technology requests from program plans</w:t>
      </w:r>
      <w:r w:rsidRPr="00F054A0">
        <w:rPr>
          <w:sz w:val="18"/>
          <w:szCs w:val="18"/>
        </w:rPr>
        <w:t xml:space="preserve"> </w:t>
      </w:r>
    </w:p>
    <w:p w14:paraId="5CA9C26A" w14:textId="1130F4DC" w:rsidR="008470D8" w:rsidRDefault="002E2B58" w:rsidP="00C517A6">
      <w:pPr>
        <w:pStyle w:val="ListParagraph"/>
        <w:ind w:left="1080"/>
        <w:rPr>
          <w:sz w:val="18"/>
          <w:szCs w:val="18"/>
        </w:rPr>
      </w:pPr>
      <w:r w:rsidRPr="00F054A0">
        <w:rPr>
          <w:sz w:val="18"/>
          <w:szCs w:val="18"/>
        </w:rPr>
        <w:t>Prof Dev</w:t>
      </w:r>
      <w:r w:rsidR="00B85051">
        <w:rPr>
          <w:sz w:val="18"/>
          <w:szCs w:val="18"/>
        </w:rPr>
        <w:t>—</w:t>
      </w:r>
      <w:r w:rsidR="008470D8">
        <w:rPr>
          <w:sz w:val="18"/>
          <w:szCs w:val="18"/>
        </w:rPr>
        <w:t>set themes for Spring FLEX days and booking keynote speakers:</w:t>
      </w:r>
    </w:p>
    <w:p w14:paraId="171B3483" w14:textId="77777777" w:rsidR="008470D8" w:rsidRDefault="008470D8" w:rsidP="00C517A6">
      <w:pPr>
        <w:pStyle w:val="ListParagraph"/>
        <w:ind w:left="1080"/>
        <w:rPr>
          <w:sz w:val="18"/>
          <w:szCs w:val="18"/>
        </w:rPr>
      </w:pPr>
      <w:r>
        <w:rPr>
          <w:sz w:val="18"/>
          <w:szCs w:val="18"/>
        </w:rPr>
        <w:tab/>
        <w:t>January 6: student retention and success</w:t>
      </w:r>
    </w:p>
    <w:p w14:paraId="5F29D655" w14:textId="36EF30D4" w:rsidR="00EC581E" w:rsidRPr="00B85051" w:rsidRDefault="008470D8" w:rsidP="00C517A6">
      <w:pPr>
        <w:pStyle w:val="ListParagraph"/>
        <w:ind w:left="1080"/>
        <w:rPr>
          <w:color w:val="FF0000"/>
          <w:sz w:val="18"/>
          <w:szCs w:val="18"/>
        </w:rPr>
      </w:pPr>
      <w:r>
        <w:rPr>
          <w:sz w:val="18"/>
          <w:szCs w:val="18"/>
        </w:rPr>
        <w:tab/>
        <w:t>April 20 and 21: planning for 2017-18 academic year</w:t>
      </w:r>
    </w:p>
    <w:p w14:paraId="44A76CC9" w14:textId="55F351AE" w:rsidR="00EC581E" w:rsidRDefault="00B57D34" w:rsidP="00C517A6">
      <w:pPr>
        <w:pStyle w:val="ListParagraph"/>
        <w:ind w:left="1080"/>
        <w:rPr>
          <w:sz w:val="18"/>
          <w:szCs w:val="18"/>
        </w:rPr>
      </w:pPr>
      <w:r w:rsidRPr="00F054A0">
        <w:rPr>
          <w:sz w:val="18"/>
          <w:szCs w:val="18"/>
        </w:rPr>
        <w:t>Fiscal</w:t>
      </w:r>
      <w:r w:rsidR="00EC581E">
        <w:rPr>
          <w:sz w:val="18"/>
          <w:szCs w:val="18"/>
        </w:rPr>
        <w:t>—</w:t>
      </w:r>
      <w:r w:rsidR="008470D8">
        <w:rPr>
          <w:sz w:val="18"/>
          <w:szCs w:val="18"/>
        </w:rPr>
        <w:t xml:space="preserve">reviewing and prioritizing requests for classified staff from program plans </w:t>
      </w:r>
    </w:p>
    <w:p w14:paraId="72916CB4" w14:textId="77777777" w:rsidR="008470D8" w:rsidRDefault="002E2B58" w:rsidP="00C517A6">
      <w:pPr>
        <w:pStyle w:val="ListParagraph"/>
        <w:ind w:left="1080"/>
        <w:rPr>
          <w:sz w:val="18"/>
          <w:szCs w:val="18"/>
        </w:rPr>
      </w:pPr>
      <w:r w:rsidRPr="00F054A0">
        <w:rPr>
          <w:sz w:val="18"/>
          <w:szCs w:val="18"/>
        </w:rPr>
        <w:t xml:space="preserve">SLO, </w:t>
      </w:r>
      <w:r w:rsidR="00880660" w:rsidRPr="00F054A0">
        <w:rPr>
          <w:sz w:val="18"/>
          <w:szCs w:val="18"/>
        </w:rPr>
        <w:t>SS&amp;E</w:t>
      </w:r>
      <w:r w:rsidR="00166860">
        <w:rPr>
          <w:sz w:val="18"/>
          <w:szCs w:val="18"/>
        </w:rPr>
        <w:t xml:space="preserve">, </w:t>
      </w:r>
    </w:p>
    <w:p w14:paraId="1CA742F3" w14:textId="651815C8" w:rsidR="008470D8" w:rsidRDefault="00081E1F" w:rsidP="00C517A6">
      <w:pPr>
        <w:pStyle w:val="ListParagraph"/>
        <w:ind w:left="1080"/>
        <w:rPr>
          <w:sz w:val="18"/>
          <w:szCs w:val="18"/>
        </w:rPr>
      </w:pPr>
      <w:r>
        <w:rPr>
          <w:sz w:val="18"/>
          <w:szCs w:val="18"/>
        </w:rPr>
        <w:t>EdCAP</w:t>
      </w:r>
      <w:r w:rsidR="008470D8">
        <w:rPr>
          <w:sz w:val="18"/>
          <w:szCs w:val="18"/>
        </w:rPr>
        <w:t xml:space="preserve"> – refining Strategic Plan from Planning Retreat</w:t>
      </w:r>
    </w:p>
    <w:p w14:paraId="4F19F414" w14:textId="3F4BC790" w:rsidR="00C517A6" w:rsidRDefault="00081E1F" w:rsidP="00C517A6">
      <w:pPr>
        <w:pStyle w:val="ListParagraph"/>
        <w:ind w:left="1080"/>
        <w:rPr>
          <w:sz w:val="18"/>
          <w:szCs w:val="18"/>
        </w:rPr>
      </w:pPr>
      <w:r>
        <w:rPr>
          <w:sz w:val="18"/>
          <w:szCs w:val="18"/>
        </w:rPr>
        <w:t>DE</w:t>
      </w:r>
      <w:r w:rsidR="008470D8">
        <w:rPr>
          <w:sz w:val="18"/>
          <w:szCs w:val="18"/>
        </w:rPr>
        <w:t xml:space="preserve"> – first requests for equivalent CANVAS training being processed according to its recommendations approved by  ASC</w:t>
      </w:r>
    </w:p>
    <w:p w14:paraId="4D3A98A4" w14:textId="77777777" w:rsidR="002E2B58" w:rsidRPr="00F71D2F" w:rsidRDefault="002E2B58" w:rsidP="00F71D2F">
      <w:pPr>
        <w:pStyle w:val="ListParagraph"/>
        <w:numPr>
          <w:ilvl w:val="1"/>
          <w:numId w:val="28"/>
        </w:numPr>
        <w:rPr>
          <w:sz w:val="18"/>
          <w:szCs w:val="18"/>
        </w:rPr>
      </w:pPr>
      <w:r w:rsidRPr="00F71D2F">
        <w:rPr>
          <w:sz w:val="18"/>
          <w:szCs w:val="18"/>
        </w:rPr>
        <w:t>Officer Reports</w:t>
      </w:r>
    </w:p>
    <w:p w14:paraId="01D7281E" w14:textId="3803568A" w:rsidR="00091F00" w:rsidRDefault="00625FE1" w:rsidP="002E2B58">
      <w:pPr>
        <w:pStyle w:val="ListParagraph"/>
        <w:numPr>
          <w:ilvl w:val="2"/>
          <w:numId w:val="28"/>
        </w:numPr>
        <w:rPr>
          <w:sz w:val="18"/>
          <w:szCs w:val="18"/>
        </w:rPr>
      </w:pPr>
      <w:r>
        <w:rPr>
          <w:sz w:val="18"/>
          <w:szCs w:val="18"/>
        </w:rPr>
        <w:t>Treasurer</w:t>
      </w:r>
      <w:r w:rsidR="002C2BC5">
        <w:rPr>
          <w:sz w:val="18"/>
          <w:szCs w:val="18"/>
        </w:rPr>
        <w:t>—</w:t>
      </w:r>
      <w:r w:rsidR="00BE73DE">
        <w:rPr>
          <w:sz w:val="18"/>
          <w:szCs w:val="18"/>
        </w:rPr>
        <w:t xml:space="preserve">kindly </w:t>
      </w:r>
      <w:r w:rsidR="002C2BC5">
        <w:rPr>
          <w:sz w:val="18"/>
          <w:szCs w:val="18"/>
        </w:rPr>
        <w:t>fill out the senate donations form that is all of your boxes and inbox</w:t>
      </w:r>
      <w:r w:rsidR="00EF674D">
        <w:rPr>
          <w:sz w:val="18"/>
          <w:szCs w:val="18"/>
        </w:rPr>
        <w:t xml:space="preserve"> </w:t>
      </w:r>
      <w:r w:rsidR="00304787">
        <w:rPr>
          <w:sz w:val="18"/>
          <w:szCs w:val="18"/>
        </w:rPr>
        <w:t xml:space="preserve"> and place in the Treasurer’s mail box </w:t>
      </w:r>
      <w:r w:rsidR="00EF674D">
        <w:rPr>
          <w:sz w:val="18"/>
          <w:szCs w:val="18"/>
        </w:rPr>
        <w:t>by the December 1</w:t>
      </w:r>
      <w:r w:rsidR="00EF674D" w:rsidRPr="00EF674D">
        <w:rPr>
          <w:sz w:val="18"/>
          <w:szCs w:val="18"/>
          <w:vertAlign w:val="superscript"/>
        </w:rPr>
        <w:t>st</w:t>
      </w:r>
      <w:r w:rsidR="00EF674D">
        <w:rPr>
          <w:sz w:val="18"/>
          <w:szCs w:val="18"/>
        </w:rPr>
        <w:t xml:space="preserve"> deadline</w:t>
      </w:r>
    </w:p>
    <w:p w14:paraId="2BC956FE" w14:textId="39BF3F24" w:rsidR="00091F00" w:rsidRDefault="00091F00" w:rsidP="002E2B58">
      <w:pPr>
        <w:pStyle w:val="ListParagraph"/>
        <w:numPr>
          <w:ilvl w:val="2"/>
          <w:numId w:val="28"/>
        </w:numPr>
        <w:rPr>
          <w:sz w:val="18"/>
          <w:szCs w:val="18"/>
        </w:rPr>
      </w:pPr>
      <w:r>
        <w:rPr>
          <w:sz w:val="18"/>
          <w:szCs w:val="18"/>
        </w:rPr>
        <w:lastRenderedPageBreak/>
        <w:t>Secretary</w:t>
      </w:r>
    </w:p>
    <w:p w14:paraId="41066110" w14:textId="60F272EE" w:rsidR="00091F00" w:rsidRDefault="00091F00">
      <w:pPr>
        <w:pStyle w:val="ListParagraph"/>
        <w:numPr>
          <w:ilvl w:val="2"/>
          <w:numId w:val="28"/>
        </w:numPr>
        <w:rPr>
          <w:sz w:val="18"/>
          <w:szCs w:val="18"/>
        </w:rPr>
      </w:pPr>
      <w:r w:rsidRPr="008C0D7E">
        <w:rPr>
          <w:sz w:val="18"/>
          <w:szCs w:val="18"/>
        </w:rPr>
        <w:t>Vice President</w:t>
      </w:r>
    </w:p>
    <w:p w14:paraId="48844431" w14:textId="551B0F34" w:rsidR="00FE1131" w:rsidRDefault="00FE1131" w:rsidP="00FE1131">
      <w:pPr>
        <w:pStyle w:val="ListParagraph"/>
        <w:numPr>
          <w:ilvl w:val="3"/>
          <w:numId w:val="28"/>
        </w:numPr>
        <w:rPr>
          <w:sz w:val="18"/>
          <w:szCs w:val="18"/>
        </w:rPr>
      </w:pPr>
      <w:r>
        <w:rPr>
          <w:sz w:val="18"/>
          <w:szCs w:val="18"/>
        </w:rPr>
        <w:t>Sabbatical committee meets in December</w:t>
      </w:r>
    </w:p>
    <w:p w14:paraId="43920D75" w14:textId="0165FAAF" w:rsidR="00FE1131" w:rsidRDefault="00FE1131" w:rsidP="00FE1131">
      <w:pPr>
        <w:pStyle w:val="ListParagraph"/>
        <w:numPr>
          <w:ilvl w:val="3"/>
          <w:numId w:val="28"/>
        </w:numPr>
        <w:rPr>
          <w:sz w:val="18"/>
          <w:szCs w:val="18"/>
        </w:rPr>
      </w:pPr>
      <w:r>
        <w:rPr>
          <w:sz w:val="18"/>
          <w:szCs w:val="18"/>
        </w:rPr>
        <w:t>All members have received the proposals and the process is progressing smoothly</w:t>
      </w:r>
    </w:p>
    <w:p w14:paraId="27910C32" w14:textId="028DA8D8" w:rsidR="004C7306" w:rsidRDefault="004C7306">
      <w:pPr>
        <w:pStyle w:val="ListParagraph"/>
        <w:numPr>
          <w:ilvl w:val="2"/>
          <w:numId w:val="28"/>
        </w:numPr>
        <w:rPr>
          <w:sz w:val="18"/>
          <w:szCs w:val="18"/>
        </w:rPr>
      </w:pPr>
      <w:r>
        <w:rPr>
          <w:sz w:val="18"/>
          <w:szCs w:val="18"/>
        </w:rPr>
        <w:t>President</w:t>
      </w:r>
    </w:p>
    <w:p w14:paraId="279A6756" w14:textId="0845ACB3" w:rsidR="009D6BE6" w:rsidRDefault="008470D8" w:rsidP="009D6BE6">
      <w:pPr>
        <w:pStyle w:val="ListParagraph"/>
        <w:numPr>
          <w:ilvl w:val="3"/>
          <w:numId w:val="28"/>
        </w:numPr>
        <w:rPr>
          <w:sz w:val="18"/>
          <w:szCs w:val="18"/>
        </w:rPr>
      </w:pPr>
      <w:r>
        <w:rPr>
          <w:sz w:val="18"/>
          <w:szCs w:val="18"/>
        </w:rPr>
        <w:t xml:space="preserve">FT faculty hires for 2017: it is being discussed whether any new positions can now come from the </w:t>
      </w:r>
      <w:r w:rsidR="009D6BE6">
        <w:rPr>
          <w:sz w:val="18"/>
          <w:szCs w:val="18"/>
        </w:rPr>
        <w:t xml:space="preserve">Strong </w:t>
      </w:r>
      <w:r>
        <w:rPr>
          <w:sz w:val="18"/>
          <w:szCs w:val="18"/>
        </w:rPr>
        <w:t>W</w:t>
      </w:r>
      <w:r w:rsidR="009D6BE6">
        <w:rPr>
          <w:sz w:val="18"/>
          <w:szCs w:val="18"/>
        </w:rPr>
        <w:t>orkforce grant</w:t>
      </w:r>
      <w:r>
        <w:rPr>
          <w:sz w:val="18"/>
          <w:szCs w:val="18"/>
        </w:rPr>
        <w:t xml:space="preserve"> as originally suggested as </w:t>
      </w:r>
      <w:r w:rsidR="009D6BE6">
        <w:rPr>
          <w:sz w:val="18"/>
          <w:szCs w:val="18"/>
        </w:rPr>
        <w:t xml:space="preserve">there is some question about </w:t>
      </w:r>
      <w:r>
        <w:rPr>
          <w:sz w:val="18"/>
          <w:szCs w:val="18"/>
        </w:rPr>
        <w:t>t</w:t>
      </w:r>
      <w:r w:rsidR="009D6BE6">
        <w:rPr>
          <w:sz w:val="18"/>
          <w:szCs w:val="18"/>
        </w:rPr>
        <w:t>he economic outlook</w:t>
      </w:r>
      <w:r>
        <w:rPr>
          <w:sz w:val="18"/>
          <w:szCs w:val="18"/>
        </w:rPr>
        <w:t xml:space="preserve"> for FY 18</w:t>
      </w:r>
    </w:p>
    <w:p w14:paraId="05510AC3" w14:textId="3B7E4AD1" w:rsidR="009D6BE6" w:rsidRDefault="009D6BE6" w:rsidP="009D6BE6">
      <w:pPr>
        <w:pStyle w:val="ListParagraph"/>
        <w:numPr>
          <w:ilvl w:val="3"/>
          <w:numId w:val="28"/>
        </w:numPr>
        <w:rPr>
          <w:sz w:val="18"/>
          <w:szCs w:val="18"/>
        </w:rPr>
      </w:pPr>
      <w:r>
        <w:rPr>
          <w:sz w:val="18"/>
          <w:szCs w:val="18"/>
        </w:rPr>
        <w:t>Hiring BP/APs</w:t>
      </w:r>
      <w:r w:rsidR="008470D8">
        <w:rPr>
          <w:sz w:val="18"/>
          <w:szCs w:val="18"/>
        </w:rPr>
        <w:t xml:space="preserve"> 2431 and 7120-A &amp; B</w:t>
      </w:r>
      <w:r>
        <w:rPr>
          <w:sz w:val="18"/>
          <w:szCs w:val="18"/>
        </w:rPr>
        <w:t xml:space="preserve">: </w:t>
      </w:r>
      <w:r w:rsidR="008470D8">
        <w:rPr>
          <w:sz w:val="18"/>
          <w:szCs w:val="18"/>
        </w:rPr>
        <w:t>Just updated by BofT in August; brought back to DCHR for r</w:t>
      </w:r>
      <w:r w:rsidR="001E2976">
        <w:rPr>
          <w:sz w:val="18"/>
          <w:szCs w:val="18"/>
        </w:rPr>
        <w:t xml:space="preserve">econsideration  last week </w:t>
      </w:r>
      <w:r w:rsidR="008470D8">
        <w:rPr>
          <w:sz w:val="18"/>
          <w:szCs w:val="18"/>
        </w:rPr>
        <w:t>with the addition of one sentence to each:</w:t>
      </w:r>
    </w:p>
    <w:p w14:paraId="797C5688" w14:textId="6FD15185" w:rsidR="001E2976" w:rsidRDefault="001E2976" w:rsidP="001E2976">
      <w:pPr>
        <w:pStyle w:val="ListParagraph"/>
        <w:numPr>
          <w:ilvl w:val="4"/>
          <w:numId w:val="28"/>
        </w:numPr>
        <w:rPr>
          <w:sz w:val="18"/>
          <w:szCs w:val="18"/>
        </w:rPr>
      </w:pPr>
      <w:r>
        <w:rPr>
          <w:sz w:val="18"/>
          <w:szCs w:val="18"/>
        </w:rPr>
        <w:t>“Applicants serving in the position o</w:t>
      </w:r>
      <w:r w:rsidR="007D2F08">
        <w:rPr>
          <w:sz w:val="18"/>
          <w:szCs w:val="18"/>
        </w:rPr>
        <w:t>n an</w:t>
      </w:r>
      <w:r>
        <w:rPr>
          <w:sz w:val="18"/>
          <w:szCs w:val="18"/>
        </w:rPr>
        <w:t xml:space="preserve"> acting or interim basis shall be granted an interview” </w:t>
      </w:r>
      <w:r w:rsidR="008470D8">
        <w:rPr>
          <w:sz w:val="18"/>
          <w:szCs w:val="18"/>
        </w:rPr>
        <w:t>(for the final interview</w:t>
      </w:r>
      <w:r w:rsidR="007D2F08">
        <w:rPr>
          <w:sz w:val="18"/>
          <w:szCs w:val="18"/>
        </w:rPr>
        <w:t>, omitting the paper application process, screening of applications, first interview, and possibly the background check</w:t>
      </w:r>
      <w:r w:rsidR="008470D8">
        <w:rPr>
          <w:sz w:val="18"/>
          <w:szCs w:val="18"/>
        </w:rPr>
        <w:t>)</w:t>
      </w:r>
    </w:p>
    <w:p w14:paraId="59BC92C0" w14:textId="31331A02" w:rsidR="001E2976" w:rsidRDefault="007D2F08" w:rsidP="001E2976">
      <w:pPr>
        <w:pStyle w:val="ListParagraph"/>
        <w:numPr>
          <w:ilvl w:val="4"/>
          <w:numId w:val="28"/>
        </w:numPr>
        <w:rPr>
          <w:sz w:val="18"/>
          <w:szCs w:val="18"/>
        </w:rPr>
      </w:pPr>
      <w:r>
        <w:rPr>
          <w:sz w:val="18"/>
          <w:szCs w:val="18"/>
        </w:rPr>
        <w:t>Unanimous opposition from DCHR</w:t>
      </w:r>
    </w:p>
    <w:p w14:paraId="3256AA7D" w14:textId="16FE07D0" w:rsidR="001E2976" w:rsidRDefault="001D401F" w:rsidP="001E2976">
      <w:pPr>
        <w:pStyle w:val="ListParagraph"/>
        <w:numPr>
          <w:ilvl w:val="4"/>
          <w:numId w:val="28"/>
        </w:numPr>
        <w:rPr>
          <w:sz w:val="18"/>
          <w:szCs w:val="18"/>
        </w:rPr>
      </w:pPr>
      <w:r>
        <w:rPr>
          <w:sz w:val="18"/>
          <w:szCs w:val="18"/>
        </w:rPr>
        <w:t>This suggested addition o</w:t>
      </w:r>
      <w:r w:rsidR="001E2976">
        <w:rPr>
          <w:sz w:val="18"/>
          <w:szCs w:val="18"/>
        </w:rPr>
        <w:t>riginated from the Chancellor’s office</w:t>
      </w:r>
    </w:p>
    <w:p w14:paraId="21791D29" w14:textId="11F9667A" w:rsidR="00151549" w:rsidRPr="00151549" w:rsidRDefault="007D2F08" w:rsidP="00151549">
      <w:pPr>
        <w:pStyle w:val="ListParagraph"/>
        <w:numPr>
          <w:ilvl w:val="4"/>
          <w:numId w:val="28"/>
        </w:numPr>
        <w:rPr>
          <w:sz w:val="18"/>
          <w:szCs w:val="18"/>
        </w:rPr>
      </w:pPr>
      <w:r>
        <w:rPr>
          <w:sz w:val="18"/>
          <w:szCs w:val="18"/>
        </w:rPr>
        <w:t xml:space="preserve">Two current interims in these positions: the Interim </w:t>
      </w:r>
      <w:r w:rsidR="001E2976">
        <w:rPr>
          <w:sz w:val="18"/>
          <w:szCs w:val="18"/>
        </w:rPr>
        <w:t>Chancellor</w:t>
      </w:r>
      <w:r>
        <w:rPr>
          <w:sz w:val="18"/>
          <w:szCs w:val="18"/>
        </w:rPr>
        <w:t xml:space="preserve"> and the Interim VP for Academic Affairs</w:t>
      </w:r>
      <w:r w:rsidR="00151549">
        <w:rPr>
          <w:sz w:val="18"/>
          <w:szCs w:val="18"/>
        </w:rPr>
        <w:t xml:space="preserve">  </w:t>
      </w:r>
    </w:p>
    <w:p w14:paraId="33B9059A" w14:textId="77777777" w:rsidR="00081E1F" w:rsidRDefault="00081E1F" w:rsidP="00F054A0">
      <w:pPr>
        <w:pStyle w:val="ListParagraph"/>
        <w:ind w:left="360"/>
        <w:rPr>
          <w:b/>
          <w:sz w:val="18"/>
          <w:szCs w:val="18"/>
        </w:rPr>
      </w:pPr>
    </w:p>
    <w:p w14:paraId="42E78B7C" w14:textId="7AB764F7" w:rsidR="002E2B58" w:rsidRPr="00D018C0" w:rsidRDefault="002E2B58" w:rsidP="002E2B58">
      <w:pPr>
        <w:pStyle w:val="ListParagraph"/>
        <w:numPr>
          <w:ilvl w:val="0"/>
          <w:numId w:val="28"/>
        </w:numPr>
        <w:rPr>
          <w:b/>
          <w:sz w:val="18"/>
          <w:szCs w:val="18"/>
        </w:rPr>
      </w:pPr>
      <w:r w:rsidRPr="00D018C0">
        <w:rPr>
          <w:b/>
          <w:sz w:val="18"/>
          <w:szCs w:val="18"/>
        </w:rPr>
        <w:t>Old Business</w:t>
      </w:r>
    </w:p>
    <w:p w14:paraId="76A733A2" w14:textId="77777777" w:rsidR="000B257C" w:rsidRPr="009D6BA1" w:rsidRDefault="000B257C" w:rsidP="000B257C">
      <w:pPr>
        <w:pStyle w:val="ListParagraph"/>
        <w:numPr>
          <w:ilvl w:val="1"/>
          <w:numId w:val="28"/>
        </w:numPr>
        <w:rPr>
          <w:b/>
          <w:sz w:val="18"/>
          <w:szCs w:val="18"/>
        </w:rPr>
      </w:pPr>
      <w:r>
        <w:rPr>
          <w:sz w:val="18"/>
          <w:szCs w:val="18"/>
        </w:rPr>
        <w:t>Elections Committee report</w:t>
      </w:r>
    </w:p>
    <w:p w14:paraId="25A714D2" w14:textId="53014CEF" w:rsidR="009D6BA1" w:rsidRDefault="009D6BA1" w:rsidP="009D6BA1">
      <w:pPr>
        <w:pStyle w:val="ListParagraph"/>
        <w:numPr>
          <w:ilvl w:val="2"/>
          <w:numId w:val="28"/>
        </w:numPr>
        <w:rPr>
          <w:sz w:val="18"/>
          <w:szCs w:val="18"/>
        </w:rPr>
      </w:pPr>
      <w:r w:rsidRPr="009D6BA1">
        <w:rPr>
          <w:sz w:val="18"/>
          <w:szCs w:val="18"/>
        </w:rPr>
        <w:t>Nominations</w:t>
      </w:r>
      <w:r>
        <w:rPr>
          <w:sz w:val="18"/>
          <w:szCs w:val="18"/>
        </w:rPr>
        <w:t xml:space="preserve">: </w:t>
      </w:r>
    </w:p>
    <w:p w14:paraId="2939B0AE" w14:textId="018E3093" w:rsidR="003B6AA2" w:rsidRDefault="003B6AA2" w:rsidP="003B6AA2">
      <w:pPr>
        <w:pStyle w:val="ListParagraph"/>
        <w:numPr>
          <w:ilvl w:val="3"/>
          <w:numId w:val="28"/>
        </w:numPr>
        <w:rPr>
          <w:sz w:val="18"/>
          <w:szCs w:val="18"/>
        </w:rPr>
      </w:pPr>
      <w:r>
        <w:rPr>
          <w:sz w:val="18"/>
          <w:szCs w:val="18"/>
        </w:rPr>
        <w:t>President:  Nenagh Brown</w:t>
      </w:r>
    </w:p>
    <w:p w14:paraId="253BC8AC" w14:textId="21AC7DB4" w:rsidR="003B6AA2" w:rsidRDefault="003B6AA2" w:rsidP="003B6AA2">
      <w:pPr>
        <w:pStyle w:val="ListParagraph"/>
        <w:numPr>
          <w:ilvl w:val="3"/>
          <w:numId w:val="28"/>
        </w:numPr>
        <w:rPr>
          <w:sz w:val="18"/>
          <w:szCs w:val="18"/>
        </w:rPr>
      </w:pPr>
      <w:r>
        <w:rPr>
          <w:sz w:val="18"/>
          <w:szCs w:val="18"/>
        </w:rPr>
        <w:t>Vice President:  Nathan Bowen</w:t>
      </w:r>
    </w:p>
    <w:p w14:paraId="46EA32D2" w14:textId="48104DD9" w:rsidR="003B6AA2" w:rsidRDefault="003B6AA2" w:rsidP="003B6AA2">
      <w:pPr>
        <w:pStyle w:val="ListParagraph"/>
        <w:numPr>
          <w:ilvl w:val="3"/>
          <w:numId w:val="28"/>
        </w:numPr>
        <w:rPr>
          <w:sz w:val="18"/>
          <w:szCs w:val="18"/>
        </w:rPr>
      </w:pPr>
      <w:r>
        <w:rPr>
          <w:sz w:val="18"/>
          <w:szCs w:val="18"/>
        </w:rPr>
        <w:t>Secretary: Erik Reese</w:t>
      </w:r>
    </w:p>
    <w:p w14:paraId="6D03DBB3" w14:textId="3487665C" w:rsidR="003B6AA2" w:rsidRDefault="003B6AA2" w:rsidP="003B6AA2">
      <w:pPr>
        <w:pStyle w:val="ListParagraph"/>
        <w:numPr>
          <w:ilvl w:val="3"/>
          <w:numId w:val="28"/>
        </w:numPr>
        <w:rPr>
          <w:sz w:val="18"/>
          <w:szCs w:val="18"/>
        </w:rPr>
      </w:pPr>
      <w:r>
        <w:rPr>
          <w:sz w:val="18"/>
          <w:szCs w:val="18"/>
        </w:rPr>
        <w:t>Treasurer: Renee Butler</w:t>
      </w:r>
    </w:p>
    <w:p w14:paraId="496E99CF" w14:textId="75BDFA71" w:rsidR="003B6AA2" w:rsidRDefault="003B6AA2" w:rsidP="003B6AA2">
      <w:pPr>
        <w:pStyle w:val="ListParagraph"/>
        <w:numPr>
          <w:ilvl w:val="2"/>
          <w:numId w:val="28"/>
        </w:numPr>
        <w:rPr>
          <w:sz w:val="18"/>
          <w:szCs w:val="18"/>
        </w:rPr>
      </w:pPr>
      <w:r>
        <w:rPr>
          <w:sz w:val="18"/>
          <w:szCs w:val="18"/>
        </w:rPr>
        <w:t>Using Google docs for the elections</w:t>
      </w:r>
    </w:p>
    <w:p w14:paraId="10A0B211" w14:textId="33133279" w:rsidR="003B6AA2" w:rsidRDefault="003B6AA2" w:rsidP="003B6AA2">
      <w:pPr>
        <w:pStyle w:val="ListParagraph"/>
        <w:numPr>
          <w:ilvl w:val="3"/>
          <w:numId w:val="28"/>
        </w:numPr>
        <w:rPr>
          <w:sz w:val="18"/>
          <w:szCs w:val="18"/>
        </w:rPr>
      </w:pPr>
      <w:r>
        <w:rPr>
          <w:sz w:val="18"/>
          <w:szCs w:val="18"/>
        </w:rPr>
        <w:t>Simple form for voting</w:t>
      </w:r>
      <w:r w:rsidR="00327722">
        <w:rPr>
          <w:sz w:val="18"/>
          <w:szCs w:val="18"/>
        </w:rPr>
        <w:t xml:space="preserve"> including the 900 number</w:t>
      </w:r>
    </w:p>
    <w:p w14:paraId="1664DBAE" w14:textId="6BA80957" w:rsidR="003B6AA2" w:rsidRDefault="003B6AA2" w:rsidP="003B6AA2">
      <w:pPr>
        <w:pStyle w:val="ListParagraph"/>
        <w:numPr>
          <w:ilvl w:val="3"/>
          <w:numId w:val="28"/>
        </w:numPr>
        <w:rPr>
          <w:sz w:val="18"/>
          <w:szCs w:val="18"/>
        </w:rPr>
      </w:pPr>
      <w:r>
        <w:rPr>
          <w:sz w:val="18"/>
          <w:szCs w:val="18"/>
        </w:rPr>
        <w:t>Graphical summary of results</w:t>
      </w:r>
    </w:p>
    <w:p w14:paraId="7281B9B3" w14:textId="35622135" w:rsidR="003B6AA2" w:rsidRDefault="003B6AA2" w:rsidP="003B6AA2">
      <w:pPr>
        <w:pStyle w:val="ListParagraph"/>
        <w:numPr>
          <w:ilvl w:val="2"/>
          <w:numId w:val="28"/>
        </w:numPr>
        <w:rPr>
          <w:sz w:val="18"/>
          <w:szCs w:val="18"/>
        </w:rPr>
      </w:pPr>
      <w:r>
        <w:rPr>
          <w:sz w:val="18"/>
          <w:szCs w:val="18"/>
        </w:rPr>
        <w:t>Question whether we allow write-in candidates for the election</w:t>
      </w:r>
    </w:p>
    <w:p w14:paraId="212B019A" w14:textId="68D27EDE" w:rsidR="00746D37" w:rsidRDefault="00746D37" w:rsidP="00746D37">
      <w:pPr>
        <w:pStyle w:val="ListParagraph"/>
        <w:numPr>
          <w:ilvl w:val="3"/>
          <w:numId w:val="28"/>
        </w:numPr>
        <w:rPr>
          <w:sz w:val="18"/>
          <w:szCs w:val="18"/>
        </w:rPr>
      </w:pPr>
      <w:r>
        <w:rPr>
          <w:sz w:val="18"/>
          <w:szCs w:val="18"/>
        </w:rPr>
        <w:t>Comment:  If not in by-laws then leave it off</w:t>
      </w:r>
    </w:p>
    <w:p w14:paraId="09F8B296" w14:textId="707CD26C" w:rsidR="00EF5B1F" w:rsidRDefault="00EF5B1F" w:rsidP="00746D37">
      <w:pPr>
        <w:pStyle w:val="ListParagraph"/>
        <w:numPr>
          <w:ilvl w:val="3"/>
          <w:numId w:val="28"/>
        </w:numPr>
        <w:rPr>
          <w:sz w:val="18"/>
          <w:szCs w:val="18"/>
        </w:rPr>
      </w:pPr>
      <w:r>
        <w:rPr>
          <w:sz w:val="18"/>
          <w:szCs w:val="18"/>
        </w:rPr>
        <w:t>Comment:  If 50% of voters do not vote for a candidate then will consider how to proceed</w:t>
      </w:r>
    </w:p>
    <w:p w14:paraId="24E7ED06" w14:textId="7FA171DE" w:rsidR="00EF5B1F" w:rsidRPr="007C0A0D" w:rsidRDefault="00EF5B1F" w:rsidP="00EF5B1F">
      <w:pPr>
        <w:pStyle w:val="ListParagraph"/>
        <w:numPr>
          <w:ilvl w:val="2"/>
          <w:numId w:val="28"/>
        </w:numPr>
        <w:rPr>
          <w:color w:val="0070C0"/>
          <w:sz w:val="18"/>
          <w:szCs w:val="18"/>
        </w:rPr>
      </w:pPr>
      <w:r w:rsidRPr="007C0A0D">
        <w:rPr>
          <w:color w:val="0070C0"/>
          <w:sz w:val="18"/>
          <w:szCs w:val="18"/>
        </w:rPr>
        <w:t>Using google docs for elections approved unanimously with Nenagh Brown, Nathan Bowen, Erik Reese, and Renee Butler abstaining</w:t>
      </w:r>
    </w:p>
    <w:p w14:paraId="40DD3F75" w14:textId="19D785E4" w:rsidR="00337BF8" w:rsidRPr="000B257C" w:rsidRDefault="00337BF8" w:rsidP="00337BF8">
      <w:pPr>
        <w:pStyle w:val="ListParagraph"/>
        <w:numPr>
          <w:ilvl w:val="1"/>
          <w:numId w:val="28"/>
        </w:numPr>
        <w:rPr>
          <w:i/>
          <w:sz w:val="18"/>
          <w:szCs w:val="18"/>
        </w:rPr>
      </w:pPr>
      <w:r w:rsidRPr="000B257C">
        <w:rPr>
          <w:sz w:val="18"/>
          <w:szCs w:val="18"/>
        </w:rPr>
        <w:t>Workg</w:t>
      </w:r>
      <w:r w:rsidR="009865D1" w:rsidRPr="000B257C">
        <w:rPr>
          <w:sz w:val="18"/>
          <w:szCs w:val="18"/>
        </w:rPr>
        <w:t>roup on Senate “bricks” (T</w:t>
      </w:r>
      <w:r w:rsidRPr="000B257C">
        <w:rPr>
          <w:sz w:val="18"/>
          <w:szCs w:val="18"/>
        </w:rPr>
        <w:t>abled)</w:t>
      </w:r>
    </w:p>
    <w:p w14:paraId="5E6CDCC4" w14:textId="77777777" w:rsidR="000B257C" w:rsidRPr="00AD31D5" w:rsidRDefault="000B257C" w:rsidP="000B257C">
      <w:pPr>
        <w:pStyle w:val="ListParagraph"/>
        <w:numPr>
          <w:ilvl w:val="1"/>
          <w:numId w:val="28"/>
        </w:numPr>
        <w:rPr>
          <w:rFonts w:eastAsiaTheme="minorHAnsi"/>
          <w:i/>
          <w:sz w:val="18"/>
          <w:szCs w:val="18"/>
        </w:rPr>
      </w:pPr>
      <w:r>
        <w:rPr>
          <w:rFonts w:eastAsiaTheme="minorHAnsi"/>
          <w:sz w:val="18"/>
          <w:szCs w:val="18"/>
        </w:rPr>
        <w:t>A</w:t>
      </w:r>
      <w:r w:rsidRPr="000132CB">
        <w:rPr>
          <w:rFonts w:eastAsiaTheme="minorHAnsi"/>
          <w:sz w:val="18"/>
          <w:szCs w:val="18"/>
        </w:rPr>
        <w:t>P 5055: Enrollment</w:t>
      </w:r>
      <w:r w:rsidRPr="00D31BA0">
        <w:rPr>
          <w:rFonts w:eastAsiaTheme="minorHAnsi"/>
          <w:sz w:val="18"/>
          <w:szCs w:val="18"/>
        </w:rPr>
        <w:t xml:space="preserve"> Priorities</w:t>
      </w:r>
      <w:r>
        <w:rPr>
          <w:rFonts w:eastAsiaTheme="minorHAnsi"/>
          <w:sz w:val="18"/>
          <w:szCs w:val="18"/>
        </w:rPr>
        <w:t>—second reading</w:t>
      </w:r>
    </w:p>
    <w:p w14:paraId="6C76303A" w14:textId="54D44257" w:rsidR="00AD31D5" w:rsidRDefault="00AD31D5" w:rsidP="00AD31D5">
      <w:pPr>
        <w:pStyle w:val="ListParagraph"/>
        <w:numPr>
          <w:ilvl w:val="2"/>
          <w:numId w:val="28"/>
        </w:numPr>
        <w:rPr>
          <w:rFonts w:eastAsiaTheme="minorHAnsi"/>
          <w:sz w:val="18"/>
          <w:szCs w:val="18"/>
        </w:rPr>
      </w:pPr>
      <w:r>
        <w:rPr>
          <w:rFonts w:eastAsiaTheme="minorHAnsi"/>
          <w:sz w:val="18"/>
          <w:szCs w:val="18"/>
        </w:rPr>
        <w:t>Priority 1 enrollment given to homeless students as mandated by the state</w:t>
      </w:r>
    </w:p>
    <w:p w14:paraId="7E6A5204" w14:textId="0761FA84" w:rsidR="00AD31D5" w:rsidRDefault="00AD31D5" w:rsidP="00AD31D5">
      <w:pPr>
        <w:pStyle w:val="ListParagraph"/>
        <w:numPr>
          <w:ilvl w:val="2"/>
          <w:numId w:val="28"/>
        </w:numPr>
        <w:rPr>
          <w:rFonts w:eastAsiaTheme="minorHAnsi"/>
          <w:sz w:val="18"/>
          <w:szCs w:val="18"/>
        </w:rPr>
      </w:pPr>
      <w:r>
        <w:rPr>
          <w:rFonts w:eastAsiaTheme="minorHAnsi"/>
          <w:sz w:val="18"/>
          <w:szCs w:val="18"/>
        </w:rPr>
        <w:t>Recommendation to add first year experience students to category 2</w:t>
      </w:r>
    </w:p>
    <w:p w14:paraId="3B1BB4A0" w14:textId="3B50F4B4" w:rsidR="00C52D58" w:rsidRDefault="00C52D58" w:rsidP="00AD31D5">
      <w:pPr>
        <w:pStyle w:val="ListParagraph"/>
        <w:numPr>
          <w:ilvl w:val="2"/>
          <w:numId w:val="28"/>
        </w:numPr>
        <w:rPr>
          <w:rFonts w:eastAsiaTheme="minorHAnsi"/>
          <w:sz w:val="18"/>
          <w:szCs w:val="18"/>
        </w:rPr>
      </w:pPr>
      <w:r>
        <w:rPr>
          <w:rFonts w:eastAsiaTheme="minorHAnsi"/>
          <w:sz w:val="18"/>
          <w:szCs w:val="18"/>
        </w:rPr>
        <w:t>Suggestion:  Multi-pass enrollment</w:t>
      </w:r>
      <w:r w:rsidR="00EF20F6">
        <w:rPr>
          <w:rFonts w:eastAsiaTheme="minorHAnsi"/>
          <w:sz w:val="18"/>
          <w:szCs w:val="18"/>
        </w:rPr>
        <w:t xml:space="preserve"> for these growing groups</w:t>
      </w:r>
      <w:r>
        <w:rPr>
          <w:rFonts w:eastAsiaTheme="minorHAnsi"/>
          <w:sz w:val="18"/>
          <w:szCs w:val="18"/>
        </w:rPr>
        <w:t>.  Say six units with each pass, 1</w:t>
      </w:r>
      <w:r w:rsidRPr="00C52D58">
        <w:rPr>
          <w:rFonts w:eastAsiaTheme="minorHAnsi"/>
          <w:sz w:val="18"/>
          <w:szCs w:val="18"/>
          <w:vertAlign w:val="superscript"/>
        </w:rPr>
        <w:t>st</w:t>
      </w:r>
      <w:r>
        <w:rPr>
          <w:rFonts w:eastAsiaTheme="minorHAnsi"/>
          <w:sz w:val="18"/>
          <w:szCs w:val="18"/>
        </w:rPr>
        <w:t xml:space="preserve"> pass, 2</w:t>
      </w:r>
      <w:r w:rsidRPr="00C52D58">
        <w:rPr>
          <w:rFonts w:eastAsiaTheme="minorHAnsi"/>
          <w:sz w:val="18"/>
          <w:szCs w:val="18"/>
          <w:vertAlign w:val="superscript"/>
        </w:rPr>
        <w:t>nd</w:t>
      </w:r>
      <w:r>
        <w:rPr>
          <w:rFonts w:eastAsiaTheme="minorHAnsi"/>
          <w:sz w:val="18"/>
          <w:szCs w:val="18"/>
        </w:rPr>
        <w:t xml:space="preserve"> pass, and 3</w:t>
      </w:r>
      <w:r w:rsidRPr="00C52D58">
        <w:rPr>
          <w:rFonts w:eastAsiaTheme="minorHAnsi"/>
          <w:sz w:val="18"/>
          <w:szCs w:val="18"/>
          <w:vertAlign w:val="superscript"/>
        </w:rPr>
        <w:t>rd</w:t>
      </w:r>
      <w:r>
        <w:rPr>
          <w:rFonts w:eastAsiaTheme="minorHAnsi"/>
          <w:sz w:val="18"/>
          <w:szCs w:val="18"/>
        </w:rPr>
        <w:t xml:space="preserve"> pass.</w:t>
      </w:r>
    </w:p>
    <w:p w14:paraId="6B0C02D8" w14:textId="7F3538E5" w:rsidR="00ED448C" w:rsidRDefault="00117FAA" w:rsidP="00AD31D5">
      <w:pPr>
        <w:pStyle w:val="ListParagraph"/>
        <w:numPr>
          <w:ilvl w:val="2"/>
          <w:numId w:val="28"/>
        </w:numPr>
        <w:rPr>
          <w:rFonts w:eastAsiaTheme="minorHAnsi"/>
          <w:sz w:val="18"/>
          <w:szCs w:val="18"/>
        </w:rPr>
      </w:pPr>
      <w:r>
        <w:rPr>
          <w:rFonts w:eastAsiaTheme="minorHAnsi"/>
          <w:sz w:val="18"/>
          <w:szCs w:val="18"/>
        </w:rPr>
        <w:t>Comment:  Priority enrollment</w:t>
      </w:r>
      <w:r w:rsidR="00ED448C">
        <w:rPr>
          <w:rFonts w:eastAsiaTheme="minorHAnsi"/>
          <w:sz w:val="18"/>
          <w:szCs w:val="18"/>
        </w:rPr>
        <w:t xml:space="preserve"> is the main carro</w:t>
      </w:r>
      <w:r w:rsidR="007D2F08">
        <w:rPr>
          <w:rFonts w:eastAsiaTheme="minorHAnsi"/>
          <w:sz w:val="18"/>
          <w:szCs w:val="18"/>
        </w:rPr>
        <w:t>t for the first year experience; allows them to complete English and math classes their first year</w:t>
      </w:r>
    </w:p>
    <w:p w14:paraId="19DA25B8" w14:textId="287A89DA" w:rsidR="00ED448C" w:rsidRPr="00ED448C" w:rsidRDefault="00ED448C" w:rsidP="00AD31D5">
      <w:pPr>
        <w:pStyle w:val="ListParagraph"/>
        <w:numPr>
          <w:ilvl w:val="2"/>
          <w:numId w:val="28"/>
        </w:numPr>
        <w:rPr>
          <w:rFonts w:eastAsiaTheme="minorHAnsi"/>
          <w:color w:val="0070C0"/>
          <w:sz w:val="18"/>
          <w:szCs w:val="18"/>
        </w:rPr>
      </w:pPr>
      <w:r w:rsidRPr="00ED448C">
        <w:rPr>
          <w:rFonts w:eastAsiaTheme="minorHAnsi"/>
          <w:color w:val="0070C0"/>
          <w:sz w:val="18"/>
          <w:szCs w:val="18"/>
        </w:rPr>
        <w:t>Motion to include first year experience students to priority 2 enrollment approved with no abs</w:t>
      </w:r>
      <w:r w:rsidR="000E258F">
        <w:rPr>
          <w:rFonts w:eastAsiaTheme="minorHAnsi"/>
          <w:color w:val="0070C0"/>
          <w:sz w:val="18"/>
          <w:szCs w:val="18"/>
        </w:rPr>
        <w:t>t</w:t>
      </w:r>
      <w:r w:rsidRPr="00ED448C">
        <w:rPr>
          <w:rFonts w:eastAsiaTheme="minorHAnsi"/>
          <w:color w:val="0070C0"/>
          <w:sz w:val="18"/>
          <w:szCs w:val="18"/>
        </w:rPr>
        <w:t>entions</w:t>
      </w:r>
    </w:p>
    <w:p w14:paraId="0786B9AB" w14:textId="77777777" w:rsidR="000B257C" w:rsidRPr="000B257C" w:rsidRDefault="000B257C" w:rsidP="000B257C">
      <w:pPr>
        <w:pStyle w:val="ListParagraph"/>
        <w:ind w:left="360"/>
        <w:rPr>
          <w:rFonts w:eastAsiaTheme="minorHAnsi"/>
          <w:i/>
          <w:sz w:val="18"/>
          <w:szCs w:val="18"/>
        </w:rPr>
      </w:pPr>
    </w:p>
    <w:p w14:paraId="0D7A1684" w14:textId="691FE450" w:rsidR="000B257C" w:rsidRDefault="000B257C" w:rsidP="000B257C">
      <w:pPr>
        <w:pStyle w:val="ListParagraph"/>
        <w:numPr>
          <w:ilvl w:val="0"/>
          <w:numId w:val="28"/>
        </w:numPr>
        <w:rPr>
          <w:rFonts w:eastAsiaTheme="minorHAnsi"/>
          <w:sz w:val="18"/>
          <w:szCs w:val="18"/>
        </w:rPr>
      </w:pPr>
      <w:r w:rsidRPr="000B257C">
        <w:rPr>
          <w:rFonts w:eastAsiaTheme="minorHAnsi"/>
          <w:sz w:val="18"/>
          <w:szCs w:val="18"/>
        </w:rPr>
        <w:t>Information Items</w:t>
      </w:r>
    </w:p>
    <w:p w14:paraId="6B71C20E" w14:textId="77777777" w:rsidR="000B257C" w:rsidRPr="0054305C" w:rsidRDefault="000B257C" w:rsidP="000B257C">
      <w:pPr>
        <w:pStyle w:val="ListParagraph"/>
        <w:numPr>
          <w:ilvl w:val="1"/>
          <w:numId w:val="28"/>
        </w:numPr>
        <w:rPr>
          <w:rFonts w:eastAsiaTheme="minorHAnsi"/>
          <w:i/>
          <w:sz w:val="18"/>
          <w:szCs w:val="18"/>
        </w:rPr>
      </w:pPr>
      <w:r w:rsidRPr="000B257C">
        <w:rPr>
          <w:rFonts w:eastAsiaTheme="minorHAnsi"/>
          <w:sz w:val="18"/>
          <w:szCs w:val="18"/>
        </w:rPr>
        <w:t>AP 7120 E: Recruitment and Hiring of Part Time Faculty</w:t>
      </w:r>
    </w:p>
    <w:p w14:paraId="73096040" w14:textId="1B54D30A" w:rsidR="0054305C" w:rsidRDefault="007D2F08" w:rsidP="0054305C">
      <w:pPr>
        <w:pStyle w:val="ListParagraph"/>
        <w:numPr>
          <w:ilvl w:val="2"/>
          <w:numId w:val="28"/>
        </w:numPr>
        <w:rPr>
          <w:rFonts w:eastAsiaTheme="minorHAnsi"/>
          <w:sz w:val="18"/>
          <w:szCs w:val="18"/>
        </w:rPr>
      </w:pPr>
      <w:r>
        <w:rPr>
          <w:rFonts w:eastAsiaTheme="minorHAnsi"/>
          <w:sz w:val="18"/>
          <w:szCs w:val="18"/>
        </w:rPr>
        <w:t xml:space="preserve">This draft has been </w:t>
      </w:r>
      <w:r w:rsidR="0054305C" w:rsidRPr="0054305C">
        <w:rPr>
          <w:rFonts w:eastAsiaTheme="minorHAnsi"/>
          <w:sz w:val="18"/>
          <w:szCs w:val="18"/>
        </w:rPr>
        <w:t xml:space="preserve">approved by </w:t>
      </w:r>
      <w:r>
        <w:rPr>
          <w:rFonts w:eastAsiaTheme="minorHAnsi"/>
          <w:sz w:val="18"/>
          <w:szCs w:val="18"/>
        </w:rPr>
        <w:t>BofT, with more flexible provisions for exigent and emergency hires</w:t>
      </w:r>
    </w:p>
    <w:p w14:paraId="05648DED" w14:textId="31A9C32E" w:rsidR="00A138E6" w:rsidRDefault="007D2F08" w:rsidP="0054305C">
      <w:pPr>
        <w:pStyle w:val="ListParagraph"/>
        <w:numPr>
          <w:ilvl w:val="2"/>
          <w:numId w:val="28"/>
        </w:numPr>
        <w:rPr>
          <w:rFonts w:eastAsiaTheme="minorHAnsi"/>
          <w:sz w:val="18"/>
          <w:szCs w:val="18"/>
        </w:rPr>
      </w:pPr>
      <w:r>
        <w:rPr>
          <w:rFonts w:eastAsiaTheme="minorHAnsi"/>
          <w:sz w:val="18"/>
          <w:szCs w:val="18"/>
        </w:rPr>
        <w:t>Other suggestions had been made, such as s</w:t>
      </w:r>
      <w:r w:rsidR="00A138E6">
        <w:rPr>
          <w:rFonts w:eastAsiaTheme="minorHAnsi"/>
          <w:sz w:val="18"/>
          <w:szCs w:val="18"/>
        </w:rPr>
        <w:t xml:space="preserve">haring of </w:t>
      </w:r>
      <w:r w:rsidR="00A97FF8">
        <w:rPr>
          <w:rFonts w:eastAsiaTheme="minorHAnsi"/>
          <w:sz w:val="18"/>
          <w:szCs w:val="18"/>
        </w:rPr>
        <w:t xml:space="preserve">part-time </w:t>
      </w:r>
      <w:r w:rsidR="00A138E6">
        <w:rPr>
          <w:rFonts w:eastAsiaTheme="minorHAnsi"/>
          <w:sz w:val="18"/>
          <w:szCs w:val="18"/>
        </w:rPr>
        <w:t>faculty between colleges within the district</w:t>
      </w:r>
      <w:r>
        <w:rPr>
          <w:rFonts w:eastAsiaTheme="minorHAnsi"/>
          <w:sz w:val="18"/>
          <w:szCs w:val="18"/>
        </w:rPr>
        <w:t xml:space="preserve">; however this </w:t>
      </w:r>
      <w:r w:rsidR="00A138E6">
        <w:rPr>
          <w:rFonts w:eastAsiaTheme="minorHAnsi"/>
          <w:sz w:val="18"/>
          <w:szCs w:val="18"/>
        </w:rPr>
        <w:t xml:space="preserve"> is currently (and curiously) too much paperwork for HR</w:t>
      </w:r>
      <w:r>
        <w:rPr>
          <w:rFonts w:eastAsiaTheme="minorHAnsi"/>
          <w:sz w:val="18"/>
          <w:szCs w:val="18"/>
        </w:rPr>
        <w:t xml:space="preserve"> </w:t>
      </w:r>
    </w:p>
    <w:p w14:paraId="0782B977" w14:textId="60D52C12" w:rsidR="00287D77" w:rsidRDefault="00287D77" w:rsidP="0054305C">
      <w:pPr>
        <w:pStyle w:val="ListParagraph"/>
        <w:numPr>
          <w:ilvl w:val="2"/>
          <w:numId w:val="28"/>
        </w:numPr>
        <w:rPr>
          <w:rFonts w:eastAsiaTheme="minorHAnsi"/>
          <w:sz w:val="18"/>
          <w:szCs w:val="18"/>
        </w:rPr>
      </w:pPr>
      <w:r>
        <w:rPr>
          <w:rFonts w:eastAsiaTheme="minorHAnsi"/>
          <w:sz w:val="18"/>
          <w:szCs w:val="18"/>
        </w:rPr>
        <w:t xml:space="preserve">This idea </w:t>
      </w:r>
      <w:r w:rsidR="007D2F08">
        <w:rPr>
          <w:rFonts w:eastAsiaTheme="minorHAnsi"/>
          <w:sz w:val="18"/>
          <w:szCs w:val="18"/>
        </w:rPr>
        <w:t>will now be pursued through the AFT negotiation process</w:t>
      </w:r>
    </w:p>
    <w:p w14:paraId="6CB5B771" w14:textId="7A842D40" w:rsidR="00D4443C" w:rsidRPr="0054305C" w:rsidRDefault="00D4443C" w:rsidP="0054305C">
      <w:pPr>
        <w:pStyle w:val="ListParagraph"/>
        <w:numPr>
          <w:ilvl w:val="2"/>
          <w:numId w:val="28"/>
        </w:numPr>
        <w:rPr>
          <w:rFonts w:eastAsiaTheme="minorHAnsi"/>
          <w:sz w:val="18"/>
          <w:szCs w:val="18"/>
        </w:rPr>
      </w:pPr>
      <w:r>
        <w:rPr>
          <w:rFonts w:eastAsiaTheme="minorHAnsi"/>
          <w:sz w:val="18"/>
          <w:szCs w:val="18"/>
        </w:rPr>
        <w:t>Final version of the AP will be posted</w:t>
      </w:r>
      <w:r w:rsidR="007D2F08">
        <w:rPr>
          <w:rFonts w:eastAsiaTheme="minorHAnsi"/>
          <w:sz w:val="18"/>
          <w:szCs w:val="18"/>
        </w:rPr>
        <w:t xml:space="preserve"> on AS website </w:t>
      </w:r>
      <w:r>
        <w:rPr>
          <w:rFonts w:eastAsiaTheme="minorHAnsi"/>
          <w:sz w:val="18"/>
          <w:szCs w:val="18"/>
        </w:rPr>
        <w:t>soon</w:t>
      </w:r>
      <w:r w:rsidR="007D2F08">
        <w:rPr>
          <w:rFonts w:eastAsiaTheme="minorHAnsi"/>
          <w:sz w:val="18"/>
          <w:szCs w:val="18"/>
        </w:rPr>
        <w:t>, for information of all hiring part-time faculty</w:t>
      </w:r>
    </w:p>
    <w:p w14:paraId="0C45C3B6" w14:textId="7060E25A" w:rsidR="000B257C" w:rsidRDefault="000B257C" w:rsidP="000B257C">
      <w:pPr>
        <w:pStyle w:val="ListParagraph"/>
        <w:numPr>
          <w:ilvl w:val="1"/>
          <w:numId w:val="28"/>
        </w:numPr>
        <w:rPr>
          <w:rFonts w:eastAsiaTheme="minorHAnsi"/>
          <w:sz w:val="18"/>
          <w:szCs w:val="18"/>
        </w:rPr>
      </w:pPr>
      <w:r w:rsidRPr="001B0CB7">
        <w:rPr>
          <w:rFonts w:eastAsiaTheme="minorHAnsi"/>
          <w:sz w:val="18"/>
          <w:szCs w:val="18"/>
        </w:rPr>
        <w:t>BP/AP 3715: Intellectual Property</w:t>
      </w:r>
      <w:r w:rsidR="00D4443C">
        <w:rPr>
          <w:rFonts w:eastAsiaTheme="minorHAnsi"/>
          <w:sz w:val="18"/>
          <w:szCs w:val="18"/>
        </w:rPr>
        <w:t xml:space="preserve"> – drafts</w:t>
      </w:r>
    </w:p>
    <w:p w14:paraId="7D3F737F" w14:textId="1C177C3D" w:rsidR="003772F6" w:rsidRPr="007D2F08" w:rsidRDefault="005B6551" w:rsidP="000B257C">
      <w:pPr>
        <w:pStyle w:val="ListParagraph"/>
        <w:numPr>
          <w:ilvl w:val="2"/>
          <w:numId w:val="28"/>
        </w:numPr>
        <w:rPr>
          <w:rFonts w:eastAsiaTheme="minorHAnsi"/>
          <w:sz w:val="18"/>
          <w:szCs w:val="18"/>
        </w:rPr>
      </w:pPr>
      <w:r w:rsidRPr="007D2F08">
        <w:rPr>
          <w:rFonts w:eastAsiaTheme="minorHAnsi"/>
          <w:sz w:val="18"/>
          <w:szCs w:val="18"/>
        </w:rPr>
        <w:t>P</w:t>
      </w:r>
      <w:r w:rsidR="007D2F08" w:rsidRPr="007D2F08">
        <w:rPr>
          <w:rFonts w:eastAsiaTheme="minorHAnsi"/>
          <w:sz w:val="18"/>
          <w:szCs w:val="18"/>
        </w:rPr>
        <w:t>ulled from information items; p</w:t>
      </w:r>
      <w:r w:rsidR="007D2F08">
        <w:rPr>
          <w:rFonts w:eastAsiaTheme="minorHAnsi"/>
          <w:sz w:val="18"/>
          <w:szCs w:val="18"/>
        </w:rPr>
        <w:t xml:space="preserve">lease read for </w:t>
      </w:r>
      <w:r w:rsidRPr="007D2F08">
        <w:rPr>
          <w:rFonts w:eastAsiaTheme="minorHAnsi"/>
          <w:sz w:val="18"/>
          <w:szCs w:val="18"/>
        </w:rPr>
        <w:t>discussion</w:t>
      </w:r>
      <w:r w:rsidR="007D2F08" w:rsidRPr="007D2F08">
        <w:rPr>
          <w:rFonts w:eastAsiaTheme="minorHAnsi"/>
          <w:sz w:val="18"/>
          <w:szCs w:val="18"/>
        </w:rPr>
        <w:t xml:space="preserve"> at next ASC meeting</w:t>
      </w:r>
    </w:p>
    <w:p w14:paraId="34BB65B8" w14:textId="77777777" w:rsidR="002E2B58" w:rsidRPr="004A50BF" w:rsidRDefault="002E2B58" w:rsidP="002E2B58">
      <w:pPr>
        <w:rPr>
          <w:color w:val="215868" w:themeColor="accent5" w:themeShade="80"/>
          <w:sz w:val="18"/>
          <w:szCs w:val="18"/>
        </w:rPr>
      </w:pPr>
    </w:p>
    <w:p w14:paraId="099BB9E5" w14:textId="1A4D81F0" w:rsidR="00D018C0" w:rsidRPr="00D018C0" w:rsidRDefault="002E2B58" w:rsidP="00D018C0">
      <w:pPr>
        <w:pStyle w:val="ListParagraph"/>
        <w:numPr>
          <w:ilvl w:val="0"/>
          <w:numId w:val="28"/>
        </w:numPr>
        <w:rPr>
          <w:b/>
          <w:sz w:val="18"/>
          <w:szCs w:val="18"/>
        </w:rPr>
      </w:pPr>
      <w:r w:rsidRPr="00D018C0">
        <w:rPr>
          <w:b/>
          <w:sz w:val="18"/>
          <w:szCs w:val="18"/>
        </w:rPr>
        <w:t>New Business</w:t>
      </w:r>
    </w:p>
    <w:p w14:paraId="5359221D" w14:textId="77777777" w:rsidR="000B257C" w:rsidRDefault="000B257C" w:rsidP="000B257C">
      <w:pPr>
        <w:pStyle w:val="ListParagraph"/>
        <w:numPr>
          <w:ilvl w:val="1"/>
          <w:numId w:val="28"/>
        </w:numPr>
        <w:rPr>
          <w:sz w:val="18"/>
          <w:szCs w:val="18"/>
        </w:rPr>
      </w:pPr>
      <w:r>
        <w:rPr>
          <w:sz w:val="18"/>
          <w:szCs w:val="18"/>
        </w:rPr>
        <w:t>Proposed resolution regarding full-time non-tenure track (temporary) faculty</w:t>
      </w:r>
    </w:p>
    <w:p w14:paraId="3C6A17C5" w14:textId="089D8BC1" w:rsidR="001F3D9C" w:rsidRPr="001F3D9C" w:rsidRDefault="001F3D9C" w:rsidP="001F3D9C">
      <w:pPr>
        <w:pStyle w:val="ListParagraph"/>
        <w:ind w:left="360" w:firstLine="360"/>
        <w:rPr>
          <w:sz w:val="18"/>
          <w:szCs w:val="18"/>
        </w:rPr>
      </w:pPr>
      <w:r>
        <w:rPr>
          <w:sz w:val="18"/>
          <w:szCs w:val="18"/>
        </w:rPr>
        <w:t>Presented by Trulie Thompson and Traci Allen</w:t>
      </w:r>
    </w:p>
    <w:p w14:paraId="056CB169" w14:textId="635E0A93" w:rsidR="001F3D9C" w:rsidRDefault="001F3D9C" w:rsidP="001F3D9C">
      <w:pPr>
        <w:pStyle w:val="ListParagraph"/>
        <w:numPr>
          <w:ilvl w:val="2"/>
          <w:numId w:val="28"/>
        </w:numPr>
        <w:rPr>
          <w:sz w:val="18"/>
          <w:szCs w:val="18"/>
        </w:rPr>
      </w:pPr>
      <w:r>
        <w:rPr>
          <w:sz w:val="18"/>
          <w:szCs w:val="18"/>
        </w:rPr>
        <w:t>All 3 district counseling departments had an in</w:t>
      </w:r>
      <w:r w:rsidR="00FB592A">
        <w:rPr>
          <w:sz w:val="18"/>
          <w:szCs w:val="18"/>
        </w:rPr>
        <w:t xml:space="preserve"> </w:t>
      </w:r>
      <w:r>
        <w:rPr>
          <w:sz w:val="18"/>
          <w:szCs w:val="18"/>
        </w:rPr>
        <w:t>service 1.5 months ago and began the discussion of full-time non-tenure track faculty</w:t>
      </w:r>
    </w:p>
    <w:p w14:paraId="6FCE5148" w14:textId="15BBD826" w:rsidR="001F3D9C" w:rsidRDefault="001F3D9C" w:rsidP="001F3D9C">
      <w:pPr>
        <w:pStyle w:val="ListParagraph"/>
        <w:numPr>
          <w:ilvl w:val="2"/>
          <w:numId w:val="28"/>
        </w:numPr>
        <w:rPr>
          <w:sz w:val="18"/>
          <w:szCs w:val="18"/>
        </w:rPr>
      </w:pPr>
      <w:r>
        <w:rPr>
          <w:sz w:val="18"/>
          <w:szCs w:val="18"/>
        </w:rPr>
        <w:t>Two counselors and one biolog</w:t>
      </w:r>
      <w:r w:rsidR="00EF4B0B">
        <w:rPr>
          <w:sz w:val="18"/>
          <w:szCs w:val="18"/>
        </w:rPr>
        <w:t xml:space="preserve">y position in our district </w:t>
      </w:r>
      <w:r>
        <w:rPr>
          <w:sz w:val="18"/>
          <w:szCs w:val="18"/>
        </w:rPr>
        <w:t>are non-tenure</w:t>
      </w:r>
    </w:p>
    <w:p w14:paraId="5B2886EE" w14:textId="7D80960D" w:rsidR="0001663F" w:rsidRDefault="0001663F" w:rsidP="001F3D9C">
      <w:pPr>
        <w:pStyle w:val="ListParagraph"/>
        <w:numPr>
          <w:ilvl w:val="2"/>
          <w:numId w:val="28"/>
        </w:numPr>
        <w:rPr>
          <w:sz w:val="18"/>
          <w:szCs w:val="18"/>
        </w:rPr>
      </w:pPr>
      <w:r>
        <w:rPr>
          <w:sz w:val="18"/>
          <w:szCs w:val="18"/>
        </w:rPr>
        <w:t>Majority of the non-tenure positions are counselors via categorical funds</w:t>
      </w:r>
      <w:r w:rsidR="00EF4B0B">
        <w:rPr>
          <w:sz w:val="18"/>
          <w:szCs w:val="18"/>
        </w:rPr>
        <w:t xml:space="preserve"> in the state</w:t>
      </w:r>
    </w:p>
    <w:p w14:paraId="3CCD4C4D" w14:textId="5F631576" w:rsidR="0001663F" w:rsidRDefault="0001663F" w:rsidP="001F3D9C">
      <w:pPr>
        <w:pStyle w:val="ListParagraph"/>
        <w:numPr>
          <w:ilvl w:val="2"/>
          <w:numId w:val="28"/>
        </w:numPr>
        <w:rPr>
          <w:sz w:val="18"/>
          <w:szCs w:val="18"/>
        </w:rPr>
      </w:pPr>
      <w:r>
        <w:rPr>
          <w:sz w:val="18"/>
          <w:szCs w:val="18"/>
        </w:rPr>
        <w:t>Non-tenure positions are increasing across the state</w:t>
      </w:r>
    </w:p>
    <w:p w14:paraId="12F86C65" w14:textId="38430015" w:rsidR="0001663F" w:rsidRDefault="00F844D9" w:rsidP="001F3D9C">
      <w:pPr>
        <w:pStyle w:val="ListParagraph"/>
        <w:numPr>
          <w:ilvl w:val="2"/>
          <w:numId w:val="28"/>
        </w:numPr>
        <w:rPr>
          <w:sz w:val="18"/>
          <w:szCs w:val="18"/>
        </w:rPr>
      </w:pPr>
      <w:r>
        <w:rPr>
          <w:sz w:val="18"/>
          <w:szCs w:val="18"/>
        </w:rPr>
        <w:t>Non-tenure positions were effectively by-passing the tenure process in our district</w:t>
      </w:r>
    </w:p>
    <w:p w14:paraId="7D66F37A" w14:textId="35DCD5AD" w:rsidR="00F844D9" w:rsidRDefault="009B7BE5" w:rsidP="001F3D9C">
      <w:pPr>
        <w:pStyle w:val="ListParagraph"/>
        <w:numPr>
          <w:ilvl w:val="2"/>
          <w:numId w:val="28"/>
        </w:numPr>
        <w:rPr>
          <w:sz w:val="18"/>
          <w:szCs w:val="18"/>
        </w:rPr>
      </w:pPr>
      <w:r>
        <w:rPr>
          <w:sz w:val="18"/>
          <w:szCs w:val="18"/>
        </w:rPr>
        <w:t>Want to advocate for tenure-track faculty to keep the rigor of our programs</w:t>
      </w:r>
      <w:r w:rsidR="00610227">
        <w:rPr>
          <w:sz w:val="18"/>
          <w:szCs w:val="18"/>
        </w:rPr>
        <w:t xml:space="preserve"> and process</w:t>
      </w:r>
    </w:p>
    <w:p w14:paraId="5E6A397B" w14:textId="0E38A9A7" w:rsidR="009B7BE5" w:rsidRDefault="009B7BE5" w:rsidP="001F3D9C">
      <w:pPr>
        <w:pStyle w:val="ListParagraph"/>
        <w:numPr>
          <w:ilvl w:val="2"/>
          <w:numId w:val="28"/>
        </w:numPr>
        <w:rPr>
          <w:sz w:val="18"/>
          <w:szCs w:val="18"/>
        </w:rPr>
      </w:pPr>
      <w:r>
        <w:rPr>
          <w:sz w:val="18"/>
          <w:szCs w:val="18"/>
        </w:rPr>
        <w:t>Resolutions:</w:t>
      </w:r>
    </w:p>
    <w:p w14:paraId="45426366" w14:textId="6F5D7FF4" w:rsidR="006F6CD1" w:rsidRPr="006F6CD1" w:rsidRDefault="006F6CD1" w:rsidP="009B7BE5">
      <w:pPr>
        <w:pStyle w:val="ListParagraph"/>
        <w:numPr>
          <w:ilvl w:val="3"/>
          <w:numId w:val="28"/>
        </w:numPr>
        <w:rPr>
          <w:sz w:val="18"/>
          <w:szCs w:val="18"/>
        </w:rPr>
      </w:pPr>
      <w:r w:rsidRPr="006F6CD1">
        <w:rPr>
          <w:sz w:val="18"/>
          <w:szCs w:val="18"/>
        </w:rPr>
        <w:t>Resolved, that the Academic Senate recommend that faculty positions be hired as FT tenure track if funding is permanent and ongoing (i.e. SSSP)</w:t>
      </w:r>
      <w:r w:rsidR="001E0CAD">
        <w:rPr>
          <w:sz w:val="18"/>
          <w:szCs w:val="18"/>
        </w:rPr>
        <w:t>.</w:t>
      </w:r>
    </w:p>
    <w:p w14:paraId="611FBC80" w14:textId="01409304" w:rsidR="006F6CD1" w:rsidRPr="006F6CD1" w:rsidRDefault="006F6CD1" w:rsidP="006F6CD1">
      <w:pPr>
        <w:pStyle w:val="ListParagraph"/>
        <w:numPr>
          <w:ilvl w:val="3"/>
          <w:numId w:val="28"/>
        </w:numPr>
        <w:rPr>
          <w:sz w:val="18"/>
          <w:szCs w:val="18"/>
        </w:rPr>
      </w:pPr>
      <w:r w:rsidRPr="006F6CD1">
        <w:rPr>
          <w:sz w:val="18"/>
          <w:szCs w:val="18"/>
        </w:rPr>
        <w:t xml:space="preserve">Resolved, that any FT, Non-tenure track positions </w:t>
      </w:r>
      <w:r w:rsidR="001E0CAD">
        <w:rPr>
          <w:sz w:val="18"/>
          <w:szCs w:val="18"/>
        </w:rPr>
        <w:t>are to be converted</w:t>
      </w:r>
      <w:r w:rsidRPr="006F6CD1">
        <w:rPr>
          <w:sz w:val="18"/>
          <w:szCs w:val="18"/>
        </w:rPr>
        <w:t xml:space="preserve"> to tenured positions if their funding source is pe</w:t>
      </w:r>
      <w:r w:rsidR="001E0CAD">
        <w:rPr>
          <w:sz w:val="18"/>
          <w:szCs w:val="18"/>
        </w:rPr>
        <w:t>rmanent and ongoing (i.e. SSSP).</w:t>
      </w:r>
    </w:p>
    <w:p w14:paraId="43C4FF6F" w14:textId="7AAF0852" w:rsidR="009B7BE5" w:rsidRPr="000C5186" w:rsidRDefault="006F6CD1" w:rsidP="000C5186">
      <w:pPr>
        <w:pStyle w:val="ListParagraph"/>
        <w:numPr>
          <w:ilvl w:val="3"/>
          <w:numId w:val="28"/>
        </w:numPr>
        <w:rPr>
          <w:sz w:val="18"/>
          <w:szCs w:val="18"/>
        </w:rPr>
      </w:pPr>
      <w:r w:rsidRPr="006F6CD1">
        <w:rPr>
          <w:sz w:val="18"/>
          <w:szCs w:val="18"/>
        </w:rPr>
        <w:lastRenderedPageBreak/>
        <w:t>Resolved, that the Academic Senate recommend that FT Non-tenure track positions have the same evaluation process as FT tenure track faculty.</w:t>
      </w:r>
    </w:p>
    <w:p w14:paraId="10F12BE7" w14:textId="6EA318EC" w:rsidR="00CB610A" w:rsidRDefault="00CB610A" w:rsidP="00CB610A">
      <w:pPr>
        <w:pStyle w:val="ListParagraph"/>
        <w:numPr>
          <w:ilvl w:val="2"/>
          <w:numId w:val="28"/>
        </w:numPr>
        <w:rPr>
          <w:sz w:val="18"/>
          <w:szCs w:val="18"/>
        </w:rPr>
      </w:pPr>
      <w:r>
        <w:rPr>
          <w:sz w:val="18"/>
          <w:szCs w:val="18"/>
        </w:rPr>
        <w:t xml:space="preserve">Discussion: </w:t>
      </w:r>
    </w:p>
    <w:p w14:paraId="0D0CE558" w14:textId="06407C0E" w:rsidR="00CB610A" w:rsidRDefault="00CB610A" w:rsidP="00CB610A">
      <w:pPr>
        <w:pStyle w:val="ListParagraph"/>
        <w:numPr>
          <w:ilvl w:val="3"/>
          <w:numId w:val="28"/>
        </w:numPr>
        <w:rPr>
          <w:sz w:val="18"/>
          <w:szCs w:val="18"/>
        </w:rPr>
      </w:pPr>
      <w:r>
        <w:rPr>
          <w:sz w:val="18"/>
          <w:szCs w:val="18"/>
        </w:rPr>
        <w:t xml:space="preserve">Seems like many “temporary” funds such as CTE related grants are ongoing so why not just </w:t>
      </w:r>
      <w:r w:rsidR="009230E5">
        <w:rPr>
          <w:sz w:val="18"/>
          <w:szCs w:val="18"/>
        </w:rPr>
        <w:t xml:space="preserve">hire </w:t>
      </w:r>
      <w:r>
        <w:rPr>
          <w:sz w:val="18"/>
          <w:szCs w:val="18"/>
        </w:rPr>
        <w:t>full-time?</w:t>
      </w:r>
    </w:p>
    <w:p w14:paraId="0F2DE47C" w14:textId="1EED34BC" w:rsidR="00CB610A" w:rsidRDefault="00CB610A" w:rsidP="00CB610A">
      <w:pPr>
        <w:pStyle w:val="ListParagraph"/>
        <w:numPr>
          <w:ilvl w:val="3"/>
          <w:numId w:val="28"/>
        </w:numPr>
        <w:rPr>
          <w:sz w:val="18"/>
          <w:szCs w:val="18"/>
        </w:rPr>
      </w:pPr>
      <w:r>
        <w:rPr>
          <w:sz w:val="18"/>
          <w:szCs w:val="18"/>
        </w:rPr>
        <w:t>Non-tenure and tenure track positions in same department create an odd dynamic</w:t>
      </w:r>
    </w:p>
    <w:p w14:paraId="1EFCECAF" w14:textId="5AF94049" w:rsidR="00197036" w:rsidRDefault="00197036" w:rsidP="00CB610A">
      <w:pPr>
        <w:pStyle w:val="ListParagraph"/>
        <w:numPr>
          <w:ilvl w:val="3"/>
          <w:numId w:val="28"/>
        </w:numPr>
        <w:rPr>
          <w:sz w:val="18"/>
          <w:szCs w:val="18"/>
        </w:rPr>
      </w:pPr>
      <w:r>
        <w:rPr>
          <w:sz w:val="18"/>
          <w:szCs w:val="18"/>
        </w:rPr>
        <w:t>Is this even a senate issue? Or simply a union issue?</w:t>
      </w:r>
    </w:p>
    <w:p w14:paraId="5C6C5164" w14:textId="69584317" w:rsidR="00934467" w:rsidRDefault="00934467" w:rsidP="00CB610A">
      <w:pPr>
        <w:pStyle w:val="ListParagraph"/>
        <w:numPr>
          <w:ilvl w:val="3"/>
          <w:numId w:val="28"/>
        </w:numPr>
        <w:rPr>
          <w:sz w:val="18"/>
          <w:szCs w:val="18"/>
        </w:rPr>
      </w:pPr>
      <w:r>
        <w:rPr>
          <w:sz w:val="18"/>
          <w:szCs w:val="18"/>
        </w:rPr>
        <w:t xml:space="preserve">Move of lots of funds to categorical </w:t>
      </w:r>
      <w:r w:rsidR="002625D7">
        <w:rPr>
          <w:sz w:val="18"/>
          <w:szCs w:val="18"/>
        </w:rPr>
        <w:t>with a trend to circumvent tenure track jobs</w:t>
      </w:r>
    </w:p>
    <w:p w14:paraId="510C0C01" w14:textId="1D2AB1B4" w:rsidR="0037453C" w:rsidRDefault="007D2F08" w:rsidP="0037453C">
      <w:pPr>
        <w:pStyle w:val="ListParagraph"/>
        <w:numPr>
          <w:ilvl w:val="2"/>
          <w:numId w:val="28"/>
        </w:numPr>
        <w:rPr>
          <w:sz w:val="18"/>
          <w:szCs w:val="18"/>
        </w:rPr>
      </w:pPr>
      <w:r>
        <w:rPr>
          <w:sz w:val="18"/>
          <w:szCs w:val="18"/>
        </w:rPr>
        <w:t>Proposed resolution will be brought back next ASC meeting for a second reading and vote.</w:t>
      </w:r>
    </w:p>
    <w:p w14:paraId="479F373D" w14:textId="4216F2C8" w:rsidR="001F3D9C" w:rsidRDefault="001F3D9C" w:rsidP="000B257C">
      <w:pPr>
        <w:pStyle w:val="ListParagraph"/>
        <w:ind w:left="720"/>
        <w:rPr>
          <w:sz w:val="18"/>
          <w:szCs w:val="18"/>
        </w:rPr>
      </w:pPr>
      <w:r>
        <w:rPr>
          <w:sz w:val="18"/>
          <w:szCs w:val="18"/>
        </w:rPr>
        <w:tab/>
      </w:r>
    </w:p>
    <w:p w14:paraId="2C322300" w14:textId="77777777" w:rsidR="000B257C" w:rsidRDefault="000B257C" w:rsidP="000B257C">
      <w:pPr>
        <w:pStyle w:val="ListParagraph"/>
        <w:numPr>
          <w:ilvl w:val="1"/>
          <w:numId w:val="28"/>
        </w:numPr>
        <w:rPr>
          <w:sz w:val="18"/>
          <w:szCs w:val="18"/>
        </w:rPr>
      </w:pPr>
      <w:r>
        <w:rPr>
          <w:sz w:val="18"/>
          <w:szCs w:val="18"/>
        </w:rPr>
        <w:t>Report and f</w:t>
      </w:r>
      <w:r w:rsidRPr="00D31BA0">
        <w:rPr>
          <w:sz w:val="18"/>
          <w:szCs w:val="18"/>
        </w:rPr>
        <w:t>eedback from Faculty Prioritization</w:t>
      </w:r>
    </w:p>
    <w:p w14:paraId="4AAD718E" w14:textId="56B906AA" w:rsidR="00022673" w:rsidRDefault="00022673" w:rsidP="00022673">
      <w:pPr>
        <w:pStyle w:val="ListParagraph"/>
        <w:numPr>
          <w:ilvl w:val="2"/>
          <w:numId w:val="28"/>
        </w:numPr>
        <w:rPr>
          <w:sz w:val="18"/>
          <w:szCs w:val="18"/>
        </w:rPr>
      </w:pPr>
      <w:r>
        <w:rPr>
          <w:sz w:val="18"/>
          <w:szCs w:val="18"/>
        </w:rPr>
        <w:t xml:space="preserve">Will look for natural breaks for reporting purposes </w:t>
      </w:r>
      <w:r w:rsidR="00A06FDE">
        <w:rPr>
          <w:sz w:val="18"/>
          <w:szCs w:val="18"/>
        </w:rPr>
        <w:t>in the future</w:t>
      </w:r>
      <w:r w:rsidR="007D2F08">
        <w:rPr>
          <w:sz w:val="18"/>
          <w:szCs w:val="18"/>
        </w:rPr>
        <w:t xml:space="preserve"> (not automatic cut-off at top 20 positions)</w:t>
      </w:r>
    </w:p>
    <w:p w14:paraId="72B3680B" w14:textId="75B87F18" w:rsidR="00A06FDE" w:rsidRDefault="00A06FDE" w:rsidP="00022673">
      <w:pPr>
        <w:pStyle w:val="ListParagraph"/>
        <w:numPr>
          <w:ilvl w:val="2"/>
          <w:numId w:val="28"/>
        </w:numPr>
        <w:rPr>
          <w:sz w:val="18"/>
          <w:szCs w:val="18"/>
        </w:rPr>
      </w:pPr>
      <w:r>
        <w:rPr>
          <w:sz w:val="18"/>
          <w:szCs w:val="18"/>
        </w:rPr>
        <w:t>Suggestions to consider for next year</w:t>
      </w:r>
    </w:p>
    <w:p w14:paraId="4D0AB411" w14:textId="0402E061" w:rsidR="00A06FDE" w:rsidRDefault="00A06FDE" w:rsidP="00A06FDE">
      <w:pPr>
        <w:pStyle w:val="ListParagraph"/>
        <w:numPr>
          <w:ilvl w:val="3"/>
          <w:numId w:val="28"/>
        </w:numPr>
        <w:rPr>
          <w:sz w:val="18"/>
          <w:szCs w:val="18"/>
        </w:rPr>
      </w:pPr>
      <w:r>
        <w:rPr>
          <w:sz w:val="18"/>
          <w:szCs w:val="18"/>
        </w:rPr>
        <w:t xml:space="preserve">Do not comment on other </w:t>
      </w:r>
      <w:r w:rsidR="00DC2EB6">
        <w:rPr>
          <w:sz w:val="18"/>
          <w:szCs w:val="18"/>
        </w:rPr>
        <w:t>programs</w:t>
      </w:r>
      <w:r w:rsidR="006C3B0D">
        <w:rPr>
          <w:sz w:val="18"/>
          <w:szCs w:val="18"/>
        </w:rPr>
        <w:t>, including endorsements</w:t>
      </w:r>
      <w:r w:rsidR="008A6A15">
        <w:rPr>
          <w:sz w:val="18"/>
          <w:szCs w:val="18"/>
        </w:rPr>
        <w:t xml:space="preserve"> (add to protocols)</w:t>
      </w:r>
    </w:p>
    <w:p w14:paraId="2EAACA8A" w14:textId="61FB033F" w:rsidR="00A06FDE" w:rsidRDefault="00A06FDE" w:rsidP="00A06FDE">
      <w:pPr>
        <w:pStyle w:val="ListParagraph"/>
        <w:numPr>
          <w:ilvl w:val="3"/>
          <w:numId w:val="28"/>
        </w:numPr>
        <w:rPr>
          <w:sz w:val="18"/>
          <w:szCs w:val="18"/>
        </w:rPr>
      </w:pPr>
      <w:r>
        <w:rPr>
          <w:sz w:val="18"/>
          <w:szCs w:val="18"/>
        </w:rPr>
        <w:t>What do we do in emergency situations?</w:t>
      </w:r>
    </w:p>
    <w:p w14:paraId="41F0BB8C" w14:textId="7CE5AD14" w:rsidR="00A06FDE" w:rsidRDefault="00A06FDE" w:rsidP="00A06FDE">
      <w:pPr>
        <w:pStyle w:val="ListParagraph"/>
        <w:numPr>
          <w:ilvl w:val="4"/>
          <w:numId w:val="28"/>
        </w:numPr>
        <w:rPr>
          <w:sz w:val="18"/>
          <w:szCs w:val="18"/>
        </w:rPr>
      </w:pPr>
      <w:r>
        <w:rPr>
          <w:sz w:val="18"/>
          <w:szCs w:val="18"/>
        </w:rPr>
        <w:t>Every person should have an alternate</w:t>
      </w:r>
    </w:p>
    <w:p w14:paraId="4A6E19EE" w14:textId="0257F69F" w:rsidR="00A06FDE" w:rsidRDefault="00A06FDE" w:rsidP="00A06FDE">
      <w:pPr>
        <w:pStyle w:val="ListParagraph"/>
        <w:numPr>
          <w:ilvl w:val="4"/>
          <w:numId w:val="28"/>
        </w:numPr>
        <w:rPr>
          <w:sz w:val="18"/>
          <w:szCs w:val="18"/>
        </w:rPr>
      </w:pPr>
      <w:r>
        <w:rPr>
          <w:sz w:val="18"/>
          <w:szCs w:val="18"/>
        </w:rPr>
        <w:t>One position has no alternate faculty, but maybe a related faculty could serve as an alternate</w:t>
      </w:r>
    </w:p>
    <w:p w14:paraId="3276C0A0" w14:textId="186E420F" w:rsidR="00DC2EB6" w:rsidRDefault="00847293" w:rsidP="00DC2EB6">
      <w:pPr>
        <w:pStyle w:val="ListParagraph"/>
        <w:numPr>
          <w:ilvl w:val="3"/>
          <w:numId w:val="28"/>
        </w:numPr>
        <w:rPr>
          <w:sz w:val="18"/>
          <w:szCs w:val="18"/>
        </w:rPr>
      </w:pPr>
      <w:r>
        <w:rPr>
          <w:sz w:val="18"/>
          <w:szCs w:val="18"/>
        </w:rPr>
        <w:t>Shall o</w:t>
      </w:r>
      <w:r w:rsidR="00DC2EB6">
        <w:rPr>
          <w:sz w:val="18"/>
          <w:szCs w:val="18"/>
        </w:rPr>
        <w:t>utside speakers for disciplines</w:t>
      </w:r>
      <w:r>
        <w:rPr>
          <w:sz w:val="18"/>
          <w:szCs w:val="18"/>
        </w:rPr>
        <w:t xml:space="preserve"> be invited to speak (but not to vote)?</w:t>
      </w:r>
      <w:r w:rsidR="008A6A15">
        <w:rPr>
          <w:sz w:val="18"/>
          <w:szCs w:val="18"/>
        </w:rPr>
        <w:t xml:space="preserve">  Consensus was “yes”</w:t>
      </w:r>
    </w:p>
    <w:p w14:paraId="122DCE81" w14:textId="32FF5EC3" w:rsidR="00A06FDE" w:rsidRDefault="00A06FDE" w:rsidP="00A06FDE">
      <w:pPr>
        <w:pStyle w:val="ListParagraph"/>
        <w:numPr>
          <w:ilvl w:val="3"/>
          <w:numId w:val="28"/>
        </w:numPr>
        <w:rPr>
          <w:sz w:val="18"/>
          <w:szCs w:val="18"/>
        </w:rPr>
      </w:pPr>
      <w:r>
        <w:rPr>
          <w:sz w:val="18"/>
          <w:szCs w:val="18"/>
        </w:rPr>
        <w:t xml:space="preserve">Suggestion:  </w:t>
      </w:r>
    </w:p>
    <w:p w14:paraId="039CD761" w14:textId="056D9196" w:rsidR="00A06FDE" w:rsidRDefault="00A06FDE" w:rsidP="00A06FDE">
      <w:pPr>
        <w:pStyle w:val="ListParagraph"/>
        <w:numPr>
          <w:ilvl w:val="4"/>
          <w:numId w:val="28"/>
        </w:numPr>
        <w:rPr>
          <w:sz w:val="18"/>
          <w:szCs w:val="18"/>
        </w:rPr>
      </w:pPr>
      <w:r>
        <w:rPr>
          <w:sz w:val="18"/>
          <w:szCs w:val="18"/>
        </w:rPr>
        <w:t>Absentee ballot in emergency situations</w:t>
      </w:r>
      <w:r w:rsidR="006F4BF4">
        <w:rPr>
          <w:sz w:val="18"/>
          <w:szCs w:val="18"/>
        </w:rPr>
        <w:t xml:space="preserve"> for every member</w:t>
      </w:r>
    </w:p>
    <w:p w14:paraId="71C6725B" w14:textId="651DF894" w:rsidR="006D73D1" w:rsidRPr="00D31BA0" w:rsidRDefault="006D73D1" w:rsidP="006D73D1">
      <w:pPr>
        <w:pStyle w:val="ListParagraph"/>
        <w:numPr>
          <w:ilvl w:val="2"/>
          <w:numId w:val="28"/>
        </w:numPr>
        <w:rPr>
          <w:sz w:val="18"/>
          <w:szCs w:val="18"/>
        </w:rPr>
      </w:pPr>
      <w:r>
        <w:rPr>
          <w:sz w:val="18"/>
          <w:szCs w:val="18"/>
        </w:rPr>
        <w:t>Discussion to continue at next meeting</w:t>
      </w:r>
    </w:p>
    <w:p w14:paraId="6B423D4A" w14:textId="77777777" w:rsidR="000B257C" w:rsidRPr="00022673" w:rsidRDefault="000B257C" w:rsidP="000B257C">
      <w:pPr>
        <w:pStyle w:val="ListParagraph"/>
        <w:numPr>
          <w:ilvl w:val="1"/>
          <w:numId w:val="28"/>
        </w:numPr>
        <w:rPr>
          <w:rFonts w:eastAsiaTheme="minorHAnsi"/>
          <w:i/>
          <w:sz w:val="18"/>
          <w:szCs w:val="18"/>
        </w:rPr>
      </w:pPr>
      <w:r>
        <w:rPr>
          <w:rFonts w:eastAsiaTheme="minorHAnsi"/>
          <w:sz w:val="18"/>
          <w:szCs w:val="18"/>
        </w:rPr>
        <w:t xml:space="preserve">ASCCC (Academic Senate for California Community Colleges) Plenary report </w:t>
      </w:r>
    </w:p>
    <w:p w14:paraId="6C22AC33" w14:textId="1B016625" w:rsidR="00022673" w:rsidRPr="00022673" w:rsidRDefault="00022673" w:rsidP="00022673">
      <w:pPr>
        <w:pStyle w:val="ListParagraph"/>
        <w:ind w:left="360" w:firstLine="360"/>
        <w:rPr>
          <w:i/>
          <w:color w:val="215868" w:themeColor="accent5" w:themeShade="80"/>
          <w:sz w:val="18"/>
          <w:szCs w:val="18"/>
        </w:rPr>
      </w:pPr>
      <w:r>
        <w:rPr>
          <w:sz w:val="18"/>
          <w:szCs w:val="18"/>
        </w:rPr>
        <w:t>Presented by Nenagh Brown</w:t>
      </w:r>
      <w:r w:rsidRPr="0029727D">
        <w:rPr>
          <w:i/>
          <w:color w:val="215868" w:themeColor="accent5" w:themeShade="80"/>
          <w:sz w:val="18"/>
          <w:szCs w:val="18"/>
        </w:rPr>
        <w:t xml:space="preserve"> </w:t>
      </w:r>
    </w:p>
    <w:p w14:paraId="2113B9CE" w14:textId="6506F6B1" w:rsidR="00022673" w:rsidRDefault="00022673" w:rsidP="00022673">
      <w:pPr>
        <w:pStyle w:val="ListParagraph"/>
        <w:numPr>
          <w:ilvl w:val="2"/>
          <w:numId w:val="28"/>
        </w:numPr>
        <w:rPr>
          <w:rFonts w:eastAsiaTheme="minorHAnsi"/>
          <w:sz w:val="18"/>
          <w:szCs w:val="18"/>
        </w:rPr>
      </w:pPr>
      <w:r w:rsidRPr="00022673">
        <w:rPr>
          <w:rFonts w:eastAsiaTheme="minorHAnsi"/>
          <w:sz w:val="18"/>
          <w:szCs w:val="18"/>
        </w:rPr>
        <w:t xml:space="preserve">Recommendations from </w:t>
      </w:r>
      <w:r w:rsidR="008A6A15">
        <w:rPr>
          <w:rFonts w:eastAsiaTheme="minorHAnsi"/>
          <w:sz w:val="18"/>
          <w:szCs w:val="18"/>
        </w:rPr>
        <w:t>all CA CC</w:t>
      </w:r>
      <w:r w:rsidR="00A06FDE">
        <w:rPr>
          <w:rFonts w:eastAsiaTheme="minorHAnsi"/>
          <w:sz w:val="18"/>
          <w:szCs w:val="18"/>
        </w:rPr>
        <w:t xml:space="preserve"> senates for how </w:t>
      </w:r>
      <w:r w:rsidR="008A6A15">
        <w:rPr>
          <w:rFonts w:eastAsiaTheme="minorHAnsi"/>
          <w:sz w:val="18"/>
          <w:szCs w:val="18"/>
        </w:rPr>
        <w:t>our</w:t>
      </w:r>
      <w:r w:rsidR="00A06FDE">
        <w:rPr>
          <w:rFonts w:eastAsiaTheme="minorHAnsi"/>
          <w:sz w:val="18"/>
          <w:szCs w:val="18"/>
        </w:rPr>
        <w:t xml:space="preserve"> state reps use their time</w:t>
      </w:r>
    </w:p>
    <w:p w14:paraId="24BD7998" w14:textId="635DC5DD" w:rsidR="000D3A35" w:rsidRPr="00022673" w:rsidRDefault="000D3A35" w:rsidP="00022673">
      <w:pPr>
        <w:pStyle w:val="ListParagraph"/>
        <w:numPr>
          <w:ilvl w:val="2"/>
          <w:numId w:val="28"/>
        </w:numPr>
        <w:rPr>
          <w:rFonts w:eastAsiaTheme="minorHAnsi"/>
          <w:sz w:val="18"/>
          <w:szCs w:val="18"/>
        </w:rPr>
      </w:pPr>
      <w:r>
        <w:rPr>
          <w:rFonts w:eastAsiaTheme="minorHAnsi"/>
          <w:sz w:val="18"/>
          <w:szCs w:val="18"/>
        </w:rPr>
        <w:t>See AS Handout for details concerning the Workforce Taskforce Grant, Common Assessment, Dual Enrollment, AD-Ts, Pathways, Disciplines List, an</w:t>
      </w:r>
      <w:r w:rsidR="008A6A15">
        <w:rPr>
          <w:rFonts w:eastAsiaTheme="minorHAnsi"/>
          <w:sz w:val="18"/>
          <w:szCs w:val="18"/>
        </w:rPr>
        <w:t>d a few specifics for certain di</w:t>
      </w:r>
      <w:r>
        <w:rPr>
          <w:rFonts w:eastAsiaTheme="minorHAnsi"/>
          <w:sz w:val="18"/>
          <w:szCs w:val="18"/>
        </w:rPr>
        <w:t>sciplines</w:t>
      </w:r>
    </w:p>
    <w:p w14:paraId="4203D330" w14:textId="7E1FB29A" w:rsidR="00022673" w:rsidRPr="000D3A35" w:rsidRDefault="00022673" w:rsidP="000B257C">
      <w:pPr>
        <w:pStyle w:val="ListParagraph"/>
        <w:ind w:left="360" w:firstLine="360"/>
        <w:rPr>
          <w:color w:val="215868" w:themeColor="accent5" w:themeShade="80"/>
          <w:sz w:val="18"/>
          <w:szCs w:val="18"/>
        </w:rPr>
      </w:pPr>
    </w:p>
    <w:p w14:paraId="6392C3D9" w14:textId="77777777" w:rsidR="000B257C" w:rsidRPr="007B7953" w:rsidRDefault="000B257C" w:rsidP="000B257C">
      <w:pPr>
        <w:pStyle w:val="ListParagraph"/>
        <w:numPr>
          <w:ilvl w:val="1"/>
          <w:numId w:val="28"/>
        </w:numPr>
        <w:rPr>
          <w:rFonts w:eastAsiaTheme="minorHAnsi"/>
          <w:i/>
          <w:sz w:val="18"/>
          <w:szCs w:val="18"/>
        </w:rPr>
      </w:pPr>
      <w:r>
        <w:rPr>
          <w:rFonts w:eastAsiaTheme="minorHAnsi"/>
          <w:sz w:val="18"/>
          <w:szCs w:val="18"/>
        </w:rPr>
        <w:t>Nominations for Faculty Co-Chairs</w:t>
      </w:r>
    </w:p>
    <w:p w14:paraId="31B2BE31" w14:textId="604CCA2A" w:rsidR="007B7953" w:rsidRPr="007B7953" w:rsidRDefault="007B7953" w:rsidP="007B7953">
      <w:pPr>
        <w:pStyle w:val="ListParagraph"/>
        <w:numPr>
          <w:ilvl w:val="2"/>
          <w:numId w:val="28"/>
        </w:numPr>
        <w:rPr>
          <w:rFonts w:eastAsiaTheme="minorHAnsi"/>
          <w:sz w:val="18"/>
          <w:szCs w:val="18"/>
        </w:rPr>
      </w:pPr>
      <w:r w:rsidRPr="007B7953">
        <w:rPr>
          <w:rFonts w:eastAsiaTheme="minorHAnsi"/>
          <w:sz w:val="18"/>
          <w:szCs w:val="18"/>
        </w:rPr>
        <w:t>Call is out for the 7 Faculty Co-Chair</w:t>
      </w:r>
      <w:r w:rsidR="008A6A15">
        <w:rPr>
          <w:rFonts w:eastAsiaTheme="minorHAnsi"/>
          <w:sz w:val="18"/>
          <w:szCs w:val="18"/>
        </w:rPr>
        <w:t xml:space="preserve"> position</w:t>
      </w:r>
      <w:r w:rsidRPr="007B7953">
        <w:rPr>
          <w:rFonts w:eastAsiaTheme="minorHAnsi"/>
          <w:sz w:val="18"/>
          <w:szCs w:val="18"/>
        </w:rPr>
        <w:t>s</w:t>
      </w:r>
    </w:p>
    <w:p w14:paraId="2E7B1EF5" w14:textId="7CF48AC4" w:rsidR="007B7953" w:rsidRDefault="007B7953" w:rsidP="007B7953">
      <w:pPr>
        <w:pStyle w:val="ListParagraph"/>
        <w:numPr>
          <w:ilvl w:val="2"/>
          <w:numId w:val="28"/>
        </w:numPr>
        <w:rPr>
          <w:rFonts w:eastAsiaTheme="minorHAnsi"/>
          <w:sz w:val="18"/>
          <w:szCs w:val="18"/>
        </w:rPr>
      </w:pPr>
      <w:r w:rsidRPr="007B7953">
        <w:rPr>
          <w:rFonts w:eastAsiaTheme="minorHAnsi"/>
          <w:sz w:val="18"/>
          <w:szCs w:val="18"/>
        </w:rPr>
        <w:t>Vote performed by the academic senate council</w:t>
      </w:r>
      <w:r w:rsidR="008A6A15">
        <w:rPr>
          <w:rFonts w:eastAsiaTheme="minorHAnsi"/>
          <w:sz w:val="18"/>
          <w:szCs w:val="18"/>
        </w:rPr>
        <w:t xml:space="preserve"> on December 6</w:t>
      </w:r>
    </w:p>
    <w:p w14:paraId="1CE093D5" w14:textId="29D081D8" w:rsidR="007B7953" w:rsidRDefault="007B7953" w:rsidP="007B7953">
      <w:pPr>
        <w:pStyle w:val="ListParagraph"/>
        <w:numPr>
          <w:ilvl w:val="2"/>
          <w:numId w:val="28"/>
        </w:numPr>
        <w:rPr>
          <w:rFonts w:eastAsiaTheme="minorHAnsi"/>
          <w:sz w:val="18"/>
          <w:szCs w:val="18"/>
        </w:rPr>
      </w:pPr>
      <w:r>
        <w:rPr>
          <w:rFonts w:eastAsiaTheme="minorHAnsi"/>
          <w:sz w:val="18"/>
          <w:szCs w:val="18"/>
        </w:rPr>
        <w:t>Elected co-chairs shadow in the Spring and start in official capacity in Fall</w:t>
      </w:r>
      <w:r w:rsidR="008A6A15">
        <w:rPr>
          <w:rFonts w:eastAsiaTheme="minorHAnsi"/>
          <w:sz w:val="18"/>
          <w:szCs w:val="18"/>
        </w:rPr>
        <w:t>, 17</w:t>
      </w:r>
    </w:p>
    <w:p w14:paraId="7BFCC376" w14:textId="05B174BB" w:rsidR="006244A7" w:rsidRDefault="008F6AE7" w:rsidP="007B7953">
      <w:pPr>
        <w:pStyle w:val="ListParagraph"/>
        <w:numPr>
          <w:ilvl w:val="2"/>
          <w:numId w:val="28"/>
        </w:numPr>
        <w:rPr>
          <w:rFonts w:eastAsiaTheme="minorHAnsi"/>
          <w:sz w:val="18"/>
          <w:szCs w:val="18"/>
        </w:rPr>
      </w:pPr>
      <w:r>
        <w:rPr>
          <w:rFonts w:eastAsiaTheme="minorHAnsi"/>
          <w:sz w:val="18"/>
          <w:szCs w:val="18"/>
        </w:rPr>
        <w:t>Currently r</w:t>
      </w:r>
      <w:r w:rsidR="006244A7">
        <w:rPr>
          <w:rFonts w:eastAsiaTheme="minorHAnsi"/>
          <w:sz w:val="18"/>
          <w:szCs w:val="18"/>
        </w:rPr>
        <w:t>unning 3 days short according to the by-laws but will enable us to finish the elections by the end of the Fall semester</w:t>
      </w:r>
      <w:r>
        <w:rPr>
          <w:rFonts w:eastAsiaTheme="minorHAnsi"/>
          <w:sz w:val="18"/>
          <w:szCs w:val="18"/>
        </w:rPr>
        <w:t xml:space="preserve"> if continue this course of action</w:t>
      </w:r>
    </w:p>
    <w:p w14:paraId="5EF87650" w14:textId="2FAFB69F" w:rsidR="00EE6577" w:rsidRDefault="00EE6577" w:rsidP="007B7953">
      <w:pPr>
        <w:pStyle w:val="ListParagraph"/>
        <w:numPr>
          <w:ilvl w:val="2"/>
          <w:numId w:val="28"/>
        </w:numPr>
        <w:rPr>
          <w:rFonts w:eastAsiaTheme="minorHAnsi"/>
          <w:sz w:val="18"/>
          <w:szCs w:val="18"/>
        </w:rPr>
      </w:pPr>
      <w:r>
        <w:rPr>
          <w:rFonts w:eastAsiaTheme="minorHAnsi"/>
          <w:sz w:val="18"/>
          <w:szCs w:val="18"/>
        </w:rPr>
        <w:t>Second call will go out with dates for the process</w:t>
      </w:r>
    </w:p>
    <w:p w14:paraId="41988E1B" w14:textId="122FAE17" w:rsidR="002860DD" w:rsidRPr="007B7953" w:rsidRDefault="002860DD" w:rsidP="007B7953">
      <w:pPr>
        <w:pStyle w:val="ListParagraph"/>
        <w:numPr>
          <w:ilvl w:val="2"/>
          <w:numId w:val="28"/>
        </w:numPr>
        <w:rPr>
          <w:rFonts w:eastAsiaTheme="minorHAnsi"/>
          <w:sz w:val="18"/>
          <w:szCs w:val="18"/>
        </w:rPr>
      </w:pPr>
      <w:r>
        <w:rPr>
          <w:rFonts w:eastAsiaTheme="minorHAnsi"/>
          <w:sz w:val="18"/>
          <w:szCs w:val="18"/>
        </w:rPr>
        <w:t>Co-chairs may stand for up to 3 terms of 2 years each</w:t>
      </w:r>
    </w:p>
    <w:p w14:paraId="093248C0" w14:textId="77777777" w:rsidR="000B257C" w:rsidRPr="00D31BA0" w:rsidRDefault="000B257C" w:rsidP="000B257C">
      <w:pPr>
        <w:pStyle w:val="ListParagraph"/>
        <w:numPr>
          <w:ilvl w:val="1"/>
          <w:numId w:val="28"/>
        </w:numPr>
        <w:rPr>
          <w:rFonts w:eastAsiaTheme="minorHAnsi"/>
          <w:i/>
          <w:sz w:val="18"/>
          <w:szCs w:val="18"/>
        </w:rPr>
      </w:pPr>
      <w:r w:rsidRPr="00D31BA0">
        <w:rPr>
          <w:rFonts w:eastAsiaTheme="minorHAnsi"/>
          <w:sz w:val="18"/>
          <w:szCs w:val="18"/>
        </w:rPr>
        <w:t>AP 7211: Minimum Qualifications and Equivalenc</w:t>
      </w:r>
      <w:r>
        <w:rPr>
          <w:rFonts w:eastAsiaTheme="minorHAnsi"/>
          <w:sz w:val="18"/>
          <w:szCs w:val="18"/>
        </w:rPr>
        <w:t>ies</w:t>
      </w:r>
    </w:p>
    <w:p w14:paraId="1189AE0F" w14:textId="77777777" w:rsidR="000B257C" w:rsidRPr="00C52B5A" w:rsidRDefault="000B257C" w:rsidP="000B257C">
      <w:pPr>
        <w:ind w:left="360"/>
        <w:rPr>
          <w:rFonts w:eastAsiaTheme="minorHAnsi"/>
          <w:sz w:val="18"/>
          <w:szCs w:val="18"/>
        </w:rPr>
      </w:pPr>
    </w:p>
    <w:p w14:paraId="6BE13CFB" w14:textId="77777777" w:rsidR="002E2B58" w:rsidRDefault="002E2B58" w:rsidP="002E2B58">
      <w:pPr>
        <w:pStyle w:val="ListParagraph"/>
        <w:numPr>
          <w:ilvl w:val="0"/>
          <w:numId w:val="28"/>
        </w:numPr>
        <w:rPr>
          <w:b/>
          <w:sz w:val="18"/>
          <w:szCs w:val="18"/>
        </w:rPr>
      </w:pPr>
      <w:r w:rsidRPr="00F86BD4">
        <w:rPr>
          <w:b/>
          <w:sz w:val="18"/>
          <w:szCs w:val="18"/>
        </w:rPr>
        <w:t>Announcements</w:t>
      </w:r>
    </w:p>
    <w:p w14:paraId="5B791F90" w14:textId="4A879EE2" w:rsidR="00EA3963" w:rsidRDefault="00A0678F" w:rsidP="00EA3963">
      <w:pPr>
        <w:pStyle w:val="ListParagraph"/>
        <w:numPr>
          <w:ilvl w:val="1"/>
          <w:numId w:val="28"/>
        </w:numPr>
        <w:rPr>
          <w:sz w:val="18"/>
          <w:szCs w:val="18"/>
        </w:rPr>
      </w:pPr>
      <w:r>
        <w:rPr>
          <w:sz w:val="18"/>
          <w:szCs w:val="18"/>
        </w:rPr>
        <w:t>Dec 13</w:t>
      </w:r>
      <w:r w:rsidR="00EA3963" w:rsidRPr="00FB39B3">
        <w:rPr>
          <w:sz w:val="18"/>
          <w:szCs w:val="18"/>
          <w:vertAlign w:val="superscript"/>
        </w:rPr>
        <w:t>th</w:t>
      </w:r>
      <w:r w:rsidR="00EA3963">
        <w:rPr>
          <w:sz w:val="18"/>
          <w:szCs w:val="18"/>
        </w:rPr>
        <w:t xml:space="preserve"> – Board of Trustees meeting</w:t>
      </w:r>
    </w:p>
    <w:p w14:paraId="68E95BF1" w14:textId="77777777" w:rsidR="00EA3963" w:rsidRDefault="00EA3963" w:rsidP="00F054A0">
      <w:pPr>
        <w:pStyle w:val="ListParagraph"/>
        <w:ind w:left="720"/>
        <w:rPr>
          <w:sz w:val="18"/>
          <w:szCs w:val="18"/>
        </w:rPr>
      </w:pPr>
    </w:p>
    <w:p w14:paraId="3A729868" w14:textId="77777777" w:rsidR="002E2B58" w:rsidRDefault="002E2B58" w:rsidP="002E2B58">
      <w:pPr>
        <w:rPr>
          <w:sz w:val="18"/>
          <w:szCs w:val="18"/>
        </w:rPr>
      </w:pPr>
    </w:p>
    <w:p w14:paraId="7DA419C7" w14:textId="77777777" w:rsidR="00131D41" w:rsidRDefault="00131D41" w:rsidP="008C0D7E">
      <w:pPr>
        <w:pStyle w:val="ListParagraph"/>
        <w:ind w:left="360"/>
        <w:rPr>
          <w:b/>
          <w:sz w:val="18"/>
          <w:szCs w:val="18"/>
        </w:rPr>
      </w:pPr>
    </w:p>
    <w:sectPr w:rsidR="00131D41"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2BC22" w14:textId="77777777" w:rsidR="00140726" w:rsidRDefault="00140726">
      <w:r>
        <w:separator/>
      </w:r>
    </w:p>
  </w:endnote>
  <w:endnote w:type="continuationSeparator" w:id="0">
    <w:p w14:paraId="426FA61B" w14:textId="77777777" w:rsidR="00140726" w:rsidRDefault="0014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C9461A">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C9461A">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521D4" w14:textId="77777777" w:rsidR="00140726" w:rsidRDefault="00140726">
      <w:r>
        <w:separator/>
      </w:r>
    </w:p>
  </w:footnote>
  <w:footnote w:type="continuationSeparator" w:id="0">
    <w:p w14:paraId="524220F5" w14:textId="77777777" w:rsidR="00140726" w:rsidRDefault="00140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0"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1"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3"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4"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5"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8"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1"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2" w15:restartNumberingAfterBreak="0">
    <w:nsid w:val="6A2A283D"/>
    <w:multiLevelType w:val="multilevel"/>
    <w:tmpl w:val="4ED261CC"/>
    <w:lvl w:ilvl="0">
      <w:start w:val="1"/>
      <w:numFmt w:val="upperRoman"/>
      <w:lvlText w:val="%1)"/>
      <w:lvlJc w:val="left"/>
      <w:pPr>
        <w:ind w:left="360" w:hanging="360"/>
      </w:pPr>
      <w:rPr>
        <w:rFonts w:hint="default"/>
        <w:b/>
      </w:rPr>
    </w:lvl>
    <w:lvl w:ilvl="1">
      <w:start w:val="1"/>
      <w:numFmt w:val="lowerRoman"/>
      <w:lvlText w:val="%2)"/>
      <w:lvlJc w:val="left"/>
      <w:pPr>
        <w:ind w:left="720" w:hanging="360"/>
      </w:pPr>
      <w:rPr>
        <w:rFonts w:ascii="Times New Roman" w:eastAsia="Times New Roman" w:hAnsi="Times New Roman" w:cs="Times New Roman"/>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4"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5"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6"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16"/>
  </w:num>
  <w:num w:numId="4">
    <w:abstractNumId w:val="19"/>
  </w:num>
  <w:num w:numId="5">
    <w:abstractNumId w:val="7"/>
  </w:num>
  <w:num w:numId="6">
    <w:abstractNumId w:val="9"/>
  </w:num>
  <w:num w:numId="7">
    <w:abstractNumId w:val="6"/>
  </w:num>
  <w:num w:numId="8">
    <w:abstractNumId w:val="12"/>
  </w:num>
  <w:num w:numId="9">
    <w:abstractNumId w:val="8"/>
  </w:num>
  <w:num w:numId="10">
    <w:abstractNumId w:val="23"/>
  </w:num>
  <w:num w:numId="11">
    <w:abstractNumId w:val="3"/>
  </w:num>
  <w:num w:numId="12">
    <w:abstractNumId w:val="15"/>
  </w:num>
  <w:num w:numId="13">
    <w:abstractNumId w:val="17"/>
  </w:num>
  <w:num w:numId="14">
    <w:abstractNumId w:val="2"/>
  </w:num>
  <w:num w:numId="15">
    <w:abstractNumId w:val="13"/>
  </w:num>
  <w:num w:numId="16">
    <w:abstractNumId w:val="14"/>
  </w:num>
  <w:num w:numId="17">
    <w:abstractNumId w:val="20"/>
  </w:num>
  <w:num w:numId="18">
    <w:abstractNumId w:val="0"/>
  </w:num>
  <w:num w:numId="19">
    <w:abstractNumId w:val="21"/>
  </w:num>
  <w:num w:numId="20">
    <w:abstractNumId w:val="27"/>
  </w:num>
  <w:num w:numId="21">
    <w:abstractNumId w:val="4"/>
  </w:num>
  <w:num w:numId="22">
    <w:abstractNumId w:val="11"/>
  </w:num>
  <w:num w:numId="23">
    <w:abstractNumId w:val="26"/>
  </w:num>
  <w:num w:numId="24">
    <w:abstractNumId w:val="1"/>
  </w:num>
  <w:num w:numId="25">
    <w:abstractNumId w:val="10"/>
  </w:num>
  <w:num w:numId="26">
    <w:abstractNumId w:val="18"/>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46D9"/>
    <w:rsid w:val="0000524F"/>
    <w:rsid w:val="00007B47"/>
    <w:rsid w:val="00010C89"/>
    <w:rsid w:val="0001105E"/>
    <w:rsid w:val="00011A9B"/>
    <w:rsid w:val="00013118"/>
    <w:rsid w:val="00014F03"/>
    <w:rsid w:val="000158A0"/>
    <w:rsid w:val="00015F85"/>
    <w:rsid w:val="0001663F"/>
    <w:rsid w:val="000170F6"/>
    <w:rsid w:val="00020457"/>
    <w:rsid w:val="000207E3"/>
    <w:rsid w:val="00021A20"/>
    <w:rsid w:val="00021DAE"/>
    <w:rsid w:val="00021FEA"/>
    <w:rsid w:val="00022673"/>
    <w:rsid w:val="00022E78"/>
    <w:rsid w:val="000238E8"/>
    <w:rsid w:val="00023C6C"/>
    <w:rsid w:val="000262CD"/>
    <w:rsid w:val="000267FD"/>
    <w:rsid w:val="00027278"/>
    <w:rsid w:val="00031C74"/>
    <w:rsid w:val="0003214D"/>
    <w:rsid w:val="0003309C"/>
    <w:rsid w:val="00033B38"/>
    <w:rsid w:val="00034A10"/>
    <w:rsid w:val="00035C48"/>
    <w:rsid w:val="00036F3A"/>
    <w:rsid w:val="0003755A"/>
    <w:rsid w:val="00041546"/>
    <w:rsid w:val="00042AA9"/>
    <w:rsid w:val="0004341B"/>
    <w:rsid w:val="00043FB4"/>
    <w:rsid w:val="0004413A"/>
    <w:rsid w:val="000445AE"/>
    <w:rsid w:val="00045441"/>
    <w:rsid w:val="000454BA"/>
    <w:rsid w:val="00045609"/>
    <w:rsid w:val="000472C0"/>
    <w:rsid w:val="00047D17"/>
    <w:rsid w:val="00050CCF"/>
    <w:rsid w:val="00052CA6"/>
    <w:rsid w:val="00053394"/>
    <w:rsid w:val="00053B49"/>
    <w:rsid w:val="00054943"/>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9C8"/>
    <w:rsid w:val="000710E9"/>
    <w:rsid w:val="00071C3E"/>
    <w:rsid w:val="0007282C"/>
    <w:rsid w:val="00072B0F"/>
    <w:rsid w:val="00075145"/>
    <w:rsid w:val="0007645D"/>
    <w:rsid w:val="00077357"/>
    <w:rsid w:val="00077FB2"/>
    <w:rsid w:val="00081E1F"/>
    <w:rsid w:val="00082784"/>
    <w:rsid w:val="00082B11"/>
    <w:rsid w:val="00082B52"/>
    <w:rsid w:val="00082D69"/>
    <w:rsid w:val="00082FA9"/>
    <w:rsid w:val="00084641"/>
    <w:rsid w:val="000846A4"/>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978BF"/>
    <w:rsid w:val="000A0816"/>
    <w:rsid w:val="000A0B44"/>
    <w:rsid w:val="000A16F6"/>
    <w:rsid w:val="000A2570"/>
    <w:rsid w:val="000A2DE9"/>
    <w:rsid w:val="000A2F6E"/>
    <w:rsid w:val="000A3CFB"/>
    <w:rsid w:val="000A4238"/>
    <w:rsid w:val="000A4A57"/>
    <w:rsid w:val="000A5CEC"/>
    <w:rsid w:val="000A6A53"/>
    <w:rsid w:val="000A6B74"/>
    <w:rsid w:val="000A6BCE"/>
    <w:rsid w:val="000A70C5"/>
    <w:rsid w:val="000B01F6"/>
    <w:rsid w:val="000B0D61"/>
    <w:rsid w:val="000B0FE2"/>
    <w:rsid w:val="000B13B4"/>
    <w:rsid w:val="000B1E0A"/>
    <w:rsid w:val="000B257C"/>
    <w:rsid w:val="000B3351"/>
    <w:rsid w:val="000B3856"/>
    <w:rsid w:val="000B4328"/>
    <w:rsid w:val="000B558B"/>
    <w:rsid w:val="000B5E71"/>
    <w:rsid w:val="000B6DA3"/>
    <w:rsid w:val="000B7AB6"/>
    <w:rsid w:val="000B7B92"/>
    <w:rsid w:val="000B7C42"/>
    <w:rsid w:val="000C249F"/>
    <w:rsid w:val="000C284F"/>
    <w:rsid w:val="000C3A4C"/>
    <w:rsid w:val="000C4A02"/>
    <w:rsid w:val="000C4E9C"/>
    <w:rsid w:val="000C5186"/>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21F5"/>
    <w:rsid w:val="000E258F"/>
    <w:rsid w:val="000E2A67"/>
    <w:rsid w:val="000E4AFE"/>
    <w:rsid w:val="000E57A0"/>
    <w:rsid w:val="000E633B"/>
    <w:rsid w:val="000E6A5D"/>
    <w:rsid w:val="000E6DA6"/>
    <w:rsid w:val="000F05F4"/>
    <w:rsid w:val="000F0F63"/>
    <w:rsid w:val="000F1807"/>
    <w:rsid w:val="000F1A4B"/>
    <w:rsid w:val="000F5BCF"/>
    <w:rsid w:val="000F624E"/>
    <w:rsid w:val="00102C12"/>
    <w:rsid w:val="00103BC6"/>
    <w:rsid w:val="00105533"/>
    <w:rsid w:val="0010694A"/>
    <w:rsid w:val="001076B5"/>
    <w:rsid w:val="00107CE1"/>
    <w:rsid w:val="00107F18"/>
    <w:rsid w:val="0011054E"/>
    <w:rsid w:val="0011071B"/>
    <w:rsid w:val="001123F2"/>
    <w:rsid w:val="00112A2E"/>
    <w:rsid w:val="00113109"/>
    <w:rsid w:val="00114BC8"/>
    <w:rsid w:val="00116786"/>
    <w:rsid w:val="00117277"/>
    <w:rsid w:val="00117FAA"/>
    <w:rsid w:val="001209C6"/>
    <w:rsid w:val="00120EF5"/>
    <w:rsid w:val="00121A72"/>
    <w:rsid w:val="00122D9A"/>
    <w:rsid w:val="001260A2"/>
    <w:rsid w:val="0012702B"/>
    <w:rsid w:val="0012733E"/>
    <w:rsid w:val="001277FC"/>
    <w:rsid w:val="0013020E"/>
    <w:rsid w:val="001306DF"/>
    <w:rsid w:val="00131168"/>
    <w:rsid w:val="00131D41"/>
    <w:rsid w:val="00131E71"/>
    <w:rsid w:val="00132045"/>
    <w:rsid w:val="00132223"/>
    <w:rsid w:val="00132B3C"/>
    <w:rsid w:val="001331EB"/>
    <w:rsid w:val="00134AE8"/>
    <w:rsid w:val="00134F89"/>
    <w:rsid w:val="0013581F"/>
    <w:rsid w:val="00136120"/>
    <w:rsid w:val="00137DBB"/>
    <w:rsid w:val="00140726"/>
    <w:rsid w:val="00141CF4"/>
    <w:rsid w:val="00142140"/>
    <w:rsid w:val="00142256"/>
    <w:rsid w:val="00142BAD"/>
    <w:rsid w:val="00143C0E"/>
    <w:rsid w:val="00144A89"/>
    <w:rsid w:val="001452AC"/>
    <w:rsid w:val="001469B0"/>
    <w:rsid w:val="001469B8"/>
    <w:rsid w:val="00151549"/>
    <w:rsid w:val="001518E0"/>
    <w:rsid w:val="00151E0F"/>
    <w:rsid w:val="00152AD2"/>
    <w:rsid w:val="00152DEA"/>
    <w:rsid w:val="00153AE9"/>
    <w:rsid w:val="00156451"/>
    <w:rsid w:val="001568F3"/>
    <w:rsid w:val="00157370"/>
    <w:rsid w:val="00157A38"/>
    <w:rsid w:val="001602C4"/>
    <w:rsid w:val="0016231C"/>
    <w:rsid w:val="001628A2"/>
    <w:rsid w:val="00162D0F"/>
    <w:rsid w:val="00162FC8"/>
    <w:rsid w:val="00163F63"/>
    <w:rsid w:val="00165CF7"/>
    <w:rsid w:val="00165FD8"/>
    <w:rsid w:val="00166022"/>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F4E"/>
    <w:rsid w:val="001810C5"/>
    <w:rsid w:val="001814F7"/>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803"/>
    <w:rsid w:val="001A09CC"/>
    <w:rsid w:val="001A0D8D"/>
    <w:rsid w:val="001A3C2A"/>
    <w:rsid w:val="001A49CA"/>
    <w:rsid w:val="001A6B9E"/>
    <w:rsid w:val="001A7130"/>
    <w:rsid w:val="001A7713"/>
    <w:rsid w:val="001B06A7"/>
    <w:rsid w:val="001B0C5C"/>
    <w:rsid w:val="001B2A4B"/>
    <w:rsid w:val="001B2CEE"/>
    <w:rsid w:val="001B314D"/>
    <w:rsid w:val="001B423E"/>
    <w:rsid w:val="001B4248"/>
    <w:rsid w:val="001B7783"/>
    <w:rsid w:val="001B7C85"/>
    <w:rsid w:val="001C1141"/>
    <w:rsid w:val="001C1A2F"/>
    <w:rsid w:val="001C3032"/>
    <w:rsid w:val="001C34CB"/>
    <w:rsid w:val="001C3ABB"/>
    <w:rsid w:val="001C45ED"/>
    <w:rsid w:val="001C6644"/>
    <w:rsid w:val="001C7AB0"/>
    <w:rsid w:val="001D04CD"/>
    <w:rsid w:val="001D093F"/>
    <w:rsid w:val="001D09C8"/>
    <w:rsid w:val="001D1E2A"/>
    <w:rsid w:val="001D23BE"/>
    <w:rsid w:val="001D2966"/>
    <w:rsid w:val="001D3055"/>
    <w:rsid w:val="001D3063"/>
    <w:rsid w:val="001D401F"/>
    <w:rsid w:val="001D4455"/>
    <w:rsid w:val="001D6176"/>
    <w:rsid w:val="001D6342"/>
    <w:rsid w:val="001D63CE"/>
    <w:rsid w:val="001D6FE9"/>
    <w:rsid w:val="001D7A56"/>
    <w:rsid w:val="001E038E"/>
    <w:rsid w:val="001E0CAD"/>
    <w:rsid w:val="001E1370"/>
    <w:rsid w:val="001E1480"/>
    <w:rsid w:val="001E14EC"/>
    <w:rsid w:val="001E162F"/>
    <w:rsid w:val="001E194E"/>
    <w:rsid w:val="001E246D"/>
    <w:rsid w:val="001E2914"/>
    <w:rsid w:val="001E2976"/>
    <w:rsid w:val="001E35B3"/>
    <w:rsid w:val="001E3E44"/>
    <w:rsid w:val="001E4072"/>
    <w:rsid w:val="001E56EE"/>
    <w:rsid w:val="001E5777"/>
    <w:rsid w:val="001E5B50"/>
    <w:rsid w:val="001E6122"/>
    <w:rsid w:val="001E66F7"/>
    <w:rsid w:val="001E6D23"/>
    <w:rsid w:val="001E7BA5"/>
    <w:rsid w:val="001E7BD3"/>
    <w:rsid w:val="001F000E"/>
    <w:rsid w:val="001F1CD4"/>
    <w:rsid w:val="001F207E"/>
    <w:rsid w:val="001F2DB0"/>
    <w:rsid w:val="001F3CD9"/>
    <w:rsid w:val="001F3D9C"/>
    <w:rsid w:val="001F4572"/>
    <w:rsid w:val="001F459C"/>
    <w:rsid w:val="001F57FA"/>
    <w:rsid w:val="001F5BEE"/>
    <w:rsid w:val="001F640F"/>
    <w:rsid w:val="001F6C66"/>
    <w:rsid w:val="001F7AC5"/>
    <w:rsid w:val="00205B01"/>
    <w:rsid w:val="00205BFE"/>
    <w:rsid w:val="00206539"/>
    <w:rsid w:val="00206A8C"/>
    <w:rsid w:val="0020701E"/>
    <w:rsid w:val="00207089"/>
    <w:rsid w:val="0020771F"/>
    <w:rsid w:val="00207732"/>
    <w:rsid w:val="00207C6F"/>
    <w:rsid w:val="00210732"/>
    <w:rsid w:val="002107A0"/>
    <w:rsid w:val="0021160A"/>
    <w:rsid w:val="00211992"/>
    <w:rsid w:val="00211A0A"/>
    <w:rsid w:val="00211BEA"/>
    <w:rsid w:val="00212BFC"/>
    <w:rsid w:val="00213B49"/>
    <w:rsid w:val="00216D6B"/>
    <w:rsid w:val="00217107"/>
    <w:rsid w:val="00217303"/>
    <w:rsid w:val="0022148F"/>
    <w:rsid w:val="002217EE"/>
    <w:rsid w:val="00221C95"/>
    <w:rsid w:val="002221AA"/>
    <w:rsid w:val="0022232E"/>
    <w:rsid w:val="00223A0B"/>
    <w:rsid w:val="00223B6B"/>
    <w:rsid w:val="00224B02"/>
    <w:rsid w:val="0022521D"/>
    <w:rsid w:val="00225AAC"/>
    <w:rsid w:val="00225B7D"/>
    <w:rsid w:val="0022611E"/>
    <w:rsid w:val="00226DAD"/>
    <w:rsid w:val="00230507"/>
    <w:rsid w:val="00230575"/>
    <w:rsid w:val="002308B2"/>
    <w:rsid w:val="00233542"/>
    <w:rsid w:val="002338C1"/>
    <w:rsid w:val="00235838"/>
    <w:rsid w:val="0023653B"/>
    <w:rsid w:val="002370E0"/>
    <w:rsid w:val="00237505"/>
    <w:rsid w:val="002378DA"/>
    <w:rsid w:val="00237A29"/>
    <w:rsid w:val="00237C4F"/>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5D7"/>
    <w:rsid w:val="002629EE"/>
    <w:rsid w:val="00262D84"/>
    <w:rsid w:val="002635E5"/>
    <w:rsid w:val="002643D2"/>
    <w:rsid w:val="002648BC"/>
    <w:rsid w:val="00264C5E"/>
    <w:rsid w:val="002650CC"/>
    <w:rsid w:val="00266404"/>
    <w:rsid w:val="002679DB"/>
    <w:rsid w:val="00273A1B"/>
    <w:rsid w:val="00274CB7"/>
    <w:rsid w:val="00274D79"/>
    <w:rsid w:val="002757E3"/>
    <w:rsid w:val="00275B72"/>
    <w:rsid w:val="00275D49"/>
    <w:rsid w:val="0027751F"/>
    <w:rsid w:val="00277FF2"/>
    <w:rsid w:val="00281530"/>
    <w:rsid w:val="002846D5"/>
    <w:rsid w:val="00285901"/>
    <w:rsid w:val="002860DD"/>
    <w:rsid w:val="00287D77"/>
    <w:rsid w:val="00291DD4"/>
    <w:rsid w:val="0029280A"/>
    <w:rsid w:val="00293EF4"/>
    <w:rsid w:val="00294365"/>
    <w:rsid w:val="00294B88"/>
    <w:rsid w:val="0029598B"/>
    <w:rsid w:val="00295C81"/>
    <w:rsid w:val="00296342"/>
    <w:rsid w:val="002A0D0E"/>
    <w:rsid w:val="002A231F"/>
    <w:rsid w:val="002A2B73"/>
    <w:rsid w:val="002A2FAD"/>
    <w:rsid w:val="002A375E"/>
    <w:rsid w:val="002A386F"/>
    <w:rsid w:val="002A45C8"/>
    <w:rsid w:val="002A4DFE"/>
    <w:rsid w:val="002A50B2"/>
    <w:rsid w:val="002A54D0"/>
    <w:rsid w:val="002A5EF2"/>
    <w:rsid w:val="002A6091"/>
    <w:rsid w:val="002A60D5"/>
    <w:rsid w:val="002A701D"/>
    <w:rsid w:val="002A7891"/>
    <w:rsid w:val="002A7BEB"/>
    <w:rsid w:val="002B0508"/>
    <w:rsid w:val="002B1A98"/>
    <w:rsid w:val="002B2A78"/>
    <w:rsid w:val="002B380F"/>
    <w:rsid w:val="002B4FD7"/>
    <w:rsid w:val="002B68CE"/>
    <w:rsid w:val="002B6DFD"/>
    <w:rsid w:val="002C07BD"/>
    <w:rsid w:val="002C211D"/>
    <w:rsid w:val="002C2BC5"/>
    <w:rsid w:val="002C56BA"/>
    <w:rsid w:val="002C580A"/>
    <w:rsid w:val="002C5CCD"/>
    <w:rsid w:val="002C61A2"/>
    <w:rsid w:val="002C6A49"/>
    <w:rsid w:val="002D0E4A"/>
    <w:rsid w:val="002D21B2"/>
    <w:rsid w:val="002D33DA"/>
    <w:rsid w:val="002D3703"/>
    <w:rsid w:val="002D480C"/>
    <w:rsid w:val="002D4A31"/>
    <w:rsid w:val="002D546A"/>
    <w:rsid w:val="002D6497"/>
    <w:rsid w:val="002D7505"/>
    <w:rsid w:val="002D7F4D"/>
    <w:rsid w:val="002E06E8"/>
    <w:rsid w:val="002E0B6C"/>
    <w:rsid w:val="002E0DD5"/>
    <w:rsid w:val="002E10F1"/>
    <w:rsid w:val="002E12F6"/>
    <w:rsid w:val="002E2B58"/>
    <w:rsid w:val="002E4571"/>
    <w:rsid w:val="002E4EFA"/>
    <w:rsid w:val="002E65E0"/>
    <w:rsid w:val="002E70CC"/>
    <w:rsid w:val="002E719A"/>
    <w:rsid w:val="002E77C6"/>
    <w:rsid w:val="002F0B77"/>
    <w:rsid w:val="002F1A53"/>
    <w:rsid w:val="002F1B43"/>
    <w:rsid w:val="002F1B5F"/>
    <w:rsid w:val="002F226B"/>
    <w:rsid w:val="002F2503"/>
    <w:rsid w:val="002F2C45"/>
    <w:rsid w:val="002F3975"/>
    <w:rsid w:val="002F4C16"/>
    <w:rsid w:val="002F4EDA"/>
    <w:rsid w:val="002F5091"/>
    <w:rsid w:val="002F52F7"/>
    <w:rsid w:val="002F5675"/>
    <w:rsid w:val="002F68BF"/>
    <w:rsid w:val="002F6A40"/>
    <w:rsid w:val="0030095F"/>
    <w:rsid w:val="00300B8D"/>
    <w:rsid w:val="00300CD6"/>
    <w:rsid w:val="00303A4E"/>
    <w:rsid w:val="003040EC"/>
    <w:rsid w:val="00304787"/>
    <w:rsid w:val="00306BBA"/>
    <w:rsid w:val="00311F07"/>
    <w:rsid w:val="00312418"/>
    <w:rsid w:val="003135DD"/>
    <w:rsid w:val="00316593"/>
    <w:rsid w:val="00316A67"/>
    <w:rsid w:val="00316DBB"/>
    <w:rsid w:val="00317395"/>
    <w:rsid w:val="0031741B"/>
    <w:rsid w:val="00317D71"/>
    <w:rsid w:val="00321FF5"/>
    <w:rsid w:val="00323803"/>
    <w:rsid w:val="00323823"/>
    <w:rsid w:val="003240C2"/>
    <w:rsid w:val="003247BA"/>
    <w:rsid w:val="00327722"/>
    <w:rsid w:val="003312D4"/>
    <w:rsid w:val="00333E03"/>
    <w:rsid w:val="00334C9C"/>
    <w:rsid w:val="00335946"/>
    <w:rsid w:val="00335C09"/>
    <w:rsid w:val="003373D6"/>
    <w:rsid w:val="00337BF8"/>
    <w:rsid w:val="00337E87"/>
    <w:rsid w:val="00340ACA"/>
    <w:rsid w:val="00340B5C"/>
    <w:rsid w:val="00340C2F"/>
    <w:rsid w:val="00343CA4"/>
    <w:rsid w:val="00343F2D"/>
    <w:rsid w:val="00343F8A"/>
    <w:rsid w:val="00345171"/>
    <w:rsid w:val="00346ED0"/>
    <w:rsid w:val="00350B3D"/>
    <w:rsid w:val="0035144A"/>
    <w:rsid w:val="00351569"/>
    <w:rsid w:val="00351F7A"/>
    <w:rsid w:val="003521B2"/>
    <w:rsid w:val="003521F0"/>
    <w:rsid w:val="00353722"/>
    <w:rsid w:val="00353BD2"/>
    <w:rsid w:val="00353D1F"/>
    <w:rsid w:val="00353F9B"/>
    <w:rsid w:val="00354194"/>
    <w:rsid w:val="0035463B"/>
    <w:rsid w:val="0036035F"/>
    <w:rsid w:val="003607C8"/>
    <w:rsid w:val="003609D5"/>
    <w:rsid w:val="00360D54"/>
    <w:rsid w:val="00361328"/>
    <w:rsid w:val="0036220D"/>
    <w:rsid w:val="0036320B"/>
    <w:rsid w:val="00363940"/>
    <w:rsid w:val="00364404"/>
    <w:rsid w:val="0036441A"/>
    <w:rsid w:val="00364D22"/>
    <w:rsid w:val="00365303"/>
    <w:rsid w:val="00367346"/>
    <w:rsid w:val="003705A9"/>
    <w:rsid w:val="00371B20"/>
    <w:rsid w:val="00372783"/>
    <w:rsid w:val="00373795"/>
    <w:rsid w:val="00373B78"/>
    <w:rsid w:val="00373DF9"/>
    <w:rsid w:val="0037453C"/>
    <w:rsid w:val="0037574E"/>
    <w:rsid w:val="00375B4E"/>
    <w:rsid w:val="003772F6"/>
    <w:rsid w:val="003772FB"/>
    <w:rsid w:val="003776D6"/>
    <w:rsid w:val="00381EB5"/>
    <w:rsid w:val="00382908"/>
    <w:rsid w:val="00382C15"/>
    <w:rsid w:val="00384BF8"/>
    <w:rsid w:val="00385A42"/>
    <w:rsid w:val="003862CD"/>
    <w:rsid w:val="00386911"/>
    <w:rsid w:val="00387103"/>
    <w:rsid w:val="003872CF"/>
    <w:rsid w:val="00391E8B"/>
    <w:rsid w:val="003925D7"/>
    <w:rsid w:val="00392651"/>
    <w:rsid w:val="00392BF9"/>
    <w:rsid w:val="003930F1"/>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593"/>
    <w:rsid w:val="003B05A9"/>
    <w:rsid w:val="003B060F"/>
    <w:rsid w:val="003B225E"/>
    <w:rsid w:val="003B2EC7"/>
    <w:rsid w:val="003B4493"/>
    <w:rsid w:val="003B6A2D"/>
    <w:rsid w:val="003B6AA2"/>
    <w:rsid w:val="003C104A"/>
    <w:rsid w:val="003C2D8F"/>
    <w:rsid w:val="003C31CB"/>
    <w:rsid w:val="003C3359"/>
    <w:rsid w:val="003C37DA"/>
    <w:rsid w:val="003C3891"/>
    <w:rsid w:val="003C3C72"/>
    <w:rsid w:val="003C5524"/>
    <w:rsid w:val="003C6528"/>
    <w:rsid w:val="003C6D83"/>
    <w:rsid w:val="003D071F"/>
    <w:rsid w:val="003D0971"/>
    <w:rsid w:val="003D0C0E"/>
    <w:rsid w:val="003D1268"/>
    <w:rsid w:val="003D13E4"/>
    <w:rsid w:val="003D1687"/>
    <w:rsid w:val="003D2571"/>
    <w:rsid w:val="003D376B"/>
    <w:rsid w:val="003D3BE8"/>
    <w:rsid w:val="003D4768"/>
    <w:rsid w:val="003D4AB2"/>
    <w:rsid w:val="003D5789"/>
    <w:rsid w:val="003D650C"/>
    <w:rsid w:val="003D6BA1"/>
    <w:rsid w:val="003D6BC6"/>
    <w:rsid w:val="003D7169"/>
    <w:rsid w:val="003E0601"/>
    <w:rsid w:val="003E1B16"/>
    <w:rsid w:val="003E32B5"/>
    <w:rsid w:val="003E3980"/>
    <w:rsid w:val="003E4281"/>
    <w:rsid w:val="003E4C18"/>
    <w:rsid w:val="003E5AC0"/>
    <w:rsid w:val="003E6E68"/>
    <w:rsid w:val="003E7329"/>
    <w:rsid w:val="003E74F6"/>
    <w:rsid w:val="003E7CD7"/>
    <w:rsid w:val="003F021F"/>
    <w:rsid w:val="003F0CF5"/>
    <w:rsid w:val="003F14F9"/>
    <w:rsid w:val="003F2FF4"/>
    <w:rsid w:val="003F347C"/>
    <w:rsid w:val="003F3E76"/>
    <w:rsid w:val="003F5ACA"/>
    <w:rsid w:val="003F7B0F"/>
    <w:rsid w:val="003F7BCD"/>
    <w:rsid w:val="00402947"/>
    <w:rsid w:val="00402C04"/>
    <w:rsid w:val="00402DBB"/>
    <w:rsid w:val="0040344C"/>
    <w:rsid w:val="00403E58"/>
    <w:rsid w:val="00404B03"/>
    <w:rsid w:val="00404B23"/>
    <w:rsid w:val="00404C03"/>
    <w:rsid w:val="00404FA4"/>
    <w:rsid w:val="0040575F"/>
    <w:rsid w:val="004058C0"/>
    <w:rsid w:val="0040644E"/>
    <w:rsid w:val="00406D65"/>
    <w:rsid w:val="00410ADB"/>
    <w:rsid w:val="00411CDE"/>
    <w:rsid w:val="004120E7"/>
    <w:rsid w:val="0041286E"/>
    <w:rsid w:val="00412E62"/>
    <w:rsid w:val="00417BF9"/>
    <w:rsid w:val="00420301"/>
    <w:rsid w:val="004211E0"/>
    <w:rsid w:val="00422B2A"/>
    <w:rsid w:val="00425077"/>
    <w:rsid w:val="004258CE"/>
    <w:rsid w:val="00426007"/>
    <w:rsid w:val="00426D90"/>
    <w:rsid w:val="00426DE9"/>
    <w:rsid w:val="00426FBF"/>
    <w:rsid w:val="00427EB2"/>
    <w:rsid w:val="00430283"/>
    <w:rsid w:val="00430435"/>
    <w:rsid w:val="004312B7"/>
    <w:rsid w:val="00431971"/>
    <w:rsid w:val="004331F5"/>
    <w:rsid w:val="00434F31"/>
    <w:rsid w:val="004352D3"/>
    <w:rsid w:val="00435EE2"/>
    <w:rsid w:val="0043635E"/>
    <w:rsid w:val="00436544"/>
    <w:rsid w:val="00436CC5"/>
    <w:rsid w:val="00436D2F"/>
    <w:rsid w:val="00437659"/>
    <w:rsid w:val="00437DA0"/>
    <w:rsid w:val="00440719"/>
    <w:rsid w:val="004410B9"/>
    <w:rsid w:val="00442497"/>
    <w:rsid w:val="00443345"/>
    <w:rsid w:val="0044532E"/>
    <w:rsid w:val="0044538E"/>
    <w:rsid w:val="00446BA6"/>
    <w:rsid w:val="00446D84"/>
    <w:rsid w:val="004471FB"/>
    <w:rsid w:val="0045066D"/>
    <w:rsid w:val="00450C64"/>
    <w:rsid w:val="00451958"/>
    <w:rsid w:val="00452485"/>
    <w:rsid w:val="004530B9"/>
    <w:rsid w:val="00454F8C"/>
    <w:rsid w:val="00456231"/>
    <w:rsid w:val="00456EEA"/>
    <w:rsid w:val="00457415"/>
    <w:rsid w:val="004603D6"/>
    <w:rsid w:val="00460F25"/>
    <w:rsid w:val="00460FBD"/>
    <w:rsid w:val="004629CC"/>
    <w:rsid w:val="00462CCA"/>
    <w:rsid w:val="00465B0B"/>
    <w:rsid w:val="0046719F"/>
    <w:rsid w:val="0047122A"/>
    <w:rsid w:val="00472D3A"/>
    <w:rsid w:val="00474182"/>
    <w:rsid w:val="00474D4D"/>
    <w:rsid w:val="0047629C"/>
    <w:rsid w:val="004762AD"/>
    <w:rsid w:val="004801F9"/>
    <w:rsid w:val="0048034D"/>
    <w:rsid w:val="004819C1"/>
    <w:rsid w:val="00481A43"/>
    <w:rsid w:val="00481A6D"/>
    <w:rsid w:val="00481FBC"/>
    <w:rsid w:val="00482090"/>
    <w:rsid w:val="0048271D"/>
    <w:rsid w:val="0048395A"/>
    <w:rsid w:val="00486C7B"/>
    <w:rsid w:val="00487276"/>
    <w:rsid w:val="0049030E"/>
    <w:rsid w:val="00491BE1"/>
    <w:rsid w:val="00492A33"/>
    <w:rsid w:val="0049396F"/>
    <w:rsid w:val="00493A3D"/>
    <w:rsid w:val="00495503"/>
    <w:rsid w:val="00495B3A"/>
    <w:rsid w:val="004964BB"/>
    <w:rsid w:val="00497054"/>
    <w:rsid w:val="004A009F"/>
    <w:rsid w:val="004A0AB7"/>
    <w:rsid w:val="004A0E7F"/>
    <w:rsid w:val="004A1339"/>
    <w:rsid w:val="004A1D65"/>
    <w:rsid w:val="004A2191"/>
    <w:rsid w:val="004A2BE5"/>
    <w:rsid w:val="004A344A"/>
    <w:rsid w:val="004A3A0F"/>
    <w:rsid w:val="004A50BF"/>
    <w:rsid w:val="004A6348"/>
    <w:rsid w:val="004A7B54"/>
    <w:rsid w:val="004B008E"/>
    <w:rsid w:val="004B06F8"/>
    <w:rsid w:val="004B1AC8"/>
    <w:rsid w:val="004B2398"/>
    <w:rsid w:val="004B475B"/>
    <w:rsid w:val="004B7F9D"/>
    <w:rsid w:val="004C0C8C"/>
    <w:rsid w:val="004C19A3"/>
    <w:rsid w:val="004C2E62"/>
    <w:rsid w:val="004C31AA"/>
    <w:rsid w:val="004C34B7"/>
    <w:rsid w:val="004C371F"/>
    <w:rsid w:val="004C5471"/>
    <w:rsid w:val="004C5BE1"/>
    <w:rsid w:val="004C5E78"/>
    <w:rsid w:val="004C6E32"/>
    <w:rsid w:val="004C70F3"/>
    <w:rsid w:val="004C7306"/>
    <w:rsid w:val="004D07B9"/>
    <w:rsid w:val="004D1F6A"/>
    <w:rsid w:val="004D27FC"/>
    <w:rsid w:val="004D469B"/>
    <w:rsid w:val="004D5922"/>
    <w:rsid w:val="004D5FB8"/>
    <w:rsid w:val="004D66DC"/>
    <w:rsid w:val="004E186E"/>
    <w:rsid w:val="004E2B2F"/>
    <w:rsid w:val="004E3BA1"/>
    <w:rsid w:val="004E4867"/>
    <w:rsid w:val="004E4D4E"/>
    <w:rsid w:val="004E54C0"/>
    <w:rsid w:val="004E5AF3"/>
    <w:rsid w:val="004F0077"/>
    <w:rsid w:val="004F055B"/>
    <w:rsid w:val="004F0DFC"/>
    <w:rsid w:val="004F0EAA"/>
    <w:rsid w:val="004F1224"/>
    <w:rsid w:val="004F1A82"/>
    <w:rsid w:val="004F30EC"/>
    <w:rsid w:val="004F32A5"/>
    <w:rsid w:val="004F36DB"/>
    <w:rsid w:val="004F3EE5"/>
    <w:rsid w:val="004F5EEE"/>
    <w:rsid w:val="004F678A"/>
    <w:rsid w:val="004F7333"/>
    <w:rsid w:val="004F7A73"/>
    <w:rsid w:val="0050335C"/>
    <w:rsid w:val="00504807"/>
    <w:rsid w:val="00504DD8"/>
    <w:rsid w:val="005064A1"/>
    <w:rsid w:val="00507E46"/>
    <w:rsid w:val="00507EF9"/>
    <w:rsid w:val="00510AF9"/>
    <w:rsid w:val="00510F54"/>
    <w:rsid w:val="00510FF1"/>
    <w:rsid w:val="00512322"/>
    <w:rsid w:val="00513CD0"/>
    <w:rsid w:val="00514101"/>
    <w:rsid w:val="00514615"/>
    <w:rsid w:val="00514A60"/>
    <w:rsid w:val="00514F76"/>
    <w:rsid w:val="00515B1F"/>
    <w:rsid w:val="005166B0"/>
    <w:rsid w:val="005169AE"/>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6217"/>
    <w:rsid w:val="00546573"/>
    <w:rsid w:val="00546DF7"/>
    <w:rsid w:val="00550342"/>
    <w:rsid w:val="00550FBE"/>
    <w:rsid w:val="00551627"/>
    <w:rsid w:val="005516CF"/>
    <w:rsid w:val="00552F2E"/>
    <w:rsid w:val="005541D7"/>
    <w:rsid w:val="00554FE7"/>
    <w:rsid w:val="00555309"/>
    <w:rsid w:val="00556080"/>
    <w:rsid w:val="005560AA"/>
    <w:rsid w:val="005567CE"/>
    <w:rsid w:val="00556949"/>
    <w:rsid w:val="0055710F"/>
    <w:rsid w:val="0055736B"/>
    <w:rsid w:val="00561829"/>
    <w:rsid w:val="00561D8E"/>
    <w:rsid w:val="0056204B"/>
    <w:rsid w:val="0056342C"/>
    <w:rsid w:val="005636B6"/>
    <w:rsid w:val="00564716"/>
    <w:rsid w:val="005659E0"/>
    <w:rsid w:val="00565A14"/>
    <w:rsid w:val="005717FE"/>
    <w:rsid w:val="00571BFF"/>
    <w:rsid w:val="00571CD9"/>
    <w:rsid w:val="00571DFA"/>
    <w:rsid w:val="00571F7B"/>
    <w:rsid w:val="00573E53"/>
    <w:rsid w:val="00574555"/>
    <w:rsid w:val="005753B1"/>
    <w:rsid w:val="0057546C"/>
    <w:rsid w:val="00575D1F"/>
    <w:rsid w:val="0057621B"/>
    <w:rsid w:val="00576D13"/>
    <w:rsid w:val="0057713D"/>
    <w:rsid w:val="00581098"/>
    <w:rsid w:val="005821C6"/>
    <w:rsid w:val="005901CA"/>
    <w:rsid w:val="00592039"/>
    <w:rsid w:val="0059387E"/>
    <w:rsid w:val="00593A35"/>
    <w:rsid w:val="00593D03"/>
    <w:rsid w:val="005946AE"/>
    <w:rsid w:val="00595055"/>
    <w:rsid w:val="00596EE5"/>
    <w:rsid w:val="00597212"/>
    <w:rsid w:val="0059730D"/>
    <w:rsid w:val="00597AD6"/>
    <w:rsid w:val="005A117C"/>
    <w:rsid w:val="005A27F8"/>
    <w:rsid w:val="005A5695"/>
    <w:rsid w:val="005A58C9"/>
    <w:rsid w:val="005A63A6"/>
    <w:rsid w:val="005A669D"/>
    <w:rsid w:val="005A6C59"/>
    <w:rsid w:val="005A7695"/>
    <w:rsid w:val="005A7D8A"/>
    <w:rsid w:val="005B06AA"/>
    <w:rsid w:val="005B18D9"/>
    <w:rsid w:val="005B1E06"/>
    <w:rsid w:val="005B2662"/>
    <w:rsid w:val="005B2DD5"/>
    <w:rsid w:val="005B37E8"/>
    <w:rsid w:val="005B380E"/>
    <w:rsid w:val="005B6551"/>
    <w:rsid w:val="005B664E"/>
    <w:rsid w:val="005B7033"/>
    <w:rsid w:val="005B7F31"/>
    <w:rsid w:val="005B7F4E"/>
    <w:rsid w:val="005C0AEE"/>
    <w:rsid w:val="005C26F2"/>
    <w:rsid w:val="005C53DD"/>
    <w:rsid w:val="005C58E7"/>
    <w:rsid w:val="005C655D"/>
    <w:rsid w:val="005C67B7"/>
    <w:rsid w:val="005C6C7E"/>
    <w:rsid w:val="005D02BC"/>
    <w:rsid w:val="005D02E6"/>
    <w:rsid w:val="005D0B36"/>
    <w:rsid w:val="005D0E11"/>
    <w:rsid w:val="005D16D0"/>
    <w:rsid w:val="005D1C26"/>
    <w:rsid w:val="005D1CB7"/>
    <w:rsid w:val="005D2BB8"/>
    <w:rsid w:val="005D2ED4"/>
    <w:rsid w:val="005D2F84"/>
    <w:rsid w:val="005D6C30"/>
    <w:rsid w:val="005D6D6F"/>
    <w:rsid w:val="005D78F6"/>
    <w:rsid w:val="005E06A9"/>
    <w:rsid w:val="005E0C6A"/>
    <w:rsid w:val="005E172E"/>
    <w:rsid w:val="005E1C08"/>
    <w:rsid w:val="005E1E20"/>
    <w:rsid w:val="005E2252"/>
    <w:rsid w:val="005E2A6C"/>
    <w:rsid w:val="005E3C80"/>
    <w:rsid w:val="005E4D0E"/>
    <w:rsid w:val="005E507C"/>
    <w:rsid w:val="005E63B8"/>
    <w:rsid w:val="005E66FC"/>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10227"/>
    <w:rsid w:val="006102AB"/>
    <w:rsid w:val="00610836"/>
    <w:rsid w:val="006116A9"/>
    <w:rsid w:val="006118CA"/>
    <w:rsid w:val="00611A54"/>
    <w:rsid w:val="00612B8A"/>
    <w:rsid w:val="00612E01"/>
    <w:rsid w:val="00614001"/>
    <w:rsid w:val="006208B4"/>
    <w:rsid w:val="006244A7"/>
    <w:rsid w:val="006249E2"/>
    <w:rsid w:val="00624FA5"/>
    <w:rsid w:val="00625297"/>
    <w:rsid w:val="006252FA"/>
    <w:rsid w:val="00625C54"/>
    <w:rsid w:val="00625FE1"/>
    <w:rsid w:val="00626F65"/>
    <w:rsid w:val="00627148"/>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4033"/>
    <w:rsid w:val="00647B46"/>
    <w:rsid w:val="00650034"/>
    <w:rsid w:val="0065046B"/>
    <w:rsid w:val="00651D01"/>
    <w:rsid w:val="00651D20"/>
    <w:rsid w:val="006521B4"/>
    <w:rsid w:val="00653B4E"/>
    <w:rsid w:val="0065480B"/>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148"/>
    <w:rsid w:val="00673261"/>
    <w:rsid w:val="0067333F"/>
    <w:rsid w:val="00673569"/>
    <w:rsid w:val="00673901"/>
    <w:rsid w:val="0067652B"/>
    <w:rsid w:val="006767A7"/>
    <w:rsid w:val="006768B1"/>
    <w:rsid w:val="006779CB"/>
    <w:rsid w:val="00680B37"/>
    <w:rsid w:val="006810E1"/>
    <w:rsid w:val="0068147B"/>
    <w:rsid w:val="00681F16"/>
    <w:rsid w:val="006840C3"/>
    <w:rsid w:val="006855B9"/>
    <w:rsid w:val="00685A80"/>
    <w:rsid w:val="00685D5E"/>
    <w:rsid w:val="00685F97"/>
    <w:rsid w:val="006861F9"/>
    <w:rsid w:val="0068677C"/>
    <w:rsid w:val="0068766D"/>
    <w:rsid w:val="006878AE"/>
    <w:rsid w:val="00691B14"/>
    <w:rsid w:val="006921D1"/>
    <w:rsid w:val="00692510"/>
    <w:rsid w:val="006926D0"/>
    <w:rsid w:val="00692983"/>
    <w:rsid w:val="00692A0A"/>
    <w:rsid w:val="006934CC"/>
    <w:rsid w:val="006935B9"/>
    <w:rsid w:val="006947A7"/>
    <w:rsid w:val="00694BE7"/>
    <w:rsid w:val="00694C0A"/>
    <w:rsid w:val="00696F7D"/>
    <w:rsid w:val="006971B7"/>
    <w:rsid w:val="006A0246"/>
    <w:rsid w:val="006A073D"/>
    <w:rsid w:val="006A0ED7"/>
    <w:rsid w:val="006A21D3"/>
    <w:rsid w:val="006A2E8B"/>
    <w:rsid w:val="006A4FA8"/>
    <w:rsid w:val="006A6F2B"/>
    <w:rsid w:val="006B127B"/>
    <w:rsid w:val="006B1B61"/>
    <w:rsid w:val="006B257C"/>
    <w:rsid w:val="006B3015"/>
    <w:rsid w:val="006B4172"/>
    <w:rsid w:val="006B4FA1"/>
    <w:rsid w:val="006B6CF9"/>
    <w:rsid w:val="006B7343"/>
    <w:rsid w:val="006B7556"/>
    <w:rsid w:val="006B77BA"/>
    <w:rsid w:val="006B781A"/>
    <w:rsid w:val="006C083E"/>
    <w:rsid w:val="006C11AA"/>
    <w:rsid w:val="006C240E"/>
    <w:rsid w:val="006C2898"/>
    <w:rsid w:val="006C3B0D"/>
    <w:rsid w:val="006C422E"/>
    <w:rsid w:val="006C5670"/>
    <w:rsid w:val="006C58D4"/>
    <w:rsid w:val="006C6404"/>
    <w:rsid w:val="006C7BAD"/>
    <w:rsid w:val="006D22ED"/>
    <w:rsid w:val="006D2E95"/>
    <w:rsid w:val="006D4403"/>
    <w:rsid w:val="006D4908"/>
    <w:rsid w:val="006D4CD0"/>
    <w:rsid w:val="006D514F"/>
    <w:rsid w:val="006D53A1"/>
    <w:rsid w:val="006D573F"/>
    <w:rsid w:val="006D652F"/>
    <w:rsid w:val="006D6CC3"/>
    <w:rsid w:val="006D73D1"/>
    <w:rsid w:val="006D7B0C"/>
    <w:rsid w:val="006D7F6C"/>
    <w:rsid w:val="006E11AE"/>
    <w:rsid w:val="006E1EB8"/>
    <w:rsid w:val="006E31D8"/>
    <w:rsid w:val="006E4C6B"/>
    <w:rsid w:val="006E4F0B"/>
    <w:rsid w:val="006E6BF3"/>
    <w:rsid w:val="006E7B70"/>
    <w:rsid w:val="006E7DE2"/>
    <w:rsid w:val="006F016A"/>
    <w:rsid w:val="006F05F6"/>
    <w:rsid w:val="006F0DFD"/>
    <w:rsid w:val="006F4A05"/>
    <w:rsid w:val="006F4BF4"/>
    <w:rsid w:val="006F6758"/>
    <w:rsid w:val="006F6BCC"/>
    <w:rsid w:val="006F6CD1"/>
    <w:rsid w:val="00701848"/>
    <w:rsid w:val="007019BA"/>
    <w:rsid w:val="00702DD6"/>
    <w:rsid w:val="00703747"/>
    <w:rsid w:val="00712792"/>
    <w:rsid w:val="007129D7"/>
    <w:rsid w:val="0071335D"/>
    <w:rsid w:val="00713886"/>
    <w:rsid w:val="00713D2C"/>
    <w:rsid w:val="00713E9E"/>
    <w:rsid w:val="00716265"/>
    <w:rsid w:val="00716E22"/>
    <w:rsid w:val="00717343"/>
    <w:rsid w:val="0072146F"/>
    <w:rsid w:val="007217D3"/>
    <w:rsid w:val="007225DF"/>
    <w:rsid w:val="007250A4"/>
    <w:rsid w:val="00725985"/>
    <w:rsid w:val="00725DC3"/>
    <w:rsid w:val="00726598"/>
    <w:rsid w:val="007276AC"/>
    <w:rsid w:val="00730149"/>
    <w:rsid w:val="007314B6"/>
    <w:rsid w:val="00733182"/>
    <w:rsid w:val="007343EB"/>
    <w:rsid w:val="0074040D"/>
    <w:rsid w:val="007411A3"/>
    <w:rsid w:val="0074413B"/>
    <w:rsid w:val="0074415C"/>
    <w:rsid w:val="007462C0"/>
    <w:rsid w:val="00746D37"/>
    <w:rsid w:val="00747A7A"/>
    <w:rsid w:val="00747B3E"/>
    <w:rsid w:val="00747C6E"/>
    <w:rsid w:val="00747D20"/>
    <w:rsid w:val="007500B5"/>
    <w:rsid w:val="00750E61"/>
    <w:rsid w:val="00751301"/>
    <w:rsid w:val="007526B3"/>
    <w:rsid w:val="00752ACF"/>
    <w:rsid w:val="007536B2"/>
    <w:rsid w:val="00754C6C"/>
    <w:rsid w:val="007554B8"/>
    <w:rsid w:val="0075553F"/>
    <w:rsid w:val="00755F1E"/>
    <w:rsid w:val="00756C7A"/>
    <w:rsid w:val="007611FC"/>
    <w:rsid w:val="00762CE9"/>
    <w:rsid w:val="00763AA6"/>
    <w:rsid w:val="00765A9D"/>
    <w:rsid w:val="0076715F"/>
    <w:rsid w:val="0077056A"/>
    <w:rsid w:val="007715D2"/>
    <w:rsid w:val="00771E83"/>
    <w:rsid w:val="007726AD"/>
    <w:rsid w:val="00772D91"/>
    <w:rsid w:val="00773349"/>
    <w:rsid w:val="00774088"/>
    <w:rsid w:val="00774A7A"/>
    <w:rsid w:val="007752AF"/>
    <w:rsid w:val="0078104D"/>
    <w:rsid w:val="00783C12"/>
    <w:rsid w:val="00785448"/>
    <w:rsid w:val="007865C1"/>
    <w:rsid w:val="00786807"/>
    <w:rsid w:val="00790205"/>
    <w:rsid w:val="00790471"/>
    <w:rsid w:val="007914A7"/>
    <w:rsid w:val="007922B5"/>
    <w:rsid w:val="00792565"/>
    <w:rsid w:val="00792F10"/>
    <w:rsid w:val="007933F1"/>
    <w:rsid w:val="0079439F"/>
    <w:rsid w:val="00794B19"/>
    <w:rsid w:val="0079572F"/>
    <w:rsid w:val="007A0034"/>
    <w:rsid w:val="007A2685"/>
    <w:rsid w:val="007A2E80"/>
    <w:rsid w:val="007A663C"/>
    <w:rsid w:val="007A74FA"/>
    <w:rsid w:val="007B03AA"/>
    <w:rsid w:val="007B1195"/>
    <w:rsid w:val="007B204C"/>
    <w:rsid w:val="007B290C"/>
    <w:rsid w:val="007B34ED"/>
    <w:rsid w:val="007B35E5"/>
    <w:rsid w:val="007B4BB6"/>
    <w:rsid w:val="007B532A"/>
    <w:rsid w:val="007B642B"/>
    <w:rsid w:val="007B6A75"/>
    <w:rsid w:val="007B7953"/>
    <w:rsid w:val="007B7A2F"/>
    <w:rsid w:val="007C0A0D"/>
    <w:rsid w:val="007C2436"/>
    <w:rsid w:val="007C29D7"/>
    <w:rsid w:val="007C369C"/>
    <w:rsid w:val="007C3C27"/>
    <w:rsid w:val="007C3E09"/>
    <w:rsid w:val="007C49CB"/>
    <w:rsid w:val="007C4DBD"/>
    <w:rsid w:val="007C6556"/>
    <w:rsid w:val="007D0C47"/>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6391"/>
    <w:rsid w:val="007E67A7"/>
    <w:rsid w:val="007E7081"/>
    <w:rsid w:val="007E761D"/>
    <w:rsid w:val="007F04DF"/>
    <w:rsid w:val="007F0791"/>
    <w:rsid w:val="007F0FAC"/>
    <w:rsid w:val="007F10D6"/>
    <w:rsid w:val="007F2554"/>
    <w:rsid w:val="007F2682"/>
    <w:rsid w:val="007F28CC"/>
    <w:rsid w:val="007F2C27"/>
    <w:rsid w:val="007F2DE9"/>
    <w:rsid w:val="007F6A14"/>
    <w:rsid w:val="007F73AE"/>
    <w:rsid w:val="008009F7"/>
    <w:rsid w:val="00802B2E"/>
    <w:rsid w:val="00803F05"/>
    <w:rsid w:val="00805A02"/>
    <w:rsid w:val="00805B92"/>
    <w:rsid w:val="0081040E"/>
    <w:rsid w:val="00810E1E"/>
    <w:rsid w:val="00810EE9"/>
    <w:rsid w:val="00810FBA"/>
    <w:rsid w:val="008111E9"/>
    <w:rsid w:val="008116EE"/>
    <w:rsid w:val="00811954"/>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27F98"/>
    <w:rsid w:val="0083025D"/>
    <w:rsid w:val="0083052C"/>
    <w:rsid w:val="008312D2"/>
    <w:rsid w:val="00831313"/>
    <w:rsid w:val="00831E76"/>
    <w:rsid w:val="0083256C"/>
    <w:rsid w:val="00832899"/>
    <w:rsid w:val="008344D8"/>
    <w:rsid w:val="00834595"/>
    <w:rsid w:val="00834D9D"/>
    <w:rsid w:val="008353BA"/>
    <w:rsid w:val="0083554C"/>
    <w:rsid w:val="008356D9"/>
    <w:rsid w:val="00835710"/>
    <w:rsid w:val="00835D62"/>
    <w:rsid w:val="008362F3"/>
    <w:rsid w:val="00836E00"/>
    <w:rsid w:val="00837391"/>
    <w:rsid w:val="0083785C"/>
    <w:rsid w:val="00841ADB"/>
    <w:rsid w:val="00843D9C"/>
    <w:rsid w:val="0084501C"/>
    <w:rsid w:val="00845F2F"/>
    <w:rsid w:val="00846E95"/>
    <w:rsid w:val="008470D8"/>
    <w:rsid w:val="00847293"/>
    <w:rsid w:val="00847AE9"/>
    <w:rsid w:val="00850823"/>
    <w:rsid w:val="008517B1"/>
    <w:rsid w:val="0085270F"/>
    <w:rsid w:val="00853230"/>
    <w:rsid w:val="00854B79"/>
    <w:rsid w:val="00855DD8"/>
    <w:rsid w:val="008567C1"/>
    <w:rsid w:val="00856B00"/>
    <w:rsid w:val="008578F0"/>
    <w:rsid w:val="00861759"/>
    <w:rsid w:val="00861F91"/>
    <w:rsid w:val="00862530"/>
    <w:rsid w:val="00863E90"/>
    <w:rsid w:val="008641C6"/>
    <w:rsid w:val="00864981"/>
    <w:rsid w:val="008653F0"/>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0660"/>
    <w:rsid w:val="00881272"/>
    <w:rsid w:val="008814D6"/>
    <w:rsid w:val="0088206E"/>
    <w:rsid w:val="00882DBA"/>
    <w:rsid w:val="00883D2A"/>
    <w:rsid w:val="008869F8"/>
    <w:rsid w:val="00887057"/>
    <w:rsid w:val="00887286"/>
    <w:rsid w:val="00887506"/>
    <w:rsid w:val="00887F42"/>
    <w:rsid w:val="008906D7"/>
    <w:rsid w:val="00891083"/>
    <w:rsid w:val="0089358C"/>
    <w:rsid w:val="00893EFC"/>
    <w:rsid w:val="0089405C"/>
    <w:rsid w:val="00894098"/>
    <w:rsid w:val="00894106"/>
    <w:rsid w:val="0089422C"/>
    <w:rsid w:val="00895299"/>
    <w:rsid w:val="00895BA8"/>
    <w:rsid w:val="008963DE"/>
    <w:rsid w:val="0089778A"/>
    <w:rsid w:val="008979C2"/>
    <w:rsid w:val="00897C2C"/>
    <w:rsid w:val="00897D6D"/>
    <w:rsid w:val="008A0B07"/>
    <w:rsid w:val="008A116A"/>
    <w:rsid w:val="008A142A"/>
    <w:rsid w:val="008A1798"/>
    <w:rsid w:val="008A3752"/>
    <w:rsid w:val="008A3A1A"/>
    <w:rsid w:val="008A3CC6"/>
    <w:rsid w:val="008A6A15"/>
    <w:rsid w:val="008A73BA"/>
    <w:rsid w:val="008A7B58"/>
    <w:rsid w:val="008B0693"/>
    <w:rsid w:val="008B0BCD"/>
    <w:rsid w:val="008B16B3"/>
    <w:rsid w:val="008B3565"/>
    <w:rsid w:val="008B4344"/>
    <w:rsid w:val="008B580D"/>
    <w:rsid w:val="008B5A76"/>
    <w:rsid w:val="008B7C02"/>
    <w:rsid w:val="008C046D"/>
    <w:rsid w:val="008C0D7E"/>
    <w:rsid w:val="008C147D"/>
    <w:rsid w:val="008C14DC"/>
    <w:rsid w:val="008C60DC"/>
    <w:rsid w:val="008C7104"/>
    <w:rsid w:val="008D00E2"/>
    <w:rsid w:val="008D015B"/>
    <w:rsid w:val="008D159B"/>
    <w:rsid w:val="008D1850"/>
    <w:rsid w:val="008D35EB"/>
    <w:rsid w:val="008D3794"/>
    <w:rsid w:val="008D4D94"/>
    <w:rsid w:val="008D606A"/>
    <w:rsid w:val="008D66D2"/>
    <w:rsid w:val="008D6D8D"/>
    <w:rsid w:val="008D7096"/>
    <w:rsid w:val="008D7CF4"/>
    <w:rsid w:val="008E0FED"/>
    <w:rsid w:val="008E1DEF"/>
    <w:rsid w:val="008E2187"/>
    <w:rsid w:val="008E2362"/>
    <w:rsid w:val="008E349C"/>
    <w:rsid w:val="008E57E1"/>
    <w:rsid w:val="008E5BF1"/>
    <w:rsid w:val="008E6B47"/>
    <w:rsid w:val="008E6FBA"/>
    <w:rsid w:val="008E75C1"/>
    <w:rsid w:val="008F0472"/>
    <w:rsid w:val="008F0D8A"/>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DF4"/>
    <w:rsid w:val="00904B76"/>
    <w:rsid w:val="009057C4"/>
    <w:rsid w:val="00905923"/>
    <w:rsid w:val="00905F7D"/>
    <w:rsid w:val="00912E0F"/>
    <w:rsid w:val="00914065"/>
    <w:rsid w:val="00915955"/>
    <w:rsid w:val="00915C4B"/>
    <w:rsid w:val="00916314"/>
    <w:rsid w:val="009168AC"/>
    <w:rsid w:val="0091697E"/>
    <w:rsid w:val="00916B53"/>
    <w:rsid w:val="00916D1A"/>
    <w:rsid w:val="009176F2"/>
    <w:rsid w:val="009215DA"/>
    <w:rsid w:val="0092302C"/>
    <w:rsid w:val="009230E5"/>
    <w:rsid w:val="0092337B"/>
    <w:rsid w:val="009235DB"/>
    <w:rsid w:val="0092625F"/>
    <w:rsid w:val="00926734"/>
    <w:rsid w:val="00926A0E"/>
    <w:rsid w:val="00926D43"/>
    <w:rsid w:val="009277EC"/>
    <w:rsid w:val="00927A0F"/>
    <w:rsid w:val="00927C39"/>
    <w:rsid w:val="00927EFB"/>
    <w:rsid w:val="00930539"/>
    <w:rsid w:val="00934467"/>
    <w:rsid w:val="009355C9"/>
    <w:rsid w:val="009367C4"/>
    <w:rsid w:val="00936AFA"/>
    <w:rsid w:val="00937544"/>
    <w:rsid w:val="009379F5"/>
    <w:rsid w:val="009411EA"/>
    <w:rsid w:val="00943948"/>
    <w:rsid w:val="00944866"/>
    <w:rsid w:val="00944BE5"/>
    <w:rsid w:val="00944E5C"/>
    <w:rsid w:val="00945B8F"/>
    <w:rsid w:val="009471E4"/>
    <w:rsid w:val="009505D9"/>
    <w:rsid w:val="00950BE6"/>
    <w:rsid w:val="00950D78"/>
    <w:rsid w:val="00951252"/>
    <w:rsid w:val="0095137E"/>
    <w:rsid w:val="00951FC1"/>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7A5"/>
    <w:rsid w:val="009657C1"/>
    <w:rsid w:val="00965F45"/>
    <w:rsid w:val="00965F61"/>
    <w:rsid w:val="00966F4C"/>
    <w:rsid w:val="0096737E"/>
    <w:rsid w:val="00967D08"/>
    <w:rsid w:val="00967E12"/>
    <w:rsid w:val="00970631"/>
    <w:rsid w:val="0097177D"/>
    <w:rsid w:val="009729DB"/>
    <w:rsid w:val="00973890"/>
    <w:rsid w:val="0097396A"/>
    <w:rsid w:val="009743D7"/>
    <w:rsid w:val="00974F53"/>
    <w:rsid w:val="009755DC"/>
    <w:rsid w:val="009758EF"/>
    <w:rsid w:val="009772D9"/>
    <w:rsid w:val="0097790D"/>
    <w:rsid w:val="00980217"/>
    <w:rsid w:val="009807CB"/>
    <w:rsid w:val="009807FB"/>
    <w:rsid w:val="009819F0"/>
    <w:rsid w:val="00981FA6"/>
    <w:rsid w:val="0098205A"/>
    <w:rsid w:val="0098209E"/>
    <w:rsid w:val="0098278C"/>
    <w:rsid w:val="0098371C"/>
    <w:rsid w:val="00983E84"/>
    <w:rsid w:val="00985206"/>
    <w:rsid w:val="00985801"/>
    <w:rsid w:val="009865D1"/>
    <w:rsid w:val="00987002"/>
    <w:rsid w:val="00987BAD"/>
    <w:rsid w:val="00990171"/>
    <w:rsid w:val="00990450"/>
    <w:rsid w:val="00992652"/>
    <w:rsid w:val="00996A1E"/>
    <w:rsid w:val="00996A3E"/>
    <w:rsid w:val="00997046"/>
    <w:rsid w:val="009A0BC7"/>
    <w:rsid w:val="009A30F7"/>
    <w:rsid w:val="009A3B3A"/>
    <w:rsid w:val="009A4DFC"/>
    <w:rsid w:val="009A7802"/>
    <w:rsid w:val="009B0BA3"/>
    <w:rsid w:val="009B1929"/>
    <w:rsid w:val="009B4605"/>
    <w:rsid w:val="009B4761"/>
    <w:rsid w:val="009B7089"/>
    <w:rsid w:val="009B732C"/>
    <w:rsid w:val="009B7BE5"/>
    <w:rsid w:val="009C012F"/>
    <w:rsid w:val="009C0AB3"/>
    <w:rsid w:val="009C48EE"/>
    <w:rsid w:val="009C5799"/>
    <w:rsid w:val="009C735D"/>
    <w:rsid w:val="009C786E"/>
    <w:rsid w:val="009D06DA"/>
    <w:rsid w:val="009D379A"/>
    <w:rsid w:val="009D37E3"/>
    <w:rsid w:val="009D3C08"/>
    <w:rsid w:val="009D412D"/>
    <w:rsid w:val="009D54AD"/>
    <w:rsid w:val="009D5E51"/>
    <w:rsid w:val="009D6BA1"/>
    <w:rsid w:val="009D6BE6"/>
    <w:rsid w:val="009E0042"/>
    <w:rsid w:val="009E0779"/>
    <w:rsid w:val="009E087D"/>
    <w:rsid w:val="009E0A05"/>
    <w:rsid w:val="009E22EC"/>
    <w:rsid w:val="009E3C13"/>
    <w:rsid w:val="009E3EF9"/>
    <w:rsid w:val="009E4ADC"/>
    <w:rsid w:val="009E5214"/>
    <w:rsid w:val="009E5359"/>
    <w:rsid w:val="009E6056"/>
    <w:rsid w:val="009E71BB"/>
    <w:rsid w:val="009E79F6"/>
    <w:rsid w:val="009F0111"/>
    <w:rsid w:val="009F0E01"/>
    <w:rsid w:val="009F1554"/>
    <w:rsid w:val="009F3364"/>
    <w:rsid w:val="009F39AA"/>
    <w:rsid w:val="009F3B1D"/>
    <w:rsid w:val="009F4772"/>
    <w:rsid w:val="009F4E7F"/>
    <w:rsid w:val="009F5CE1"/>
    <w:rsid w:val="00A02EE8"/>
    <w:rsid w:val="00A03A97"/>
    <w:rsid w:val="00A03F5B"/>
    <w:rsid w:val="00A0610F"/>
    <w:rsid w:val="00A0678F"/>
    <w:rsid w:val="00A06DF2"/>
    <w:rsid w:val="00A06FDE"/>
    <w:rsid w:val="00A07722"/>
    <w:rsid w:val="00A07830"/>
    <w:rsid w:val="00A111A7"/>
    <w:rsid w:val="00A11AA2"/>
    <w:rsid w:val="00A11DD2"/>
    <w:rsid w:val="00A11FD5"/>
    <w:rsid w:val="00A1242D"/>
    <w:rsid w:val="00A12C87"/>
    <w:rsid w:val="00A12D0D"/>
    <w:rsid w:val="00A138E6"/>
    <w:rsid w:val="00A154B8"/>
    <w:rsid w:val="00A1796D"/>
    <w:rsid w:val="00A21055"/>
    <w:rsid w:val="00A210E7"/>
    <w:rsid w:val="00A22065"/>
    <w:rsid w:val="00A22451"/>
    <w:rsid w:val="00A236E9"/>
    <w:rsid w:val="00A244C3"/>
    <w:rsid w:val="00A24636"/>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9A1"/>
    <w:rsid w:val="00A41B64"/>
    <w:rsid w:val="00A41D31"/>
    <w:rsid w:val="00A422AB"/>
    <w:rsid w:val="00A42A24"/>
    <w:rsid w:val="00A43034"/>
    <w:rsid w:val="00A435AD"/>
    <w:rsid w:val="00A44036"/>
    <w:rsid w:val="00A458C6"/>
    <w:rsid w:val="00A464A9"/>
    <w:rsid w:val="00A4787F"/>
    <w:rsid w:val="00A47F89"/>
    <w:rsid w:val="00A52029"/>
    <w:rsid w:val="00A52AC3"/>
    <w:rsid w:val="00A53A11"/>
    <w:rsid w:val="00A5476D"/>
    <w:rsid w:val="00A54EB4"/>
    <w:rsid w:val="00A55362"/>
    <w:rsid w:val="00A55B81"/>
    <w:rsid w:val="00A55ED0"/>
    <w:rsid w:val="00A55F1D"/>
    <w:rsid w:val="00A56B0A"/>
    <w:rsid w:val="00A57F3D"/>
    <w:rsid w:val="00A601D6"/>
    <w:rsid w:val="00A60C32"/>
    <w:rsid w:val="00A63924"/>
    <w:rsid w:val="00A64994"/>
    <w:rsid w:val="00A66163"/>
    <w:rsid w:val="00A675E2"/>
    <w:rsid w:val="00A67CD6"/>
    <w:rsid w:val="00A67E25"/>
    <w:rsid w:val="00A706D5"/>
    <w:rsid w:val="00A709D7"/>
    <w:rsid w:val="00A711D3"/>
    <w:rsid w:val="00A7214D"/>
    <w:rsid w:val="00A7285E"/>
    <w:rsid w:val="00A73B9B"/>
    <w:rsid w:val="00A73E8A"/>
    <w:rsid w:val="00A741BA"/>
    <w:rsid w:val="00A75EC1"/>
    <w:rsid w:val="00A770B0"/>
    <w:rsid w:val="00A7746A"/>
    <w:rsid w:val="00A807A3"/>
    <w:rsid w:val="00A82936"/>
    <w:rsid w:val="00A8346D"/>
    <w:rsid w:val="00A83BD4"/>
    <w:rsid w:val="00A85562"/>
    <w:rsid w:val="00A85C05"/>
    <w:rsid w:val="00A87320"/>
    <w:rsid w:val="00A8738F"/>
    <w:rsid w:val="00A907E5"/>
    <w:rsid w:val="00A91CE2"/>
    <w:rsid w:val="00A93BFF"/>
    <w:rsid w:val="00A94323"/>
    <w:rsid w:val="00A943DD"/>
    <w:rsid w:val="00A94C85"/>
    <w:rsid w:val="00A97201"/>
    <w:rsid w:val="00A972DD"/>
    <w:rsid w:val="00A977CC"/>
    <w:rsid w:val="00A97FBF"/>
    <w:rsid w:val="00A97FF8"/>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751"/>
    <w:rsid w:val="00AB6BEE"/>
    <w:rsid w:val="00AC0370"/>
    <w:rsid w:val="00AC0376"/>
    <w:rsid w:val="00AC083B"/>
    <w:rsid w:val="00AC0E6B"/>
    <w:rsid w:val="00AC12AF"/>
    <w:rsid w:val="00AC2B23"/>
    <w:rsid w:val="00AC4DCF"/>
    <w:rsid w:val="00AC4F12"/>
    <w:rsid w:val="00AC5339"/>
    <w:rsid w:val="00AC62AC"/>
    <w:rsid w:val="00AC6461"/>
    <w:rsid w:val="00AC7CCE"/>
    <w:rsid w:val="00AD0A89"/>
    <w:rsid w:val="00AD2604"/>
    <w:rsid w:val="00AD2FD5"/>
    <w:rsid w:val="00AD31D5"/>
    <w:rsid w:val="00AD3ED1"/>
    <w:rsid w:val="00AD4853"/>
    <w:rsid w:val="00AD5662"/>
    <w:rsid w:val="00AD58DA"/>
    <w:rsid w:val="00AD7F9B"/>
    <w:rsid w:val="00AE1545"/>
    <w:rsid w:val="00AE1E7D"/>
    <w:rsid w:val="00AE3192"/>
    <w:rsid w:val="00AE3391"/>
    <w:rsid w:val="00AE3CDF"/>
    <w:rsid w:val="00AE3DFF"/>
    <w:rsid w:val="00AE5DC2"/>
    <w:rsid w:val="00AE6078"/>
    <w:rsid w:val="00AE642E"/>
    <w:rsid w:val="00AE6628"/>
    <w:rsid w:val="00AF0622"/>
    <w:rsid w:val="00AF1925"/>
    <w:rsid w:val="00AF2B66"/>
    <w:rsid w:val="00AF43F6"/>
    <w:rsid w:val="00AF478B"/>
    <w:rsid w:val="00AF4F27"/>
    <w:rsid w:val="00AF5F04"/>
    <w:rsid w:val="00B004E6"/>
    <w:rsid w:val="00B0234F"/>
    <w:rsid w:val="00B05357"/>
    <w:rsid w:val="00B05EB5"/>
    <w:rsid w:val="00B06E10"/>
    <w:rsid w:val="00B07F56"/>
    <w:rsid w:val="00B10896"/>
    <w:rsid w:val="00B108D2"/>
    <w:rsid w:val="00B1131F"/>
    <w:rsid w:val="00B11A2C"/>
    <w:rsid w:val="00B11DD9"/>
    <w:rsid w:val="00B12547"/>
    <w:rsid w:val="00B13324"/>
    <w:rsid w:val="00B13878"/>
    <w:rsid w:val="00B1413E"/>
    <w:rsid w:val="00B17B14"/>
    <w:rsid w:val="00B209FF"/>
    <w:rsid w:val="00B20DAE"/>
    <w:rsid w:val="00B21907"/>
    <w:rsid w:val="00B21A37"/>
    <w:rsid w:val="00B23821"/>
    <w:rsid w:val="00B23A61"/>
    <w:rsid w:val="00B23E21"/>
    <w:rsid w:val="00B24BFF"/>
    <w:rsid w:val="00B24DC2"/>
    <w:rsid w:val="00B26466"/>
    <w:rsid w:val="00B27B07"/>
    <w:rsid w:val="00B303F6"/>
    <w:rsid w:val="00B310C2"/>
    <w:rsid w:val="00B32BE3"/>
    <w:rsid w:val="00B33692"/>
    <w:rsid w:val="00B3386C"/>
    <w:rsid w:val="00B33D8D"/>
    <w:rsid w:val="00B3747A"/>
    <w:rsid w:val="00B4002B"/>
    <w:rsid w:val="00B41B78"/>
    <w:rsid w:val="00B42EFF"/>
    <w:rsid w:val="00B43259"/>
    <w:rsid w:val="00B43F3F"/>
    <w:rsid w:val="00B45197"/>
    <w:rsid w:val="00B45517"/>
    <w:rsid w:val="00B4632C"/>
    <w:rsid w:val="00B47F17"/>
    <w:rsid w:val="00B50B08"/>
    <w:rsid w:val="00B532CD"/>
    <w:rsid w:val="00B54068"/>
    <w:rsid w:val="00B5418B"/>
    <w:rsid w:val="00B54341"/>
    <w:rsid w:val="00B5475F"/>
    <w:rsid w:val="00B575C2"/>
    <w:rsid w:val="00B57D34"/>
    <w:rsid w:val="00B62784"/>
    <w:rsid w:val="00B62C8A"/>
    <w:rsid w:val="00B64E47"/>
    <w:rsid w:val="00B66F3B"/>
    <w:rsid w:val="00B67CC7"/>
    <w:rsid w:val="00B73938"/>
    <w:rsid w:val="00B74297"/>
    <w:rsid w:val="00B74731"/>
    <w:rsid w:val="00B74985"/>
    <w:rsid w:val="00B75934"/>
    <w:rsid w:val="00B75BA2"/>
    <w:rsid w:val="00B7666A"/>
    <w:rsid w:val="00B76CD5"/>
    <w:rsid w:val="00B76E75"/>
    <w:rsid w:val="00B76F72"/>
    <w:rsid w:val="00B76FC7"/>
    <w:rsid w:val="00B770FA"/>
    <w:rsid w:val="00B80F21"/>
    <w:rsid w:val="00B810A1"/>
    <w:rsid w:val="00B83668"/>
    <w:rsid w:val="00B846FE"/>
    <w:rsid w:val="00B85051"/>
    <w:rsid w:val="00B876C1"/>
    <w:rsid w:val="00B90193"/>
    <w:rsid w:val="00B91106"/>
    <w:rsid w:val="00B92C84"/>
    <w:rsid w:val="00B94B79"/>
    <w:rsid w:val="00B94CDD"/>
    <w:rsid w:val="00B94D08"/>
    <w:rsid w:val="00B94E7E"/>
    <w:rsid w:val="00B951E9"/>
    <w:rsid w:val="00B95E55"/>
    <w:rsid w:val="00B9696E"/>
    <w:rsid w:val="00BA09F1"/>
    <w:rsid w:val="00BA26F4"/>
    <w:rsid w:val="00BA3875"/>
    <w:rsid w:val="00BA388F"/>
    <w:rsid w:val="00BA5232"/>
    <w:rsid w:val="00BA59A2"/>
    <w:rsid w:val="00BB239F"/>
    <w:rsid w:val="00BB2A2D"/>
    <w:rsid w:val="00BB2C17"/>
    <w:rsid w:val="00BB3479"/>
    <w:rsid w:val="00BB358C"/>
    <w:rsid w:val="00BB38F7"/>
    <w:rsid w:val="00BB44DC"/>
    <w:rsid w:val="00BB4EFC"/>
    <w:rsid w:val="00BB6886"/>
    <w:rsid w:val="00BB7BEB"/>
    <w:rsid w:val="00BB7DB8"/>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B1"/>
    <w:rsid w:val="00BD0DC1"/>
    <w:rsid w:val="00BD1867"/>
    <w:rsid w:val="00BD2726"/>
    <w:rsid w:val="00BD461F"/>
    <w:rsid w:val="00BD7324"/>
    <w:rsid w:val="00BD79EC"/>
    <w:rsid w:val="00BE09CE"/>
    <w:rsid w:val="00BE1102"/>
    <w:rsid w:val="00BE147C"/>
    <w:rsid w:val="00BE1D1C"/>
    <w:rsid w:val="00BE28F8"/>
    <w:rsid w:val="00BE4C7C"/>
    <w:rsid w:val="00BE4FCB"/>
    <w:rsid w:val="00BE546B"/>
    <w:rsid w:val="00BE5792"/>
    <w:rsid w:val="00BE5F03"/>
    <w:rsid w:val="00BE73DE"/>
    <w:rsid w:val="00BE74CD"/>
    <w:rsid w:val="00BE7D81"/>
    <w:rsid w:val="00BF09D1"/>
    <w:rsid w:val="00BF1084"/>
    <w:rsid w:val="00BF10C5"/>
    <w:rsid w:val="00BF2819"/>
    <w:rsid w:val="00BF2E04"/>
    <w:rsid w:val="00BF47FB"/>
    <w:rsid w:val="00BF56F1"/>
    <w:rsid w:val="00C0049C"/>
    <w:rsid w:val="00C0150C"/>
    <w:rsid w:val="00C017B7"/>
    <w:rsid w:val="00C0410D"/>
    <w:rsid w:val="00C05395"/>
    <w:rsid w:val="00C06551"/>
    <w:rsid w:val="00C100A6"/>
    <w:rsid w:val="00C1019D"/>
    <w:rsid w:val="00C105B0"/>
    <w:rsid w:val="00C1103C"/>
    <w:rsid w:val="00C1262A"/>
    <w:rsid w:val="00C129D5"/>
    <w:rsid w:val="00C14AD2"/>
    <w:rsid w:val="00C14C1E"/>
    <w:rsid w:val="00C16F99"/>
    <w:rsid w:val="00C17C1C"/>
    <w:rsid w:val="00C2096D"/>
    <w:rsid w:val="00C20A65"/>
    <w:rsid w:val="00C20B19"/>
    <w:rsid w:val="00C21880"/>
    <w:rsid w:val="00C228FC"/>
    <w:rsid w:val="00C22982"/>
    <w:rsid w:val="00C243D2"/>
    <w:rsid w:val="00C243F5"/>
    <w:rsid w:val="00C25700"/>
    <w:rsid w:val="00C2649E"/>
    <w:rsid w:val="00C27AC8"/>
    <w:rsid w:val="00C30B21"/>
    <w:rsid w:val="00C3275D"/>
    <w:rsid w:val="00C3340E"/>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B8F"/>
    <w:rsid w:val="00C51057"/>
    <w:rsid w:val="00C51527"/>
    <w:rsid w:val="00C517A6"/>
    <w:rsid w:val="00C52B5A"/>
    <w:rsid w:val="00C52CBE"/>
    <w:rsid w:val="00C52D1F"/>
    <w:rsid w:val="00C52D58"/>
    <w:rsid w:val="00C54B9C"/>
    <w:rsid w:val="00C559A7"/>
    <w:rsid w:val="00C562DC"/>
    <w:rsid w:val="00C56726"/>
    <w:rsid w:val="00C57E6A"/>
    <w:rsid w:val="00C60F53"/>
    <w:rsid w:val="00C64B49"/>
    <w:rsid w:val="00C65506"/>
    <w:rsid w:val="00C655B5"/>
    <w:rsid w:val="00C66245"/>
    <w:rsid w:val="00C669E8"/>
    <w:rsid w:val="00C66E9B"/>
    <w:rsid w:val="00C67844"/>
    <w:rsid w:val="00C67AED"/>
    <w:rsid w:val="00C67EA1"/>
    <w:rsid w:val="00C708E7"/>
    <w:rsid w:val="00C71489"/>
    <w:rsid w:val="00C71CE5"/>
    <w:rsid w:val="00C72CA9"/>
    <w:rsid w:val="00C74768"/>
    <w:rsid w:val="00C74931"/>
    <w:rsid w:val="00C7496F"/>
    <w:rsid w:val="00C75A17"/>
    <w:rsid w:val="00C76D0F"/>
    <w:rsid w:val="00C80D00"/>
    <w:rsid w:val="00C81A03"/>
    <w:rsid w:val="00C8231B"/>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EC0"/>
    <w:rsid w:val="00C91F7A"/>
    <w:rsid w:val="00C9202D"/>
    <w:rsid w:val="00C92066"/>
    <w:rsid w:val="00C938A4"/>
    <w:rsid w:val="00C93BC9"/>
    <w:rsid w:val="00C9461A"/>
    <w:rsid w:val="00C94950"/>
    <w:rsid w:val="00C95532"/>
    <w:rsid w:val="00C95DC8"/>
    <w:rsid w:val="00C9662A"/>
    <w:rsid w:val="00C96E7A"/>
    <w:rsid w:val="00C9761C"/>
    <w:rsid w:val="00CA0AD8"/>
    <w:rsid w:val="00CA0F38"/>
    <w:rsid w:val="00CA1970"/>
    <w:rsid w:val="00CA30ED"/>
    <w:rsid w:val="00CA5B0E"/>
    <w:rsid w:val="00CA64B7"/>
    <w:rsid w:val="00CB053B"/>
    <w:rsid w:val="00CB0CC4"/>
    <w:rsid w:val="00CB26A6"/>
    <w:rsid w:val="00CB295F"/>
    <w:rsid w:val="00CB3980"/>
    <w:rsid w:val="00CB3FCF"/>
    <w:rsid w:val="00CB58AF"/>
    <w:rsid w:val="00CB5AA4"/>
    <w:rsid w:val="00CB610A"/>
    <w:rsid w:val="00CB6236"/>
    <w:rsid w:val="00CB762E"/>
    <w:rsid w:val="00CC00A0"/>
    <w:rsid w:val="00CC037A"/>
    <w:rsid w:val="00CC087E"/>
    <w:rsid w:val="00CC0F83"/>
    <w:rsid w:val="00CC144A"/>
    <w:rsid w:val="00CC257D"/>
    <w:rsid w:val="00CC396A"/>
    <w:rsid w:val="00CC3A84"/>
    <w:rsid w:val="00CC4595"/>
    <w:rsid w:val="00CC47EE"/>
    <w:rsid w:val="00CC583F"/>
    <w:rsid w:val="00CD05E8"/>
    <w:rsid w:val="00CD178D"/>
    <w:rsid w:val="00CD19B2"/>
    <w:rsid w:val="00CD2399"/>
    <w:rsid w:val="00CD2FAB"/>
    <w:rsid w:val="00CD5767"/>
    <w:rsid w:val="00CD5910"/>
    <w:rsid w:val="00CD59B1"/>
    <w:rsid w:val="00CD5AF8"/>
    <w:rsid w:val="00CD5EED"/>
    <w:rsid w:val="00CD67E1"/>
    <w:rsid w:val="00CD6D90"/>
    <w:rsid w:val="00CE1458"/>
    <w:rsid w:val="00CE2FEA"/>
    <w:rsid w:val="00CE35F2"/>
    <w:rsid w:val="00CE3AB6"/>
    <w:rsid w:val="00CE3DE9"/>
    <w:rsid w:val="00CE42EF"/>
    <w:rsid w:val="00CE5B53"/>
    <w:rsid w:val="00CE7673"/>
    <w:rsid w:val="00CF06EF"/>
    <w:rsid w:val="00CF1780"/>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CBE"/>
    <w:rsid w:val="00D03150"/>
    <w:rsid w:val="00D0390C"/>
    <w:rsid w:val="00D040C9"/>
    <w:rsid w:val="00D05A6A"/>
    <w:rsid w:val="00D06C55"/>
    <w:rsid w:val="00D06F4A"/>
    <w:rsid w:val="00D06FD1"/>
    <w:rsid w:val="00D07720"/>
    <w:rsid w:val="00D07911"/>
    <w:rsid w:val="00D126F8"/>
    <w:rsid w:val="00D1291B"/>
    <w:rsid w:val="00D13849"/>
    <w:rsid w:val="00D13F1F"/>
    <w:rsid w:val="00D142A3"/>
    <w:rsid w:val="00D170E0"/>
    <w:rsid w:val="00D17305"/>
    <w:rsid w:val="00D20CD6"/>
    <w:rsid w:val="00D21EF0"/>
    <w:rsid w:val="00D229D9"/>
    <w:rsid w:val="00D23616"/>
    <w:rsid w:val="00D24A26"/>
    <w:rsid w:val="00D24D0F"/>
    <w:rsid w:val="00D24F4B"/>
    <w:rsid w:val="00D26621"/>
    <w:rsid w:val="00D26E7E"/>
    <w:rsid w:val="00D3182C"/>
    <w:rsid w:val="00D31A67"/>
    <w:rsid w:val="00D32621"/>
    <w:rsid w:val="00D33842"/>
    <w:rsid w:val="00D33DB6"/>
    <w:rsid w:val="00D3489F"/>
    <w:rsid w:val="00D34B8E"/>
    <w:rsid w:val="00D34BA1"/>
    <w:rsid w:val="00D36C72"/>
    <w:rsid w:val="00D371C0"/>
    <w:rsid w:val="00D37FD5"/>
    <w:rsid w:val="00D42FB5"/>
    <w:rsid w:val="00D432B6"/>
    <w:rsid w:val="00D437C6"/>
    <w:rsid w:val="00D43824"/>
    <w:rsid w:val="00D43BEA"/>
    <w:rsid w:val="00D4443C"/>
    <w:rsid w:val="00D44820"/>
    <w:rsid w:val="00D468FE"/>
    <w:rsid w:val="00D46D48"/>
    <w:rsid w:val="00D47660"/>
    <w:rsid w:val="00D505C0"/>
    <w:rsid w:val="00D5109F"/>
    <w:rsid w:val="00D522A4"/>
    <w:rsid w:val="00D524C8"/>
    <w:rsid w:val="00D539F9"/>
    <w:rsid w:val="00D54654"/>
    <w:rsid w:val="00D5532F"/>
    <w:rsid w:val="00D5581B"/>
    <w:rsid w:val="00D5650C"/>
    <w:rsid w:val="00D57C5B"/>
    <w:rsid w:val="00D617A5"/>
    <w:rsid w:val="00D61DC0"/>
    <w:rsid w:val="00D61FB1"/>
    <w:rsid w:val="00D6371A"/>
    <w:rsid w:val="00D647AB"/>
    <w:rsid w:val="00D6545E"/>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2611"/>
    <w:rsid w:val="00D828AA"/>
    <w:rsid w:val="00D82B42"/>
    <w:rsid w:val="00D83001"/>
    <w:rsid w:val="00D8317E"/>
    <w:rsid w:val="00D84165"/>
    <w:rsid w:val="00D84479"/>
    <w:rsid w:val="00D84F3B"/>
    <w:rsid w:val="00D8501E"/>
    <w:rsid w:val="00D86D15"/>
    <w:rsid w:val="00D87C8D"/>
    <w:rsid w:val="00D90DAE"/>
    <w:rsid w:val="00D9112F"/>
    <w:rsid w:val="00D921DE"/>
    <w:rsid w:val="00D92F0B"/>
    <w:rsid w:val="00D93226"/>
    <w:rsid w:val="00D93E07"/>
    <w:rsid w:val="00D942D6"/>
    <w:rsid w:val="00D943F8"/>
    <w:rsid w:val="00D971BC"/>
    <w:rsid w:val="00D97450"/>
    <w:rsid w:val="00D9752D"/>
    <w:rsid w:val="00DA052B"/>
    <w:rsid w:val="00DA0D4E"/>
    <w:rsid w:val="00DA1F54"/>
    <w:rsid w:val="00DA39D5"/>
    <w:rsid w:val="00DA6964"/>
    <w:rsid w:val="00DA76AE"/>
    <w:rsid w:val="00DB0993"/>
    <w:rsid w:val="00DB13D7"/>
    <w:rsid w:val="00DB220E"/>
    <w:rsid w:val="00DB26E6"/>
    <w:rsid w:val="00DB47BF"/>
    <w:rsid w:val="00DB4FE6"/>
    <w:rsid w:val="00DB653D"/>
    <w:rsid w:val="00DB677B"/>
    <w:rsid w:val="00DB7B84"/>
    <w:rsid w:val="00DC001B"/>
    <w:rsid w:val="00DC186C"/>
    <w:rsid w:val="00DC2EB6"/>
    <w:rsid w:val="00DC4841"/>
    <w:rsid w:val="00DC4CC8"/>
    <w:rsid w:val="00DC5729"/>
    <w:rsid w:val="00DD0FEF"/>
    <w:rsid w:val="00DD1015"/>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0E1A"/>
    <w:rsid w:val="00E01955"/>
    <w:rsid w:val="00E03999"/>
    <w:rsid w:val="00E03CFC"/>
    <w:rsid w:val="00E03EBD"/>
    <w:rsid w:val="00E06487"/>
    <w:rsid w:val="00E07C10"/>
    <w:rsid w:val="00E10CAD"/>
    <w:rsid w:val="00E12768"/>
    <w:rsid w:val="00E12C98"/>
    <w:rsid w:val="00E14405"/>
    <w:rsid w:val="00E14EFB"/>
    <w:rsid w:val="00E16AF5"/>
    <w:rsid w:val="00E17459"/>
    <w:rsid w:val="00E217F5"/>
    <w:rsid w:val="00E2197F"/>
    <w:rsid w:val="00E21E7C"/>
    <w:rsid w:val="00E227AC"/>
    <w:rsid w:val="00E250C6"/>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50A41"/>
    <w:rsid w:val="00E52946"/>
    <w:rsid w:val="00E53092"/>
    <w:rsid w:val="00E533BB"/>
    <w:rsid w:val="00E53715"/>
    <w:rsid w:val="00E54086"/>
    <w:rsid w:val="00E5419B"/>
    <w:rsid w:val="00E55545"/>
    <w:rsid w:val="00E55C4C"/>
    <w:rsid w:val="00E56326"/>
    <w:rsid w:val="00E56918"/>
    <w:rsid w:val="00E575E1"/>
    <w:rsid w:val="00E57739"/>
    <w:rsid w:val="00E61A50"/>
    <w:rsid w:val="00E627B1"/>
    <w:rsid w:val="00E64F3D"/>
    <w:rsid w:val="00E6575B"/>
    <w:rsid w:val="00E7122A"/>
    <w:rsid w:val="00E7305A"/>
    <w:rsid w:val="00E7526B"/>
    <w:rsid w:val="00E775B1"/>
    <w:rsid w:val="00E80226"/>
    <w:rsid w:val="00E83279"/>
    <w:rsid w:val="00E83ABE"/>
    <w:rsid w:val="00E846F1"/>
    <w:rsid w:val="00E84D2F"/>
    <w:rsid w:val="00E85432"/>
    <w:rsid w:val="00E85670"/>
    <w:rsid w:val="00E86535"/>
    <w:rsid w:val="00E904FF"/>
    <w:rsid w:val="00E91BD7"/>
    <w:rsid w:val="00E92087"/>
    <w:rsid w:val="00E931F5"/>
    <w:rsid w:val="00E9354F"/>
    <w:rsid w:val="00E93A64"/>
    <w:rsid w:val="00E9491B"/>
    <w:rsid w:val="00E95462"/>
    <w:rsid w:val="00E95B70"/>
    <w:rsid w:val="00E97EFB"/>
    <w:rsid w:val="00EA064B"/>
    <w:rsid w:val="00EA0A74"/>
    <w:rsid w:val="00EA1180"/>
    <w:rsid w:val="00EA18E3"/>
    <w:rsid w:val="00EA1D7A"/>
    <w:rsid w:val="00EA24FD"/>
    <w:rsid w:val="00EA3963"/>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581E"/>
    <w:rsid w:val="00EC63DB"/>
    <w:rsid w:val="00ED068F"/>
    <w:rsid w:val="00ED0CB9"/>
    <w:rsid w:val="00ED3179"/>
    <w:rsid w:val="00ED344B"/>
    <w:rsid w:val="00ED3E78"/>
    <w:rsid w:val="00ED448C"/>
    <w:rsid w:val="00ED569F"/>
    <w:rsid w:val="00ED681D"/>
    <w:rsid w:val="00ED76E4"/>
    <w:rsid w:val="00ED78A4"/>
    <w:rsid w:val="00EE0226"/>
    <w:rsid w:val="00EE17AE"/>
    <w:rsid w:val="00EE22C4"/>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DB7"/>
    <w:rsid w:val="00F025A0"/>
    <w:rsid w:val="00F037AB"/>
    <w:rsid w:val="00F054A0"/>
    <w:rsid w:val="00F06B10"/>
    <w:rsid w:val="00F11486"/>
    <w:rsid w:val="00F1299E"/>
    <w:rsid w:val="00F12E36"/>
    <w:rsid w:val="00F13293"/>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332"/>
    <w:rsid w:val="00F325AE"/>
    <w:rsid w:val="00F329F3"/>
    <w:rsid w:val="00F32E03"/>
    <w:rsid w:val="00F330FA"/>
    <w:rsid w:val="00F36505"/>
    <w:rsid w:val="00F3686E"/>
    <w:rsid w:val="00F4150A"/>
    <w:rsid w:val="00F42565"/>
    <w:rsid w:val="00F43B3F"/>
    <w:rsid w:val="00F44115"/>
    <w:rsid w:val="00F453A4"/>
    <w:rsid w:val="00F467FD"/>
    <w:rsid w:val="00F478E2"/>
    <w:rsid w:val="00F47AB8"/>
    <w:rsid w:val="00F5194C"/>
    <w:rsid w:val="00F51A84"/>
    <w:rsid w:val="00F520E4"/>
    <w:rsid w:val="00F53C8E"/>
    <w:rsid w:val="00F55466"/>
    <w:rsid w:val="00F57049"/>
    <w:rsid w:val="00F572D4"/>
    <w:rsid w:val="00F57D9A"/>
    <w:rsid w:val="00F604A1"/>
    <w:rsid w:val="00F60B86"/>
    <w:rsid w:val="00F60E72"/>
    <w:rsid w:val="00F61032"/>
    <w:rsid w:val="00F61479"/>
    <w:rsid w:val="00F64600"/>
    <w:rsid w:val="00F64F91"/>
    <w:rsid w:val="00F664C5"/>
    <w:rsid w:val="00F71D2F"/>
    <w:rsid w:val="00F72A04"/>
    <w:rsid w:val="00F72D04"/>
    <w:rsid w:val="00F72F17"/>
    <w:rsid w:val="00F735B6"/>
    <w:rsid w:val="00F73926"/>
    <w:rsid w:val="00F73E9D"/>
    <w:rsid w:val="00F74C3E"/>
    <w:rsid w:val="00F7502D"/>
    <w:rsid w:val="00F76941"/>
    <w:rsid w:val="00F770AA"/>
    <w:rsid w:val="00F80E76"/>
    <w:rsid w:val="00F812E0"/>
    <w:rsid w:val="00F8141D"/>
    <w:rsid w:val="00F8165C"/>
    <w:rsid w:val="00F82F27"/>
    <w:rsid w:val="00F833F1"/>
    <w:rsid w:val="00F8368B"/>
    <w:rsid w:val="00F838DF"/>
    <w:rsid w:val="00F83F82"/>
    <w:rsid w:val="00F844D9"/>
    <w:rsid w:val="00F84A48"/>
    <w:rsid w:val="00F84D89"/>
    <w:rsid w:val="00F8543C"/>
    <w:rsid w:val="00F85638"/>
    <w:rsid w:val="00F8666C"/>
    <w:rsid w:val="00F87955"/>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BA4"/>
    <w:rsid w:val="00FA6DA6"/>
    <w:rsid w:val="00FB0364"/>
    <w:rsid w:val="00FB2B69"/>
    <w:rsid w:val="00FB2E96"/>
    <w:rsid w:val="00FB3E77"/>
    <w:rsid w:val="00FB4298"/>
    <w:rsid w:val="00FB4E13"/>
    <w:rsid w:val="00FB5465"/>
    <w:rsid w:val="00FB55C6"/>
    <w:rsid w:val="00FB592A"/>
    <w:rsid w:val="00FB7352"/>
    <w:rsid w:val="00FB76F9"/>
    <w:rsid w:val="00FC18FA"/>
    <w:rsid w:val="00FC1A3B"/>
    <w:rsid w:val="00FC1F3E"/>
    <w:rsid w:val="00FC2943"/>
    <w:rsid w:val="00FC3059"/>
    <w:rsid w:val="00FC3296"/>
    <w:rsid w:val="00FC3A91"/>
    <w:rsid w:val="00FC40B8"/>
    <w:rsid w:val="00FC5BC3"/>
    <w:rsid w:val="00FD045D"/>
    <w:rsid w:val="00FD0740"/>
    <w:rsid w:val="00FD081E"/>
    <w:rsid w:val="00FD1B47"/>
    <w:rsid w:val="00FD1F71"/>
    <w:rsid w:val="00FD289B"/>
    <w:rsid w:val="00FD31AD"/>
    <w:rsid w:val="00FD3379"/>
    <w:rsid w:val="00FD34B7"/>
    <w:rsid w:val="00FD44B1"/>
    <w:rsid w:val="00FD44E0"/>
    <w:rsid w:val="00FD59DC"/>
    <w:rsid w:val="00FD5B2F"/>
    <w:rsid w:val="00FD6B73"/>
    <w:rsid w:val="00FD749C"/>
    <w:rsid w:val="00FE050B"/>
    <w:rsid w:val="00FE08EF"/>
    <w:rsid w:val="00FE1131"/>
    <w:rsid w:val="00FE47FD"/>
    <w:rsid w:val="00FE4BC6"/>
    <w:rsid w:val="00FE5F45"/>
    <w:rsid w:val="00FF0718"/>
    <w:rsid w:val="00FF2282"/>
    <w:rsid w:val="00FF291B"/>
    <w:rsid w:val="00FF2DD7"/>
    <w:rsid w:val="00FF3584"/>
    <w:rsid w:val="00FF3BB5"/>
    <w:rsid w:val="00FF4103"/>
    <w:rsid w:val="00FF4AE2"/>
    <w:rsid w:val="00FF5FF1"/>
    <w:rsid w:val="00FF7101"/>
    <w:rsid w:val="00FF723C"/>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AA78EE92-793F-4C79-81F1-60B220E8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5B2046-2B00-4D18-B7EB-C92A748B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2016-10-31T21:39:00Z</cp:lastPrinted>
  <dcterms:created xsi:type="dcterms:W3CDTF">2016-11-24T01:54:00Z</dcterms:created>
  <dcterms:modified xsi:type="dcterms:W3CDTF">2016-11-24T01:54:00Z</dcterms:modified>
</cp:coreProperties>
</file>