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273A625D"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717EF7">
        <w:rPr>
          <w:rFonts w:ascii="Times New Roman" w:hAnsi="Times New Roman" w:cs="Times New Roman"/>
          <w:sz w:val="24"/>
          <w:szCs w:val="24"/>
          <w:u w:val="single"/>
        </w:rPr>
        <w:t xml:space="preserve">  (</w:t>
      </w:r>
      <w:r w:rsidR="00582960">
        <w:rPr>
          <w:rFonts w:ascii="Times New Roman" w:hAnsi="Times New Roman" w:cs="Times New Roman"/>
          <w:sz w:val="24"/>
          <w:szCs w:val="24"/>
          <w:u w:val="single"/>
        </w:rPr>
        <w:t>16</w:t>
      </w:r>
      <w:r w:rsidR="00366C6B">
        <w:rPr>
          <w:rFonts w:ascii="Times New Roman" w:hAnsi="Times New Roman" w:cs="Times New Roman"/>
          <w:sz w:val="24"/>
          <w:szCs w:val="24"/>
          <w:u w:val="single"/>
        </w:rPr>
        <w:t xml:space="preserve"> </w:t>
      </w:r>
      <w:r w:rsidR="00582960">
        <w:rPr>
          <w:rFonts w:ascii="Times New Roman" w:hAnsi="Times New Roman" w:cs="Times New Roman"/>
          <w:sz w:val="24"/>
          <w:szCs w:val="24"/>
          <w:u w:val="single"/>
        </w:rPr>
        <w:t>January 2018</w:t>
      </w:r>
      <w:r w:rsidR="00717EF7" w:rsidRPr="00366C6B">
        <w:rPr>
          <w:rFonts w:ascii="Times New Roman" w:hAnsi="Times New Roman" w:cs="Times New Roman"/>
          <w:sz w:val="24"/>
          <w:szCs w:val="24"/>
          <w:u w:val="single"/>
        </w:rPr>
        <w:t>)</w:t>
      </w:r>
    </w:p>
    <w:p w14:paraId="62662495" w14:textId="77777777" w:rsidR="00B13DB8" w:rsidRPr="008C4C53" w:rsidRDefault="00B13DB8" w:rsidP="008C4C53">
      <w:pPr>
        <w:pStyle w:val="NoSpacing"/>
        <w:rPr>
          <w:rFonts w:ascii="Times New Roman" w:hAnsi="Times New Roman" w:cs="Times New Roman"/>
          <w:sz w:val="24"/>
          <w:szCs w:val="24"/>
        </w:rPr>
      </w:pPr>
    </w:p>
    <w:p w14:paraId="2B34A062" w14:textId="77777777" w:rsidR="00CA35FF" w:rsidRPr="008C4C53" w:rsidRDefault="00CA35FF" w:rsidP="00CA35FF">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Curriculum Committee </w:t>
      </w:r>
      <w:r>
        <w:rPr>
          <w:rFonts w:ascii="Times New Roman" w:hAnsi="Times New Roman" w:cs="Times New Roman"/>
          <w:color w:val="000000"/>
          <w:sz w:val="24"/>
          <w:szCs w:val="24"/>
        </w:rPr>
        <w:t>(Co-chair: Jerry Mansfield)</w:t>
      </w:r>
    </w:p>
    <w:p w14:paraId="170CB894" w14:textId="0FCD46AB" w:rsidR="00CA35FF" w:rsidRDefault="00001686" w:rsidP="00CA35FF">
      <w:r>
        <w:t>Has not yet m</w:t>
      </w:r>
      <w:r w:rsidR="00CA35FF">
        <w:t xml:space="preserve">et </w:t>
      </w:r>
    </w:p>
    <w:p w14:paraId="69A5E990" w14:textId="77777777" w:rsidR="00CA35FF" w:rsidRDefault="00CA35FF" w:rsidP="00CA35FF">
      <w:pPr>
        <w:rPr>
          <w:u w:val="single"/>
        </w:rPr>
      </w:pPr>
    </w:p>
    <w:p w14:paraId="7EA24765" w14:textId="5E11BDA9" w:rsidR="00CA35FF" w:rsidRDefault="00CA35FF" w:rsidP="00CA35FF">
      <w:r w:rsidRPr="00CA35FF">
        <w:rPr>
          <w:u w:val="single"/>
        </w:rPr>
        <w:t>SLO Committee</w:t>
      </w:r>
      <w:r>
        <w:t xml:space="preserve"> (Co-chair: Dani Vieira)</w:t>
      </w:r>
    </w:p>
    <w:p w14:paraId="3299E008" w14:textId="55FB2059" w:rsidR="00CA35FF" w:rsidRDefault="00DE00C7" w:rsidP="00CA35FF">
      <w:r>
        <w:t>Met January 9</w:t>
      </w:r>
    </w:p>
    <w:p w14:paraId="709532C9" w14:textId="6E8F6357" w:rsidR="00DE00C7" w:rsidRPr="00001686" w:rsidRDefault="00DE00C7" w:rsidP="00001686">
      <w:pPr>
        <w:pStyle w:val="ListParagraph"/>
        <w:numPr>
          <w:ilvl w:val="0"/>
          <w:numId w:val="20"/>
        </w:numPr>
        <w:shd w:val="clear" w:color="auto" w:fill="FFFFFF"/>
        <w:rPr>
          <w:rFonts w:ascii="Times New Roman" w:eastAsia="Times New Roman" w:hAnsi="Times New Roman" w:cs="Times New Roman"/>
          <w:color w:val="212121"/>
          <w:sz w:val="24"/>
          <w:szCs w:val="24"/>
          <w:lang w:eastAsia="ja-JP"/>
        </w:rPr>
      </w:pPr>
      <w:r w:rsidRPr="00001686">
        <w:rPr>
          <w:rFonts w:ascii="Times New Roman" w:eastAsia="Times New Roman" w:hAnsi="Times New Roman" w:cs="Times New Roman"/>
          <w:color w:val="000000"/>
          <w:sz w:val="24"/>
          <w:szCs w:val="24"/>
          <w:lang w:eastAsia="ja-JP"/>
        </w:rPr>
        <w:t>The bulk of the time was taken in a discussion of GLO meetings that are scheduled each semester.  Mahta had headed her first one with Area </w:t>
      </w:r>
      <w:r w:rsidRPr="00001686">
        <w:rPr>
          <w:rFonts w:ascii="Times New Roman" w:eastAsia="Times New Roman" w:hAnsi="Times New Roman" w:cs="Times New Roman"/>
          <w:color w:val="1F497D"/>
          <w:sz w:val="24"/>
          <w:szCs w:val="24"/>
          <w:lang w:eastAsia="ja-JP"/>
        </w:rPr>
        <w:t>C</w:t>
      </w:r>
      <w:r w:rsidRPr="00001686">
        <w:rPr>
          <w:rFonts w:ascii="Times New Roman" w:eastAsia="Times New Roman" w:hAnsi="Times New Roman" w:cs="Times New Roman"/>
          <w:color w:val="000000"/>
          <w:sz w:val="24"/>
          <w:szCs w:val="24"/>
          <w:lang w:eastAsia="ja-JP"/>
        </w:rPr>
        <w:t>, and we discussed the way the meeting went, the form that was generated to be used for GLO collection in the area, and what to be done with the data once collected.  </w:t>
      </w:r>
    </w:p>
    <w:p w14:paraId="3773B7F5" w14:textId="5EEE4203" w:rsidR="00DE00C7" w:rsidRPr="00001686" w:rsidRDefault="00DE00C7" w:rsidP="00001686">
      <w:pPr>
        <w:pStyle w:val="ListParagraph"/>
        <w:numPr>
          <w:ilvl w:val="0"/>
          <w:numId w:val="20"/>
        </w:numPr>
        <w:shd w:val="clear" w:color="auto" w:fill="FFFFFF"/>
        <w:rPr>
          <w:rFonts w:ascii="Times New Roman" w:eastAsia="Times New Roman" w:hAnsi="Times New Roman" w:cs="Times New Roman"/>
          <w:color w:val="212121"/>
          <w:sz w:val="24"/>
          <w:szCs w:val="24"/>
          <w:lang w:eastAsia="ja-JP"/>
        </w:rPr>
      </w:pPr>
      <w:r w:rsidRPr="00001686">
        <w:rPr>
          <w:rFonts w:ascii="Times New Roman" w:eastAsia="Times New Roman" w:hAnsi="Times New Roman" w:cs="Times New Roman"/>
          <w:color w:val="000000"/>
          <w:sz w:val="24"/>
          <w:szCs w:val="24"/>
          <w:lang w:eastAsia="ja-JP"/>
        </w:rPr>
        <w:t>This wound into a longer discussion of how to use GLO data, where to store the results, and should examples of low/medium/high students be kept, and if so, where?   </w:t>
      </w:r>
    </w:p>
    <w:p w14:paraId="57B81852" w14:textId="4A12DAD6" w:rsidR="00DE00C7" w:rsidRPr="00001686" w:rsidRDefault="00DE00C7" w:rsidP="00001686">
      <w:pPr>
        <w:pStyle w:val="ListParagraph"/>
        <w:numPr>
          <w:ilvl w:val="0"/>
          <w:numId w:val="20"/>
        </w:numPr>
        <w:shd w:val="clear" w:color="auto" w:fill="FFFFFF"/>
        <w:rPr>
          <w:rFonts w:ascii="Times New Roman" w:eastAsia="Times New Roman" w:hAnsi="Times New Roman" w:cs="Times New Roman"/>
          <w:color w:val="212121"/>
          <w:sz w:val="24"/>
          <w:szCs w:val="24"/>
          <w:lang w:eastAsia="ja-JP"/>
        </w:rPr>
      </w:pPr>
      <w:r w:rsidRPr="00001686">
        <w:rPr>
          <w:rFonts w:ascii="Times New Roman" w:eastAsia="Times New Roman" w:hAnsi="Times New Roman" w:cs="Times New Roman"/>
          <w:color w:val="000000"/>
          <w:sz w:val="24"/>
          <w:szCs w:val="24"/>
          <w:lang w:eastAsia="ja-JP"/>
        </w:rPr>
        <w:t>The committee reached a conclusion that Carol should ask the data people to put a tab in Tracdat for uploading GLO material for each department, along with scanned examples (only two or so each) of the low/middle/high passing GLO student examples.   </w:t>
      </w:r>
    </w:p>
    <w:p w14:paraId="6347D84B" w14:textId="5D0028D9" w:rsidR="00DE00C7" w:rsidRPr="00001686" w:rsidRDefault="00DE00C7" w:rsidP="00001686">
      <w:pPr>
        <w:pStyle w:val="ListParagraph"/>
        <w:numPr>
          <w:ilvl w:val="0"/>
          <w:numId w:val="20"/>
        </w:numPr>
        <w:shd w:val="clear" w:color="auto" w:fill="FFFFFF"/>
        <w:rPr>
          <w:rFonts w:ascii="Times New Roman" w:eastAsia="Times New Roman" w:hAnsi="Times New Roman" w:cs="Times New Roman"/>
          <w:color w:val="212121"/>
          <w:sz w:val="24"/>
          <w:szCs w:val="24"/>
          <w:lang w:eastAsia="ja-JP"/>
        </w:rPr>
      </w:pPr>
      <w:r w:rsidRPr="00001686">
        <w:rPr>
          <w:rFonts w:ascii="Times New Roman" w:eastAsia="Times New Roman" w:hAnsi="Times New Roman" w:cs="Times New Roman"/>
          <w:color w:val="000000"/>
          <w:sz w:val="24"/>
          <w:szCs w:val="24"/>
          <w:lang w:eastAsia="ja-JP"/>
        </w:rPr>
        <w:t>We also determined that after the final meetings in Area D are done this semester, the committee would recommend a new schedule of meetings in a similar fashion to the five year cycle of curriculum review.  More of this will be discussed in future meetings. </w:t>
      </w:r>
    </w:p>
    <w:p w14:paraId="7E46E064" w14:textId="319C423E" w:rsidR="00DE00C7" w:rsidRPr="00001686" w:rsidRDefault="00DE00C7" w:rsidP="00001686">
      <w:pPr>
        <w:pStyle w:val="ListParagraph"/>
        <w:numPr>
          <w:ilvl w:val="0"/>
          <w:numId w:val="20"/>
        </w:numPr>
        <w:shd w:val="clear" w:color="auto" w:fill="FFFFFF"/>
        <w:rPr>
          <w:rFonts w:ascii="Times New Roman" w:eastAsia="Times New Roman" w:hAnsi="Times New Roman" w:cs="Times New Roman"/>
          <w:color w:val="212121"/>
          <w:sz w:val="24"/>
          <w:szCs w:val="24"/>
          <w:lang w:eastAsia="ja-JP"/>
        </w:rPr>
      </w:pPr>
      <w:r w:rsidRPr="00001686">
        <w:rPr>
          <w:rFonts w:ascii="Times New Roman" w:eastAsia="Times New Roman" w:hAnsi="Times New Roman" w:cs="Times New Roman"/>
          <w:color w:val="000000"/>
          <w:sz w:val="24"/>
          <w:szCs w:val="24"/>
          <w:lang w:eastAsia="ja-JP"/>
        </w:rPr>
        <w:t>Other topics included updates to Tracdat coming for the fall, the need for professional development to learn how to navigate the changes, and the creation of a link to a document depository that Victory at District office will create on the SLO Committee page.  Mahta and Dani will also need to be D</w:t>
      </w:r>
      <w:r w:rsidR="006C26CC">
        <w:rPr>
          <w:rFonts w:ascii="Times New Roman" w:eastAsia="Times New Roman" w:hAnsi="Times New Roman" w:cs="Times New Roman"/>
          <w:color w:val="000000"/>
          <w:sz w:val="24"/>
          <w:szCs w:val="24"/>
          <w:lang w:eastAsia="ja-JP"/>
        </w:rPr>
        <w:t>rupa</w:t>
      </w:r>
      <w:bookmarkStart w:id="0" w:name="_GoBack"/>
      <w:bookmarkEnd w:id="0"/>
      <w:r w:rsidRPr="00001686">
        <w:rPr>
          <w:rFonts w:ascii="Times New Roman" w:eastAsia="Times New Roman" w:hAnsi="Times New Roman" w:cs="Times New Roman"/>
          <w:color w:val="000000"/>
          <w:sz w:val="24"/>
          <w:szCs w:val="24"/>
          <w:lang w:eastAsia="ja-JP"/>
        </w:rPr>
        <w:t>l trained to update the webpage.</w:t>
      </w:r>
    </w:p>
    <w:p w14:paraId="4233A6DF" w14:textId="77777777" w:rsidR="00CA35FF" w:rsidRDefault="00CA35FF" w:rsidP="00A811A8">
      <w:pPr>
        <w:pStyle w:val="NoSpacing"/>
        <w:rPr>
          <w:rFonts w:ascii="Times New Roman" w:hAnsi="Times New Roman" w:cs="Times New Roman"/>
          <w:color w:val="000000"/>
          <w:sz w:val="24"/>
          <w:szCs w:val="24"/>
          <w:u w:val="single"/>
        </w:rPr>
      </w:pPr>
    </w:p>
    <w:p w14:paraId="626624A4" w14:textId="77777777" w:rsidR="008C4C53" w:rsidRDefault="008C4C53"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Professional Development Committee</w:t>
      </w:r>
      <w:r w:rsidRPr="008C4C53">
        <w:rPr>
          <w:rFonts w:ascii="Times New Roman" w:hAnsi="Times New Roman" w:cs="Times New Roman"/>
          <w:color w:val="000000"/>
          <w:sz w:val="24"/>
          <w:szCs w:val="24"/>
        </w:rPr>
        <w:t xml:space="preserve"> (Co-chair: Lee Ballestero)</w:t>
      </w:r>
    </w:p>
    <w:p w14:paraId="577DF947" w14:textId="77777777" w:rsidR="00001686" w:rsidRDefault="00001686" w:rsidP="00001686">
      <w:r>
        <w:t xml:space="preserve">Has not yet met </w:t>
      </w: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7AA720B8" w:rsidR="00CA35FF" w:rsidRDefault="00CA35FF"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Fiscal Committee</w:t>
      </w:r>
      <w:r>
        <w:rPr>
          <w:rFonts w:ascii="Times New Roman" w:hAnsi="Times New Roman" w:cs="Times New Roman"/>
          <w:color w:val="000000"/>
          <w:sz w:val="24"/>
          <w:szCs w:val="24"/>
        </w:rPr>
        <w:t xml:space="preserve"> (Co-chair: Nenagh Brown)</w:t>
      </w:r>
    </w:p>
    <w:p w14:paraId="16D1067E" w14:textId="77777777" w:rsidR="00001686" w:rsidRDefault="00001686" w:rsidP="00001686">
      <w:r>
        <w:t xml:space="preserve">Has not yet met </w:t>
      </w:r>
    </w:p>
    <w:p w14:paraId="557488A9" w14:textId="1C209231" w:rsidR="00151BCC" w:rsidRDefault="00151BCC" w:rsidP="00151BCC">
      <w:pPr>
        <w:pStyle w:val="NoSpacing"/>
        <w:rPr>
          <w:rFonts w:ascii="Times New Roman" w:hAnsi="Times New Roman" w:cs="Times New Roman"/>
          <w:color w:val="000000"/>
          <w:sz w:val="24"/>
          <w:szCs w:val="24"/>
        </w:rPr>
      </w:pPr>
    </w:p>
    <w:p w14:paraId="214DC492" w14:textId="77777777" w:rsidR="00BE6552" w:rsidRDefault="00BE6552" w:rsidP="008C4C53">
      <w:pPr>
        <w:pStyle w:val="NoSpacing"/>
        <w:rPr>
          <w:rFonts w:ascii="Times New Roman" w:hAnsi="Times New Roman" w:cs="Times New Roman"/>
          <w:color w:val="000000"/>
          <w:sz w:val="24"/>
          <w:szCs w:val="24"/>
          <w:u w:val="single"/>
        </w:rPr>
      </w:pPr>
    </w:p>
    <w:p w14:paraId="3F7AE763" w14:textId="77777777" w:rsidR="00BE6552" w:rsidRDefault="00BE6552" w:rsidP="008C4C53">
      <w:pPr>
        <w:pStyle w:val="NoSpacing"/>
        <w:rPr>
          <w:rFonts w:ascii="Times New Roman" w:hAnsi="Times New Roman" w:cs="Times New Roman"/>
          <w:color w:val="000000"/>
          <w:sz w:val="24"/>
          <w:szCs w:val="24"/>
          <w:u w:val="single"/>
        </w:rPr>
      </w:pPr>
    </w:p>
    <w:p w14:paraId="626624AB" w14:textId="34574DF9" w:rsidR="008C4C53" w:rsidRPr="008C4C53" w:rsidRDefault="008C4C53" w:rsidP="008C4C53">
      <w:pPr>
        <w:pStyle w:val="NoSpacing"/>
        <w:rPr>
          <w:rFonts w:ascii="Times New Roman" w:hAnsi="Times New Roman" w:cs="Times New Roman"/>
          <w:color w:val="000000"/>
          <w:sz w:val="24"/>
          <w:szCs w:val="24"/>
        </w:rPr>
      </w:pPr>
      <w:r w:rsidRPr="00CA35FF">
        <w:rPr>
          <w:rFonts w:ascii="Times New Roman" w:hAnsi="Times New Roman" w:cs="Times New Roman"/>
          <w:color w:val="000000"/>
          <w:sz w:val="24"/>
          <w:szCs w:val="24"/>
          <w:u w:val="single"/>
        </w:rPr>
        <w:t>EdCAP</w:t>
      </w:r>
      <w:r w:rsidRPr="008C4C53">
        <w:rPr>
          <w:rFonts w:ascii="Times New Roman" w:hAnsi="Times New Roman" w:cs="Times New Roman"/>
          <w:color w:val="000000"/>
          <w:sz w:val="24"/>
          <w:szCs w:val="24"/>
        </w:rPr>
        <w:t xml:space="preserve"> (Co-chair: Nathan Bowen)</w:t>
      </w:r>
    </w:p>
    <w:p w14:paraId="6BF2C040" w14:textId="77777777" w:rsidR="00001686" w:rsidRDefault="00001686" w:rsidP="00001686">
      <w:r>
        <w:t xml:space="preserve">Has not yet met </w:t>
      </w:r>
    </w:p>
    <w:p w14:paraId="7F822FEA" w14:textId="77777777" w:rsidR="00353A85" w:rsidRDefault="00353A85" w:rsidP="00717EF7">
      <w:pPr>
        <w:pStyle w:val="NoSpacing"/>
        <w:rPr>
          <w:rFonts w:ascii="Times New Roman" w:hAnsi="Times New Roman" w:cs="Times New Roman"/>
          <w:color w:val="000000"/>
          <w:sz w:val="24"/>
          <w:szCs w:val="24"/>
        </w:rPr>
      </w:pPr>
    </w:p>
    <w:p w14:paraId="626624AE" w14:textId="77777777" w:rsidR="0036234E" w:rsidRPr="008C4C53" w:rsidRDefault="0036234E" w:rsidP="00717EF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
    <w:p w14:paraId="066B8D58" w14:textId="77777777" w:rsidR="00366C6B" w:rsidRDefault="00366C6B" w:rsidP="00366C6B">
      <w:pPr>
        <w:pStyle w:val="xmsonospacing"/>
        <w:rPr>
          <w:rFonts w:ascii="Calibri" w:hAnsi="Calibri" w:cs="Calibri"/>
          <w:color w:val="000000"/>
        </w:rPr>
      </w:pPr>
      <w:r>
        <w:rPr>
          <w:color w:val="000000"/>
          <w:u w:val="single"/>
        </w:rPr>
        <w:t>DE Committee</w:t>
      </w:r>
      <w:r>
        <w:rPr>
          <w:color w:val="000000"/>
        </w:rPr>
        <w:t> (Co-chair: Rachel Messinger)</w:t>
      </w:r>
    </w:p>
    <w:p w14:paraId="03558EA7" w14:textId="77777777" w:rsidR="00001686" w:rsidRDefault="00001686" w:rsidP="00001686">
      <w:r>
        <w:t xml:space="preserve">Has not yet met </w:t>
      </w:r>
    </w:p>
    <w:p w14:paraId="671A0C8F" w14:textId="5AC64518" w:rsidR="00366C6B" w:rsidRDefault="00366C6B" w:rsidP="00001686">
      <w:pPr>
        <w:pStyle w:val="xmsonospacing"/>
        <w:rPr>
          <w:rFonts w:ascii="Calibri" w:hAnsi="Calibri" w:cs="Calibri"/>
          <w:color w:val="000000"/>
        </w:rPr>
      </w:pPr>
    </w:p>
    <w:sectPr w:rsidR="0036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5AD"/>
    <w:multiLevelType w:val="hybridMultilevel"/>
    <w:tmpl w:val="DE6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288"/>
    <w:multiLevelType w:val="hybridMultilevel"/>
    <w:tmpl w:val="512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47544"/>
    <w:multiLevelType w:val="hybridMultilevel"/>
    <w:tmpl w:val="095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17E0A"/>
    <w:multiLevelType w:val="multilevel"/>
    <w:tmpl w:val="41B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4"/>
  </w:num>
  <w:num w:numId="5">
    <w:abstractNumId w:val="8"/>
  </w:num>
  <w:num w:numId="6">
    <w:abstractNumId w:val="18"/>
  </w:num>
  <w:num w:numId="7">
    <w:abstractNumId w:val="12"/>
  </w:num>
  <w:num w:numId="8">
    <w:abstractNumId w:val="11"/>
  </w:num>
  <w:num w:numId="9">
    <w:abstractNumId w:val="5"/>
  </w:num>
  <w:num w:numId="10">
    <w:abstractNumId w:val="15"/>
  </w:num>
  <w:num w:numId="11">
    <w:abstractNumId w:val="14"/>
  </w:num>
  <w:num w:numId="12">
    <w:abstractNumId w:val="9"/>
  </w:num>
  <w:num w:numId="13">
    <w:abstractNumId w:val="17"/>
  </w:num>
  <w:num w:numId="14">
    <w:abstractNumId w:val="1"/>
  </w:num>
  <w:num w:numId="15">
    <w:abstractNumId w:val="16"/>
  </w:num>
  <w:num w:numId="16">
    <w:abstractNumId w:val="19"/>
  </w:num>
  <w:num w:numId="17">
    <w:abstractNumId w:val="3"/>
  </w:num>
  <w:num w:numId="18">
    <w:abstractNumId w:val="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01686"/>
    <w:rsid w:val="00122F16"/>
    <w:rsid w:val="00151BCC"/>
    <w:rsid w:val="001B4155"/>
    <w:rsid w:val="002139D6"/>
    <w:rsid w:val="002C6ED3"/>
    <w:rsid w:val="00353A85"/>
    <w:rsid w:val="0036234E"/>
    <w:rsid w:val="0036362F"/>
    <w:rsid w:val="00366C6B"/>
    <w:rsid w:val="0056624B"/>
    <w:rsid w:val="00582960"/>
    <w:rsid w:val="00587252"/>
    <w:rsid w:val="00591DF9"/>
    <w:rsid w:val="00595F71"/>
    <w:rsid w:val="006C26CC"/>
    <w:rsid w:val="007016FB"/>
    <w:rsid w:val="00717EF7"/>
    <w:rsid w:val="008145BA"/>
    <w:rsid w:val="008870F4"/>
    <w:rsid w:val="008C4C53"/>
    <w:rsid w:val="00990D1C"/>
    <w:rsid w:val="00A344C4"/>
    <w:rsid w:val="00A67E73"/>
    <w:rsid w:val="00A811A8"/>
    <w:rsid w:val="00A92AC3"/>
    <w:rsid w:val="00B13DB8"/>
    <w:rsid w:val="00B218AA"/>
    <w:rsid w:val="00B85545"/>
    <w:rsid w:val="00BD22E2"/>
    <w:rsid w:val="00BE6552"/>
    <w:rsid w:val="00CA35FF"/>
    <w:rsid w:val="00DA4EE4"/>
    <w:rsid w:val="00DC5100"/>
    <w:rsid w:val="00DE00C7"/>
    <w:rsid w:val="00E25BCF"/>
    <w:rsid w:val="00E51183"/>
    <w:rsid w:val="00F40C55"/>
    <w:rsid w:val="00FB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14388E8F-D796-4E82-9DB9-34E9CF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554320014">
      <w:bodyDiv w:val="1"/>
      <w:marLeft w:val="0"/>
      <w:marRight w:val="0"/>
      <w:marTop w:val="0"/>
      <w:marBottom w:val="0"/>
      <w:divBdr>
        <w:top w:val="none" w:sz="0" w:space="0" w:color="auto"/>
        <w:left w:val="none" w:sz="0" w:space="0" w:color="auto"/>
        <w:bottom w:val="none" w:sz="0" w:space="0" w:color="auto"/>
        <w:right w:val="none" w:sz="0" w:space="0" w:color="auto"/>
      </w:divBdr>
      <w:divsChild>
        <w:div w:id="1683244282">
          <w:marLeft w:val="720"/>
          <w:marRight w:val="0"/>
          <w:marTop w:val="0"/>
          <w:marBottom w:val="0"/>
          <w:divBdr>
            <w:top w:val="none" w:sz="0" w:space="0" w:color="auto"/>
            <w:left w:val="none" w:sz="0" w:space="0" w:color="auto"/>
            <w:bottom w:val="none" w:sz="0" w:space="0" w:color="auto"/>
            <w:right w:val="none" w:sz="0" w:space="0" w:color="auto"/>
          </w:divBdr>
        </w:div>
        <w:div w:id="1344015122">
          <w:marLeft w:val="720"/>
          <w:marRight w:val="0"/>
          <w:marTop w:val="0"/>
          <w:marBottom w:val="0"/>
          <w:divBdr>
            <w:top w:val="none" w:sz="0" w:space="0" w:color="auto"/>
            <w:left w:val="none" w:sz="0" w:space="0" w:color="auto"/>
            <w:bottom w:val="none" w:sz="0" w:space="0" w:color="auto"/>
            <w:right w:val="none" w:sz="0" w:space="0" w:color="auto"/>
          </w:divBdr>
        </w:div>
        <w:div w:id="1263302833">
          <w:marLeft w:val="720"/>
          <w:marRight w:val="0"/>
          <w:marTop w:val="0"/>
          <w:marBottom w:val="0"/>
          <w:divBdr>
            <w:top w:val="none" w:sz="0" w:space="0" w:color="auto"/>
            <w:left w:val="none" w:sz="0" w:space="0" w:color="auto"/>
            <w:bottom w:val="none" w:sz="0" w:space="0" w:color="auto"/>
            <w:right w:val="none" w:sz="0" w:space="0" w:color="auto"/>
          </w:divBdr>
        </w:div>
        <w:div w:id="1130434615">
          <w:marLeft w:val="72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06415395">
      <w:bodyDiv w:val="1"/>
      <w:marLeft w:val="0"/>
      <w:marRight w:val="0"/>
      <w:marTop w:val="0"/>
      <w:marBottom w:val="0"/>
      <w:divBdr>
        <w:top w:val="none" w:sz="0" w:space="0" w:color="auto"/>
        <w:left w:val="none" w:sz="0" w:space="0" w:color="auto"/>
        <w:bottom w:val="none" w:sz="0" w:space="0" w:color="auto"/>
        <w:right w:val="none" w:sz="0" w:space="0" w:color="auto"/>
      </w:divBdr>
    </w:div>
    <w:div w:id="17459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8DCB-A1DA-4B1F-820E-FA53F12E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10</cp:revision>
  <cp:lastPrinted>2017-09-19T02:46:00Z</cp:lastPrinted>
  <dcterms:created xsi:type="dcterms:W3CDTF">2017-12-04T22:42:00Z</dcterms:created>
  <dcterms:modified xsi:type="dcterms:W3CDTF">2018-01-16T09:00:00Z</dcterms:modified>
</cp:coreProperties>
</file>