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FCCAD" w14:textId="77777777" w:rsidR="00311E35" w:rsidRPr="008B0F3E" w:rsidRDefault="00311E35" w:rsidP="00311E35">
      <w:pPr>
        <w:jc w:val="center"/>
        <w:rPr>
          <w:rFonts w:ascii="Arial" w:hAnsi="Arial" w:cs="Arial"/>
        </w:rPr>
      </w:pPr>
    </w:p>
    <w:p w14:paraId="152BE5D6" w14:textId="77777777" w:rsidR="00311E35" w:rsidRPr="008B0F3E" w:rsidRDefault="00311E35" w:rsidP="00311E35">
      <w:pPr>
        <w:jc w:val="center"/>
        <w:rPr>
          <w:rFonts w:ascii="Arial" w:hAnsi="Arial" w:cs="Arial"/>
        </w:rPr>
      </w:pPr>
    </w:p>
    <w:p w14:paraId="28C298D9" w14:textId="5A6C4C13" w:rsidR="008B0F3E" w:rsidRPr="00701FCF" w:rsidRDefault="008B0F3E" w:rsidP="008B0F3E">
      <w:pPr>
        <w:rPr>
          <w:rFonts w:ascii="Arial" w:hAnsi="Arial" w:cs="Arial"/>
          <w:b/>
        </w:rPr>
      </w:pPr>
      <w:r w:rsidRPr="00701FCF">
        <w:rPr>
          <w:rFonts w:ascii="Arial" w:hAnsi="Arial" w:cs="Arial"/>
          <w:b/>
        </w:rPr>
        <w:t>CTE Liaison Report</w:t>
      </w:r>
    </w:p>
    <w:p w14:paraId="33AD077C" w14:textId="77777777" w:rsidR="008B0F3E" w:rsidRPr="00701FCF" w:rsidRDefault="008B0F3E" w:rsidP="00311E35">
      <w:pPr>
        <w:rPr>
          <w:rFonts w:ascii="Arial" w:hAnsi="Arial" w:cs="Arial"/>
          <w:b/>
        </w:rPr>
      </w:pPr>
    </w:p>
    <w:p w14:paraId="63FCF013" w14:textId="77777777" w:rsidR="008B0F3E" w:rsidRPr="00701FCF" w:rsidRDefault="008B0F3E" w:rsidP="00042825">
      <w:pPr>
        <w:rPr>
          <w:rFonts w:ascii="Arial" w:hAnsi="Arial" w:cs="Arial"/>
        </w:rPr>
      </w:pPr>
    </w:p>
    <w:p w14:paraId="4E5C74E8" w14:textId="27837C6B" w:rsidR="00273259" w:rsidRPr="00042825" w:rsidRDefault="00EB5B9F" w:rsidP="00042825">
      <w:pPr>
        <w:ind w:left="360"/>
        <w:rPr>
          <w:rFonts w:ascii="Arial" w:hAnsi="Arial" w:cs="Arial"/>
        </w:rPr>
      </w:pPr>
      <w:r w:rsidRPr="00042825">
        <w:rPr>
          <w:rFonts w:ascii="Arial" w:hAnsi="Arial" w:cs="Arial"/>
        </w:rPr>
        <w:t xml:space="preserve">There will be a </w:t>
      </w:r>
      <w:r w:rsidR="00C37817" w:rsidRPr="00042825">
        <w:rPr>
          <w:rFonts w:ascii="Arial" w:hAnsi="Arial" w:cs="Arial"/>
          <w:b/>
        </w:rPr>
        <w:t>Makers</w:t>
      </w:r>
      <w:r w:rsidR="00273259" w:rsidRPr="00042825">
        <w:rPr>
          <w:rFonts w:ascii="Arial" w:hAnsi="Arial" w:cs="Arial"/>
          <w:b/>
        </w:rPr>
        <w:t>pace Fair</w:t>
      </w:r>
      <w:r w:rsidR="00273259" w:rsidRPr="00042825">
        <w:rPr>
          <w:rFonts w:ascii="Arial" w:hAnsi="Arial" w:cs="Arial"/>
        </w:rPr>
        <w:t xml:space="preserve"> </w:t>
      </w:r>
      <w:r w:rsidR="00ED1C53" w:rsidRPr="00042825">
        <w:rPr>
          <w:rFonts w:ascii="Arial" w:hAnsi="Arial" w:cs="Arial"/>
        </w:rPr>
        <w:t xml:space="preserve">to </w:t>
      </w:r>
      <w:r w:rsidR="00273259" w:rsidRPr="00042825">
        <w:rPr>
          <w:rFonts w:ascii="Arial" w:hAnsi="Arial" w:cs="Arial"/>
        </w:rPr>
        <w:t>be held</w:t>
      </w:r>
      <w:r w:rsidRPr="00042825">
        <w:rPr>
          <w:rFonts w:ascii="Arial" w:hAnsi="Arial" w:cs="Arial"/>
        </w:rPr>
        <w:t xml:space="preserve"> April 24, 2018</w:t>
      </w:r>
      <w:r w:rsidR="00701FCF" w:rsidRPr="00042825">
        <w:rPr>
          <w:rFonts w:ascii="Arial" w:hAnsi="Arial" w:cs="Arial"/>
        </w:rPr>
        <w:t>. More information will be available soon.</w:t>
      </w:r>
    </w:p>
    <w:p w14:paraId="4BFDC378" w14:textId="77777777" w:rsidR="00273259" w:rsidRPr="00701FCF" w:rsidRDefault="00273259" w:rsidP="00042825">
      <w:pPr>
        <w:rPr>
          <w:rFonts w:ascii="Arial" w:hAnsi="Arial" w:cs="Arial"/>
        </w:rPr>
      </w:pPr>
    </w:p>
    <w:p w14:paraId="4438FB31" w14:textId="46CCCADC" w:rsidR="008B0F3E" w:rsidRPr="00042825" w:rsidRDefault="00701FCF" w:rsidP="00042825">
      <w:pPr>
        <w:ind w:left="360"/>
        <w:rPr>
          <w:rFonts w:ascii="Arial" w:hAnsi="Arial" w:cs="Arial"/>
        </w:rPr>
      </w:pPr>
      <w:r w:rsidRPr="00042825">
        <w:rPr>
          <w:rFonts w:ascii="Arial" w:hAnsi="Arial" w:cs="Arial"/>
        </w:rPr>
        <w:t xml:space="preserve">As part of the </w:t>
      </w:r>
      <w:r w:rsidR="008B0F3E" w:rsidRPr="00042825">
        <w:rPr>
          <w:rFonts w:ascii="Arial" w:hAnsi="Arial" w:cs="Arial"/>
          <w:b/>
        </w:rPr>
        <w:t>GIG Grant</w:t>
      </w:r>
      <w:r w:rsidR="008B0F3E" w:rsidRPr="00042825">
        <w:rPr>
          <w:rFonts w:ascii="Arial" w:hAnsi="Arial" w:cs="Arial"/>
        </w:rPr>
        <w:t xml:space="preserve"> </w:t>
      </w:r>
      <w:r w:rsidRPr="00042825">
        <w:rPr>
          <w:rFonts w:ascii="Arial" w:hAnsi="Arial" w:cs="Arial"/>
        </w:rPr>
        <w:t>two training events are held f</w:t>
      </w:r>
      <w:r w:rsidR="008B0F3E" w:rsidRPr="00042825">
        <w:rPr>
          <w:rFonts w:ascii="Arial" w:hAnsi="Arial" w:cs="Arial"/>
        </w:rPr>
        <w:t>or interested faculty.</w:t>
      </w:r>
    </w:p>
    <w:p w14:paraId="40B4E1DB" w14:textId="657FBCCE" w:rsidR="007A302B" w:rsidRPr="00042825" w:rsidRDefault="007A302B" w:rsidP="00042825">
      <w:pPr>
        <w:ind w:left="1080"/>
        <w:rPr>
          <w:rFonts w:ascii="Arial" w:eastAsia="Times New Roman" w:hAnsi="Arial" w:cs="Arial"/>
        </w:rPr>
      </w:pPr>
      <w:r w:rsidRPr="00042825">
        <w:rPr>
          <w:rFonts w:ascii="Arial" w:eastAsia="Times New Roman" w:hAnsi="Arial" w:cs="Arial"/>
          <w:color w:val="333333"/>
          <w:shd w:val="clear" w:color="auto" w:fill="FFFFFF"/>
        </w:rPr>
        <w:t>Emergin</w:t>
      </w:r>
      <w:r w:rsidR="00701FCF" w:rsidRPr="00042825">
        <w:rPr>
          <w:rFonts w:ascii="Arial" w:eastAsia="Times New Roman" w:hAnsi="Arial" w:cs="Arial"/>
          <w:color w:val="333333"/>
          <w:shd w:val="clear" w:color="auto" w:fill="FFFFFF"/>
        </w:rPr>
        <w:t>g Leaders Institute, April 30-May 1</w:t>
      </w:r>
      <w:r w:rsidR="008B0F3E" w:rsidRPr="00042825">
        <w:rPr>
          <w:rFonts w:ascii="Arial" w:eastAsia="Times New Roman" w:hAnsi="Arial" w:cs="Arial"/>
          <w:color w:val="333333"/>
          <w:shd w:val="clear" w:color="auto" w:fill="FFFFFF"/>
        </w:rPr>
        <w:t>,</w:t>
      </w:r>
      <w:r w:rsidR="00701FCF" w:rsidRPr="00042825">
        <w:rPr>
          <w:rFonts w:ascii="Arial" w:eastAsia="Times New Roman" w:hAnsi="Arial" w:cs="Arial"/>
          <w:color w:val="333333"/>
          <w:shd w:val="clear" w:color="auto" w:fill="FFFFFF"/>
        </w:rPr>
        <w:t xml:space="preserve"> 2018 in</w:t>
      </w:r>
      <w:r w:rsidR="008B0F3E" w:rsidRPr="00042825">
        <w:rPr>
          <w:rFonts w:ascii="Arial" w:eastAsia="Times New Roman" w:hAnsi="Arial" w:cs="Arial"/>
          <w:color w:val="333333"/>
          <w:shd w:val="clear" w:color="auto" w:fill="FFFFFF"/>
        </w:rPr>
        <w:t xml:space="preserve"> Ventura</w:t>
      </w:r>
      <w:r w:rsidR="00C37817" w:rsidRPr="00042825">
        <w:rPr>
          <w:rFonts w:ascii="Arial" w:eastAsia="Times New Roman" w:hAnsi="Arial" w:cs="Arial"/>
          <w:color w:val="333333"/>
          <w:shd w:val="clear" w:color="auto" w:fill="FFFFFF"/>
        </w:rPr>
        <w:t>.</w:t>
      </w:r>
    </w:p>
    <w:p w14:paraId="791A2404" w14:textId="3C0D1FE6" w:rsidR="007A302B" w:rsidRPr="00042825" w:rsidRDefault="007A302B" w:rsidP="00042825">
      <w:pPr>
        <w:ind w:left="1080"/>
        <w:rPr>
          <w:rFonts w:ascii="Arial" w:eastAsia="Times New Roman" w:hAnsi="Arial" w:cs="Arial"/>
          <w:color w:val="000000"/>
          <w:shd w:val="clear" w:color="auto" w:fill="FFFFFF"/>
        </w:rPr>
      </w:pPr>
      <w:r w:rsidRPr="00042825">
        <w:rPr>
          <w:rFonts w:ascii="Arial" w:eastAsia="Times New Roman" w:hAnsi="Arial" w:cs="Arial"/>
          <w:bCs/>
          <w:color w:val="000000"/>
        </w:rPr>
        <w:t>Certified Business Coach</w:t>
      </w:r>
      <w:r w:rsidR="008B0F3E" w:rsidRPr="00042825">
        <w:rPr>
          <w:rFonts w:ascii="Arial" w:eastAsia="Times New Roman" w:hAnsi="Arial" w:cs="Arial"/>
          <w:bCs/>
          <w:color w:val="000000"/>
        </w:rPr>
        <w:t>,</w:t>
      </w:r>
      <w:r w:rsidR="008B0F3E" w:rsidRPr="00042825">
        <w:rPr>
          <w:rFonts w:ascii="Arial" w:eastAsia="Times New Roman" w:hAnsi="Arial" w:cs="Arial"/>
        </w:rPr>
        <w:t xml:space="preserve"> </w:t>
      </w:r>
      <w:r w:rsidRPr="00042825">
        <w:rPr>
          <w:rFonts w:ascii="Arial" w:eastAsia="Times New Roman" w:hAnsi="Arial" w:cs="Arial"/>
          <w:bCs/>
          <w:color w:val="000000"/>
        </w:rPr>
        <w:t>March 23</w:t>
      </w:r>
      <w:r w:rsidR="008B0F3E" w:rsidRPr="00042825">
        <w:rPr>
          <w:rFonts w:ascii="Arial" w:eastAsia="Times New Roman" w:hAnsi="Arial" w:cs="Arial"/>
          <w:bCs/>
          <w:color w:val="000000"/>
        </w:rPr>
        <w:t xml:space="preserve">, </w:t>
      </w:r>
      <w:r w:rsidR="00701FCF" w:rsidRPr="00042825">
        <w:rPr>
          <w:rFonts w:ascii="Arial" w:eastAsia="Times New Roman" w:hAnsi="Arial" w:cs="Arial"/>
          <w:bCs/>
          <w:color w:val="000000"/>
        </w:rPr>
        <w:t xml:space="preserve">2018 at </w:t>
      </w:r>
      <w:r w:rsidR="00C37817" w:rsidRPr="00042825">
        <w:rPr>
          <w:rFonts w:ascii="Arial" w:eastAsia="Times New Roman" w:hAnsi="Arial" w:cs="Arial"/>
          <w:bCs/>
          <w:color w:val="000000"/>
        </w:rPr>
        <w:t>Moorpark College.</w:t>
      </w:r>
    </w:p>
    <w:p w14:paraId="5E8D821C" w14:textId="77777777" w:rsidR="00C37817" w:rsidRPr="00C37817" w:rsidRDefault="00C37817" w:rsidP="00042825">
      <w:pPr>
        <w:ind w:left="720"/>
        <w:rPr>
          <w:rFonts w:ascii="Arial" w:eastAsia="Times New Roman" w:hAnsi="Arial" w:cs="Arial"/>
          <w:color w:val="000000"/>
          <w:sz w:val="10"/>
          <w:szCs w:val="10"/>
          <w:shd w:val="clear" w:color="auto" w:fill="FFFFFF"/>
        </w:rPr>
      </w:pPr>
    </w:p>
    <w:p w14:paraId="1E631A6F" w14:textId="01A2BF34" w:rsidR="008B0F3E" w:rsidRPr="00042825" w:rsidRDefault="008B0F3E" w:rsidP="00042825">
      <w:pPr>
        <w:ind w:left="1080"/>
        <w:rPr>
          <w:rFonts w:ascii="Arial" w:eastAsia="Times New Roman" w:hAnsi="Arial" w:cs="Arial"/>
        </w:rPr>
      </w:pPr>
      <w:r w:rsidRPr="00042825">
        <w:rPr>
          <w:rFonts w:ascii="Arial" w:eastAsia="Times New Roman" w:hAnsi="Arial" w:cs="Arial"/>
          <w:color w:val="000000"/>
          <w:shd w:val="clear" w:color="auto" w:fill="FFFFFF"/>
        </w:rPr>
        <w:t xml:space="preserve">Please contact Celine Park at </w:t>
      </w:r>
      <w:hyperlink r:id="rId5" w:history="1">
        <w:r w:rsidRPr="00042825">
          <w:rPr>
            <w:rStyle w:val="Hyperlink"/>
            <w:rFonts w:ascii="Arial" w:eastAsia="Times New Roman" w:hAnsi="Arial" w:cs="Arial"/>
            <w:shd w:val="clear" w:color="auto" w:fill="FFFFFF"/>
          </w:rPr>
          <w:t>cpark@vcccd.edu</w:t>
        </w:r>
      </w:hyperlink>
      <w:r w:rsidRPr="00042825">
        <w:rPr>
          <w:rFonts w:ascii="Arial" w:eastAsia="Times New Roman" w:hAnsi="Arial" w:cs="Arial"/>
          <w:color w:val="000000"/>
          <w:shd w:val="clear" w:color="auto" w:fill="FFFFFF"/>
        </w:rPr>
        <w:t xml:space="preserve"> </w:t>
      </w:r>
      <w:r w:rsidRPr="00042825">
        <w:rPr>
          <w:rFonts w:ascii="Arial" w:hAnsi="Arial" w:cs="Arial"/>
        </w:rPr>
        <w:t>for additional information.</w:t>
      </w:r>
    </w:p>
    <w:p w14:paraId="7AE4B00D" w14:textId="77777777" w:rsidR="007A302B" w:rsidRPr="00701FCF" w:rsidRDefault="007A302B" w:rsidP="00042825">
      <w:pPr>
        <w:widowControl w:val="0"/>
        <w:autoSpaceDE w:val="0"/>
        <w:autoSpaceDN w:val="0"/>
        <w:adjustRightInd w:val="0"/>
        <w:spacing w:after="240"/>
        <w:rPr>
          <w:rFonts w:ascii="Arial" w:hAnsi="Arial" w:cs="Arial"/>
        </w:rPr>
      </w:pPr>
    </w:p>
    <w:p w14:paraId="55E1C6D1" w14:textId="5954E1FE" w:rsidR="00D57CD0" w:rsidRPr="00042825" w:rsidRDefault="008B0F3E" w:rsidP="00042825">
      <w:pPr>
        <w:ind w:left="360"/>
        <w:rPr>
          <w:rFonts w:ascii="Arial" w:hAnsi="Arial" w:cs="Arial"/>
        </w:rPr>
      </w:pPr>
      <w:r w:rsidRPr="00042825">
        <w:rPr>
          <w:rFonts w:ascii="Arial" w:hAnsi="Arial" w:cs="Arial"/>
        </w:rPr>
        <w:t xml:space="preserve">The </w:t>
      </w:r>
      <w:r w:rsidR="00EB5B9F" w:rsidRPr="00042825">
        <w:rPr>
          <w:rFonts w:ascii="Arial" w:hAnsi="Arial" w:cs="Arial"/>
          <w:b/>
        </w:rPr>
        <w:t xml:space="preserve">Strong Workforce </w:t>
      </w:r>
      <w:r w:rsidRPr="00042825">
        <w:rPr>
          <w:rFonts w:ascii="Arial" w:hAnsi="Arial" w:cs="Arial"/>
          <w:b/>
        </w:rPr>
        <w:t>Program</w:t>
      </w:r>
      <w:r w:rsidR="00701FCF" w:rsidRPr="00042825">
        <w:rPr>
          <w:rFonts w:ascii="Arial" w:hAnsi="Arial" w:cs="Arial"/>
          <w:b/>
        </w:rPr>
        <w:t xml:space="preserve"> (SWP)</w:t>
      </w:r>
      <w:r w:rsidRPr="00042825">
        <w:rPr>
          <w:rFonts w:ascii="Arial" w:hAnsi="Arial" w:cs="Arial"/>
        </w:rPr>
        <w:t xml:space="preserve"> </w:t>
      </w:r>
      <w:r w:rsidR="00EB5B9F" w:rsidRPr="00042825">
        <w:rPr>
          <w:rFonts w:ascii="Arial" w:hAnsi="Arial" w:cs="Arial"/>
        </w:rPr>
        <w:t>Budget for Academic Year 18/19 will be discussed at</w:t>
      </w:r>
      <w:r w:rsidRPr="00042825">
        <w:rPr>
          <w:rFonts w:ascii="Arial" w:hAnsi="Arial" w:cs="Arial"/>
        </w:rPr>
        <w:t xml:space="preserve"> the next CTE Workgroup meeting. An overview of the budget will be available at a later Senate meeting.</w:t>
      </w:r>
    </w:p>
    <w:p w14:paraId="648F242C" w14:textId="77777777" w:rsidR="008B0F3E" w:rsidRPr="00701FCF" w:rsidRDefault="008B0F3E" w:rsidP="00042825">
      <w:pPr>
        <w:rPr>
          <w:rFonts w:ascii="Arial" w:hAnsi="Arial" w:cs="Arial"/>
          <w:b/>
          <w:i/>
        </w:rPr>
      </w:pPr>
    </w:p>
    <w:p w14:paraId="3836C0A0" w14:textId="7FFA31B5" w:rsidR="00C37817" w:rsidRPr="00042825" w:rsidRDefault="008B0F3E" w:rsidP="00042825">
      <w:pPr>
        <w:ind w:left="360"/>
        <w:rPr>
          <w:rFonts w:ascii="Arial" w:hAnsi="Arial" w:cs="Arial"/>
        </w:rPr>
      </w:pPr>
      <w:r w:rsidRPr="00042825">
        <w:rPr>
          <w:rFonts w:ascii="Arial" w:hAnsi="Arial" w:cs="Arial"/>
        </w:rPr>
        <w:t xml:space="preserve">The Carl D. </w:t>
      </w:r>
      <w:r w:rsidRPr="00042825">
        <w:rPr>
          <w:rFonts w:ascii="Arial" w:hAnsi="Arial" w:cs="Arial"/>
          <w:b/>
        </w:rPr>
        <w:t>Perkins</w:t>
      </w:r>
      <w:r w:rsidRPr="00042825">
        <w:rPr>
          <w:rFonts w:ascii="Arial" w:hAnsi="Arial" w:cs="Arial"/>
        </w:rPr>
        <w:t xml:space="preserve"> Career and Technical Education Funding</w:t>
      </w:r>
      <w:r w:rsidR="00820934">
        <w:rPr>
          <w:rFonts w:ascii="Arial" w:hAnsi="Arial" w:cs="Arial"/>
        </w:rPr>
        <w:t xml:space="preserve"> Application are due on March 22</w:t>
      </w:r>
      <w:bookmarkStart w:id="0" w:name="_GoBack"/>
      <w:bookmarkEnd w:id="0"/>
      <w:r w:rsidRPr="00042825">
        <w:rPr>
          <w:rFonts w:ascii="Arial" w:hAnsi="Arial" w:cs="Arial"/>
        </w:rPr>
        <w:t>, 2018. The intent of this funding source is federal funding to states and discretionary grantees for the improvement of secondary and postsecondary career and technical education programs. The purpose is to develop more fully the academic, career, and technical skills of secondary and postsecondary students who elect to enroll in career and technical education programs</w:t>
      </w:r>
      <w:r w:rsidR="00701FCF" w:rsidRPr="00042825">
        <w:rPr>
          <w:rFonts w:ascii="Arial" w:hAnsi="Arial" w:cs="Arial"/>
        </w:rPr>
        <w:t xml:space="preserve">. </w:t>
      </w:r>
    </w:p>
    <w:p w14:paraId="11A8327A" w14:textId="77777777" w:rsidR="00C37817" w:rsidRPr="00C37817" w:rsidRDefault="00C37817" w:rsidP="00042825">
      <w:pPr>
        <w:rPr>
          <w:rFonts w:ascii="Arial" w:hAnsi="Arial" w:cs="Arial"/>
          <w:sz w:val="10"/>
          <w:szCs w:val="10"/>
        </w:rPr>
      </w:pPr>
    </w:p>
    <w:p w14:paraId="7862752D" w14:textId="27888AD3" w:rsidR="00701FCF" w:rsidRPr="00042825" w:rsidRDefault="00701FCF" w:rsidP="00042825">
      <w:pPr>
        <w:ind w:left="360"/>
        <w:rPr>
          <w:rFonts w:ascii="Arial" w:hAnsi="Arial" w:cs="Arial"/>
        </w:rPr>
      </w:pPr>
      <w:r w:rsidRPr="00042825">
        <w:rPr>
          <w:rFonts w:ascii="Arial" w:hAnsi="Arial" w:cs="Arial"/>
        </w:rPr>
        <w:t xml:space="preserve">Please contact Elizabeth Nielsen at </w:t>
      </w:r>
      <w:hyperlink r:id="rId6" w:history="1">
        <w:r w:rsidRPr="00042825">
          <w:rPr>
            <w:rStyle w:val="Hyperlink"/>
            <w:rFonts w:ascii="Arial" w:eastAsia="Times New Roman" w:hAnsi="Arial" w:cs="Arial"/>
          </w:rPr>
          <w:t>elizabeth_nielsen1@vcccd.edu</w:t>
        </w:r>
      </w:hyperlink>
      <w:r w:rsidRPr="00042825">
        <w:rPr>
          <w:rFonts w:ascii="Arial" w:eastAsia="Times New Roman" w:hAnsi="Arial" w:cs="Arial"/>
          <w:color w:val="0078D7"/>
        </w:rPr>
        <w:t xml:space="preserve"> </w:t>
      </w:r>
      <w:r w:rsidRPr="00042825">
        <w:rPr>
          <w:rFonts w:ascii="Arial" w:hAnsi="Arial" w:cs="Arial"/>
        </w:rPr>
        <w:t>for additional information.</w:t>
      </w:r>
    </w:p>
    <w:p w14:paraId="7436288B" w14:textId="77777777" w:rsidR="00701FCF" w:rsidRPr="00701FCF" w:rsidRDefault="00701FCF" w:rsidP="00042825">
      <w:pPr>
        <w:rPr>
          <w:rFonts w:ascii="Arial" w:hAnsi="Arial" w:cs="Arial"/>
        </w:rPr>
      </w:pPr>
    </w:p>
    <w:p w14:paraId="48BE0A3A" w14:textId="769CF37C" w:rsidR="00EB5B9F" w:rsidRPr="00701FCF" w:rsidRDefault="00EB5B9F" w:rsidP="00701FCF">
      <w:pPr>
        <w:ind w:left="720"/>
        <w:rPr>
          <w:rFonts w:ascii="Arial" w:hAnsi="Arial" w:cs="Arial"/>
          <w:i/>
        </w:rPr>
      </w:pPr>
    </w:p>
    <w:sectPr w:rsidR="00EB5B9F" w:rsidRPr="00701FCF" w:rsidSect="00A12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6B77"/>
    <w:multiLevelType w:val="hybridMultilevel"/>
    <w:tmpl w:val="F4EC9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1B0"/>
    <w:multiLevelType w:val="hybridMultilevel"/>
    <w:tmpl w:val="5F6E58B2"/>
    <w:lvl w:ilvl="0" w:tplc="04090001">
      <w:start w:val="1"/>
      <w:numFmt w:val="bullet"/>
      <w:lvlText w:val=""/>
      <w:lvlJc w:val="left"/>
      <w:pPr>
        <w:ind w:left="720" w:hanging="360"/>
      </w:pPr>
      <w:rPr>
        <w:rFonts w:ascii="Symbol" w:hAnsi="Symbol" w:hint="default"/>
      </w:rPr>
    </w:lvl>
    <w:lvl w:ilvl="1" w:tplc="85C8C7EE">
      <w:start w:val="1"/>
      <w:numFmt w:val="decimal"/>
      <w:lvlText w:val="%2)"/>
      <w:lvlJc w:val="left"/>
      <w:pPr>
        <w:ind w:left="1440" w:hanging="360"/>
      </w:pPr>
      <w:rPr>
        <w:rFonts w:eastAsia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9080A"/>
    <w:multiLevelType w:val="hybridMultilevel"/>
    <w:tmpl w:val="A81EFB9C"/>
    <w:lvl w:ilvl="0" w:tplc="85C8C7E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D3F0B"/>
    <w:multiLevelType w:val="hybridMultilevel"/>
    <w:tmpl w:val="7BEC8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35"/>
    <w:rsid w:val="00042825"/>
    <w:rsid w:val="00273259"/>
    <w:rsid w:val="00306A12"/>
    <w:rsid w:val="00311E35"/>
    <w:rsid w:val="003A1B6C"/>
    <w:rsid w:val="00573D03"/>
    <w:rsid w:val="005A3840"/>
    <w:rsid w:val="00601236"/>
    <w:rsid w:val="00670C28"/>
    <w:rsid w:val="00695ECE"/>
    <w:rsid w:val="00701FCF"/>
    <w:rsid w:val="007A302B"/>
    <w:rsid w:val="00820934"/>
    <w:rsid w:val="00856A46"/>
    <w:rsid w:val="008B0F3E"/>
    <w:rsid w:val="009E38F9"/>
    <w:rsid w:val="00A12FE6"/>
    <w:rsid w:val="00A57F61"/>
    <w:rsid w:val="00B07A39"/>
    <w:rsid w:val="00B127F5"/>
    <w:rsid w:val="00B21A41"/>
    <w:rsid w:val="00C314A6"/>
    <w:rsid w:val="00C37817"/>
    <w:rsid w:val="00D57CD0"/>
    <w:rsid w:val="00EB5B9F"/>
    <w:rsid w:val="00ED1C53"/>
    <w:rsid w:val="00F24C7C"/>
    <w:rsid w:val="00FC5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F6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3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302B"/>
  </w:style>
  <w:style w:type="character" w:customStyle="1" w:styleId="allowtextselection">
    <w:name w:val="allowtextselection"/>
    <w:basedOn w:val="DefaultParagraphFont"/>
    <w:rsid w:val="007A302B"/>
  </w:style>
  <w:style w:type="character" w:styleId="Hyperlink">
    <w:name w:val="Hyperlink"/>
    <w:basedOn w:val="DefaultParagraphFont"/>
    <w:uiPriority w:val="99"/>
    <w:unhideWhenUsed/>
    <w:rsid w:val="008B0F3E"/>
    <w:rPr>
      <w:color w:val="0563C1" w:themeColor="hyperlink"/>
      <w:u w:val="single"/>
    </w:rPr>
  </w:style>
  <w:style w:type="paragraph" w:styleId="ListParagraph">
    <w:name w:val="List Paragraph"/>
    <w:basedOn w:val="Normal"/>
    <w:uiPriority w:val="34"/>
    <w:qFormat/>
    <w:rsid w:val="008B0F3E"/>
    <w:pPr>
      <w:ind w:left="720"/>
      <w:contextualSpacing/>
    </w:pPr>
  </w:style>
  <w:style w:type="character" w:styleId="FollowedHyperlink">
    <w:name w:val="FollowedHyperlink"/>
    <w:basedOn w:val="DefaultParagraphFont"/>
    <w:uiPriority w:val="99"/>
    <w:semiHidden/>
    <w:unhideWhenUsed/>
    <w:rsid w:val="00701F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9010">
      <w:bodyDiv w:val="1"/>
      <w:marLeft w:val="0"/>
      <w:marRight w:val="0"/>
      <w:marTop w:val="0"/>
      <w:marBottom w:val="0"/>
      <w:divBdr>
        <w:top w:val="none" w:sz="0" w:space="0" w:color="auto"/>
        <w:left w:val="none" w:sz="0" w:space="0" w:color="auto"/>
        <w:bottom w:val="none" w:sz="0" w:space="0" w:color="auto"/>
        <w:right w:val="none" w:sz="0" w:space="0" w:color="auto"/>
      </w:divBdr>
    </w:div>
    <w:div w:id="366836161">
      <w:bodyDiv w:val="1"/>
      <w:marLeft w:val="0"/>
      <w:marRight w:val="0"/>
      <w:marTop w:val="0"/>
      <w:marBottom w:val="0"/>
      <w:divBdr>
        <w:top w:val="none" w:sz="0" w:space="0" w:color="auto"/>
        <w:left w:val="none" w:sz="0" w:space="0" w:color="auto"/>
        <w:bottom w:val="none" w:sz="0" w:space="0" w:color="auto"/>
        <w:right w:val="none" w:sz="0" w:space="0" w:color="auto"/>
      </w:divBdr>
    </w:div>
    <w:div w:id="393041311">
      <w:bodyDiv w:val="1"/>
      <w:marLeft w:val="0"/>
      <w:marRight w:val="0"/>
      <w:marTop w:val="0"/>
      <w:marBottom w:val="0"/>
      <w:divBdr>
        <w:top w:val="none" w:sz="0" w:space="0" w:color="auto"/>
        <w:left w:val="none" w:sz="0" w:space="0" w:color="auto"/>
        <w:bottom w:val="none" w:sz="0" w:space="0" w:color="auto"/>
        <w:right w:val="none" w:sz="0" w:space="0" w:color="auto"/>
      </w:divBdr>
    </w:div>
    <w:div w:id="1540704761">
      <w:bodyDiv w:val="1"/>
      <w:marLeft w:val="0"/>
      <w:marRight w:val="0"/>
      <w:marTop w:val="0"/>
      <w:marBottom w:val="0"/>
      <w:divBdr>
        <w:top w:val="none" w:sz="0" w:space="0" w:color="auto"/>
        <w:left w:val="none" w:sz="0" w:space="0" w:color="auto"/>
        <w:bottom w:val="none" w:sz="0" w:space="0" w:color="auto"/>
        <w:right w:val="none" w:sz="0" w:space="0" w:color="auto"/>
      </w:divBdr>
    </w:div>
    <w:div w:id="1582912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_nielsen1@vcccd.edu" TargetMode="External"/><Relationship Id="rId5" Type="http://schemas.openxmlformats.org/officeDocument/2006/relationships/hyperlink" Target="mailto:cpark@vc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josepha baca</dc:creator>
  <cp:keywords/>
  <dc:description/>
  <cp:lastModifiedBy>Erik Reese</cp:lastModifiedBy>
  <cp:revision>4</cp:revision>
  <dcterms:created xsi:type="dcterms:W3CDTF">2018-03-02T20:12:00Z</dcterms:created>
  <dcterms:modified xsi:type="dcterms:W3CDTF">2018-03-17T01:59:00Z</dcterms:modified>
</cp:coreProperties>
</file>