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62494" w14:textId="4BEA2E77" w:rsidR="00B13DB8" w:rsidRPr="008C4C53" w:rsidRDefault="00B13DB8" w:rsidP="008C4C53">
      <w:pPr>
        <w:pStyle w:val="NoSpacing"/>
        <w:rPr>
          <w:rFonts w:ascii="Times New Roman" w:hAnsi="Times New Roman" w:cs="Times New Roman"/>
          <w:sz w:val="24"/>
          <w:szCs w:val="24"/>
        </w:rPr>
      </w:pPr>
      <w:r w:rsidRPr="008C4C53">
        <w:rPr>
          <w:rFonts w:ascii="Times New Roman" w:hAnsi="Times New Roman" w:cs="Times New Roman"/>
          <w:sz w:val="24"/>
          <w:szCs w:val="24"/>
          <w:u w:val="single"/>
        </w:rPr>
        <w:t>AS Council Standing Committee Reports</w:t>
      </w:r>
      <w:r w:rsidR="00BC7A42">
        <w:rPr>
          <w:rFonts w:ascii="Times New Roman" w:hAnsi="Times New Roman" w:cs="Times New Roman"/>
          <w:sz w:val="24"/>
          <w:szCs w:val="24"/>
          <w:u w:val="single"/>
        </w:rPr>
        <w:t xml:space="preserve">, </w:t>
      </w:r>
      <w:r w:rsidR="003E6873">
        <w:rPr>
          <w:rFonts w:ascii="Times New Roman" w:hAnsi="Times New Roman" w:cs="Times New Roman"/>
          <w:sz w:val="24"/>
          <w:szCs w:val="24"/>
          <w:u w:val="single"/>
        </w:rPr>
        <w:t>1</w:t>
      </w:r>
      <w:r w:rsidR="006E5426">
        <w:rPr>
          <w:rFonts w:ascii="Times New Roman" w:hAnsi="Times New Roman" w:cs="Times New Roman"/>
          <w:sz w:val="24"/>
          <w:szCs w:val="24"/>
          <w:u w:val="single"/>
        </w:rPr>
        <w:t>0 October</w:t>
      </w:r>
      <w:r w:rsidR="00204F71">
        <w:rPr>
          <w:rFonts w:ascii="Times New Roman" w:hAnsi="Times New Roman" w:cs="Times New Roman"/>
          <w:sz w:val="24"/>
          <w:szCs w:val="24"/>
          <w:u w:val="single"/>
        </w:rPr>
        <w:t xml:space="preserve"> </w:t>
      </w:r>
      <w:r w:rsidR="00366C6B" w:rsidRPr="00366C6B">
        <w:rPr>
          <w:rFonts w:ascii="Times New Roman" w:hAnsi="Times New Roman" w:cs="Times New Roman"/>
          <w:sz w:val="24"/>
          <w:szCs w:val="24"/>
          <w:u w:val="single"/>
        </w:rPr>
        <w:t>2</w:t>
      </w:r>
      <w:r w:rsidRPr="00366C6B">
        <w:rPr>
          <w:rFonts w:ascii="Times New Roman" w:hAnsi="Times New Roman" w:cs="Times New Roman"/>
          <w:sz w:val="24"/>
          <w:szCs w:val="24"/>
          <w:u w:val="single"/>
        </w:rPr>
        <w:t>01</w:t>
      </w:r>
      <w:r w:rsidR="00204F71">
        <w:rPr>
          <w:rFonts w:ascii="Times New Roman" w:hAnsi="Times New Roman" w:cs="Times New Roman"/>
          <w:sz w:val="24"/>
          <w:szCs w:val="24"/>
          <w:u w:val="single"/>
        </w:rPr>
        <w:t>8</w:t>
      </w:r>
    </w:p>
    <w:p w14:paraId="62662495" w14:textId="77777777" w:rsidR="00B13DB8" w:rsidRPr="008C4C53" w:rsidRDefault="00B13DB8" w:rsidP="008C4C53">
      <w:pPr>
        <w:pStyle w:val="NoSpacing"/>
        <w:rPr>
          <w:rFonts w:ascii="Times New Roman" w:hAnsi="Times New Roman" w:cs="Times New Roman"/>
          <w:sz w:val="24"/>
          <w:szCs w:val="24"/>
        </w:rPr>
      </w:pPr>
    </w:p>
    <w:p w14:paraId="626624AA" w14:textId="77777777" w:rsidR="00FB3FCE" w:rsidRDefault="00FB3FCE" w:rsidP="008C4C53">
      <w:pPr>
        <w:pStyle w:val="NoSpacing"/>
        <w:rPr>
          <w:rFonts w:ascii="Times New Roman" w:hAnsi="Times New Roman" w:cs="Times New Roman"/>
          <w:color w:val="000000"/>
          <w:sz w:val="24"/>
          <w:szCs w:val="24"/>
        </w:rPr>
      </w:pPr>
    </w:p>
    <w:p w14:paraId="372F803C" w14:textId="47E0D17C" w:rsidR="00CA35FF" w:rsidRDefault="00BC7A42" w:rsidP="008C4C53">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Curriculum</w:t>
      </w:r>
      <w:r w:rsidR="00CA35FF">
        <w:rPr>
          <w:rFonts w:ascii="Times New Roman" w:hAnsi="Times New Roman" w:cs="Times New Roman"/>
          <w:color w:val="000000"/>
          <w:sz w:val="24"/>
          <w:szCs w:val="24"/>
          <w:u w:val="single"/>
        </w:rPr>
        <w:t xml:space="preserve"> </w:t>
      </w:r>
      <w:proofErr w:type="gramStart"/>
      <w:r w:rsidR="00CA35FF">
        <w:rPr>
          <w:rFonts w:ascii="Times New Roman" w:hAnsi="Times New Roman" w:cs="Times New Roman"/>
          <w:color w:val="000000"/>
          <w:sz w:val="24"/>
          <w:szCs w:val="24"/>
          <w:u w:val="single"/>
        </w:rPr>
        <w:t>Committee</w:t>
      </w:r>
      <w:r w:rsidR="00CA35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A35FF">
        <w:rPr>
          <w:rFonts w:ascii="Times New Roman" w:hAnsi="Times New Roman" w:cs="Times New Roman"/>
          <w:color w:val="000000"/>
          <w:sz w:val="24"/>
          <w:szCs w:val="24"/>
        </w:rPr>
        <w:t>(</w:t>
      </w:r>
      <w:proofErr w:type="gramEnd"/>
      <w:r w:rsidR="00CA35FF">
        <w:rPr>
          <w:rFonts w:ascii="Times New Roman" w:hAnsi="Times New Roman" w:cs="Times New Roman"/>
          <w:color w:val="000000"/>
          <w:sz w:val="24"/>
          <w:szCs w:val="24"/>
        </w:rPr>
        <w:t xml:space="preserve">Co-chair: </w:t>
      </w:r>
      <w:r>
        <w:rPr>
          <w:rFonts w:ascii="Times New Roman" w:hAnsi="Times New Roman" w:cs="Times New Roman"/>
          <w:color w:val="000000"/>
          <w:sz w:val="24"/>
          <w:szCs w:val="24"/>
        </w:rPr>
        <w:t>Jerry Mansfield)</w:t>
      </w:r>
    </w:p>
    <w:p w14:paraId="789F2CD3" w14:textId="6B2E466F" w:rsidR="00CA35FF" w:rsidRDefault="00FE3595" w:rsidP="008C4C53">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66407C">
        <w:rPr>
          <w:rFonts w:ascii="Times New Roman" w:hAnsi="Times New Roman" w:cs="Times New Roman"/>
          <w:color w:val="000000"/>
          <w:sz w:val="24"/>
          <w:szCs w:val="24"/>
        </w:rPr>
        <w:t>t Oct 16</w:t>
      </w:r>
    </w:p>
    <w:p w14:paraId="22893516" w14:textId="77777777" w:rsidR="00643ED3" w:rsidRPr="00A17E3A" w:rsidRDefault="00643ED3" w:rsidP="00643ED3">
      <w:pPr>
        <w:pStyle w:val="NoSpacing"/>
        <w:numPr>
          <w:ilvl w:val="0"/>
          <w:numId w:val="31"/>
        </w:numPr>
        <w:rPr>
          <w:rFonts w:ascii="Times New Roman" w:hAnsi="Times New Roman" w:cs="Times New Roman"/>
          <w:color w:val="000000"/>
          <w:sz w:val="24"/>
          <w:szCs w:val="24"/>
          <w:u w:val="single"/>
        </w:rPr>
      </w:pPr>
      <w:r w:rsidRPr="00A17E3A">
        <w:rPr>
          <w:rFonts w:ascii="Times New Roman" w:hAnsi="Times New Roman" w:cs="Times New Roman"/>
          <w:color w:val="000000"/>
          <w:sz w:val="24"/>
          <w:szCs w:val="24"/>
        </w:rPr>
        <w:t xml:space="preserve">The old news is that, for the third year in a row, The Campaign for College Opportunity has recognized Moorpark College has been recognized for excellence in student transfers. The newer news is that we found out right before our meeting that Moorpark College is </w:t>
      </w:r>
      <w:r w:rsidRPr="00A17E3A">
        <w:rPr>
          <w:rFonts w:ascii="Times New Roman" w:hAnsi="Times New Roman" w:cs="Times New Roman"/>
          <w:b/>
          <w:color w:val="000000"/>
          <w:sz w:val="24"/>
          <w:szCs w:val="24"/>
        </w:rPr>
        <w:t>number one</w:t>
      </w:r>
      <w:r w:rsidRPr="00A17E3A">
        <w:rPr>
          <w:rFonts w:ascii="Times New Roman" w:hAnsi="Times New Roman" w:cs="Times New Roman"/>
          <w:color w:val="000000"/>
          <w:sz w:val="24"/>
          <w:szCs w:val="24"/>
        </w:rPr>
        <w:t xml:space="preserve"> in the state with 1057 total awarded Associate Degree for Transfers</w:t>
      </w:r>
    </w:p>
    <w:p w14:paraId="04C65BF8" w14:textId="77777777" w:rsidR="00643ED3" w:rsidRPr="00A17E3A" w:rsidRDefault="00643ED3" w:rsidP="00643ED3">
      <w:pPr>
        <w:pStyle w:val="NoSpacing"/>
        <w:numPr>
          <w:ilvl w:val="0"/>
          <w:numId w:val="31"/>
        </w:numPr>
        <w:rPr>
          <w:rFonts w:ascii="Times New Roman" w:hAnsi="Times New Roman" w:cs="Times New Roman"/>
          <w:color w:val="000000"/>
          <w:sz w:val="24"/>
          <w:szCs w:val="24"/>
        </w:rPr>
      </w:pPr>
      <w:r w:rsidRPr="00A17E3A">
        <w:rPr>
          <w:rFonts w:ascii="Times New Roman" w:hAnsi="Times New Roman" w:cs="Times New Roman"/>
          <w:color w:val="000000"/>
          <w:sz w:val="24"/>
          <w:szCs w:val="24"/>
        </w:rPr>
        <w:t xml:space="preserve">The committee clarified that the Labor Market Data used to support the need of new courses should come from the Center of Excellence and Dean Oleg Bespalov.  Faculty do </w:t>
      </w:r>
      <w:proofErr w:type="gramStart"/>
      <w:r w:rsidRPr="00A17E3A">
        <w:rPr>
          <w:rFonts w:ascii="Times New Roman" w:hAnsi="Times New Roman" w:cs="Times New Roman"/>
          <w:color w:val="000000"/>
          <w:sz w:val="24"/>
          <w:szCs w:val="24"/>
        </w:rPr>
        <w:t>not</w:t>
      </w:r>
      <w:proofErr w:type="gramEnd"/>
      <w:r w:rsidRPr="00A17E3A">
        <w:rPr>
          <w:rFonts w:ascii="Times New Roman" w:hAnsi="Times New Roman" w:cs="Times New Roman"/>
          <w:color w:val="000000"/>
          <w:sz w:val="24"/>
          <w:szCs w:val="24"/>
        </w:rPr>
        <w:t xml:space="preserve"> have to compile it themselves.</w:t>
      </w:r>
    </w:p>
    <w:p w14:paraId="48C2FDCE" w14:textId="77777777" w:rsidR="00643ED3" w:rsidRDefault="00643ED3" w:rsidP="00643ED3">
      <w:pPr>
        <w:pStyle w:val="NoSpacing"/>
        <w:numPr>
          <w:ilvl w:val="0"/>
          <w:numId w:val="31"/>
        </w:numPr>
        <w:rPr>
          <w:rFonts w:ascii="Times New Roman" w:hAnsi="Times New Roman" w:cs="Times New Roman"/>
          <w:color w:val="000000"/>
          <w:sz w:val="24"/>
          <w:szCs w:val="24"/>
        </w:rPr>
      </w:pPr>
      <w:r w:rsidRPr="00A17E3A">
        <w:rPr>
          <w:rFonts w:ascii="Times New Roman" w:hAnsi="Times New Roman" w:cs="Times New Roman"/>
          <w:color w:val="000000"/>
          <w:sz w:val="24"/>
          <w:szCs w:val="24"/>
        </w:rPr>
        <w:t>Clarified meeting times/dates for the General Education workgroup.</w:t>
      </w:r>
    </w:p>
    <w:p w14:paraId="7B8F90F6" w14:textId="77777777" w:rsidR="00643ED3" w:rsidRDefault="00643ED3" w:rsidP="00643ED3">
      <w:pPr>
        <w:pStyle w:val="NoSpacing"/>
        <w:numPr>
          <w:ilvl w:val="0"/>
          <w:numId w:val="31"/>
        </w:numPr>
        <w:rPr>
          <w:rFonts w:ascii="Times New Roman" w:hAnsi="Times New Roman" w:cs="Times New Roman"/>
          <w:color w:val="000000"/>
          <w:sz w:val="24"/>
          <w:szCs w:val="24"/>
        </w:rPr>
      </w:pPr>
      <w:r>
        <w:rPr>
          <w:rFonts w:ascii="Times New Roman" w:hAnsi="Times New Roman" w:cs="Times New Roman"/>
          <w:color w:val="000000"/>
          <w:sz w:val="24"/>
          <w:szCs w:val="24"/>
        </w:rPr>
        <w:t>Discussed the appointment of a new faculty chair for the committee.</w:t>
      </w:r>
    </w:p>
    <w:p w14:paraId="4DB9385C" w14:textId="77777777" w:rsidR="00643ED3" w:rsidRDefault="00643ED3" w:rsidP="00643ED3">
      <w:pPr>
        <w:pStyle w:val="NoSpacing"/>
        <w:numPr>
          <w:ilvl w:val="0"/>
          <w:numId w:val="3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Announced that the District negotiated an extension with </w:t>
      </w:r>
      <w:proofErr w:type="spellStart"/>
      <w:r>
        <w:rPr>
          <w:rFonts w:ascii="Times New Roman" w:hAnsi="Times New Roman" w:cs="Times New Roman"/>
          <w:color w:val="000000"/>
          <w:sz w:val="24"/>
          <w:szCs w:val="24"/>
        </w:rPr>
        <w:t>Curricunet</w:t>
      </w:r>
      <w:proofErr w:type="spellEnd"/>
      <w:r>
        <w:rPr>
          <w:rFonts w:ascii="Times New Roman" w:hAnsi="Times New Roman" w:cs="Times New Roman"/>
          <w:color w:val="000000"/>
          <w:sz w:val="24"/>
          <w:szCs w:val="24"/>
        </w:rPr>
        <w:t xml:space="preserve"> in hopes of easing the transition gap to the new system.</w:t>
      </w:r>
    </w:p>
    <w:p w14:paraId="0A4B9584" w14:textId="41634DAB" w:rsidR="007E0904" w:rsidRPr="00643ED3" w:rsidRDefault="00643ED3" w:rsidP="00643ED3">
      <w:pPr>
        <w:pStyle w:val="NoSpacing"/>
        <w:numPr>
          <w:ilvl w:val="0"/>
          <w:numId w:val="31"/>
        </w:numPr>
        <w:rPr>
          <w:rFonts w:ascii="Times New Roman" w:hAnsi="Times New Roman" w:cs="Times New Roman"/>
          <w:color w:val="000000"/>
          <w:sz w:val="24"/>
          <w:szCs w:val="24"/>
        </w:rPr>
      </w:pPr>
      <w:r>
        <w:rPr>
          <w:rFonts w:ascii="Times New Roman" w:hAnsi="Times New Roman" w:cs="Times New Roman"/>
          <w:color w:val="000000"/>
          <w:sz w:val="24"/>
          <w:szCs w:val="24"/>
        </w:rPr>
        <w:t>Reviewed and approved several new courses.</w:t>
      </w:r>
    </w:p>
    <w:p w14:paraId="3733DC96" w14:textId="3F8292D5" w:rsidR="00204F71" w:rsidRDefault="00204F71" w:rsidP="00204F71">
      <w:pPr>
        <w:pStyle w:val="NoSpacing"/>
        <w:rPr>
          <w:rFonts w:ascii="Times New Roman" w:hAnsi="Times New Roman" w:cs="Times New Roman"/>
          <w:color w:val="000000"/>
          <w:sz w:val="24"/>
          <w:szCs w:val="24"/>
          <w:u w:val="single"/>
        </w:rPr>
      </w:pPr>
    </w:p>
    <w:p w14:paraId="29987D89" w14:textId="7B241465" w:rsidR="0055157F" w:rsidRDefault="0055157F" w:rsidP="0055157F">
      <w:pPr>
        <w:pStyle w:val="NoSpacing"/>
        <w:rPr>
          <w:rFonts w:ascii="Times New Roman" w:hAnsi="Times New Roman" w:cs="Times New Roman"/>
          <w:color w:val="000000"/>
          <w:sz w:val="24"/>
          <w:szCs w:val="24"/>
        </w:rPr>
      </w:pPr>
      <w:r w:rsidRPr="00BC7A42">
        <w:rPr>
          <w:rFonts w:ascii="Times New Roman" w:hAnsi="Times New Roman" w:cs="Times New Roman"/>
          <w:color w:val="000000"/>
          <w:sz w:val="24"/>
          <w:szCs w:val="24"/>
          <w:u w:val="single"/>
        </w:rPr>
        <w:t>D</w:t>
      </w:r>
      <w:r>
        <w:rPr>
          <w:rFonts w:ascii="Times New Roman" w:hAnsi="Times New Roman" w:cs="Times New Roman"/>
          <w:color w:val="000000"/>
          <w:sz w:val="24"/>
          <w:szCs w:val="24"/>
          <w:u w:val="single"/>
        </w:rPr>
        <w:t xml:space="preserve">istance </w:t>
      </w:r>
      <w:r w:rsidRPr="00BC7A42">
        <w:rPr>
          <w:rFonts w:ascii="Times New Roman" w:hAnsi="Times New Roman" w:cs="Times New Roman"/>
          <w:color w:val="000000"/>
          <w:sz w:val="24"/>
          <w:szCs w:val="24"/>
          <w:u w:val="single"/>
        </w:rPr>
        <w:t>E</w:t>
      </w:r>
      <w:r>
        <w:rPr>
          <w:rFonts w:ascii="Times New Roman" w:hAnsi="Times New Roman" w:cs="Times New Roman"/>
          <w:color w:val="000000"/>
          <w:sz w:val="24"/>
          <w:szCs w:val="24"/>
          <w:u w:val="single"/>
        </w:rPr>
        <w:t>ducation</w:t>
      </w:r>
      <w:r w:rsidRPr="00BC7A42">
        <w:rPr>
          <w:rFonts w:ascii="Times New Roman" w:hAnsi="Times New Roman" w:cs="Times New Roman"/>
          <w:color w:val="000000"/>
          <w:sz w:val="24"/>
          <w:szCs w:val="24"/>
          <w:u w:val="single"/>
        </w:rPr>
        <w:t xml:space="preserve"> </w:t>
      </w:r>
      <w:proofErr w:type="gramStart"/>
      <w:r w:rsidRPr="00BC7A42">
        <w:rPr>
          <w:rFonts w:ascii="Times New Roman" w:hAnsi="Times New Roman" w:cs="Times New Roman"/>
          <w:color w:val="000000"/>
          <w:sz w:val="24"/>
          <w:szCs w:val="24"/>
          <w:u w:val="single"/>
        </w:rPr>
        <w:t>Committee</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Co-chair: Rachel Messinger)</w:t>
      </w:r>
    </w:p>
    <w:p w14:paraId="5A14B973" w14:textId="0208A14E" w:rsidR="0055157F" w:rsidRDefault="00284D2F" w:rsidP="0055157F">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7E0904">
        <w:rPr>
          <w:rFonts w:ascii="Times New Roman" w:hAnsi="Times New Roman" w:cs="Times New Roman"/>
          <w:color w:val="000000"/>
          <w:sz w:val="24"/>
          <w:szCs w:val="24"/>
        </w:rPr>
        <w:t>t Oct 24</w:t>
      </w:r>
    </w:p>
    <w:p w14:paraId="2020D8F2" w14:textId="5B09B2AB" w:rsidR="007E0904" w:rsidRDefault="007E0904" w:rsidP="007E0904">
      <w:pPr>
        <w:pStyle w:val="NoSpacing"/>
        <w:numPr>
          <w:ilvl w:val="0"/>
          <w:numId w:val="31"/>
        </w:numPr>
        <w:rPr>
          <w:rFonts w:ascii="Times New Roman" w:hAnsi="Times New Roman" w:cs="Times New Roman"/>
          <w:color w:val="000000"/>
          <w:sz w:val="24"/>
          <w:szCs w:val="24"/>
        </w:rPr>
      </w:pPr>
      <w:r>
        <w:rPr>
          <w:rFonts w:ascii="Times New Roman" w:hAnsi="Times New Roman" w:cs="Times New Roman"/>
          <w:color w:val="000000"/>
          <w:sz w:val="24"/>
          <w:szCs w:val="24"/>
        </w:rPr>
        <w:t>?</w:t>
      </w:r>
    </w:p>
    <w:p w14:paraId="098F4969" w14:textId="77777777" w:rsidR="00307F7F" w:rsidRDefault="00307F7F" w:rsidP="00307F7F">
      <w:pPr>
        <w:pStyle w:val="NoSpacing"/>
        <w:ind w:left="720"/>
        <w:rPr>
          <w:rFonts w:ascii="Times New Roman" w:hAnsi="Times New Roman" w:cs="Times New Roman"/>
          <w:color w:val="000000"/>
          <w:sz w:val="24"/>
          <w:szCs w:val="24"/>
        </w:rPr>
      </w:pPr>
    </w:p>
    <w:p w14:paraId="3268F516" w14:textId="77777777" w:rsidR="00307F7F" w:rsidRDefault="00307F7F" w:rsidP="00307F7F">
      <w:pPr>
        <w:pStyle w:val="NoSpacing"/>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u w:val="single"/>
        </w:rPr>
        <w:t>EdCAP</w:t>
      </w:r>
      <w:proofErr w:type="spellEnd"/>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Co-chair: Nathan Bowen)</w:t>
      </w:r>
    </w:p>
    <w:p w14:paraId="7F8F1A64" w14:textId="6F3A228F" w:rsidR="00307F7F" w:rsidRDefault="003265B2" w:rsidP="00307F7F">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Met Oct 23</w:t>
      </w:r>
    </w:p>
    <w:p w14:paraId="2D873C47" w14:textId="77777777" w:rsidR="00E238AA" w:rsidRPr="00992CF8" w:rsidRDefault="00E238AA" w:rsidP="00E238AA">
      <w:pPr>
        <w:pStyle w:val="NoSpacing"/>
        <w:numPr>
          <w:ilvl w:val="0"/>
          <w:numId w:val="28"/>
        </w:numPr>
        <w:rPr>
          <w:rFonts w:ascii="Times New Roman" w:hAnsi="Times New Roman" w:cs="Times New Roman"/>
          <w:color w:val="000000"/>
          <w:sz w:val="24"/>
          <w:szCs w:val="24"/>
          <w:u w:val="single"/>
        </w:rPr>
      </w:pPr>
      <w:r>
        <w:rPr>
          <w:rFonts w:ascii="Times New Roman" w:hAnsi="Times New Roman" w:cs="Times New Roman"/>
          <w:color w:val="000000"/>
          <w:sz w:val="24"/>
          <w:szCs w:val="24"/>
        </w:rPr>
        <w:t>Educational Master Plan brainstorming session</w:t>
      </w:r>
    </w:p>
    <w:p w14:paraId="38204583" w14:textId="77777777" w:rsidR="00E238AA" w:rsidRPr="00992CF8" w:rsidRDefault="00E238AA" w:rsidP="00E238AA">
      <w:pPr>
        <w:pStyle w:val="NoSpacing"/>
        <w:numPr>
          <w:ilvl w:val="1"/>
          <w:numId w:val="28"/>
        </w:numPr>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This occupied the entire meeting, with broad participation of staff and faculty outside of </w:t>
      </w:r>
      <w:proofErr w:type="spellStart"/>
      <w:r>
        <w:rPr>
          <w:rFonts w:ascii="Times New Roman" w:hAnsi="Times New Roman" w:cs="Times New Roman"/>
          <w:color w:val="000000"/>
          <w:sz w:val="24"/>
          <w:szCs w:val="24"/>
        </w:rPr>
        <w:t>EdCAP</w:t>
      </w:r>
      <w:proofErr w:type="spellEnd"/>
      <w:r>
        <w:rPr>
          <w:rFonts w:ascii="Times New Roman" w:hAnsi="Times New Roman" w:cs="Times New Roman"/>
          <w:color w:val="000000"/>
          <w:sz w:val="24"/>
          <w:szCs w:val="24"/>
        </w:rPr>
        <w:t xml:space="preserve"> as well.  </w:t>
      </w:r>
    </w:p>
    <w:p w14:paraId="491784A3" w14:textId="77777777" w:rsidR="00E238AA" w:rsidRPr="002D5A6A" w:rsidRDefault="00E238AA" w:rsidP="00E238AA">
      <w:pPr>
        <w:pStyle w:val="NoSpacing"/>
        <w:numPr>
          <w:ilvl w:val="1"/>
          <w:numId w:val="28"/>
        </w:numPr>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We discussed in a ‘unanimous </w:t>
      </w:r>
      <w:proofErr w:type="gramStart"/>
      <w:r>
        <w:rPr>
          <w:rFonts w:ascii="Times New Roman" w:hAnsi="Times New Roman" w:cs="Times New Roman"/>
          <w:color w:val="000000"/>
          <w:sz w:val="24"/>
          <w:szCs w:val="24"/>
        </w:rPr>
        <w:t>consensus’</w:t>
      </w:r>
      <w:proofErr w:type="gramEnd"/>
      <w:r>
        <w:rPr>
          <w:rFonts w:ascii="Times New Roman" w:hAnsi="Times New Roman" w:cs="Times New Roman"/>
          <w:color w:val="000000"/>
          <w:sz w:val="24"/>
          <w:szCs w:val="24"/>
        </w:rPr>
        <w:t xml:space="preserve"> format what initiatives or goals could feasibly be part of a ten-year master plan.  Ideas were put on the board without much discussion, but then voted by the group with a thumbs up / sideways / down approach as to whether each idea could make a broad list of possible goals that may inform areas of focus as the plan becomes refined.</w:t>
      </w:r>
    </w:p>
    <w:p w14:paraId="26483716" w14:textId="77777777" w:rsidR="00E238AA" w:rsidRPr="003265B2" w:rsidRDefault="00E238AA" w:rsidP="00E238AA">
      <w:pPr>
        <w:pStyle w:val="NoSpacing"/>
        <w:numPr>
          <w:ilvl w:val="1"/>
          <w:numId w:val="28"/>
        </w:numPr>
        <w:rPr>
          <w:rFonts w:ascii="Times New Roman" w:hAnsi="Times New Roman" w:cs="Times New Roman"/>
          <w:color w:val="000000"/>
          <w:sz w:val="24"/>
          <w:szCs w:val="24"/>
          <w:u w:val="single"/>
        </w:rPr>
      </w:pPr>
      <w:r>
        <w:rPr>
          <w:rFonts w:ascii="Times New Roman" w:hAnsi="Times New Roman" w:cs="Times New Roman"/>
          <w:color w:val="000000"/>
          <w:sz w:val="24"/>
          <w:szCs w:val="24"/>
        </w:rPr>
        <w:t>Oleg Bespalov led the discussion and will produce a document with all of the approved ideas (based on consensus of the meeting) as a list for the next phase of discussion, working toward a ‘minimally viable product’.  Items that did not make the list due to nixed by anyone can still come back to be part of the plan later.</w:t>
      </w:r>
    </w:p>
    <w:p w14:paraId="7FC1C9A3" w14:textId="77777777" w:rsidR="003265B2" w:rsidRDefault="003265B2" w:rsidP="003265B2">
      <w:pPr>
        <w:pStyle w:val="NoSpacing"/>
        <w:ind w:left="720"/>
        <w:rPr>
          <w:rFonts w:ascii="Times New Roman" w:hAnsi="Times New Roman" w:cs="Times New Roman"/>
          <w:color w:val="000000"/>
          <w:sz w:val="24"/>
          <w:szCs w:val="24"/>
          <w:u w:val="single"/>
        </w:rPr>
      </w:pPr>
      <w:bookmarkStart w:id="0" w:name="_GoBack"/>
      <w:bookmarkEnd w:id="0"/>
    </w:p>
    <w:p w14:paraId="1E57EB2D" w14:textId="57F4F242" w:rsidR="004F230E" w:rsidRPr="004F230E" w:rsidRDefault="004F230E" w:rsidP="00204F71">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Fiscal Planning </w:t>
      </w:r>
      <w:proofErr w:type="gramStart"/>
      <w:r>
        <w:rPr>
          <w:rFonts w:ascii="Times New Roman" w:hAnsi="Times New Roman" w:cs="Times New Roman"/>
          <w:color w:val="000000"/>
          <w:sz w:val="24"/>
          <w:szCs w:val="24"/>
          <w:u w:val="single"/>
        </w:rPr>
        <w:t>Committee</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Co-chair: Nenagh Brown)</w:t>
      </w:r>
    </w:p>
    <w:p w14:paraId="652CD8F3" w14:textId="306D07DF" w:rsidR="004F230E" w:rsidRDefault="00411465" w:rsidP="00204F71">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2B1B12">
        <w:rPr>
          <w:rFonts w:ascii="Times New Roman" w:hAnsi="Times New Roman" w:cs="Times New Roman"/>
          <w:color w:val="000000"/>
          <w:sz w:val="24"/>
          <w:szCs w:val="24"/>
        </w:rPr>
        <w:t>t Oct 23</w:t>
      </w:r>
    </w:p>
    <w:p w14:paraId="27C5CC90" w14:textId="77777777" w:rsidR="005A712F" w:rsidRPr="0079177B" w:rsidRDefault="005A712F" w:rsidP="005A712F">
      <w:pPr>
        <w:pStyle w:val="ListParagraph"/>
        <w:numPr>
          <w:ilvl w:val="0"/>
          <w:numId w:val="25"/>
        </w:numPr>
        <w:spacing w:after="0" w:line="240" w:lineRule="auto"/>
        <w:contextualSpacing w:val="0"/>
      </w:pPr>
      <w:r>
        <w:rPr>
          <w:rFonts w:ascii="Times New Roman" w:hAnsi="Times New Roman" w:cs="Times New Roman"/>
          <w:sz w:val="24"/>
          <w:szCs w:val="24"/>
        </w:rPr>
        <w:t xml:space="preserve">Continued discussion on the new Student-Centered Funding Model and its implications for our VCCCD funding this year and our </w:t>
      </w:r>
      <w:r w:rsidRPr="0079177B">
        <w:rPr>
          <w:rFonts w:ascii="Times New Roman" w:hAnsi="Times New Roman" w:cs="Times New Roman"/>
          <w:sz w:val="24"/>
          <w:szCs w:val="24"/>
        </w:rPr>
        <w:t>Allocation Model</w:t>
      </w:r>
      <w:r>
        <w:rPr>
          <w:rFonts w:ascii="Times New Roman" w:hAnsi="Times New Roman" w:cs="Times New Roman"/>
          <w:sz w:val="24"/>
          <w:szCs w:val="24"/>
        </w:rPr>
        <w:t xml:space="preserve">. </w:t>
      </w:r>
    </w:p>
    <w:p w14:paraId="6A4569EE" w14:textId="77777777" w:rsidR="005A712F" w:rsidRPr="0079177B" w:rsidRDefault="005A712F" w:rsidP="005A712F">
      <w:pPr>
        <w:pStyle w:val="ListParagraph"/>
        <w:numPr>
          <w:ilvl w:val="0"/>
          <w:numId w:val="25"/>
        </w:numPr>
        <w:spacing w:after="0" w:line="240" w:lineRule="auto"/>
        <w:contextualSpacing w:val="0"/>
      </w:pPr>
      <w:r>
        <w:rPr>
          <w:rFonts w:ascii="Times New Roman" w:hAnsi="Times New Roman" w:cs="Times New Roman"/>
          <w:sz w:val="24"/>
          <w:szCs w:val="24"/>
        </w:rPr>
        <w:t xml:space="preserve">Clarified that much of the extra funding from the state has already been put through our Allocation Model with an expected $4.6 million still due early in the new year.  VC </w:t>
      </w:r>
      <w:proofErr w:type="spellStart"/>
      <w:r>
        <w:rPr>
          <w:rFonts w:ascii="Times New Roman" w:hAnsi="Times New Roman" w:cs="Times New Roman"/>
          <w:sz w:val="24"/>
          <w:szCs w:val="24"/>
        </w:rPr>
        <w:t>ElFattal</w:t>
      </w:r>
      <w:proofErr w:type="spellEnd"/>
      <w:r>
        <w:rPr>
          <w:rFonts w:ascii="Times New Roman" w:hAnsi="Times New Roman" w:cs="Times New Roman"/>
          <w:sz w:val="24"/>
          <w:szCs w:val="24"/>
        </w:rPr>
        <w:t xml:space="preserve"> assures us that whatever we do receive will be put through the Allocation Model and not added to reserves, etc.</w:t>
      </w:r>
    </w:p>
    <w:p w14:paraId="38B2FFB9" w14:textId="7E9B947C" w:rsidR="00284D2F" w:rsidRDefault="005A712F" w:rsidP="005A712F">
      <w:pPr>
        <w:pStyle w:val="ListParagraph"/>
        <w:numPr>
          <w:ilvl w:val="0"/>
          <w:numId w:val="25"/>
        </w:numPr>
        <w:spacing w:after="0" w:line="240" w:lineRule="auto"/>
        <w:contextualSpacing w:val="0"/>
      </w:pPr>
      <w:r>
        <w:rPr>
          <w:rFonts w:ascii="Times New Roman" w:hAnsi="Times New Roman" w:cs="Times New Roman"/>
          <w:sz w:val="24"/>
          <w:szCs w:val="24"/>
        </w:rPr>
        <w:lastRenderedPageBreak/>
        <w:t>Examination of ten-year summary of district Faculty Obligation Number, showing no progress towards 75%/25% full/part-time faculty ratio – as is the case for almost all districts.</w:t>
      </w:r>
    </w:p>
    <w:p w14:paraId="42CC30D4" w14:textId="77777777" w:rsidR="00E92817" w:rsidRDefault="00E92817" w:rsidP="00204F71">
      <w:pPr>
        <w:pStyle w:val="NoSpacing"/>
        <w:rPr>
          <w:rFonts w:ascii="Times New Roman" w:hAnsi="Times New Roman" w:cs="Times New Roman"/>
          <w:color w:val="000000"/>
          <w:sz w:val="24"/>
          <w:szCs w:val="24"/>
        </w:rPr>
      </w:pPr>
    </w:p>
    <w:p w14:paraId="35C1B80C" w14:textId="1F694BC7" w:rsidR="0006192B" w:rsidRDefault="0006192B" w:rsidP="00204F71">
      <w:pPr>
        <w:pStyle w:val="NoSpacing"/>
        <w:rPr>
          <w:rFonts w:ascii="Times New Roman" w:hAnsi="Times New Roman" w:cs="Times New Roman"/>
          <w:color w:val="000000"/>
          <w:sz w:val="24"/>
          <w:szCs w:val="24"/>
        </w:rPr>
      </w:pPr>
      <w:r w:rsidRPr="0006192B">
        <w:rPr>
          <w:rFonts w:ascii="Times New Roman" w:hAnsi="Times New Roman" w:cs="Times New Roman"/>
          <w:color w:val="000000"/>
          <w:sz w:val="24"/>
          <w:szCs w:val="24"/>
          <w:u w:val="single"/>
        </w:rPr>
        <w:t>FTCAP</w:t>
      </w:r>
      <w:r>
        <w:rPr>
          <w:rFonts w:ascii="Times New Roman" w:hAnsi="Times New Roman" w:cs="Times New Roman"/>
          <w:color w:val="000000"/>
          <w:sz w:val="24"/>
          <w:szCs w:val="24"/>
        </w:rPr>
        <w:t xml:space="preserve"> (Co-chair: Erik Reese)</w:t>
      </w:r>
    </w:p>
    <w:p w14:paraId="258CD208" w14:textId="2B6CB413" w:rsidR="0006192B" w:rsidRDefault="0006192B" w:rsidP="00204F71">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284D2F">
        <w:rPr>
          <w:rFonts w:ascii="Times New Roman" w:hAnsi="Times New Roman" w:cs="Times New Roman"/>
          <w:color w:val="000000"/>
          <w:sz w:val="24"/>
          <w:szCs w:val="24"/>
        </w:rPr>
        <w:t>t Oct 3</w:t>
      </w:r>
    </w:p>
    <w:p w14:paraId="044505F6" w14:textId="183497E3" w:rsidR="004C4665" w:rsidRDefault="00655DCB" w:rsidP="004C4665">
      <w:pPr>
        <w:pStyle w:val="NoSpacing"/>
        <w:numPr>
          <w:ilvl w:val="0"/>
          <w:numId w:val="25"/>
        </w:numPr>
        <w:rPr>
          <w:rFonts w:ascii="Times New Roman" w:hAnsi="Times New Roman" w:cs="Times New Roman"/>
          <w:color w:val="000000"/>
          <w:sz w:val="24"/>
          <w:szCs w:val="24"/>
        </w:rPr>
      </w:pPr>
      <w:r>
        <w:rPr>
          <w:rFonts w:ascii="Times New Roman" w:hAnsi="Times New Roman" w:cs="Times New Roman"/>
          <w:color w:val="000000"/>
          <w:sz w:val="24"/>
          <w:szCs w:val="24"/>
        </w:rPr>
        <w:t>Opportunity for help to prepare your online classes for the Online Education Initiative Exchange by working with Tracie Bosket or simply to work on local online classes</w:t>
      </w:r>
    </w:p>
    <w:p w14:paraId="51A73F4F" w14:textId="47D4DCBC" w:rsidR="00655DCB" w:rsidRDefault="00655DCB" w:rsidP="004C4665">
      <w:pPr>
        <w:pStyle w:val="NoSpacing"/>
        <w:numPr>
          <w:ilvl w:val="0"/>
          <w:numId w:val="25"/>
        </w:numPr>
        <w:rPr>
          <w:rFonts w:ascii="Times New Roman" w:hAnsi="Times New Roman" w:cs="Times New Roman"/>
          <w:color w:val="000000"/>
          <w:sz w:val="24"/>
          <w:szCs w:val="24"/>
        </w:rPr>
      </w:pPr>
      <w:r>
        <w:rPr>
          <w:rFonts w:ascii="Times New Roman" w:hAnsi="Times New Roman" w:cs="Times New Roman"/>
          <w:color w:val="000000"/>
          <w:sz w:val="24"/>
          <w:szCs w:val="24"/>
        </w:rPr>
        <w:t>Dan Watkins, Associate Vice Chancellor, Information Technology, came from district to discuss the large-scale website update district wide on a roughly 2 year time scale</w:t>
      </w:r>
    </w:p>
    <w:p w14:paraId="34B39F4E" w14:textId="0BD1F86D" w:rsidR="00655DCB" w:rsidRDefault="00655DCB" w:rsidP="004C4665">
      <w:pPr>
        <w:pStyle w:val="NoSpacing"/>
        <w:numPr>
          <w:ilvl w:val="0"/>
          <w:numId w:val="25"/>
        </w:numPr>
        <w:rPr>
          <w:rFonts w:ascii="Times New Roman" w:hAnsi="Times New Roman" w:cs="Times New Roman"/>
          <w:color w:val="000000"/>
          <w:sz w:val="24"/>
          <w:szCs w:val="24"/>
        </w:rPr>
      </w:pPr>
      <w:r>
        <w:rPr>
          <w:rFonts w:ascii="Times New Roman" w:hAnsi="Times New Roman" w:cs="Times New Roman"/>
          <w:color w:val="000000"/>
          <w:sz w:val="24"/>
          <w:szCs w:val="24"/>
        </w:rPr>
        <w:t>FRAWG &amp; TRAWG have started their respective prioritization processes</w:t>
      </w:r>
    </w:p>
    <w:p w14:paraId="46782FE3" w14:textId="113422BA" w:rsidR="00655DCB" w:rsidRDefault="00655DCB" w:rsidP="004C4665">
      <w:pPr>
        <w:pStyle w:val="NoSpacing"/>
        <w:numPr>
          <w:ilvl w:val="0"/>
          <w:numId w:val="25"/>
        </w:numPr>
        <w:rPr>
          <w:rFonts w:ascii="Times New Roman" w:hAnsi="Times New Roman" w:cs="Times New Roman"/>
          <w:color w:val="000000"/>
          <w:sz w:val="24"/>
          <w:szCs w:val="24"/>
        </w:rPr>
      </w:pPr>
      <w:r>
        <w:rPr>
          <w:rFonts w:ascii="Times New Roman" w:hAnsi="Times New Roman" w:cs="Times New Roman"/>
          <w:color w:val="000000"/>
          <w:sz w:val="24"/>
          <w:szCs w:val="24"/>
        </w:rPr>
        <w:t>Approved FTCAP Goals for 2018-2019</w:t>
      </w:r>
    </w:p>
    <w:p w14:paraId="63BE87B6" w14:textId="77777777" w:rsidR="0006192B" w:rsidRPr="004F230E" w:rsidRDefault="0006192B" w:rsidP="00204F71">
      <w:pPr>
        <w:pStyle w:val="NoSpacing"/>
        <w:rPr>
          <w:rFonts w:ascii="Times New Roman" w:hAnsi="Times New Roman" w:cs="Times New Roman"/>
          <w:color w:val="000000"/>
          <w:sz w:val="24"/>
          <w:szCs w:val="24"/>
        </w:rPr>
      </w:pPr>
    </w:p>
    <w:p w14:paraId="6485F970" w14:textId="0A2D80C2" w:rsidR="00BC7A42" w:rsidRDefault="00BC7A42" w:rsidP="00204F71">
      <w:pPr>
        <w:pStyle w:val="NoSpacing"/>
        <w:rPr>
          <w:rFonts w:ascii="Times New Roman" w:hAnsi="Times New Roman" w:cs="Times New Roman"/>
          <w:color w:val="000000"/>
          <w:sz w:val="24"/>
          <w:szCs w:val="24"/>
        </w:rPr>
      </w:pPr>
    </w:p>
    <w:p w14:paraId="46429A92" w14:textId="77777777" w:rsidR="00F6443B" w:rsidRDefault="00F6443B" w:rsidP="00F6443B">
      <w:pPr>
        <w:pStyle w:val="No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Professional Development </w:t>
      </w:r>
      <w:proofErr w:type="gramStart"/>
      <w:r>
        <w:rPr>
          <w:rFonts w:ascii="Times New Roman" w:hAnsi="Times New Roman" w:cs="Times New Roman"/>
          <w:color w:val="000000"/>
          <w:sz w:val="24"/>
          <w:szCs w:val="24"/>
          <w:u w:val="single"/>
        </w:rPr>
        <w:t xml:space="preserve">Committee </w:t>
      </w:r>
      <w:r w:rsidRPr="004F230E">
        <w:rPr>
          <w:rFonts w:ascii="Times New Roman" w:hAnsi="Times New Roman" w:cs="Times New Roman"/>
          <w:color w:val="000000"/>
          <w:sz w:val="24"/>
          <w:szCs w:val="24"/>
        </w:rPr>
        <w:t xml:space="preserve"> (</w:t>
      </w:r>
      <w:proofErr w:type="gramEnd"/>
      <w:r w:rsidRPr="004F230E">
        <w:rPr>
          <w:rFonts w:ascii="Times New Roman" w:hAnsi="Times New Roman" w:cs="Times New Roman"/>
          <w:color w:val="000000"/>
          <w:sz w:val="24"/>
          <w:szCs w:val="24"/>
        </w:rPr>
        <w:t>Co-chair: Lee Ballestero)</w:t>
      </w:r>
    </w:p>
    <w:p w14:paraId="04309F2C" w14:textId="2EF83B35" w:rsidR="00F6443B" w:rsidRDefault="00284D2F" w:rsidP="00F6443B">
      <w:pPr>
        <w:pStyle w:val="NoSpacing"/>
        <w:rPr>
          <w:rFonts w:ascii="Times New Roman" w:hAnsi="Times New Roman" w:cs="Times New Roman"/>
          <w:color w:val="000000"/>
          <w:sz w:val="24"/>
          <w:szCs w:val="24"/>
          <w:u w:val="single"/>
        </w:rPr>
      </w:pPr>
      <w:r>
        <w:rPr>
          <w:rFonts w:ascii="Times New Roman" w:hAnsi="Times New Roman" w:cs="Times New Roman"/>
          <w:color w:val="000000"/>
          <w:sz w:val="24"/>
          <w:szCs w:val="24"/>
        </w:rPr>
        <w:t>Me</w:t>
      </w:r>
      <w:r w:rsidR="009924E8">
        <w:rPr>
          <w:rFonts w:ascii="Times New Roman" w:hAnsi="Times New Roman" w:cs="Times New Roman"/>
          <w:color w:val="000000"/>
          <w:sz w:val="24"/>
          <w:szCs w:val="24"/>
        </w:rPr>
        <w:t>t Oct 17</w:t>
      </w:r>
    </w:p>
    <w:p w14:paraId="06E69DDF" w14:textId="77777777" w:rsidR="00FF3708" w:rsidRDefault="00FF3708" w:rsidP="00FF3708">
      <w:pPr>
        <w:pStyle w:val="NoSpacing"/>
        <w:numPr>
          <w:ilvl w:val="0"/>
          <w:numId w:val="27"/>
        </w:numPr>
        <w:rPr>
          <w:rFonts w:ascii="Times New Roman" w:hAnsi="Times New Roman" w:cs="Times New Roman"/>
          <w:color w:val="000000"/>
          <w:sz w:val="24"/>
          <w:szCs w:val="24"/>
        </w:rPr>
      </w:pPr>
      <w:r>
        <w:rPr>
          <w:rFonts w:ascii="Times New Roman" w:hAnsi="Times New Roman" w:cs="Times New Roman"/>
          <w:color w:val="000000"/>
          <w:sz w:val="24"/>
          <w:szCs w:val="24"/>
        </w:rPr>
        <w:t>Committee approved its goals for this year.</w:t>
      </w:r>
    </w:p>
    <w:p w14:paraId="1D0E3CE3" w14:textId="3AFFC98A" w:rsidR="00F6443B" w:rsidRPr="00FF3708" w:rsidRDefault="00FF3708" w:rsidP="00FF3708">
      <w:pPr>
        <w:pStyle w:val="NoSpacing"/>
        <w:numPr>
          <w:ilvl w:val="0"/>
          <w:numId w:val="2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On an exciting note, the committee also approved at theme for PD this year which is: </w:t>
      </w:r>
      <w:r w:rsidRPr="00C908CC">
        <w:rPr>
          <w:rFonts w:ascii="Times New Roman" w:hAnsi="Times New Roman" w:cs="Times New Roman"/>
          <w:color w:val="000000"/>
          <w:sz w:val="24"/>
          <w:szCs w:val="24"/>
        </w:rPr>
        <w:t>“Finding your Northern Star: From Surviving to Thriving ”</w:t>
      </w:r>
    </w:p>
    <w:p w14:paraId="5A7AEC4F" w14:textId="77777777" w:rsidR="00CB0DEC" w:rsidRDefault="00CB0DEC" w:rsidP="00CB0DEC">
      <w:pPr>
        <w:pStyle w:val="NoSpacing"/>
        <w:rPr>
          <w:rFonts w:ascii="Times New Roman" w:hAnsi="Times New Roman" w:cs="Times New Roman"/>
          <w:color w:val="000000"/>
          <w:sz w:val="24"/>
          <w:szCs w:val="24"/>
        </w:rPr>
      </w:pPr>
    </w:p>
    <w:p w14:paraId="150ECB97" w14:textId="77777777" w:rsidR="00DB0B4F" w:rsidRDefault="00DB0B4F" w:rsidP="00CB0DEC">
      <w:pPr>
        <w:pStyle w:val="NoSpacing"/>
        <w:rPr>
          <w:rFonts w:ascii="Times New Roman" w:hAnsi="Times New Roman" w:cs="Times New Roman"/>
          <w:color w:val="000000"/>
          <w:sz w:val="24"/>
          <w:szCs w:val="24"/>
        </w:rPr>
      </w:pPr>
    </w:p>
    <w:p w14:paraId="0EB15671" w14:textId="7C6F614E" w:rsidR="004F230E" w:rsidRDefault="004F230E" w:rsidP="00204F71">
      <w:pPr>
        <w:pStyle w:val="NoSpacing"/>
        <w:rPr>
          <w:rFonts w:ascii="Times New Roman" w:hAnsi="Times New Roman" w:cs="Times New Roman"/>
          <w:color w:val="000000"/>
          <w:sz w:val="24"/>
          <w:szCs w:val="24"/>
        </w:rPr>
      </w:pPr>
      <w:r w:rsidRPr="004F230E">
        <w:rPr>
          <w:rFonts w:ascii="Times New Roman" w:hAnsi="Times New Roman" w:cs="Times New Roman"/>
          <w:color w:val="000000"/>
          <w:sz w:val="24"/>
          <w:szCs w:val="24"/>
          <w:u w:val="single"/>
        </w:rPr>
        <w:t xml:space="preserve">Student Success and Equity </w:t>
      </w:r>
      <w:proofErr w:type="gramStart"/>
      <w:r w:rsidRPr="004F230E">
        <w:rPr>
          <w:rFonts w:ascii="Times New Roman" w:hAnsi="Times New Roman" w:cs="Times New Roman"/>
          <w:color w:val="000000"/>
          <w:sz w:val="24"/>
          <w:szCs w:val="24"/>
          <w:u w:val="single"/>
        </w:rPr>
        <w:t>Committee</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Co-chair: Trulie Thompson)</w:t>
      </w:r>
    </w:p>
    <w:p w14:paraId="47B9FD1F" w14:textId="727D9194" w:rsidR="004F230E" w:rsidRDefault="0055157F" w:rsidP="004F230E">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Met </w:t>
      </w:r>
      <w:r w:rsidR="009924E8">
        <w:rPr>
          <w:rFonts w:ascii="Times New Roman" w:hAnsi="Times New Roman" w:cs="Times New Roman"/>
          <w:color w:val="000000"/>
          <w:sz w:val="24"/>
          <w:szCs w:val="24"/>
        </w:rPr>
        <w:t>Oct 24</w:t>
      </w:r>
    </w:p>
    <w:p w14:paraId="7DE74BD5" w14:textId="77777777" w:rsidR="000953AB" w:rsidRDefault="000953AB" w:rsidP="000953AB">
      <w:pPr>
        <w:pStyle w:val="NoSpacing"/>
        <w:numPr>
          <w:ilvl w:val="0"/>
          <w:numId w:val="27"/>
        </w:numPr>
        <w:rPr>
          <w:rFonts w:ascii="Times New Roman" w:hAnsi="Times New Roman" w:cs="Times New Roman"/>
          <w:color w:val="000000"/>
          <w:sz w:val="24"/>
          <w:szCs w:val="24"/>
        </w:rPr>
      </w:pPr>
      <w:r w:rsidRPr="000C0432">
        <w:rPr>
          <w:rFonts w:ascii="Times New Roman" w:hAnsi="Times New Roman" w:cs="Times New Roman"/>
          <w:color w:val="000000"/>
          <w:sz w:val="24"/>
          <w:szCs w:val="24"/>
        </w:rPr>
        <w:t>Statements from students, faculty, and management who attended the Hispanic Association for Colleges and Universities conference (HACU) and Strengthening Student Success conference; next year processes will be announced for people to apply to attend</w:t>
      </w:r>
      <w:r>
        <w:rPr>
          <w:rFonts w:ascii="Times New Roman" w:hAnsi="Times New Roman" w:cs="Times New Roman"/>
          <w:color w:val="000000"/>
          <w:sz w:val="24"/>
          <w:szCs w:val="24"/>
        </w:rPr>
        <w:t>.</w:t>
      </w:r>
    </w:p>
    <w:p w14:paraId="2D55226A" w14:textId="77777777" w:rsidR="000953AB" w:rsidRDefault="000953AB" w:rsidP="000953AB">
      <w:pPr>
        <w:pStyle w:val="NoSpacing"/>
        <w:numPr>
          <w:ilvl w:val="0"/>
          <w:numId w:val="27"/>
        </w:numPr>
        <w:rPr>
          <w:rFonts w:ascii="Times New Roman" w:hAnsi="Times New Roman" w:cs="Times New Roman"/>
          <w:color w:val="000000"/>
          <w:sz w:val="24"/>
          <w:szCs w:val="24"/>
        </w:rPr>
      </w:pPr>
      <w:r>
        <w:rPr>
          <w:rFonts w:ascii="Times New Roman" w:hAnsi="Times New Roman" w:cs="Times New Roman"/>
          <w:color w:val="000000"/>
          <w:sz w:val="24"/>
          <w:szCs w:val="24"/>
        </w:rPr>
        <w:t>Vote to approve application form for any unused funds from the Integrated Plan; application to be sent out to Moorpark community with responses due by November 20.  The committee agreed to invite people applying to present at the November 26 meeting when the committee will prioritize the requests ready for funding.</w:t>
      </w:r>
    </w:p>
    <w:p w14:paraId="3616160C" w14:textId="77777777" w:rsidR="000953AB" w:rsidRDefault="000953AB" w:rsidP="000953AB">
      <w:pPr>
        <w:pStyle w:val="NoSpacing"/>
        <w:numPr>
          <w:ilvl w:val="0"/>
          <w:numId w:val="2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New Student Equity Plan due to Chancellor’s Office by June 30, 2019; committee to discuss process </w:t>
      </w:r>
      <w:proofErr w:type="spellStart"/>
      <w:r>
        <w:rPr>
          <w:rFonts w:ascii="Times New Roman" w:hAnsi="Times New Roman" w:cs="Times New Roman"/>
          <w:color w:val="000000"/>
          <w:sz w:val="24"/>
          <w:szCs w:val="24"/>
        </w:rPr>
        <w:t>thruogh</w:t>
      </w:r>
      <w:proofErr w:type="spellEnd"/>
      <w:r>
        <w:rPr>
          <w:rFonts w:ascii="Times New Roman" w:hAnsi="Times New Roman" w:cs="Times New Roman"/>
          <w:color w:val="000000"/>
          <w:sz w:val="24"/>
          <w:szCs w:val="24"/>
        </w:rPr>
        <w:t xml:space="preserve"> which it will be drawn up at next meeting.</w:t>
      </w:r>
    </w:p>
    <w:p w14:paraId="44D39971" w14:textId="5BE6C603" w:rsidR="00CB0DEC" w:rsidRPr="000953AB" w:rsidRDefault="000953AB" w:rsidP="000953AB">
      <w:pPr>
        <w:pStyle w:val="NoSpacing"/>
        <w:numPr>
          <w:ilvl w:val="0"/>
          <w:numId w:val="2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Progress of the four Guided Pathways workgroups briefly discussed. </w:t>
      </w:r>
      <w:r w:rsidRPr="000C0432">
        <w:rPr>
          <w:rFonts w:ascii="Times New Roman" w:hAnsi="Times New Roman" w:cs="Times New Roman"/>
          <w:color w:val="000000"/>
          <w:sz w:val="24"/>
          <w:szCs w:val="24"/>
        </w:rPr>
        <w:t xml:space="preserve"> </w:t>
      </w:r>
    </w:p>
    <w:p w14:paraId="04B25D12" w14:textId="77777777" w:rsidR="00CB0DEC" w:rsidRDefault="00CB0DEC" w:rsidP="00CB0DEC">
      <w:pPr>
        <w:pStyle w:val="NoSpacing"/>
        <w:rPr>
          <w:rFonts w:ascii="Times New Roman" w:hAnsi="Times New Roman" w:cs="Times New Roman"/>
          <w:color w:val="000000"/>
          <w:sz w:val="24"/>
          <w:szCs w:val="24"/>
        </w:rPr>
      </w:pPr>
    </w:p>
    <w:p w14:paraId="36253012" w14:textId="065704F9" w:rsidR="0055157F" w:rsidRDefault="0055157F" w:rsidP="0055157F">
      <w:pPr>
        <w:pStyle w:val="NoSpacing"/>
        <w:rPr>
          <w:rFonts w:ascii="Times New Roman" w:hAnsi="Times New Roman" w:cs="Times New Roman"/>
          <w:color w:val="000000"/>
          <w:sz w:val="24"/>
          <w:szCs w:val="24"/>
        </w:rPr>
      </w:pPr>
      <w:r w:rsidRPr="0055157F">
        <w:rPr>
          <w:rFonts w:ascii="Times New Roman" w:hAnsi="Times New Roman" w:cs="Times New Roman"/>
          <w:color w:val="000000"/>
          <w:sz w:val="24"/>
          <w:szCs w:val="24"/>
          <w:u w:val="single"/>
        </w:rPr>
        <w:t>Student Learning Outcomes</w:t>
      </w:r>
      <w:r>
        <w:rPr>
          <w:rFonts w:ascii="Times New Roman" w:hAnsi="Times New Roman" w:cs="Times New Roman"/>
          <w:color w:val="000000"/>
          <w:sz w:val="24"/>
          <w:szCs w:val="24"/>
        </w:rPr>
        <w:t xml:space="preserve"> (Co-chair: Danielle Vieira)</w:t>
      </w:r>
    </w:p>
    <w:p w14:paraId="4BB1FD80" w14:textId="17447AF1" w:rsidR="0055157F" w:rsidRDefault="0055157F" w:rsidP="0055157F">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Met</w:t>
      </w:r>
      <w:r w:rsidR="00CB0DEC">
        <w:rPr>
          <w:rFonts w:ascii="Times New Roman" w:hAnsi="Times New Roman" w:cs="Times New Roman"/>
          <w:color w:val="000000"/>
          <w:sz w:val="24"/>
          <w:szCs w:val="24"/>
        </w:rPr>
        <w:t xml:space="preserve"> Oct 9</w:t>
      </w:r>
    </w:p>
    <w:p w14:paraId="392D4053" w14:textId="73BFE204" w:rsidR="007169A5" w:rsidRDefault="007169A5" w:rsidP="007169A5">
      <w:pPr>
        <w:pStyle w:val="NoSpacing"/>
        <w:numPr>
          <w:ilvl w:val="0"/>
          <w:numId w:val="27"/>
        </w:numPr>
        <w:rPr>
          <w:rFonts w:ascii="Times New Roman" w:hAnsi="Times New Roman" w:cs="Times New Roman"/>
          <w:color w:val="000000"/>
          <w:sz w:val="24"/>
          <w:szCs w:val="24"/>
        </w:rPr>
      </w:pPr>
      <w:r>
        <w:rPr>
          <w:rFonts w:ascii="Times New Roman" w:hAnsi="Times New Roman" w:cs="Times New Roman"/>
          <w:color w:val="000000"/>
          <w:sz w:val="24"/>
          <w:szCs w:val="24"/>
        </w:rPr>
        <w:t>?</w:t>
      </w:r>
    </w:p>
    <w:p w14:paraId="2016CC66" w14:textId="77777777" w:rsidR="0055157F" w:rsidRDefault="0055157F" w:rsidP="0055157F">
      <w:pPr>
        <w:pStyle w:val="NoSpacing"/>
        <w:rPr>
          <w:rFonts w:ascii="Times New Roman" w:hAnsi="Times New Roman" w:cs="Times New Roman"/>
          <w:color w:val="000000"/>
          <w:sz w:val="24"/>
          <w:szCs w:val="24"/>
        </w:rPr>
      </w:pPr>
    </w:p>
    <w:p w14:paraId="4A03B891" w14:textId="77777777" w:rsidR="0055157F" w:rsidRDefault="0055157F" w:rsidP="00204F71">
      <w:pPr>
        <w:pStyle w:val="NoSpacing"/>
        <w:rPr>
          <w:rFonts w:ascii="Times New Roman" w:hAnsi="Times New Roman" w:cs="Times New Roman"/>
          <w:color w:val="000000"/>
          <w:sz w:val="24"/>
          <w:szCs w:val="24"/>
        </w:rPr>
      </w:pPr>
    </w:p>
    <w:sectPr w:rsidR="00551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3CDC"/>
    <w:multiLevelType w:val="hybridMultilevel"/>
    <w:tmpl w:val="D754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5962"/>
    <w:multiLevelType w:val="hybridMultilevel"/>
    <w:tmpl w:val="4B56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C2A54"/>
    <w:multiLevelType w:val="hybridMultilevel"/>
    <w:tmpl w:val="3EB2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357BC"/>
    <w:multiLevelType w:val="hybridMultilevel"/>
    <w:tmpl w:val="1C8E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35716"/>
    <w:multiLevelType w:val="hybridMultilevel"/>
    <w:tmpl w:val="4E5E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7274F"/>
    <w:multiLevelType w:val="hybridMultilevel"/>
    <w:tmpl w:val="74B4B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6F234C"/>
    <w:multiLevelType w:val="hybridMultilevel"/>
    <w:tmpl w:val="B6741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555BB"/>
    <w:multiLevelType w:val="hybridMultilevel"/>
    <w:tmpl w:val="6336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059A3"/>
    <w:multiLevelType w:val="hybridMultilevel"/>
    <w:tmpl w:val="CE02C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CF4D2F"/>
    <w:multiLevelType w:val="hybridMultilevel"/>
    <w:tmpl w:val="974018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AA2F76"/>
    <w:multiLevelType w:val="hybridMultilevel"/>
    <w:tmpl w:val="F5B8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77701"/>
    <w:multiLevelType w:val="hybridMultilevel"/>
    <w:tmpl w:val="863AE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E467CE"/>
    <w:multiLevelType w:val="hybridMultilevel"/>
    <w:tmpl w:val="B1EA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303E3"/>
    <w:multiLevelType w:val="hybridMultilevel"/>
    <w:tmpl w:val="12DC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E57FA"/>
    <w:multiLevelType w:val="hybridMultilevel"/>
    <w:tmpl w:val="84F2B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87FF7"/>
    <w:multiLevelType w:val="hybridMultilevel"/>
    <w:tmpl w:val="3012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33870"/>
    <w:multiLevelType w:val="hybridMultilevel"/>
    <w:tmpl w:val="B50896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A7759E"/>
    <w:multiLevelType w:val="hybridMultilevel"/>
    <w:tmpl w:val="15A6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E1146"/>
    <w:multiLevelType w:val="hybridMultilevel"/>
    <w:tmpl w:val="9ED84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DD7757"/>
    <w:multiLevelType w:val="hybridMultilevel"/>
    <w:tmpl w:val="0282B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FE7D69"/>
    <w:multiLevelType w:val="hybridMultilevel"/>
    <w:tmpl w:val="F392E62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E2D2E"/>
    <w:multiLevelType w:val="hybridMultilevel"/>
    <w:tmpl w:val="454E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9B0950"/>
    <w:multiLevelType w:val="hybridMultilevel"/>
    <w:tmpl w:val="E780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B2A8E"/>
    <w:multiLevelType w:val="hybridMultilevel"/>
    <w:tmpl w:val="782E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C67524"/>
    <w:multiLevelType w:val="hybridMultilevel"/>
    <w:tmpl w:val="45B8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B1C5B"/>
    <w:multiLevelType w:val="hybridMultilevel"/>
    <w:tmpl w:val="FF3A1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662F44"/>
    <w:multiLevelType w:val="hybridMultilevel"/>
    <w:tmpl w:val="E68C3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084BDC"/>
    <w:multiLevelType w:val="hybridMultilevel"/>
    <w:tmpl w:val="84F2B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83BAB"/>
    <w:multiLevelType w:val="hybridMultilevel"/>
    <w:tmpl w:val="A5BED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08524F"/>
    <w:multiLevelType w:val="multilevel"/>
    <w:tmpl w:val="F2847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3171D1"/>
    <w:multiLevelType w:val="hybridMultilevel"/>
    <w:tmpl w:val="3CBA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8"/>
  </w:num>
  <w:num w:numId="4">
    <w:abstractNumId w:val="5"/>
  </w:num>
  <w:num w:numId="5">
    <w:abstractNumId w:val="12"/>
  </w:num>
  <w:num w:numId="6">
    <w:abstractNumId w:val="28"/>
  </w:num>
  <w:num w:numId="7">
    <w:abstractNumId w:val="21"/>
  </w:num>
  <w:num w:numId="8">
    <w:abstractNumId w:val="19"/>
  </w:num>
  <w:num w:numId="9">
    <w:abstractNumId w:val="7"/>
  </w:num>
  <w:num w:numId="10">
    <w:abstractNumId w:val="25"/>
  </w:num>
  <w:num w:numId="11">
    <w:abstractNumId w:val="23"/>
  </w:num>
  <w:num w:numId="12">
    <w:abstractNumId w:val="14"/>
  </w:num>
  <w:num w:numId="13">
    <w:abstractNumId w:val="27"/>
  </w:num>
  <w:num w:numId="14">
    <w:abstractNumId w:val="0"/>
  </w:num>
  <w:num w:numId="15">
    <w:abstractNumId w:val="26"/>
  </w:num>
  <w:num w:numId="16">
    <w:abstractNumId w:val="29"/>
  </w:num>
  <w:num w:numId="17">
    <w:abstractNumId w:val="13"/>
  </w:num>
  <w:num w:numId="18">
    <w:abstractNumId w:val="9"/>
  </w:num>
  <w:num w:numId="19">
    <w:abstractNumId w:val="16"/>
  </w:num>
  <w:num w:numId="20">
    <w:abstractNumId w:val="22"/>
  </w:num>
  <w:num w:numId="21">
    <w:abstractNumId w:val="1"/>
  </w:num>
  <w:num w:numId="22">
    <w:abstractNumId w:val="30"/>
  </w:num>
  <w:num w:numId="23">
    <w:abstractNumId w:val="10"/>
  </w:num>
  <w:num w:numId="24">
    <w:abstractNumId w:val="2"/>
  </w:num>
  <w:num w:numId="25">
    <w:abstractNumId w:val="8"/>
  </w:num>
  <w:num w:numId="26">
    <w:abstractNumId w:val="17"/>
  </w:num>
  <w:num w:numId="27">
    <w:abstractNumId w:val="15"/>
  </w:num>
  <w:num w:numId="28">
    <w:abstractNumId w:val="6"/>
  </w:num>
  <w:num w:numId="29">
    <w:abstractNumId w:val="24"/>
  </w:num>
  <w:num w:numId="30">
    <w:abstractNumId w:val="2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B8"/>
    <w:rsid w:val="00036819"/>
    <w:rsid w:val="0006192B"/>
    <w:rsid w:val="000953AB"/>
    <w:rsid w:val="000C498F"/>
    <w:rsid w:val="000D0881"/>
    <w:rsid w:val="00134A5A"/>
    <w:rsid w:val="00150945"/>
    <w:rsid w:val="00176BCF"/>
    <w:rsid w:val="001B4155"/>
    <w:rsid w:val="001C6AAF"/>
    <w:rsid w:val="00204F71"/>
    <w:rsid w:val="002139D6"/>
    <w:rsid w:val="00216336"/>
    <w:rsid w:val="002243CE"/>
    <w:rsid w:val="00284D2F"/>
    <w:rsid w:val="002B1B12"/>
    <w:rsid w:val="002B1C56"/>
    <w:rsid w:val="002C6ED3"/>
    <w:rsid w:val="002E41FA"/>
    <w:rsid w:val="00307F7F"/>
    <w:rsid w:val="003265B2"/>
    <w:rsid w:val="00334A85"/>
    <w:rsid w:val="0033525A"/>
    <w:rsid w:val="0036234E"/>
    <w:rsid w:val="0036362F"/>
    <w:rsid w:val="00366C6B"/>
    <w:rsid w:val="003809EA"/>
    <w:rsid w:val="003B4851"/>
    <w:rsid w:val="003C0A8D"/>
    <w:rsid w:val="003E37C8"/>
    <w:rsid w:val="003E6873"/>
    <w:rsid w:val="00411465"/>
    <w:rsid w:val="0043575F"/>
    <w:rsid w:val="00446ECA"/>
    <w:rsid w:val="00477706"/>
    <w:rsid w:val="004B0282"/>
    <w:rsid w:val="004C4665"/>
    <w:rsid w:val="004D3803"/>
    <w:rsid w:val="004F230E"/>
    <w:rsid w:val="005410D0"/>
    <w:rsid w:val="005478F9"/>
    <w:rsid w:val="0055157F"/>
    <w:rsid w:val="0056624B"/>
    <w:rsid w:val="00580FE6"/>
    <w:rsid w:val="00587252"/>
    <w:rsid w:val="00591DF9"/>
    <w:rsid w:val="00595F71"/>
    <w:rsid w:val="005A712F"/>
    <w:rsid w:val="005D366A"/>
    <w:rsid w:val="00643ED3"/>
    <w:rsid w:val="00655DCB"/>
    <w:rsid w:val="006608AE"/>
    <w:rsid w:val="0066407C"/>
    <w:rsid w:val="00697B2A"/>
    <w:rsid w:val="006E5426"/>
    <w:rsid w:val="006F16CC"/>
    <w:rsid w:val="007016FB"/>
    <w:rsid w:val="007169A5"/>
    <w:rsid w:val="00717EF7"/>
    <w:rsid w:val="00777DD9"/>
    <w:rsid w:val="007A11B3"/>
    <w:rsid w:val="007E0904"/>
    <w:rsid w:val="007E1D14"/>
    <w:rsid w:val="008145BA"/>
    <w:rsid w:val="008C4C53"/>
    <w:rsid w:val="00990D1C"/>
    <w:rsid w:val="009924E8"/>
    <w:rsid w:val="0099327B"/>
    <w:rsid w:val="00A344C4"/>
    <w:rsid w:val="00A67E73"/>
    <w:rsid w:val="00A811A8"/>
    <w:rsid w:val="00AD3CA2"/>
    <w:rsid w:val="00B13DB8"/>
    <w:rsid w:val="00B218AA"/>
    <w:rsid w:val="00BC7A42"/>
    <w:rsid w:val="00CA35FF"/>
    <w:rsid w:val="00CB0DEC"/>
    <w:rsid w:val="00D600F6"/>
    <w:rsid w:val="00DA4EE4"/>
    <w:rsid w:val="00DB0B4F"/>
    <w:rsid w:val="00DC5100"/>
    <w:rsid w:val="00DE3F0F"/>
    <w:rsid w:val="00DF6070"/>
    <w:rsid w:val="00E238AA"/>
    <w:rsid w:val="00E25BCF"/>
    <w:rsid w:val="00E51183"/>
    <w:rsid w:val="00E92817"/>
    <w:rsid w:val="00EB555C"/>
    <w:rsid w:val="00F05194"/>
    <w:rsid w:val="00F40C55"/>
    <w:rsid w:val="00F4395F"/>
    <w:rsid w:val="00F43DD7"/>
    <w:rsid w:val="00F525DD"/>
    <w:rsid w:val="00F6443B"/>
    <w:rsid w:val="00F83837"/>
    <w:rsid w:val="00FB3FCE"/>
    <w:rsid w:val="00FE3595"/>
    <w:rsid w:val="00FF3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2494"/>
  <w15:docId w15:val="{96ACBFB7-8315-4749-8CC4-FC9E0111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9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DB8"/>
    <w:pPr>
      <w:spacing w:after="0" w:line="240" w:lineRule="auto"/>
    </w:pPr>
  </w:style>
  <w:style w:type="paragraph" w:styleId="ListParagraph">
    <w:name w:val="List Paragraph"/>
    <w:basedOn w:val="Normal"/>
    <w:uiPriority w:val="34"/>
    <w:qFormat/>
    <w:rsid w:val="007016FB"/>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8C4C53"/>
  </w:style>
  <w:style w:type="paragraph" w:styleId="BalloonText">
    <w:name w:val="Balloon Text"/>
    <w:basedOn w:val="Normal"/>
    <w:link w:val="BalloonTextChar"/>
    <w:uiPriority w:val="99"/>
    <w:semiHidden/>
    <w:unhideWhenUsed/>
    <w:rsid w:val="0056624B"/>
    <w:rPr>
      <w:rFonts w:ascii="Tahoma" w:hAnsi="Tahoma" w:cs="Tahoma"/>
      <w:sz w:val="16"/>
      <w:szCs w:val="16"/>
    </w:rPr>
  </w:style>
  <w:style w:type="character" w:customStyle="1" w:styleId="BalloonTextChar">
    <w:name w:val="Balloon Text Char"/>
    <w:basedOn w:val="DefaultParagraphFont"/>
    <w:link w:val="BalloonText"/>
    <w:uiPriority w:val="99"/>
    <w:semiHidden/>
    <w:rsid w:val="0056624B"/>
    <w:rPr>
      <w:rFonts w:ascii="Tahoma" w:hAnsi="Tahoma" w:cs="Tahoma"/>
      <w:sz w:val="16"/>
      <w:szCs w:val="16"/>
    </w:rPr>
  </w:style>
  <w:style w:type="paragraph" w:customStyle="1" w:styleId="xmsonospacing">
    <w:name w:val="x_msonospacing"/>
    <w:basedOn w:val="Normal"/>
    <w:rsid w:val="00366C6B"/>
  </w:style>
  <w:style w:type="character" w:styleId="Hyperlink">
    <w:name w:val="Hyperlink"/>
    <w:basedOn w:val="DefaultParagraphFont"/>
    <w:uiPriority w:val="99"/>
    <w:unhideWhenUsed/>
    <w:rsid w:val="000D0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5335">
      <w:bodyDiv w:val="1"/>
      <w:marLeft w:val="0"/>
      <w:marRight w:val="0"/>
      <w:marTop w:val="0"/>
      <w:marBottom w:val="0"/>
      <w:divBdr>
        <w:top w:val="none" w:sz="0" w:space="0" w:color="auto"/>
        <w:left w:val="none" w:sz="0" w:space="0" w:color="auto"/>
        <w:bottom w:val="none" w:sz="0" w:space="0" w:color="auto"/>
        <w:right w:val="none" w:sz="0" w:space="0" w:color="auto"/>
      </w:divBdr>
    </w:div>
    <w:div w:id="660431584">
      <w:bodyDiv w:val="1"/>
      <w:marLeft w:val="0"/>
      <w:marRight w:val="0"/>
      <w:marTop w:val="0"/>
      <w:marBottom w:val="0"/>
      <w:divBdr>
        <w:top w:val="none" w:sz="0" w:space="0" w:color="auto"/>
        <w:left w:val="none" w:sz="0" w:space="0" w:color="auto"/>
        <w:bottom w:val="none" w:sz="0" w:space="0" w:color="auto"/>
        <w:right w:val="none" w:sz="0" w:space="0" w:color="auto"/>
      </w:divBdr>
    </w:div>
    <w:div w:id="770205220">
      <w:bodyDiv w:val="1"/>
      <w:marLeft w:val="0"/>
      <w:marRight w:val="0"/>
      <w:marTop w:val="0"/>
      <w:marBottom w:val="0"/>
      <w:divBdr>
        <w:top w:val="none" w:sz="0" w:space="0" w:color="auto"/>
        <w:left w:val="none" w:sz="0" w:space="0" w:color="auto"/>
        <w:bottom w:val="none" w:sz="0" w:space="0" w:color="auto"/>
        <w:right w:val="none" w:sz="0" w:space="0" w:color="auto"/>
      </w:divBdr>
    </w:div>
    <w:div w:id="114774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88591-822F-4549-B133-75C99B91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Erik Reese</cp:lastModifiedBy>
  <cp:revision>22</cp:revision>
  <cp:lastPrinted>2017-09-19T02:46:00Z</cp:lastPrinted>
  <dcterms:created xsi:type="dcterms:W3CDTF">2018-09-27T17:53:00Z</dcterms:created>
  <dcterms:modified xsi:type="dcterms:W3CDTF">2018-10-25T22:07:00Z</dcterms:modified>
</cp:coreProperties>
</file>