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02918" w14:textId="77777777" w:rsidR="00D92844" w:rsidRDefault="006956EE" w:rsidP="00D92844">
      <w:pPr>
        <w:jc w:val="center"/>
        <w:rPr>
          <w:rFonts w:ascii="Arial Black" w:hAnsi="Arial Black"/>
          <w:sz w:val="28"/>
          <w:szCs w:val="28"/>
        </w:rPr>
      </w:pPr>
      <w:bookmarkStart w:id="0" w:name="_GoBack"/>
      <w:bookmarkEnd w:id="0"/>
      <w:r>
        <w:rPr>
          <w:rFonts w:ascii="Arial Black" w:hAnsi="Arial Black"/>
          <w:sz w:val="28"/>
          <w:szCs w:val="28"/>
        </w:rPr>
        <w:t xml:space="preserve">FACULTY SENATE </w:t>
      </w:r>
      <w:r w:rsidR="00D92844">
        <w:rPr>
          <w:rFonts w:ascii="Arial Black" w:hAnsi="Arial Black"/>
          <w:sz w:val="28"/>
          <w:szCs w:val="28"/>
        </w:rPr>
        <w:t>MEETING NOTES – 9/17/19</w:t>
      </w:r>
    </w:p>
    <w:p w14:paraId="2A057FA5" w14:textId="77777777" w:rsidR="00EE3102" w:rsidRPr="00EE3102" w:rsidRDefault="00EE3102" w:rsidP="00D92844">
      <w:pPr>
        <w:jc w:val="center"/>
        <w:rPr>
          <w:rFonts w:ascii="Arial Black" w:hAnsi="Arial Black"/>
          <w:b/>
          <w:sz w:val="32"/>
          <w:szCs w:val="32"/>
        </w:rPr>
      </w:pPr>
      <w:r w:rsidRPr="00EE3102">
        <w:rPr>
          <w:b/>
          <w:sz w:val="32"/>
          <w:szCs w:val="32"/>
        </w:rPr>
        <w:t>ISSUES/CONCERNS/IDEAS</w:t>
      </w:r>
    </w:p>
    <w:p w14:paraId="2FFEB595" w14:textId="77777777" w:rsidR="00D92844" w:rsidRDefault="00D92844" w:rsidP="00D92844">
      <w:pPr>
        <w:jc w:val="center"/>
        <w:rPr>
          <w:rFonts w:ascii="Arial Black" w:hAnsi="Arial Black"/>
          <w:sz w:val="28"/>
          <w:szCs w:val="28"/>
        </w:rPr>
      </w:pPr>
    </w:p>
    <w:p w14:paraId="5988EA65" w14:textId="77777777" w:rsidR="00D92844" w:rsidRDefault="001A444E" w:rsidP="00D92844">
      <w:pPr>
        <w:pStyle w:val="Heading1"/>
        <w:rPr>
          <w:color w:val="auto"/>
        </w:rPr>
      </w:pPr>
      <w:r>
        <w:rPr>
          <w:color w:val="auto"/>
        </w:rPr>
        <w:t>1 --</w:t>
      </w:r>
      <w:r>
        <w:rPr>
          <w:color w:val="auto"/>
        </w:rPr>
        <w:tab/>
      </w:r>
      <w:r w:rsidR="00EE3102">
        <w:rPr>
          <w:color w:val="auto"/>
        </w:rPr>
        <w:t>Chair / Discipline Dean</w:t>
      </w:r>
    </w:p>
    <w:p w14:paraId="749519A7" w14:textId="77777777" w:rsidR="00D92844" w:rsidRDefault="00D92844" w:rsidP="00EE3102">
      <w:pPr>
        <w:pStyle w:val="ListParagraph"/>
        <w:numPr>
          <w:ilvl w:val="0"/>
          <w:numId w:val="2"/>
        </w:numPr>
        <w:tabs>
          <w:tab w:val="left" w:pos="1080"/>
        </w:tabs>
        <w:ind w:firstLine="0"/>
      </w:pPr>
      <w:r>
        <w:t>Staff needs? – Challenge of finding faculty</w:t>
      </w:r>
    </w:p>
    <w:p w14:paraId="17060A44" w14:textId="77777777" w:rsidR="00EE3102" w:rsidRDefault="00EE3102" w:rsidP="00EE3102">
      <w:pPr>
        <w:pStyle w:val="ListParagraph"/>
        <w:numPr>
          <w:ilvl w:val="0"/>
          <w:numId w:val="2"/>
        </w:numPr>
        <w:tabs>
          <w:tab w:val="left" w:pos="1080"/>
        </w:tabs>
        <w:ind w:firstLine="0"/>
      </w:pPr>
      <w:r>
        <w:t>Caps for Classes</w:t>
      </w:r>
    </w:p>
    <w:p w14:paraId="5DC48A13" w14:textId="77777777" w:rsidR="00EE3102" w:rsidRDefault="00EE3102" w:rsidP="00EE3102">
      <w:pPr>
        <w:pStyle w:val="ListParagraph"/>
        <w:numPr>
          <w:ilvl w:val="0"/>
          <w:numId w:val="2"/>
        </w:numPr>
        <w:tabs>
          <w:tab w:val="left" w:pos="1080"/>
        </w:tabs>
        <w:ind w:firstLine="0"/>
      </w:pPr>
      <w:r>
        <w:t>Cap Management</w:t>
      </w:r>
    </w:p>
    <w:p w14:paraId="57F1DDA8" w14:textId="77777777" w:rsidR="00EE3102" w:rsidRDefault="00EE3102" w:rsidP="00EE3102">
      <w:pPr>
        <w:pStyle w:val="ListParagraph"/>
        <w:numPr>
          <w:ilvl w:val="0"/>
          <w:numId w:val="2"/>
        </w:numPr>
        <w:tabs>
          <w:tab w:val="left" w:pos="1080"/>
        </w:tabs>
        <w:ind w:firstLine="0"/>
      </w:pPr>
      <w:r>
        <w:t>Who selects classes to be taught / offered</w:t>
      </w:r>
    </w:p>
    <w:p w14:paraId="74D15F4D" w14:textId="77777777" w:rsidR="00EE3102" w:rsidRDefault="00EE3102" w:rsidP="00EE3102">
      <w:pPr>
        <w:pStyle w:val="ListParagraph"/>
        <w:numPr>
          <w:ilvl w:val="0"/>
          <w:numId w:val="2"/>
        </w:numPr>
        <w:tabs>
          <w:tab w:val="left" w:pos="1080"/>
        </w:tabs>
        <w:ind w:firstLine="0"/>
      </w:pPr>
      <w:r>
        <w:t>Age limit of the students.  Offerings age appropriate</w:t>
      </w:r>
    </w:p>
    <w:p w14:paraId="1F42150B" w14:textId="77777777" w:rsidR="008904B6" w:rsidRDefault="008904B6" w:rsidP="00EE3102">
      <w:pPr>
        <w:pStyle w:val="ListParagraph"/>
        <w:numPr>
          <w:ilvl w:val="0"/>
          <w:numId w:val="2"/>
        </w:numPr>
        <w:tabs>
          <w:tab w:val="left" w:pos="1080"/>
        </w:tabs>
        <w:ind w:firstLine="0"/>
      </w:pPr>
      <w:r>
        <w:t>Feedback to Chairs</w:t>
      </w:r>
    </w:p>
    <w:p w14:paraId="452E1B71" w14:textId="77777777" w:rsidR="008904B6" w:rsidRDefault="008904B6" w:rsidP="00EE3102">
      <w:pPr>
        <w:pStyle w:val="ListParagraph"/>
        <w:numPr>
          <w:ilvl w:val="0"/>
          <w:numId w:val="2"/>
        </w:numPr>
        <w:tabs>
          <w:tab w:val="left" w:pos="1080"/>
        </w:tabs>
        <w:ind w:firstLine="0"/>
      </w:pPr>
      <w:r>
        <w:t>Feedback to Deans</w:t>
      </w:r>
    </w:p>
    <w:p w14:paraId="14DF8CBA" w14:textId="77777777" w:rsidR="008904B6" w:rsidRDefault="008904B6" w:rsidP="00EE3102">
      <w:pPr>
        <w:pStyle w:val="ListParagraph"/>
        <w:numPr>
          <w:ilvl w:val="0"/>
          <w:numId w:val="2"/>
        </w:numPr>
        <w:tabs>
          <w:tab w:val="left" w:pos="1080"/>
        </w:tabs>
        <w:ind w:firstLine="0"/>
      </w:pPr>
      <w:r>
        <w:t>Coupling HS classes with On line MC Classes</w:t>
      </w:r>
    </w:p>
    <w:p w14:paraId="5F268AC5" w14:textId="77777777" w:rsidR="008904B6" w:rsidRDefault="008904B6" w:rsidP="00EE3102">
      <w:pPr>
        <w:pStyle w:val="ListParagraph"/>
        <w:numPr>
          <w:ilvl w:val="0"/>
          <w:numId w:val="2"/>
        </w:numPr>
        <w:tabs>
          <w:tab w:val="left" w:pos="1080"/>
        </w:tabs>
        <w:ind w:firstLine="0"/>
      </w:pPr>
    </w:p>
    <w:p w14:paraId="64A6812E" w14:textId="77777777" w:rsidR="00EE3102" w:rsidRDefault="00EE3102" w:rsidP="00EE3102">
      <w:pPr>
        <w:tabs>
          <w:tab w:val="left" w:pos="1080"/>
        </w:tabs>
        <w:ind w:left="720"/>
      </w:pPr>
    </w:p>
    <w:p w14:paraId="62B6A4D7" w14:textId="77777777" w:rsidR="00EE3102" w:rsidRDefault="00EE3102" w:rsidP="00EE3102">
      <w:pPr>
        <w:pStyle w:val="Heading1"/>
        <w:rPr>
          <w:color w:val="auto"/>
        </w:rPr>
      </w:pPr>
      <w:r>
        <w:rPr>
          <w:color w:val="auto"/>
        </w:rPr>
        <w:t>2 --</w:t>
      </w:r>
      <w:r>
        <w:rPr>
          <w:color w:val="auto"/>
        </w:rPr>
        <w:tab/>
        <w:t>Dean / Vice President</w:t>
      </w:r>
    </w:p>
    <w:p w14:paraId="13DEB1DC" w14:textId="77777777" w:rsidR="00EE3102" w:rsidRDefault="00EE3102" w:rsidP="00EE3102">
      <w:pPr>
        <w:pStyle w:val="ListParagraph"/>
        <w:numPr>
          <w:ilvl w:val="0"/>
          <w:numId w:val="13"/>
        </w:numPr>
        <w:ind w:left="1080"/>
      </w:pPr>
      <w:r>
        <w:t>MOUs in timely manner to allow for planning and scheduling</w:t>
      </w:r>
    </w:p>
    <w:p w14:paraId="615A1205" w14:textId="77777777" w:rsidR="00EE3102" w:rsidRDefault="00EE3102" w:rsidP="00EE3102">
      <w:pPr>
        <w:pStyle w:val="ListParagraph"/>
        <w:numPr>
          <w:ilvl w:val="0"/>
          <w:numId w:val="13"/>
        </w:numPr>
        <w:tabs>
          <w:tab w:val="left" w:pos="1080"/>
        </w:tabs>
        <w:ind w:hanging="720"/>
      </w:pPr>
      <w:r>
        <w:t>Analytics RE: Dual Enrollment Program</w:t>
      </w:r>
    </w:p>
    <w:p w14:paraId="5772467F" w14:textId="77777777" w:rsidR="00EE3102" w:rsidRDefault="00EE3102" w:rsidP="00EE3102">
      <w:pPr>
        <w:pStyle w:val="ListParagraph"/>
        <w:numPr>
          <w:ilvl w:val="0"/>
          <w:numId w:val="13"/>
        </w:numPr>
        <w:ind w:left="1080"/>
      </w:pPr>
      <w:r>
        <w:t>Data RE: Dual Enrollment Program</w:t>
      </w:r>
    </w:p>
    <w:p w14:paraId="56075991" w14:textId="77777777" w:rsidR="00EE3102" w:rsidRPr="001A444E" w:rsidRDefault="00EE3102" w:rsidP="00EE3102">
      <w:pPr>
        <w:pStyle w:val="ListParagraph"/>
        <w:numPr>
          <w:ilvl w:val="0"/>
          <w:numId w:val="13"/>
        </w:numPr>
        <w:ind w:left="1080"/>
      </w:pPr>
      <w:r w:rsidRPr="001A444E">
        <w:t>Further exploration of teaching in correctional facilities</w:t>
      </w:r>
    </w:p>
    <w:p w14:paraId="7303EAF0" w14:textId="77777777" w:rsidR="00EE3102" w:rsidRPr="001A444E" w:rsidRDefault="00EE3102" w:rsidP="00EE3102">
      <w:pPr>
        <w:pStyle w:val="ListParagraph"/>
        <w:numPr>
          <w:ilvl w:val="0"/>
          <w:numId w:val="13"/>
        </w:numPr>
        <w:ind w:left="1080"/>
      </w:pPr>
      <w:r w:rsidRPr="001A444E">
        <w:t>Relationship between On Line ED and Dual Enrollment</w:t>
      </w:r>
    </w:p>
    <w:p w14:paraId="7858DC2A" w14:textId="77777777" w:rsidR="00EE3102" w:rsidRPr="001A444E" w:rsidRDefault="00EE3102" w:rsidP="00EE3102">
      <w:pPr>
        <w:pStyle w:val="ListParagraph"/>
        <w:numPr>
          <w:ilvl w:val="0"/>
          <w:numId w:val="13"/>
        </w:numPr>
        <w:ind w:left="1080"/>
      </w:pPr>
      <w:r w:rsidRPr="001A444E">
        <w:t>Implications to future enrollment at MC</w:t>
      </w:r>
    </w:p>
    <w:p w14:paraId="04033584" w14:textId="77777777" w:rsidR="00EE3102" w:rsidRDefault="008904B6" w:rsidP="00EE3102">
      <w:pPr>
        <w:pStyle w:val="ListParagraph"/>
        <w:numPr>
          <w:ilvl w:val="0"/>
          <w:numId w:val="13"/>
        </w:numPr>
        <w:tabs>
          <w:tab w:val="left" w:pos="1080"/>
        </w:tabs>
        <w:ind w:left="720" w:firstLine="0"/>
      </w:pPr>
      <w:r>
        <w:t>MC as a threat to HS loads</w:t>
      </w:r>
    </w:p>
    <w:p w14:paraId="0A28BEFB" w14:textId="77777777" w:rsidR="00F552C0" w:rsidRDefault="00F552C0" w:rsidP="00EE3102">
      <w:pPr>
        <w:pStyle w:val="ListParagraph"/>
        <w:numPr>
          <w:ilvl w:val="0"/>
          <w:numId w:val="13"/>
        </w:numPr>
        <w:tabs>
          <w:tab w:val="left" w:pos="1080"/>
        </w:tabs>
        <w:ind w:left="720" w:firstLine="0"/>
      </w:pPr>
      <w:r>
        <w:t>“Productivity” impact.  Can these classes be removed / or considered</w:t>
      </w:r>
    </w:p>
    <w:p w14:paraId="5833553C" w14:textId="77777777" w:rsidR="00F552C0" w:rsidRDefault="00F552C0" w:rsidP="00EE3102">
      <w:pPr>
        <w:pStyle w:val="ListParagraph"/>
        <w:numPr>
          <w:ilvl w:val="0"/>
          <w:numId w:val="13"/>
        </w:numPr>
        <w:tabs>
          <w:tab w:val="left" w:pos="1080"/>
        </w:tabs>
        <w:ind w:left="720" w:firstLine="0"/>
      </w:pPr>
      <w:r>
        <w:t>Relationships, relationships, relationships! (addressing concerns / threats well in advance)</w:t>
      </w:r>
    </w:p>
    <w:p w14:paraId="4459C586" w14:textId="77777777" w:rsidR="008B2AAC" w:rsidRDefault="008B2AAC" w:rsidP="00EE3102">
      <w:pPr>
        <w:pStyle w:val="ListParagraph"/>
        <w:numPr>
          <w:ilvl w:val="0"/>
          <w:numId w:val="13"/>
        </w:numPr>
        <w:tabs>
          <w:tab w:val="left" w:pos="1080"/>
        </w:tabs>
        <w:ind w:left="720" w:firstLine="0"/>
      </w:pPr>
      <w:r>
        <w:t>Data collection as an important decision-making resource</w:t>
      </w:r>
    </w:p>
    <w:p w14:paraId="42FB80A5" w14:textId="77777777" w:rsidR="008B2AAC" w:rsidRDefault="008B2AAC" w:rsidP="00EE3102">
      <w:pPr>
        <w:pStyle w:val="ListParagraph"/>
        <w:numPr>
          <w:ilvl w:val="0"/>
          <w:numId w:val="13"/>
        </w:numPr>
        <w:tabs>
          <w:tab w:val="left" w:pos="1080"/>
        </w:tabs>
        <w:ind w:left="720" w:firstLine="0"/>
      </w:pPr>
      <w:r>
        <w:t>What is the business model that foes with the purpose / mission of Dual Enrollment</w:t>
      </w:r>
    </w:p>
    <w:p w14:paraId="4583010C" w14:textId="77777777" w:rsidR="008B2AAC" w:rsidRDefault="008B2AAC" w:rsidP="00EE3102">
      <w:pPr>
        <w:pStyle w:val="ListParagraph"/>
        <w:numPr>
          <w:ilvl w:val="0"/>
          <w:numId w:val="13"/>
        </w:numPr>
        <w:tabs>
          <w:tab w:val="left" w:pos="1080"/>
        </w:tabs>
        <w:ind w:left="720" w:firstLine="0"/>
      </w:pPr>
    </w:p>
    <w:p w14:paraId="4DCC11A9" w14:textId="77777777" w:rsidR="008904B6" w:rsidRDefault="008904B6" w:rsidP="008904B6">
      <w:pPr>
        <w:pStyle w:val="Heading1"/>
        <w:rPr>
          <w:color w:val="auto"/>
        </w:rPr>
      </w:pPr>
      <w:r>
        <w:rPr>
          <w:color w:val="auto"/>
        </w:rPr>
        <w:t>3 --</w:t>
      </w:r>
      <w:r>
        <w:rPr>
          <w:color w:val="auto"/>
        </w:rPr>
        <w:tab/>
        <w:t>Logistics Faculty / Schools</w:t>
      </w:r>
    </w:p>
    <w:p w14:paraId="28CE543E" w14:textId="77777777" w:rsidR="008904B6" w:rsidRDefault="008904B6" w:rsidP="008904B6">
      <w:pPr>
        <w:pStyle w:val="ListParagraph"/>
        <w:numPr>
          <w:ilvl w:val="0"/>
          <w:numId w:val="14"/>
        </w:numPr>
        <w:tabs>
          <w:tab w:val="left" w:pos="1080"/>
        </w:tabs>
        <w:ind w:firstLine="0"/>
      </w:pPr>
      <w:r>
        <w:t>Books / Access Codes</w:t>
      </w:r>
    </w:p>
    <w:p w14:paraId="0E828BD1" w14:textId="77777777" w:rsidR="008904B6" w:rsidRDefault="008904B6" w:rsidP="008904B6">
      <w:pPr>
        <w:pStyle w:val="ListParagraph"/>
        <w:numPr>
          <w:ilvl w:val="0"/>
          <w:numId w:val="14"/>
        </w:numPr>
        <w:tabs>
          <w:tab w:val="left" w:pos="1080"/>
        </w:tabs>
        <w:ind w:firstLine="0"/>
      </w:pPr>
      <w:r>
        <w:t>On Boarding with the High Schools re: schedules</w:t>
      </w:r>
    </w:p>
    <w:p w14:paraId="413A9ABB" w14:textId="77777777" w:rsidR="008904B6" w:rsidRDefault="008904B6" w:rsidP="008904B6">
      <w:pPr>
        <w:pStyle w:val="ListParagraph"/>
        <w:numPr>
          <w:ilvl w:val="0"/>
          <w:numId w:val="14"/>
        </w:numPr>
        <w:tabs>
          <w:tab w:val="left" w:pos="1080"/>
        </w:tabs>
        <w:ind w:firstLine="0"/>
      </w:pPr>
      <w:r>
        <w:t>District Schedules</w:t>
      </w:r>
    </w:p>
    <w:p w14:paraId="004ECE8E" w14:textId="77777777" w:rsidR="008904B6" w:rsidRDefault="008904B6" w:rsidP="008904B6">
      <w:pPr>
        <w:pStyle w:val="ListParagraph"/>
        <w:numPr>
          <w:ilvl w:val="0"/>
          <w:numId w:val="14"/>
        </w:numPr>
        <w:tabs>
          <w:tab w:val="left" w:pos="1080"/>
        </w:tabs>
        <w:ind w:firstLine="0"/>
      </w:pPr>
      <w:r>
        <w:t>MC watch vs. HS watch for student discipline</w:t>
      </w:r>
    </w:p>
    <w:p w14:paraId="6A56D029" w14:textId="77777777" w:rsidR="008904B6" w:rsidRPr="001A444E" w:rsidRDefault="008904B6" w:rsidP="008904B6">
      <w:pPr>
        <w:pStyle w:val="ListParagraph"/>
        <w:numPr>
          <w:ilvl w:val="0"/>
          <w:numId w:val="14"/>
        </w:numPr>
        <w:tabs>
          <w:tab w:val="left" w:pos="1080"/>
        </w:tabs>
        <w:ind w:firstLine="0"/>
      </w:pPr>
      <w:r w:rsidRPr="001A444E">
        <w:t>Support Services (e.g., Library services at the same level as on-campus classes</w:t>
      </w:r>
    </w:p>
    <w:p w14:paraId="1F7CA60A" w14:textId="77777777" w:rsidR="008904B6" w:rsidRDefault="008904B6" w:rsidP="008904B6">
      <w:pPr>
        <w:pStyle w:val="ListParagraph"/>
        <w:numPr>
          <w:ilvl w:val="0"/>
          <w:numId w:val="14"/>
        </w:numPr>
        <w:tabs>
          <w:tab w:val="left" w:pos="1080"/>
        </w:tabs>
        <w:ind w:firstLine="0"/>
      </w:pPr>
      <w:r>
        <w:t>Communication with parents</w:t>
      </w:r>
    </w:p>
    <w:p w14:paraId="0BFA9A23" w14:textId="77777777" w:rsidR="008904B6" w:rsidRDefault="008904B6" w:rsidP="008904B6">
      <w:pPr>
        <w:pStyle w:val="ListParagraph"/>
        <w:numPr>
          <w:ilvl w:val="0"/>
          <w:numId w:val="14"/>
        </w:numPr>
        <w:tabs>
          <w:tab w:val="left" w:pos="1080"/>
        </w:tabs>
        <w:ind w:firstLine="0"/>
      </w:pPr>
      <w:r>
        <w:t>Success for students</w:t>
      </w:r>
    </w:p>
    <w:p w14:paraId="27F7F5A7" w14:textId="77777777" w:rsidR="008904B6" w:rsidRDefault="008904B6" w:rsidP="008904B6">
      <w:pPr>
        <w:pStyle w:val="ListParagraph"/>
        <w:numPr>
          <w:ilvl w:val="0"/>
          <w:numId w:val="14"/>
        </w:numPr>
        <w:tabs>
          <w:tab w:val="left" w:pos="1080"/>
        </w:tabs>
        <w:ind w:firstLine="0"/>
      </w:pPr>
      <w:r>
        <w:t>Communicating with Faculty re: IEP</w:t>
      </w:r>
    </w:p>
    <w:p w14:paraId="6E97BF56" w14:textId="77777777" w:rsidR="008904B6" w:rsidRDefault="008904B6" w:rsidP="008904B6">
      <w:pPr>
        <w:pStyle w:val="ListParagraph"/>
        <w:numPr>
          <w:ilvl w:val="0"/>
          <w:numId w:val="14"/>
        </w:numPr>
        <w:tabs>
          <w:tab w:val="left" w:pos="1080"/>
        </w:tabs>
        <w:ind w:firstLine="0"/>
      </w:pPr>
      <w:r>
        <w:lastRenderedPageBreak/>
        <w:t>Student with IEP at the High School</w:t>
      </w:r>
    </w:p>
    <w:p w14:paraId="4E9444DF" w14:textId="77777777" w:rsidR="008904B6" w:rsidRDefault="008904B6" w:rsidP="008904B6">
      <w:pPr>
        <w:pStyle w:val="ListParagraph"/>
        <w:numPr>
          <w:ilvl w:val="0"/>
          <w:numId w:val="14"/>
        </w:numPr>
        <w:tabs>
          <w:tab w:val="left" w:pos="1080"/>
        </w:tabs>
        <w:ind w:firstLine="0"/>
      </w:pPr>
      <w:r>
        <w:t>Discussing with High School regarding division of services</w:t>
      </w:r>
    </w:p>
    <w:p w14:paraId="2922F7F4" w14:textId="77777777" w:rsidR="008904B6" w:rsidRDefault="008904B6" w:rsidP="008904B6">
      <w:pPr>
        <w:pStyle w:val="ListParagraph"/>
        <w:numPr>
          <w:ilvl w:val="0"/>
          <w:numId w:val="14"/>
        </w:numPr>
        <w:tabs>
          <w:tab w:val="left" w:pos="1080"/>
        </w:tabs>
        <w:ind w:firstLine="0"/>
      </w:pPr>
      <w:r>
        <w:t>Time course schedule development to allow for best faculty selection</w:t>
      </w:r>
    </w:p>
    <w:p w14:paraId="3D8F166B" w14:textId="77777777" w:rsidR="008904B6" w:rsidRDefault="008904B6" w:rsidP="008904B6">
      <w:pPr>
        <w:pStyle w:val="ListParagraph"/>
        <w:numPr>
          <w:ilvl w:val="0"/>
          <w:numId w:val="14"/>
        </w:numPr>
        <w:tabs>
          <w:tab w:val="left" w:pos="1080"/>
        </w:tabs>
        <w:ind w:firstLine="0"/>
      </w:pPr>
      <w:r>
        <w:t>Fingerprinting / TB assessment</w:t>
      </w:r>
    </w:p>
    <w:p w14:paraId="355BEB5A" w14:textId="77777777" w:rsidR="008904B6" w:rsidRDefault="008904B6" w:rsidP="008904B6">
      <w:pPr>
        <w:pStyle w:val="ListParagraph"/>
        <w:numPr>
          <w:ilvl w:val="0"/>
          <w:numId w:val="14"/>
        </w:numPr>
        <w:tabs>
          <w:tab w:val="left" w:pos="1080"/>
        </w:tabs>
        <w:ind w:firstLine="0"/>
      </w:pPr>
      <w:r>
        <w:t>Keys</w:t>
      </w:r>
    </w:p>
    <w:p w14:paraId="2260A56D" w14:textId="77777777" w:rsidR="008904B6" w:rsidRDefault="008904B6" w:rsidP="008904B6">
      <w:pPr>
        <w:pStyle w:val="ListParagraph"/>
        <w:numPr>
          <w:ilvl w:val="0"/>
          <w:numId w:val="14"/>
        </w:numPr>
        <w:tabs>
          <w:tab w:val="left" w:pos="1080"/>
        </w:tabs>
        <w:ind w:firstLine="0"/>
      </w:pPr>
      <w:r>
        <w:t>Bathrooms</w:t>
      </w:r>
    </w:p>
    <w:p w14:paraId="70B7163E" w14:textId="77777777" w:rsidR="008904B6" w:rsidRDefault="008904B6" w:rsidP="008904B6">
      <w:pPr>
        <w:pStyle w:val="ListParagraph"/>
        <w:numPr>
          <w:ilvl w:val="0"/>
          <w:numId w:val="14"/>
        </w:numPr>
        <w:tabs>
          <w:tab w:val="left" w:pos="1080"/>
        </w:tabs>
        <w:ind w:firstLine="0"/>
      </w:pPr>
      <w:r>
        <w:t>Parking</w:t>
      </w:r>
    </w:p>
    <w:p w14:paraId="3ADD4BF3" w14:textId="77777777" w:rsidR="008904B6" w:rsidRDefault="008904B6" w:rsidP="008904B6">
      <w:pPr>
        <w:pStyle w:val="ListParagraph"/>
        <w:numPr>
          <w:ilvl w:val="0"/>
          <w:numId w:val="14"/>
        </w:numPr>
        <w:tabs>
          <w:tab w:val="left" w:pos="1080"/>
        </w:tabs>
        <w:ind w:firstLine="0"/>
      </w:pPr>
      <w:r>
        <w:t>Textbooks</w:t>
      </w:r>
    </w:p>
    <w:p w14:paraId="56B773D4" w14:textId="77777777" w:rsidR="008904B6" w:rsidRDefault="008904B6" w:rsidP="008904B6">
      <w:pPr>
        <w:pStyle w:val="ListParagraph"/>
        <w:numPr>
          <w:ilvl w:val="0"/>
          <w:numId w:val="14"/>
        </w:numPr>
        <w:tabs>
          <w:tab w:val="left" w:pos="1080"/>
        </w:tabs>
        <w:ind w:firstLine="0"/>
      </w:pPr>
      <w:r>
        <w:t>Contact information for people at the school</w:t>
      </w:r>
    </w:p>
    <w:p w14:paraId="56E381F4" w14:textId="77777777" w:rsidR="00F552C0" w:rsidRDefault="008904B6" w:rsidP="00F552C0">
      <w:pPr>
        <w:pStyle w:val="ListParagraph"/>
        <w:numPr>
          <w:ilvl w:val="0"/>
          <w:numId w:val="14"/>
        </w:numPr>
        <w:tabs>
          <w:tab w:val="left" w:pos="1080"/>
        </w:tabs>
        <w:ind w:firstLine="0"/>
      </w:pPr>
      <w:r>
        <w:t>Timeslots for the Non-CCAP</w:t>
      </w:r>
      <w:r w:rsidR="00F552C0">
        <w:t>s  “outside the bell schedule”</w:t>
      </w:r>
    </w:p>
    <w:p w14:paraId="70FD43BB" w14:textId="77777777" w:rsidR="00F552C0" w:rsidRDefault="00F552C0" w:rsidP="00F552C0">
      <w:pPr>
        <w:pStyle w:val="ListParagraph"/>
        <w:numPr>
          <w:ilvl w:val="0"/>
          <w:numId w:val="14"/>
        </w:numPr>
        <w:tabs>
          <w:tab w:val="left" w:pos="1080"/>
        </w:tabs>
        <w:ind w:firstLine="0"/>
      </w:pPr>
      <w:r>
        <w:t>Instructor relations</w:t>
      </w:r>
    </w:p>
    <w:p w14:paraId="3F1C51D2" w14:textId="77777777" w:rsidR="00F552C0" w:rsidRDefault="00F552C0" w:rsidP="00F552C0">
      <w:pPr>
        <w:pStyle w:val="ListParagraph"/>
        <w:numPr>
          <w:ilvl w:val="0"/>
          <w:numId w:val="14"/>
        </w:numPr>
        <w:tabs>
          <w:tab w:val="left" w:pos="1080"/>
        </w:tabs>
        <w:ind w:firstLine="0"/>
      </w:pPr>
      <w:r>
        <w:t>Contact information on each site</w:t>
      </w:r>
    </w:p>
    <w:p w14:paraId="3C7BCCEA" w14:textId="77777777" w:rsidR="00F552C0" w:rsidRDefault="00F552C0" w:rsidP="00F552C0">
      <w:pPr>
        <w:pStyle w:val="ListParagraph"/>
        <w:numPr>
          <w:ilvl w:val="0"/>
          <w:numId w:val="14"/>
        </w:numPr>
        <w:tabs>
          <w:tab w:val="left" w:pos="1080"/>
        </w:tabs>
        <w:ind w:firstLine="0"/>
      </w:pPr>
      <w:r>
        <w:t>Visible classes within the schedule of classes (see how the enrollment)</w:t>
      </w:r>
    </w:p>
    <w:p w14:paraId="74710EDC" w14:textId="77777777" w:rsidR="00F552C0" w:rsidRDefault="00F552C0" w:rsidP="00F552C0">
      <w:pPr>
        <w:pStyle w:val="ListParagraph"/>
        <w:numPr>
          <w:ilvl w:val="0"/>
          <w:numId w:val="14"/>
        </w:numPr>
        <w:tabs>
          <w:tab w:val="left" w:pos="1080"/>
        </w:tabs>
        <w:ind w:firstLine="0"/>
      </w:pPr>
      <w:r>
        <w:t>Tech support / classroom set up</w:t>
      </w:r>
    </w:p>
    <w:p w14:paraId="305416AB" w14:textId="77777777" w:rsidR="00F552C0" w:rsidRDefault="00F552C0" w:rsidP="00F552C0">
      <w:pPr>
        <w:pStyle w:val="ListParagraph"/>
        <w:numPr>
          <w:ilvl w:val="0"/>
          <w:numId w:val="14"/>
        </w:numPr>
        <w:tabs>
          <w:tab w:val="left" w:pos="1080"/>
        </w:tabs>
        <w:ind w:firstLine="0"/>
      </w:pPr>
      <w:r>
        <w:t>On Line support alignment between HS &amp; MC; e.g., CANVAS</w:t>
      </w:r>
    </w:p>
    <w:p w14:paraId="24F664A1" w14:textId="77777777" w:rsidR="00F552C0" w:rsidRDefault="00F552C0" w:rsidP="00F552C0">
      <w:pPr>
        <w:pStyle w:val="ListParagraph"/>
        <w:numPr>
          <w:ilvl w:val="0"/>
          <w:numId w:val="14"/>
        </w:numPr>
        <w:tabs>
          <w:tab w:val="left" w:pos="1080"/>
        </w:tabs>
        <w:ind w:firstLine="0"/>
      </w:pPr>
      <w:r>
        <w:t>Calendar Management</w:t>
      </w:r>
    </w:p>
    <w:p w14:paraId="1B7F4B68" w14:textId="77777777" w:rsidR="00F552C0" w:rsidRDefault="00F552C0" w:rsidP="00F552C0">
      <w:pPr>
        <w:pStyle w:val="ListParagraph"/>
        <w:numPr>
          <w:ilvl w:val="1"/>
          <w:numId w:val="14"/>
        </w:numPr>
        <w:tabs>
          <w:tab w:val="left" w:pos="1080"/>
        </w:tabs>
      </w:pPr>
      <w:r>
        <w:t>Holidays, Breaks, term length</w:t>
      </w:r>
    </w:p>
    <w:p w14:paraId="7D7CA33A" w14:textId="77777777" w:rsidR="00F552C0" w:rsidRDefault="00F552C0" w:rsidP="00F552C0">
      <w:pPr>
        <w:pStyle w:val="ListParagraph"/>
        <w:numPr>
          <w:ilvl w:val="0"/>
          <w:numId w:val="14"/>
        </w:numPr>
        <w:tabs>
          <w:tab w:val="left" w:pos="1080"/>
        </w:tabs>
        <w:ind w:firstLine="0"/>
      </w:pPr>
      <w:r>
        <w:t>Teacher to teacher interactions (mutual benefits defined)</w:t>
      </w:r>
    </w:p>
    <w:p w14:paraId="318EEF18" w14:textId="77777777" w:rsidR="00F552C0" w:rsidRDefault="00F552C0" w:rsidP="00F552C0">
      <w:pPr>
        <w:pStyle w:val="ListParagraph"/>
        <w:numPr>
          <w:ilvl w:val="0"/>
          <w:numId w:val="14"/>
        </w:numPr>
        <w:tabs>
          <w:tab w:val="left" w:pos="1080"/>
        </w:tabs>
        <w:ind w:firstLine="0"/>
      </w:pPr>
      <w:r>
        <w:t>Timely admission / registration process</w:t>
      </w:r>
    </w:p>
    <w:p w14:paraId="53772B7B" w14:textId="77777777" w:rsidR="00F552C0" w:rsidRDefault="00F552C0" w:rsidP="00F552C0">
      <w:pPr>
        <w:pStyle w:val="ListParagraph"/>
        <w:numPr>
          <w:ilvl w:val="0"/>
          <w:numId w:val="14"/>
        </w:numPr>
        <w:tabs>
          <w:tab w:val="left" w:pos="1080"/>
        </w:tabs>
        <w:ind w:firstLine="0"/>
      </w:pPr>
      <w:r>
        <w:t>Orientation for faculty / student / parents</w:t>
      </w:r>
    </w:p>
    <w:p w14:paraId="1DCBFDA1" w14:textId="77777777" w:rsidR="00837008" w:rsidRDefault="00837008" w:rsidP="00F552C0">
      <w:pPr>
        <w:pStyle w:val="ListParagraph"/>
        <w:numPr>
          <w:ilvl w:val="0"/>
          <w:numId w:val="14"/>
        </w:numPr>
        <w:tabs>
          <w:tab w:val="left" w:pos="1080"/>
        </w:tabs>
        <w:ind w:firstLine="0"/>
      </w:pPr>
      <w:r>
        <w:t>Clarity for students that grade earn stays with them when they transfer</w:t>
      </w:r>
    </w:p>
    <w:p w14:paraId="35CDCB34" w14:textId="77777777" w:rsidR="00EB6807" w:rsidRDefault="00EB6807" w:rsidP="00EB6807">
      <w:pPr>
        <w:tabs>
          <w:tab w:val="left" w:pos="1080"/>
        </w:tabs>
        <w:ind w:left="90"/>
      </w:pPr>
    </w:p>
    <w:p w14:paraId="32F948D5" w14:textId="77777777" w:rsidR="00EB6807" w:rsidRDefault="00EB6807" w:rsidP="00EB6807">
      <w:pPr>
        <w:pStyle w:val="Heading1"/>
        <w:rPr>
          <w:color w:val="auto"/>
        </w:rPr>
      </w:pPr>
      <w:r>
        <w:rPr>
          <w:color w:val="auto"/>
        </w:rPr>
        <w:t>4 --</w:t>
      </w:r>
      <w:r>
        <w:rPr>
          <w:color w:val="auto"/>
        </w:rPr>
        <w:tab/>
        <w:t>Philosophy</w:t>
      </w:r>
    </w:p>
    <w:p w14:paraId="206BDD09" w14:textId="77777777" w:rsidR="00EB6807" w:rsidRDefault="00EB6807" w:rsidP="00EB6807">
      <w:pPr>
        <w:pStyle w:val="ListParagraph"/>
        <w:numPr>
          <w:ilvl w:val="0"/>
          <w:numId w:val="15"/>
        </w:numPr>
        <w:tabs>
          <w:tab w:val="left" w:pos="1080"/>
        </w:tabs>
        <w:ind w:firstLine="0"/>
      </w:pPr>
      <w:r>
        <w:t>On line classes and shared between multiple schools</w:t>
      </w:r>
    </w:p>
    <w:p w14:paraId="650B6AF3" w14:textId="77777777" w:rsidR="00EB6807" w:rsidRDefault="00EB6807" w:rsidP="00EB6807">
      <w:pPr>
        <w:pStyle w:val="ListParagraph"/>
        <w:numPr>
          <w:ilvl w:val="0"/>
          <w:numId w:val="15"/>
        </w:numPr>
        <w:tabs>
          <w:tab w:val="left" w:pos="1080"/>
        </w:tabs>
        <w:ind w:firstLine="0"/>
      </w:pPr>
      <w:r>
        <w:t>Prioritize Dual Enrollment</w:t>
      </w:r>
    </w:p>
    <w:p w14:paraId="0212CD77" w14:textId="77777777" w:rsidR="00EB6807" w:rsidRDefault="00EB6807" w:rsidP="00EB6807">
      <w:pPr>
        <w:pStyle w:val="ListParagraph"/>
        <w:numPr>
          <w:ilvl w:val="0"/>
          <w:numId w:val="15"/>
        </w:numPr>
        <w:tabs>
          <w:tab w:val="left" w:pos="1080"/>
        </w:tabs>
        <w:ind w:firstLine="0"/>
      </w:pPr>
      <w:r>
        <w:t>Alignment of curriculum related to HS semester / credit and MC sem/credit</w:t>
      </w:r>
    </w:p>
    <w:p w14:paraId="2660F1E6" w14:textId="77777777" w:rsidR="00EB6807" w:rsidRDefault="00EB6807" w:rsidP="00EB6807">
      <w:pPr>
        <w:pStyle w:val="ListParagraph"/>
        <w:numPr>
          <w:ilvl w:val="0"/>
          <w:numId w:val="15"/>
        </w:numPr>
        <w:tabs>
          <w:tab w:val="left" w:pos="1080"/>
        </w:tabs>
        <w:ind w:firstLine="0"/>
      </w:pPr>
      <w:r>
        <w:t>“Competition” with AP classes … and therefore instructors</w:t>
      </w:r>
    </w:p>
    <w:p w14:paraId="702CC9B7" w14:textId="77777777" w:rsidR="005312E7" w:rsidRDefault="005312E7" w:rsidP="00EB6807">
      <w:pPr>
        <w:pStyle w:val="ListParagraph"/>
        <w:numPr>
          <w:ilvl w:val="0"/>
          <w:numId w:val="15"/>
        </w:numPr>
        <w:tabs>
          <w:tab w:val="left" w:pos="1080"/>
        </w:tabs>
        <w:ind w:firstLine="0"/>
      </w:pPr>
      <w:r>
        <w:t>PACE / DUAL Enrollment relationship</w:t>
      </w:r>
    </w:p>
    <w:p w14:paraId="01435510" w14:textId="77777777" w:rsidR="005312E7" w:rsidRDefault="005312E7" w:rsidP="00EB6807">
      <w:pPr>
        <w:pStyle w:val="ListParagraph"/>
        <w:numPr>
          <w:ilvl w:val="0"/>
          <w:numId w:val="15"/>
        </w:numPr>
        <w:tabs>
          <w:tab w:val="left" w:pos="1080"/>
        </w:tabs>
        <w:ind w:firstLine="0"/>
      </w:pPr>
      <w:r>
        <w:t>(Support Services ) What are we offering students?</w:t>
      </w:r>
    </w:p>
    <w:p w14:paraId="0F2309BA" w14:textId="77777777" w:rsidR="005312E7" w:rsidRDefault="005312E7" w:rsidP="00EB6807">
      <w:pPr>
        <w:pStyle w:val="ListParagraph"/>
        <w:numPr>
          <w:ilvl w:val="0"/>
          <w:numId w:val="15"/>
        </w:numPr>
        <w:tabs>
          <w:tab w:val="left" w:pos="1080"/>
        </w:tabs>
        <w:ind w:firstLine="0"/>
      </w:pPr>
      <w:r>
        <w:t>Purpose of the relationship and Dual Enrollment – pipeline to MC</w:t>
      </w:r>
    </w:p>
    <w:p w14:paraId="4E38DFEA" w14:textId="77777777" w:rsidR="005312E7" w:rsidRDefault="005312E7" w:rsidP="00EB6807">
      <w:pPr>
        <w:pStyle w:val="ListParagraph"/>
        <w:numPr>
          <w:ilvl w:val="0"/>
          <w:numId w:val="15"/>
        </w:numPr>
        <w:tabs>
          <w:tab w:val="left" w:pos="1080"/>
        </w:tabs>
        <w:ind w:firstLine="0"/>
      </w:pPr>
      <w:r>
        <w:t>Need to clarify and communicate purpose / mission / values / objectives for Dual Enrollment – What is the why?</w:t>
      </w:r>
    </w:p>
    <w:p w14:paraId="76F2F3F3" w14:textId="77777777" w:rsidR="005312E7" w:rsidRDefault="005312E7" w:rsidP="005312E7">
      <w:pPr>
        <w:pStyle w:val="Heading1"/>
        <w:rPr>
          <w:color w:val="auto"/>
        </w:rPr>
      </w:pPr>
      <w:r>
        <w:rPr>
          <w:color w:val="auto"/>
        </w:rPr>
        <w:t>5 --</w:t>
      </w:r>
      <w:r>
        <w:rPr>
          <w:color w:val="auto"/>
        </w:rPr>
        <w:tab/>
        <w:t>Training and Professional Development</w:t>
      </w:r>
    </w:p>
    <w:p w14:paraId="6185B500" w14:textId="77777777" w:rsidR="005312E7" w:rsidRDefault="005312E7" w:rsidP="005312E7">
      <w:pPr>
        <w:pStyle w:val="ListParagraph"/>
        <w:numPr>
          <w:ilvl w:val="0"/>
          <w:numId w:val="16"/>
        </w:numPr>
        <w:tabs>
          <w:tab w:val="left" w:pos="1080"/>
        </w:tabs>
        <w:ind w:firstLine="0"/>
      </w:pPr>
      <w:r>
        <w:t>Success for Instructors / Faculty (SIF)</w:t>
      </w:r>
    </w:p>
    <w:p w14:paraId="617DA76D" w14:textId="77777777" w:rsidR="005312E7" w:rsidRDefault="005312E7" w:rsidP="005312E7">
      <w:pPr>
        <w:pStyle w:val="ListParagraph"/>
        <w:numPr>
          <w:ilvl w:val="0"/>
          <w:numId w:val="16"/>
        </w:numPr>
        <w:tabs>
          <w:tab w:val="left" w:pos="1080"/>
        </w:tabs>
        <w:ind w:firstLine="0"/>
      </w:pPr>
      <w:r>
        <w:t>Professional development for pedagogical nuances of working with K-12</w:t>
      </w:r>
    </w:p>
    <w:p w14:paraId="2C8CE60D" w14:textId="77777777" w:rsidR="005312E7" w:rsidRDefault="005312E7" w:rsidP="005312E7">
      <w:pPr>
        <w:pStyle w:val="ListParagraph"/>
        <w:numPr>
          <w:ilvl w:val="0"/>
          <w:numId w:val="16"/>
        </w:numPr>
        <w:tabs>
          <w:tab w:val="left" w:pos="1080"/>
        </w:tabs>
        <w:ind w:firstLine="0"/>
      </w:pPr>
      <w:r>
        <w:t>Classroom management</w:t>
      </w:r>
    </w:p>
    <w:p w14:paraId="34625851" w14:textId="77777777" w:rsidR="005312E7" w:rsidRDefault="005312E7" w:rsidP="005312E7">
      <w:pPr>
        <w:pStyle w:val="ListParagraph"/>
        <w:numPr>
          <w:ilvl w:val="0"/>
          <w:numId w:val="16"/>
        </w:numPr>
        <w:tabs>
          <w:tab w:val="left" w:pos="1080"/>
        </w:tabs>
        <w:ind w:firstLine="0"/>
      </w:pPr>
      <w:r>
        <w:t>Ed Code allowances for K-12</w:t>
      </w:r>
    </w:p>
    <w:p w14:paraId="3BE2DBDD" w14:textId="77777777" w:rsidR="005312E7" w:rsidRDefault="005312E7" w:rsidP="005312E7">
      <w:pPr>
        <w:pStyle w:val="ListParagraph"/>
        <w:numPr>
          <w:ilvl w:val="1"/>
          <w:numId w:val="16"/>
        </w:numPr>
        <w:tabs>
          <w:tab w:val="left" w:pos="1080"/>
        </w:tabs>
      </w:pPr>
      <w:r>
        <w:t>Breaks</w:t>
      </w:r>
    </w:p>
    <w:p w14:paraId="09198F38" w14:textId="77777777" w:rsidR="005312E7" w:rsidRDefault="005312E7" w:rsidP="005312E7">
      <w:pPr>
        <w:pStyle w:val="Heading1"/>
        <w:rPr>
          <w:color w:val="auto"/>
        </w:rPr>
      </w:pPr>
      <w:r>
        <w:rPr>
          <w:color w:val="auto"/>
        </w:rPr>
        <w:lastRenderedPageBreak/>
        <w:t>6 --</w:t>
      </w:r>
      <w:r>
        <w:rPr>
          <w:color w:val="auto"/>
        </w:rPr>
        <w:tab/>
        <w:t>Faculty for Dual Enrollment Advisory Group</w:t>
      </w:r>
    </w:p>
    <w:p w14:paraId="34981A55" w14:textId="77777777" w:rsidR="00FA4C28" w:rsidRPr="00FA4C28" w:rsidRDefault="00A952A2" w:rsidP="00FA4C28">
      <w:pPr>
        <w:pStyle w:val="ListParagraph"/>
        <w:numPr>
          <w:ilvl w:val="0"/>
          <w:numId w:val="17"/>
        </w:numPr>
        <w:tabs>
          <w:tab w:val="left" w:pos="1080"/>
        </w:tabs>
        <w:ind w:firstLine="0"/>
      </w:pPr>
      <w:r>
        <w:t xml:space="preserve">Workgroup of interested faculty, staff, parents, “partners” in moving </w:t>
      </w:r>
      <w:r w:rsidR="00FA4C28">
        <w:t>dialo</w:t>
      </w:r>
      <w:r w:rsidR="00FA4C28">
        <w:rPr>
          <w:rFonts w:ascii="Times New Roman" w:hAnsi="Times New Roman" w:cs="Times New Roman"/>
          <w:color w:val="1F497D"/>
          <w:sz w:val="24"/>
          <w:szCs w:val="24"/>
        </w:rPr>
        <w:t>gue</w:t>
      </w:r>
    </w:p>
    <w:p w14:paraId="4A36F131" w14:textId="77777777" w:rsidR="00FA4C28" w:rsidRPr="00FA4C28" w:rsidRDefault="00FA4C28" w:rsidP="00FA4C28">
      <w:pPr>
        <w:rPr>
          <w:rFonts w:cstheme="minorHAnsi"/>
        </w:rPr>
      </w:pPr>
      <w:r w:rsidRPr="00FA4C28">
        <w:rPr>
          <w:rFonts w:cstheme="minorHAnsi"/>
        </w:rPr>
        <w:t>Traci Allen (Counseling)</w:t>
      </w:r>
    </w:p>
    <w:p w14:paraId="38CFB520" w14:textId="77777777" w:rsidR="00FA4C28" w:rsidRPr="00FA4C28" w:rsidRDefault="00FA4C28" w:rsidP="00FA4C28">
      <w:pPr>
        <w:rPr>
          <w:rFonts w:cstheme="minorHAnsi"/>
        </w:rPr>
      </w:pPr>
      <w:r w:rsidRPr="00FA4C28">
        <w:rPr>
          <w:rFonts w:cstheme="minorHAnsi"/>
        </w:rPr>
        <w:t xml:space="preserve">Jenna </w:t>
      </w:r>
      <w:proofErr w:type="spellStart"/>
      <w:r w:rsidRPr="00FA4C28">
        <w:rPr>
          <w:rFonts w:cstheme="minorHAnsi"/>
        </w:rPr>
        <w:t>Patronete</w:t>
      </w:r>
      <w:proofErr w:type="spellEnd"/>
      <w:r w:rsidRPr="00FA4C28">
        <w:rPr>
          <w:rFonts w:cstheme="minorHAnsi"/>
        </w:rPr>
        <w:t xml:space="preserve"> (Comm Studies)</w:t>
      </w:r>
    </w:p>
    <w:p w14:paraId="13645BAD" w14:textId="77777777" w:rsidR="00FA4C28" w:rsidRPr="00FA4C28" w:rsidRDefault="00FA4C28" w:rsidP="00FA4C28">
      <w:pPr>
        <w:rPr>
          <w:rFonts w:cstheme="minorHAnsi"/>
        </w:rPr>
      </w:pPr>
      <w:r w:rsidRPr="00FA4C28">
        <w:rPr>
          <w:rFonts w:cstheme="minorHAnsi"/>
        </w:rPr>
        <w:t>Katie Booth (English)</w:t>
      </w:r>
    </w:p>
    <w:p w14:paraId="0C1DC787" w14:textId="77777777" w:rsidR="00FA4C28" w:rsidRPr="00FA4C28" w:rsidRDefault="00FA4C28" w:rsidP="00FA4C28">
      <w:pPr>
        <w:rPr>
          <w:rFonts w:cstheme="minorHAnsi"/>
        </w:rPr>
      </w:pPr>
      <w:r w:rsidRPr="00FA4C28">
        <w:rPr>
          <w:rFonts w:cstheme="minorHAnsi"/>
        </w:rPr>
        <w:t>Tim Weaver (Business)</w:t>
      </w:r>
    </w:p>
    <w:p w14:paraId="6D7C4B0D" w14:textId="77777777" w:rsidR="005312E7" w:rsidRPr="00FA4C28" w:rsidRDefault="00837008" w:rsidP="00FA4C28">
      <w:pPr>
        <w:rPr>
          <w:rFonts w:cstheme="minorHAnsi"/>
        </w:rPr>
      </w:pPr>
      <w:r>
        <w:rPr>
          <w:rFonts w:cstheme="minorHAnsi"/>
        </w:rPr>
        <w:t>Sarah Cornelsen (Nursing)</w:t>
      </w:r>
    </w:p>
    <w:sectPr w:rsidR="005312E7" w:rsidRPr="00FA4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7983"/>
    <w:multiLevelType w:val="hybridMultilevel"/>
    <w:tmpl w:val="B7C6D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7670F"/>
    <w:multiLevelType w:val="hybridMultilevel"/>
    <w:tmpl w:val="FB126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403E9"/>
    <w:multiLevelType w:val="hybridMultilevel"/>
    <w:tmpl w:val="82D82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0270F"/>
    <w:multiLevelType w:val="hybridMultilevel"/>
    <w:tmpl w:val="750CB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62174"/>
    <w:multiLevelType w:val="hybridMultilevel"/>
    <w:tmpl w:val="31B2C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404A6"/>
    <w:multiLevelType w:val="hybridMultilevel"/>
    <w:tmpl w:val="C8840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47530"/>
    <w:multiLevelType w:val="hybridMultilevel"/>
    <w:tmpl w:val="E2A22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84D79"/>
    <w:multiLevelType w:val="hybridMultilevel"/>
    <w:tmpl w:val="D5AA5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1745A"/>
    <w:multiLevelType w:val="hybridMultilevel"/>
    <w:tmpl w:val="E9CE3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C7E6B"/>
    <w:multiLevelType w:val="hybridMultilevel"/>
    <w:tmpl w:val="69D0B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0454A"/>
    <w:multiLevelType w:val="hybridMultilevel"/>
    <w:tmpl w:val="BBB22F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B75594"/>
    <w:multiLevelType w:val="hybridMultilevel"/>
    <w:tmpl w:val="B3B0E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E6209"/>
    <w:multiLevelType w:val="hybridMultilevel"/>
    <w:tmpl w:val="7DE88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3707A"/>
    <w:multiLevelType w:val="hybridMultilevel"/>
    <w:tmpl w:val="6E400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96565"/>
    <w:multiLevelType w:val="hybridMultilevel"/>
    <w:tmpl w:val="62F01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E2B1B"/>
    <w:multiLevelType w:val="hybridMultilevel"/>
    <w:tmpl w:val="D46A8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57F62"/>
    <w:multiLevelType w:val="hybridMultilevel"/>
    <w:tmpl w:val="324AC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14"/>
  </w:num>
  <w:num w:numId="5">
    <w:abstractNumId w:val="4"/>
  </w:num>
  <w:num w:numId="6">
    <w:abstractNumId w:val="9"/>
  </w:num>
  <w:num w:numId="7">
    <w:abstractNumId w:val="5"/>
  </w:num>
  <w:num w:numId="8">
    <w:abstractNumId w:val="12"/>
  </w:num>
  <w:num w:numId="9">
    <w:abstractNumId w:val="0"/>
  </w:num>
  <w:num w:numId="10">
    <w:abstractNumId w:val="3"/>
  </w:num>
  <w:num w:numId="11">
    <w:abstractNumId w:val="16"/>
  </w:num>
  <w:num w:numId="12">
    <w:abstractNumId w:val="7"/>
  </w:num>
  <w:num w:numId="13">
    <w:abstractNumId w:val="10"/>
  </w:num>
  <w:num w:numId="14">
    <w:abstractNumId w:val="8"/>
  </w:num>
  <w:num w:numId="15">
    <w:abstractNumId w:val="15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93F"/>
    <w:rsid w:val="00023B3C"/>
    <w:rsid w:val="000A4274"/>
    <w:rsid w:val="00125CAD"/>
    <w:rsid w:val="001A444E"/>
    <w:rsid w:val="001A47F7"/>
    <w:rsid w:val="00403C04"/>
    <w:rsid w:val="0043393F"/>
    <w:rsid w:val="00503F1A"/>
    <w:rsid w:val="005312E7"/>
    <w:rsid w:val="006956EE"/>
    <w:rsid w:val="006F03D5"/>
    <w:rsid w:val="00837008"/>
    <w:rsid w:val="0084399B"/>
    <w:rsid w:val="008904B6"/>
    <w:rsid w:val="008B2AAC"/>
    <w:rsid w:val="00950A20"/>
    <w:rsid w:val="00A952A2"/>
    <w:rsid w:val="00B20604"/>
    <w:rsid w:val="00BD7AFA"/>
    <w:rsid w:val="00D55D78"/>
    <w:rsid w:val="00D91303"/>
    <w:rsid w:val="00D92844"/>
    <w:rsid w:val="00DE63C2"/>
    <w:rsid w:val="00EB6807"/>
    <w:rsid w:val="00EE3102"/>
    <w:rsid w:val="00F552C0"/>
    <w:rsid w:val="00FA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8A39F"/>
  <w15:chartTrackingRefBased/>
  <w15:docId w15:val="{7F00379F-9F8C-484A-9A29-84E32B36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28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28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92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0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FE73255D18C74DB30F849FDB2F476F" ma:contentTypeVersion="13" ma:contentTypeDescription="Create a new document." ma:contentTypeScope="" ma:versionID="a32bfaf746027238140a3d8acd7a6ce3">
  <xsd:schema xmlns:xsd="http://www.w3.org/2001/XMLSchema" xmlns:xs="http://www.w3.org/2001/XMLSchema" xmlns:p="http://schemas.microsoft.com/office/2006/metadata/properties" xmlns:ns3="6985af27-5c19-4f4f-b343-804a8301db2d" xmlns:ns4="1a275411-c2ab-485b-917c-dd8c80a9279a" targetNamespace="http://schemas.microsoft.com/office/2006/metadata/properties" ma:root="true" ma:fieldsID="b76eb15ff1518f1a1f35914e9ea8e9ce" ns3:_="" ns4:_="">
    <xsd:import namespace="6985af27-5c19-4f4f-b343-804a8301db2d"/>
    <xsd:import namespace="1a275411-c2ab-485b-917c-dd8c80a927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5af27-5c19-4f4f-b343-804a8301d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75411-c2ab-485b-917c-dd8c80a9279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A9367-CC01-47E8-89AC-FB29CCF9D89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1a275411-c2ab-485b-917c-dd8c80a9279a"/>
    <ds:schemaRef ds:uri="6985af27-5c19-4f4f-b343-804a8301db2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6A7C8B9-601E-44DA-801F-5C6F8D564E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AADF57-7429-4FBC-874F-28B631D14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85af27-5c19-4f4f-b343-804a8301db2d"/>
    <ds:schemaRef ds:uri="1a275411-c2ab-485b-917c-dd8c80a92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3DAA31-FD99-49DD-BEB7-8B254190C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Moorpark College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Lisette Alivandivafa</dc:creator>
  <cp:keywords/>
  <dc:description/>
  <cp:lastModifiedBy>Renee Butler</cp:lastModifiedBy>
  <cp:revision>2</cp:revision>
  <dcterms:created xsi:type="dcterms:W3CDTF">2019-09-25T20:49:00Z</dcterms:created>
  <dcterms:modified xsi:type="dcterms:W3CDTF">2019-09-25T20:49:00Z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0x010100D7FE73255D18C74DB30F849FDB2F476F</vt:lpwstr>
  </property>
</Properties>
</file>