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2494" w14:textId="00DBB487" w:rsidR="00B13DB8" w:rsidRPr="00B51F18" w:rsidRDefault="00B13DB8" w:rsidP="00B51F18">
      <w:pPr>
        <w:pStyle w:val="Heading1"/>
        <w:rPr>
          <w:rFonts w:asciiTheme="minorHAnsi" w:hAnsiTheme="minorHAnsi" w:cstheme="minorHAnsi"/>
        </w:rPr>
      </w:pPr>
      <w:r w:rsidRPr="00B51F18">
        <w:rPr>
          <w:rFonts w:asciiTheme="minorHAnsi" w:hAnsiTheme="minorHAnsi" w:cstheme="minorHAnsi"/>
        </w:rPr>
        <w:t>AS Council Standing Committee Reports</w:t>
      </w:r>
      <w:r w:rsidR="00BC7A42" w:rsidRPr="00B51F18">
        <w:rPr>
          <w:rFonts w:asciiTheme="minorHAnsi" w:hAnsiTheme="minorHAnsi" w:cstheme="minorHAnsi"/>
        </w:rPr>
        <w:t xml:space="preserve">, </w:t>
      </w:r>
      <w:r w:rsidR="00DF58BE" w:rsidRPr="00B51F18">
        <w:rPr>
          <w:rFonts w:asciiTheme="minorHAnsi" w:hAnsiTheme="minorHAnsi" w:cstheme="minorHAnsi"/>
        </w:rPr>
        <w:t>3 September 2</w:t>
      </w:r>
      <w:r w:rsidRPr="00B51F18">
        <w:rPr>
          <w:rFonts w:asciiTheme="minorHAnsi" w:hAnsiTheme="minorHAnsi" w:cstheme="minorHAnsi"/>
        </w:rPr>
        <w:t>01</w:t>
      </w:r>
      <w:r w:rsidR="00DF58BE" w:rsidRPr="00B51F18">
        <w:rPr>
          <w:rFonts w:asciiTheme="minorHAnsi" w:hAnsiTheme="minorHAnsi" w:cstheme="minorHAnsi"/>
        </w:rPr>
        <w:t>9</w:t>
      </w:r>
    </w:p>
    <w:p w14:paraId="3268F516" w14:textId="759C638B" w:rsidR="00307F7F" w:rsidRPr="00B51F18" w:rsidRDefault="00307F7F" w:rsidP="00B51F18">
      <w:pPr>
        <w:pStyle w:val="Heading2"/>
        <w:spacing w:before="240"/>
        <w:rPr>
          <w:rFonts w:asciiTheme="minorHAnsi" w:hAnsiTheme="minorHAnsi" w:cstheme="minorHAnsi"/>
        </w:rPr>
      </w:pPr>
      <w:proofErr w:type="spellStart"/>
      <w:proofErr w:type="gramStart"/>
      <w:r w:rsidRPr="00B51F18">
        <w:rPr>
          <w:rFonts w:asciiTheme="minorHAnsi" w:hAnsiTheme="minorHAnsi" w:cstheme="minorHAnsi"/>
          <w:u w:val="single"/>
        </w:rPr>
        <w:t>EdCAP</w:t>
      </w:r>
      <w:proofErr w:type="spellEnd"/>
      <w:r w:rsidRPr="00B51F18">
        <w:rPr>
          <w:rFonts w:asciiTheme="minorHAnsi" w:hAnsiTheme="minorHAnsi" w:cstheme="minorHAnsi"/>
        </w:rPr>
        <w:t xml:space="preserve">  </w:t>
      </w:r>
      <w:r w:rsidR="00E11B96" w:rsidRPr="00B51F18">
        <w:rPr>
          <w:rFonts w:asciiTheme="minorHAnsi" w:hAnsiTheme="minorHAnsi" w:cstheme="minorHAnsi"/>
        </w:rPr>
        <w:t>(</w:t>
      </w:r>
      <w:proofErr w:type="gramEnd"/>
      <w:r w:rsidR="00E11B96" w:rsidRPr="00B51F18">
        <w:rPr>
          <w:rFonts w:asciiTheme="minorHAnsi" w:hAnsiTheme="minorHAnsi" w:cstheme="minorHAnsi"/>
        </w:rPr>
        <w:t>Co-chair: Nenagh Brown)</w:t>
      </w:r>
    </w:p>
    <w:p w14:paraId="7F8F1A64" w14:textId="6990151D" w:rsidR="00307F7F" w:rsidRPr="00B51F18" w:rsidRDefault="003265B2" w:rsidP="00307F7F">
      <w:pPr>
        <w:pStyle w:val="NoSpacing"/>
        <w:rPr>
          <w:rFonts w:cstheme="minorHAnsi"/>
          <w:color w:val="000000"/>
          <w:sz w:val="24"/>
          <w:szCs w:val="24"/>
        </w:rPr>
      </w:pPr>
      <w:r w:rsidRPr="00B51F18">
        <w:rPr>
          <w:rFonts w:cstheme="minorHAnsi"/>
          <w:color w:val="000000"/>
          <w:sz w:val="24"/>
          <w:szCs w:val="24"/>
        </w:rPr>
        <w:t xml:space="preserve">Met </w:t>
      </w:r>
      <w:r w:rsidR="00E11B96" w:rsidRPr="00B51F18">
        <w:rPr>
          <w:rFonts w:cstheme="minorHAnsi"/>
          <w:color w:val="000000"/>
          <w:sz w:val="24"/>
          <w:szCs w:val="24"/>
        </w:rPr>
        <w:t>Aug 27</w:t>
      </w:r>
    </w:p>
    <w:p w14:paraId="0E5DDF5E" w14:textId="1B97D70E" w:rsidR="00DF58BE" w:rsidRPr="00B51F18" w:rsidRDefault="00DF58BE" w:rsidP="003265B2">
      <w:pPr>
        <w:pStyle w:val="NoSpacing"/>
        <w:numPr>
          <w:ilvl w:val="0"/>
          <w:numId w:val="28"/>
        </w:numPr>
        <w:rPr>
          <w:rFonts w:cstheme="minorHAnsi"/>
          <w:color w:val="000000"/>
          <w:sz w:val="24"/>
          <w:szCs w:val="24"/>
          <w:u w:val="single"/>
        </w:rPr>
      </w:pPr>
      <w:r w:rsidRPr="00B51F18">
        <w:rPr>
          <w:rFonts w:cstheme="minorHAnsi"/>
          <w:color w:val="000000"/>
          <w:sz w:val="24"/>
          <w:szCs w:val="24"/>
        </w:rPr>
        <w:t xml:space="preserve">Report out on how program plan process is going with questions and suggestions raised </w:t>
      </w:r>
    </w:p>
    <w:p w14:paraId="7F6276D3" w14:textId="644811F0" w:rsidR="0033525A" w:rsidRPr="00B51F18" w:rsidRDefault="00DF58BE" w:rsidP="003265B2">
      <w:pPr>
        <w:pStyle w:val="NoSpacing"/>
        <w:numPr>
          <w:ilvl w:val="0"/>
          <w:numId w:val="28"/>
        </w:numPr>
        <w:rPr>
          <w:rFonts w:cstheme="minorHAnsi"/>
          <w:color w:val="000000"/>
          <w:sz w:val="24"/>
          <w:szCs w:val="24"/>
          <w:u w:val="single"/>
        </w:rPr>
      </w:pPr>
      <w:r w:rsidRPr="00B51F18">
        <w:rPr>
          <w:rFonts w:cstheme="minorHAnsi"/>
          <w:color w:val="000000"/>
          <w:sz w:val="24"/>
          <w:szCs w:val="24"/>
        </w:rPr>
        <w:t>Work group formed to recommend how to implement cross-disciplinary program plan discussions this year</w:t>
      </w:r>
    </w:p>
    <w:p w14:paraId="7FC1C9A3" w14:textId="40F1D0AC" w:rsidR="003265B2" w:rsidRPr="00B51F18" w:rsidRDefault="00DF58BE" w:rsidP="003265B2">
      <w:pPr>
        <w:pStyle w:val="NoSpacing"/>
        <w:numPr>
          <w:ilvl w:val="0"/>
          <w:numId w:val="28"/>
        </w:numPr>
        <w:rPr>
          <w:rFonts w:cstheme="minorHAnsi"/>
          <w:color w:val="000000"/>
          <w:sz w:val="24"/>
          <w:szCs w:val="24"/>
          <w:u w:val="single"/>
        </w:rPr>
      </w:pPr>
      <w:r w:rsidRPr="00B51F18">
        <w:rPr>
          <w:rFonts w:cstheme="minorHAnsi"/>
          <w:color w:val="000000"/>
          <w:sz w:val="24"/>
          <w:szCs w:val="24"/>
        </w:rPr>
        <w:t>Discussion of ACCJC midterm report timeline and needed actions; report to be completed this academic year ready for submission to ACCJC by October, 2020</w:t>
      </w:r>
    </w:p>
    <w:p w14:paraId="1E57EB2D" w14:textId="1D506EF2" w:rsidR="004F230E" w:rsidRPr="00B51F18" w:rsidRDefault="004F230E" w:rsidP="00B51F18">
      <w:pPr>
        <w:pStyle w:val="Heading2"/>
        <w:spacing w:before="240"/>
        <w:rPr>
          <w:rFonts w:asciiTheme="minorHAnsi" w:hAnsiTheme="minorHAnsi" w:cstheme="minorHAnsi"/>
        </w:rPr>
      </w:pPr>
      <w:r w:rsidRPr="00B51F18">
        <w:rPr>
          <w:rFonts w:asciiTheme="minorHAnsi" w:hAnsiTheme="minorHAnsi" w:cstheme="minorHAnsi"/>
          <w:u w:val="single"/>
        </w:rPr>
        <w:t>Fiscal Planning Committee</w:t>
      </w:r>
      <w:r w:rsidRPr="00B51F18">
        <w:rPr>
          <w:rFonts w:asciiTheme="minorHAnsi" w:hAnsiTheme="minorHAnsi" w:cstheme="minorHAnsi"/>
        </w:rPr>
        <w:t xml:space="preserve"> (Co-chair: Nenagh Brown)</w:t>
      </w:r>
    </w:p>
    <w:p w14:paraId="652CD8F3" w14:textId="55006177" w:rsidR="004F230E" w:rsidRPr="00B51F18" w:rsidRDefault="00411465" w:rsidP="00204F71">
      <w:pPr>
        <w:pStyle w:val="NoSpacing"/>
        <w:rPr>
          <w:rFonts w:cstheme="minorHAnsi"/>
          <w:color w:val="000000"/>
          <w:sz w:val="24"/>
          <w:szCs w:val="24"/>
        </w:rPr>
      </w:pPr>
      <w:r w:rsidRPr="00B51F18">
        <w:rPr>
          <w:rFonts w:cstheme="minorHAnsi"/>
          <w:color w:val="000000"/>
          <w:sz w:val="24"/>
          <w:szCs w:val="24"/>
        </w:rPr>
        <w:t>Me</w:t>
      </w:r>
      <w:r w:rsidR="002B1B12" w:rsidRPr="00B51F18">
        <w:rPr>
          <w:rFonts w:cstheme="minorHAnsi"/>
          <w:color w:val="000000"/>
          <w:sz w:val="24"/>
          <w:szCs w:val="24"/>
        </w:rPr>
        <w:t xml:space="preserve">t </w:t>
      </w:r>
      <w:r w:rsidR="00E11B96" w:rsidRPr="00B51F18">
        <w:rPr>
          <w:rFonts w:cstheme="minorHAnsi"/>
          <w:color w:val="000000"/>
          <w:sz w:val="24"/>
          <w:szCs w:val="24"/>
        </w:rPr>
        <w:t>Aug 27</w:t>
      </w:r>
    </w:p>
    <w:p w14:paraId="0F897507" w14:textId="7F5E2AD3" w:rsidR="0079177B" w:rsidRPr="00B51F18" w:rsidRDefault="00E11B96" w:rsidP="0079177B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</w:rPr>
      </w:pPr>
      <w:r w:rsidRPr="00B51F18">
        <w:rPr>
          <w:rFonts w:cstheme="minorHAnsi"/>
          <w:sz w:val="24"/>
          <w:szCs w:val="24"/>
        </w:rPr>
        <w:t xml:space="preserve">Went through Adoption Budget in some detail, due to be approved by Board of </w:t>
      </w:r>
      <w:proofErr w:type="gramStart"/>
      <w:r w:rsidRPr="00B51F18">
        <w:rPr>
          <w:rFonts w:cstheme="minorHAnsi"/>
          <w:sz w:val="24"/>
          <w:szCs w:val="24"/>
        </w:rPr>
        <w:t>Trustees  on</w:t>
      </w:r>
      <w:proofErr w:type="gramEnd"/>
      <w:r w:rsidRPr="00B51F18">
        <w:rPr>
          <w:rFonts w:cstheme="minorHAnsi"/>
          <w:sz w:val="24"/>
          <w:szCs w:val="24"/>
        </w:rPr>
        <w:t xml:space="preserve"> September 10.  The FY20 tentative allocation for Moorpark is $64,238, 720, including carry overs.</w:t>
      </w:r>
    </w:p>
    <w:p w14:paraId="1F890812" w14:textId="161D304B" w:rsidR="00E11B96" w:rsidRPr="00B51F18" w:rsidRDefault="00E11B96" w:rsidP="0079177B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</w:rPr>
      </w:pPr>
      <w:r w:rsidRPr="00B51F18">
        <w:rPr>
          <w:rFonts w:cstheme="minorHAnsi"/>
          <w:sz w:val="24"/>
          <w:szCs w:val="24"/>
        </w:rPr>
        <w:t>R</w:t>
      </w:r>
      <w:r w:rsidR="00DF58BE" w:rsidRPr="00B51F18">
        <w:rPr>
          <w:rFonts w:cstheme="minorHAnsi"/>
          <w:sz w:val="24"/>
          <w:szCs w:val="24"/>
        </w:rPr>
        <w:t>eported on FTES numbers: 1</w:t>
      </w:r>
      <w:r w:rsidRPr="00B51F18">
        <w:rPr>
          <w:rFonts w:cstheme="minorHAnsi"/>
          <w:sz w:val="24"/>
          <w:szCs w:val="24"/>
        </w:rPr>
        <w:t xml:space="preserve">45 </w:t>
      </w:r>
      <w:r w:rsidR="00DF58BE" w:rsidRPr="00B51F18">
        <w:rPr>
          <w:rFonts w:cstheme="minorHAnsi"/>
          <w:sz w:val="24"/>
          <w:szCs w:val="24"/>
        </w:rPr>
        <w:t xml:space="preserve">FTES </w:t>
      </w:r>
      <w:r w:rsidRPr="00B51F18">
        <w:rPr>
          <w:rFonts w:cstheme="minorHAnsi"/>
          <w:sz w:val="24"/>
          <w:szCs w:val="24"/>
        </w:rPr>
        <w:t>over target over summer but down by 271 FTES for this fall semester</w:t>
      </w:r>
    </w:p>
    <w:p w14:paraId="4730E3E3" w14:textId="5AA0A83E" w:rsidR="00E11B96" w:rsidRPr="00B51F18" w:rsidRDefault="00E11B96" w:rsidP="0079177B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</w:rPr>
      </w:pPr>
      <w:r w:rsidRPr="00B51F18">
        <w:rPr>
          <w:rFonts w:cstheme="minorHAnsi"/>
          <w:sz w:val="24"/>
          <w:szCs w:val="24"/>
        </w:rPr>
        <w:t xml:space="preserve">Discussion of $5.7 million received by district at end of fiscal year as additional revenue from the SCFF; </w:t>
      </w:r>
      <w:r w:rsidR="00DF58BE" w:rsidRPr="00B51F18">
        <w:rPr>
          <w:rFonts w:cstheme="minorHAnsi"/>
          <w:sz w:val="24"/>
          <w:szCs w:val="24"/>
        </w:rPr>
        <w:t xml:space="preserve">committee expressed its clear </w:t>
      </w:r>
      <w:r w:rsidRPr="00B51F18">
        <w:rPr>
          <w:rFonts w:cstheme="minorHAnsi"/>
          <w:sz w:val="24"/>
          <w:szCs w:val="24"/>
        </w:rPr>
        <w:t>expectation that it would come through the Allocation Model.</w:t>
      </w:r>
    </w:p>
    <w:p w14:paraId="54204C9B" w14:textId="2F32F2FE" w:rsidR="00DF58BE" w:rsidRPr="00B51F18" w:rsidRDefault="00DF58BE" w:rsidP="0079177B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</w:rPr>
      </w:pPr>
      <w:r w:rsidRPr="00B51F18">
        <w:rPr>
          <w:rFonts w:cstheme="minorHAnsi"/>
          <w:sz w:val="24"/>
          <w:szCs w:val="24"/>
        </w:rPr>
        <w:t>Classified prioritization will occur on November 26</w:t>
      </w:r>
    </w:p>
    <w:p w14:paraId="434CC159" w14:textId="77777777" w:rsidR="00DF58BE" w:rsidRPr="00B51F18" w:rsidRDefault="00DF58BE" w:rsidP="00DF58BE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theme="minorHAnsi"/>
        </w:rPr>
      </w:pPr>
      <w:r w:rsidRPr="00B51F18">
        <w:rPr>
          <w:rFonts w:cstheme="minorHAnsi"/>
          <w:sz w:val="24"/>
          <w:szCs w:val="24"/>
        </w:rPr>
        <w:t>Last date to apply for co-curricular funds is September 13</w:t>
      </w:r>
    </w:p>
    <w:p w14:paraId="150ECB97" w14:textId="69239132" w:rsidR="00DB0B4F" w:rsidRPr="00B51F18" w:rsidRDefault="00B51F18" w:rsidP="001C1FE7">
      <w:pPr>
        <w:pStyle w:val="Heading2"/>
        <w:spacing w:before="240"/>
        <w:rPr>
          <w:rFonts w:asciiTheme="minorHAnsi" w:hAnsiTheme="minorHAnsi" w:cstheme="minorHAnsi"/>
        </w:rPr>
      </w:pPr>
      <w:r w:rsidRPr="00B51F18">
        <w:rPr>
          <w:rFonts w:asciiTheme="minorHAnsi" w:hAnsiTheme="minorHAnsi" w:cstheme="minorHAnsi"/>
          <w:u w:val="single"/>
        </w:rPr>
        <w:t>The Student Equity and Achievement (SEA) Committee</w:t>
      </w:r>
      <w:r w:rsidRPr="00B51F18">
        <w:rPr>
          <w:rFonts w:asciiTheme="minorHAnsi" w:hAnsiTheme="minorHAnsi" w:cstheme="minorHAnsi"/>
        </w:rPr>
        <w:t xml:space="preserve"> (Co-chair: </w:t>
      </w:r>
      <w:proofErr w:type="spellStart"/>
      <w:r w:rsidRPr="00B51F18">
        <w:rPr>
          <w:rFonts w:asciiTheme="minorHAnsi" w:hAnsiTheme="minorHAnsi" w:cstheme="minorHAnsi"/>
        </w:rPr>
        <w:t>Trulie</w:t>
      </w:r>
      <w:proofErr w:type="spellEnd"/>
      <w:r w:rsidRPr="00B51F18">
        <w:rPr>
          <w:rFonts w:asciiTheme="minorHAnsi" w:hAnsiTheme="minorHAnsi" w:cstheme="minorHAnsi"/>
        </w:rPr>
        <w:t xml:space="preserve"> Thompson)</w:t>
      </w:r>
    </w:p>
    <w:p w14:paraId="14862560" w14:textId="2B32277D" w:rsidR="00B51F18" w:rsidRPr="00B51F18" w:rsidRDefault="00B51F18" w:rsidP="00B51F18">
      <w:pPr>
        <w:rPr>
          <w:rFonts w:asciiTheme="minorHAnsi" w:hAnsiTheme="minorHAnsi" w:cstheme="minorHAnsi"/>
        </w:rPr>
      </w:pPr>
      <w:r w:rsidRPr="00B51F18">
        <w:rPr>
          <w:rFonts w:asciiTheme="minorHAnsi" w:hAnsiTheme="minorHAnsi" w:cstheme="minorHAnsi"/>
        </w:rPr>
        <w:t>Met Aug 28</w:t>
      </w:r>
    </w:p>
    <w:p w14:paraId="1C6C1347" w14:textId="77777777" w:rsidR="00B51F18" w:rsidRPr="00B51F18" w:rsidRDefault="00B51F18" w:rsidP="001C1FE7">
      <w:pPr>
        <w:numPr>
          <w:ilvl w:val="0"/>
          <w:numId w:val="32"/>
        </w:numPr>
        <w:shd w:val="clear" w:color="auto" w:fill="FFFFFF"/>
        <w:spacing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General Welcome and Introductions: the co-chairs welcomed back both new and returning committee members</w:t>
      </w:r>
    </w:p>
    <w:p w14:paraId="792C53D8" w14:textId="77777777" w:rsidR="00B51F18" w:rsidRPr="00B51F18" w:rsidRDefault="00B51F18" w:rsidP="00B51F1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Committee Charge and Goals for 19-20</w:t>
      </w:r>
    </w:p>
    <w:p w14:paraId="3499897E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Members were invited to share possible goals for this year:  one suggestion was to focus on a feasibility study for a Basic Needs Center</w:t>
      </w:r>
    </w:p>
    <w:p w14:paraId="013C82B7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Topic tabled for further discussion at the next meeting (possible additional activities include on-going assessment of Student Equity progress and review of budget request process)</w:t>
      </w:r>
    </w:p>
    <w:p w14:paraId="096F5517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Committee was encouraged to email the co-chairs with any feedback, concerns, or requests for future agenda items</w:t>
      </w:r>
    </w:p>
    <w:p w14:paraId="0F200616" w14:textId="77777777" w:rsidR="00B51F18" w:rsidRPr="00B51F18" w:rsidRDefault="00B51F18" w:rsidP="00B51F1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Student Equity Plan</w:t>
      </w:r>
    </w:p>
    <w:p w14:paraId="5A9637D8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Overview of improvements made to the draft since the last SEA meeting (5/6/19)</w:t>
      </w:r>
    </w:p>
    <w:p w14:paraId="4FE9445A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Committee felt that including current itemized Equity budget was beneficial</w:t>
      </w:r>
    </w:p>
    <w:p w14:paraId="42F021FD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Unanimous vote to approve the Equity Plan; recommendation will be sent to the Academic Senate for final confirmation</w:t>
      </w:r>
    </w:p>
    <w:p w14:paraId="1154B2F7" w14:textId="77777777" w:rsidR="00B51F18" w:rsidRPr="00B51F18" w:rsidRDefault="00B51F18" w:rsidP="00B51F18">
      <w:pPr>
        <w:numPr>
          <w:ilvl w:val="2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lastRenderedPageBreak/>
        <w:t xml:space="preserve">Much appreciation was expressed to Johnny Conley, Nenagh Brown, Oleg </w:t>
      </w:r>
      <w:proofErr w:type="spellStart"/>
      <w:r w:rsidRPr="00B51F18">
        <w:rPr>
          <w:rFonts w:asciiTheme="minorHAnsi" w:eastAsia="Times New Roman" w:hAnsiTheme="minorHAnsi" w:cstheme="minorHAnsi"/>
          <w:color w:val="000000"/>
        </w:rPr>
        <w:t>Bespalov</w:t>
      </w:r>
      <w:proofErr w:type="spellEnd"/>
      <w:r w:rsidRPr="00B51F18">
        <w:rPr>
          <w:rFonts w:asciiTheme="minorHAnsi" w:eastAsia="Times New Roman" w:hAnsiTheme="minorHAnsi" w:cstheme="minorHAnsi"/>
          <w:color w:val="000000"/>
        </w:rPr>
        <w:t xml:space="preserve"> and the Equity Workgroup</w:t>
      </w:r>
    </w:p>
    <w:p w14:paraId="79626F37" w14:textId="77777777" w:rsidR="00B51F18" w:rsidRPr="00B51F18" w:rsidRDefault="00B51F18" w:rsidP="00B51F1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Basic Needs Workgroup</w:t>
      </w:r>
    </w:p>
    <w:p w14:paraId="505187BE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Kristen Robinson stated that she, Howard Davis &amp; Marnie Melendez are working on addressing the basic needs of students. </w:t>
      </w:r>
    </w:p>
    <w:p w14:paraId="62D15A1D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Discussion included: </w:t>
      </w:r>
    </w:p>
    <w:p w14:paraId="147AFF6D" w14:textId="77777777" w:rsidR="00B51F18" w:rsidRPr="00B51F18" w:rsidRDefault="00B51F18" w:rsidP="00B51F18">
      <w:pPr>
        <w:numPr>
          <w:ilvl w:val="2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Food &amp; Security – would like to extend the food pantry from one day per week to five</w:t>
      </w:r>
    </w:p>
    <w:p w14:paraId="4DA5B9DC" w14:textId="77777777" w:rsidR="00B51F18" w:rsidRPr="00B51F18" w:rsidRDefault="00B51F18" w:rsidP="00B51F18">
      <w:pPr>
        <w:numPr>
          <w:ilvl w:val="2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Make a basic needs space on campus.  Is it sustainable?</w:t>
      </w:r>
    </w:p>
    <w:p w14:paraId="69D80EC7" w14:textId="77777777" w:rsidR="00B51F18" w:rsidRPr="00B51F18" w:rsidRDefault="00B51F18" w:rsidP="00B51F18">
      <w:pPr>
        <w:numPr>
          <w:ilvl w:val="2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Identify need and wish list</w:t>
      </w:r>
    </w:p>
    <w:p w14:paraId="20BBCAAD" w14:textId="77777777" w:rsidR="00B51F18" w:rsidRPr="00B51F18" w:rsidRDefault="00B51F18" w:rsidP="00B51F18">
      <w:pPr>
        <w:numPr>
          <w:ilvl w:val="2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 xml:space="preserve">Possibly partnering with the community resources like local food banks and other outside resources like </w:t>
      </w:r>
      <w:proofErr w:type="spellStart"/>
      <w:r w:rsidRPr="00B51F18">
        <w:rPr>
          <w:rFonts w:asciiTheme="minorHAnsi" w:eastAsia="Times New Roman" w:hAnsiTheme="minorHAnsi" w:cstheme="minorHAnsi"/>
          <w:color w:val="000000"/>
        </w:rPr>
        <w:t>CalFresh</w:t>
      </w:r>
      <w:proofErr w:type="spellEnd"/>
    </w:p>
    <w:p w14:paraId="5F5B1547" w14:textId="77777777" w:rsidR="00B51F18" w:rsidRPr="00B51F18" w:rsidRDefault="00B51F18" w:rsidP="00B51F18">
      <w:pPr>
        <w:numPr>
          <w:ilvl w:val="1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51F18">
        <w:rPr>
          <w:rFonts w:asciiTheme="minorHAnsi" w:eastAsia="Times New Roman" w:hAnsiTheme="minorHAnsi" w:cstheme="minorHAnsi"/>
          <w:color w:val="000000"/>
        </w:rPr>
        <w:t>Volunteers signed up to assist with the Basic Needs Workgroup</w:t>
      </w:r>
    </w:p>
    <w:p w14:paraId="75502BB1" w14:textId="1B43A7F3" w:rsidR="00B51F18" w:rsidRPr="00B51F18" w:rsidRDefault="00B51F18" w:rsidP="00B51F1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51F18" w:rsidRPr="00B5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62"/>
    <w:multiLevelType w:val="hybridMultilevel"/>
    <w:tmpl w:val="4B5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A54"/>
    <w:multiLevelType w:val="hybridMultilevel"/>
    <w:tmpl w:val="3EB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716"/>
    <w:multiLevelType w:val="hybridMultilevel"/>
    <w:tmpl w:val="4E5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F234C"/>
    <w:multiLevelType w:val="hybridMultilevel"/>
    <w:tmpl w:val="B674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9A3"/>
    <w:multiLevelType w:val="hybridMultilevel"/>
    <w:tmpl w:val="CE0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62297"/>
    <w:multiLevelType w:val="multilevel"/>
    <w:tmpl w:val="586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7FF7"/>
    <w:multiLevelType w:val="hybridMultilevel"/>
    <w:tmpl w:val="301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A7759E"/>
    <w:multiLevelType w:val="hybridMultilevel"/>
    <w:tmpl w:val="15A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E7D69"/>
    <w:multiLevelType w:val="hybridMultilevel"/>
    <w:tmpl w:val="F39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B0950"/>
    <w:multiLevelType w:val="hybridMultilevel"/>
    <w:tmpl w:val="E7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7524"/>
    <w:multiLevelType w:val="hybridMultilevel"/>
    <w:tmpl w:val="45B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5"/>
  </w:num>
  <w:num w:numId="5">
    <w:abstractNumId w:val="13"/>
  </w:num>
  <w:num w:numId="6">
    <w:abstractNumId w:val="29"/>
  </w:num>
  <w:num w:numId="7">
    <w:abstractNumId w:val="22"/>
  </w:num>
  <w:num w:numId="8">
    <w:abstractNumId w:val="20"/>
  </w:num>
  <w:num w:numId="9">
    <w:abstractNumId w:val="7"/>
  </w:num>
  <w:num w:numId="10">
    <w:abstractNumId w:val="26"/>
  </w:num>
  <w:num w:numId="11">
    <w:abstractNumId w:val="24"/>
  </w:num>
  <w:num w:numId="12">
    <w:abstractNumId w:val="15"/>
  </w:num>
  <w:num w:numId="13">
    <w:abstractNumId w:val="28"/>
  </w:num>
  <w:num w:numId="14">
    <w:abstractNumId w:val="0"/>
  </w:num>
  <w:num w:numId="15">
    <w:abstractNumId w:val="27"/>
  </w:num>
  <w:num w:numId="16">
    <w:abstractNumId w:val="30"/>
  </w:num>
  <w:num w:numId="17">
    <w:abstractNumId w:val="14"/>
  </w:num>
  <w:num w:numId="18">
    <w:abstractNumId w:val="9"/>
  </w:num>
  <w:num w:numId="19">
    <w:abstractNumId w:val="17"/>
  </w:num>
  <w:num w:numId="20">
    <w:abstractNumId w:val="23"/>
  </w:num>
  <w:num w:numId="21">
    <w:abstractNumId w:val="1"/>
  </w:num>
  <w:num w:numId="22">
    <w:abstractNumId w:val="31"/>
  </w:num>
  <w:num w:numId="23">
    <w:abstractNumId w:val="10"/>
  </w:num>
  <w:num w:numId="24">
    <w:abstractNumId w:val="2"/>
  </w:num>
  <w:num w:numId="25">
    <w:abstractNumId w:val="8"/>
  </w:num>
  <w:num w:numId="26">
    <w:abstractNumId w:val="18"/>
  </w:num>
  <w:num w:numId="27">
    <w:abstractNumId w:val="16"/>
  </w:num>
  <w:num w:numId="28">
    <w:abstractNumId w:val="6"/>
  </w:num>
  <w:num w:numId="29">
    <w:abstractNumId w:val="25"/>
  </w:num>
  <w:num w:numId="30">
    <w:abstractNumId w:val="21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B8"/>
    <w:rsid w:val="00036819"/>
    <w:rsid w:val="0006192B"/>
    <w:rsid w:val="000C0432"/>
    <w:rsid w:val="000C498F"/>
    <w:rsid w:val="000D0881"/>
    <w:rsid w:val="00134A5A"/>
    <w:rsid w:val="00150945"/>
    <w:rsid w:val="00176BCF"/>
    <w:rsid w:val="001B4155"/>
    <w:rsid w:val="001C1FE7"/>
    <w:rsid w:val="001C6AAF"/>
    <w:rsid w:val="00204F71"/>
    <w:rsid w:val="002139D6"/>
    <w:rsid w:val="00216336"/>
    <w:rsid w:val="002243CE"/>
    <w:rsid w:val="00284D2F"/>
    <w:rsid w:val="002B1B12"/>
    <w:rsid w:val="002B1C56"/>
    <w:rsid w:val="002C6ED3"/>
    <w:rsid w:val="002E41FA"/>
    <w:rsid w:val="00307F7F"/>
    <w:rsid w:val="003265B2"/>
    <w:rsid w:val="00334A85"/>
    <w:rsid w:val="0033525A"/>
    <w:rsid w:val="0036234E"/>
    <w:rsid w:val="0036362F"/>
    <w:rsid w:val="00366C6B"/>
    <w:rsid w:val="003809EA"/>
    <w:rsid w:val="003B4851"/>
    <w:rsid w:val="003C0A8D"/>
    <w:rsid w:val="003E37C8"/>
    <w:rsid w:val="003E6873"/>
    <w:rsid w:val="00411465"/>
    <w:rsid w:val="0043575F"/>
    <w:rsid w:val="00446ECA"/>
    <w:rsid w:val="00477706"/>
    <w:rsid w:val="004B0282"/>
    <w:rsid w:val="004C4665"/>
    <w:rsid w:val="004D3803"/>
    <w:rsid w:val="004F230E"/>
    <w:rsid w:val="005410D0"/>
    <w:rsid w:val="005478F9"/>
    <w:rsid w:val="0055157F"/>
    <w:rsid w:val="0056624B"/>
    <w:rsid w:val="00580FE6"/>
    <w:rsid w:val="00587252"/>
    <w:rsid w:val="00591DF9"/>
    <w:rsid w:val="00595F71"/>
    <w:rsid w:val="005D366A"/>
    <w:rsid w:val="006608AE"/>
    <w:rsid w:val="0066407C"/>
    <w:rsid w:val="00697B2A"/>
    <w:rsid w:val="006E5426"/>
    <w:rsid w:val="006F16CC"/>
    <w:rsid w:val="007016FB"/>
    <w:rsid w:val="007169A5"/>
    <w:rsid w:val="00717EF7"/>
    <w:rsid w:val="00777DD9"/>
    <w:rsid w:val="0079177B"/>
    <w:rsid w:val="007A11B3"/>
    <w:rsid w:val="007E0904"/>
    <w:rsid w:val="007E1D14"/>
    <w:rsid w:val="008145BA"/>
    <w:rsid w:val="008C4C53"/>
    <w:rsid w:val="00971B16"/>
    <w:rsid w:val="00990D1C"/>
    <w:rsid w:val="009924E8"/>
    <w:rsid w:val="0099327B"/>
    <w:rsid w:val="00A17E3A"/>
    <w:rsid w:val="00A344C4"/>
    <w:rsid w:val="00A67E73"/>
    <w:rsid w:val="00A811A8"/>
    <w:rsid w:val="00AD3CA2"/>
    <w:rsid w:val="00B13DB8"/>
    <w:rsid w:val="00B218AA"/>
    <w:rsid w:val="00B51F18"/>
    <w:rsid w:val="00BC7A42"/>
    <w:rsid w:val="00CA35FF"/>
    <w:rsid w:val="00CB0DEC"/>
    <w:rsid w:val="00D600F6"/>
    <w:rsid w:val="00DA4EE4"/>
    <w:rsid w:val="00DB0B4F"/>
    <w:rsid w:val="00DC5100"/>
    <w:rsid w:val="00DE3F0F"/>
    <w:rsid w:val="00DF58BE"/>
    <w:rsid w:val="00DF6070"/>
    <w:rsid w:val="00E11B96"/>
    <w:rsid w:val="00E25BCF"/>
    <w:rsid w:val="00E51183"/>
    <w:rsid w:val="00E92817"/>
    <w:rsid w:val="00EB555C"/>
    <w:rsid w:val="00F05194"/>
    <w:rsid w:val="00F40C55"/>
    <w:rsid w:val="00F4395F"/>
    <w:rsid w:val="00F43DD7"/>
    <w:rsid w:val="00F525DD"/>
    <w:rsid w:val="00F6443B"/>
    <w:rsid w:val="00F83837"/>
    <w:rsid w:val="00FB3FCE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96ACBFB7-8315-4749-8CC4-FC9E01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F18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18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  <w:style w:type="character" w:styleId="Hyperlink">
    <w:name w:val="Hyperlink"/>
    <w:basedOn w:val="DefaultParagraphFont"/>
    <w:uiPriority w:val="99"/>
    <w:unhideWhenUsed/>
    <w:rsid w:val="000D08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3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1F18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F18"/>
    <w:rPr>
      <w:rFonts w:asciiTheme="majorHAnsi" w:eastAsiaTheme="majorEastAsia" w:hAnsiTheme="majorHAnsi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EEBE-CE13-484C-BDD7-E4A6BF5FD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592BE-FB6A-48D0-9F94-E44CADAE3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3F55E-47E2-44E1-A861-7CF58DF1A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10FEA-F7DD-4D34-B920-D7B46337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cp:lastPrinted>2017-09-19T02:46:00Z</cp:lastPrinted>
  <dcterms:created xsi:type="dcterms:W3CDTF">2019-08-31T06:12:00Z</dcterms:created>
  <dcterms:modified xsi:type="dcterms:W3CDTF">2019-08-31T06:12:00Z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