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4C62F"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w:t>
      </w:r>
      <w:bookmarkStart w:id="1" w:name="_GoBack"/>
      <w:bookmarkEnd w:id="1"/>
      <w:r w:rsidRPr="00593D81">
        <w:rPr>
          <w:rFonts w:ascii="Crimson" w:hAnsi="Crimson" w:cstheme="majorHAnsi"/>
          <w:b/>
        </w:rPr>
        <w:t>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54098314"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w:t>
      </w:r>
      <w:proofErr w:type="spellStart"/>
      <w:r w:rsidRPr="00593D81">
        <w:rPr>
          <w:rFonts w:ascii="Source Sans Pro" w:eastAsia="Times New Roman" w:hAnsi="Source Sans Pro" w:cs="Times New Roman"/>
          <w:color w:val="222222"/>
          <w:sz w:val="22"/>
        </w:rPr>
        <w:t>Jaggars</w:t>
      </w:r>
      <w:proofErr w:type="spellEnd"/>
      <w:r w:rsidRPr="00593D81">
        <w:rPr>
          <w:rFonts w:ascii="Source Sans Pro" w:eastAsia="Times New Roman" w:hAnsi="Source Sans Pro" w:cs="Times New Roman"/>
          <w:color w:val="222222"/>
          <w:sz w:val="22"/>
        </w:rPr>
        <w:t xml:space="preserve">,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21BC66E2"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3A5C7F">
              <w:rPr>
                <w:rFonts w:ascii="Source Sans Pro" w:hAnsi="Source Sans Pro" w:cs="Arial"/>
                <w:sz w:val="22"/>
                <w:szCs w:val="22"/>
              </w:rPr>
              <w:t xml:space="preserve"> </w:t>
            </w:r>
            <w:r w:rsidR="003A5C7F" w:rsidRPr="003A5C7F">
              <w:rPr>
                <w:rFonts w:ascii="Source Sans Pro" w:hAnsi="Source Sans Pro" w:cs="Arial"/>
                <w:b/>
                <w:bCs/>
                <w:sz w:val="22"/>
                <w:szCs w:val="22"/>
              </w:rPr>
              <w:t>X</w:t>
            </w:r>
            <w:r w:rsidRPr="003A5C7F">
              <w:rPr>
                <w:rFonts w:ascii="Source Sans Pro" w:hAnsi="Source Sans Pro" w:cs="Arial"/>
                <w:b/>
                <w:bCs/>
                <w:sz w:val="22"/>
                <w:szCs w:val="22"/>
              </w:rPr>
              <w:t xml:space="preserve"> </w:t>
            </w:r>
            <w:r w:rsidR="006B49AE" w:rsidRPr="003A5C7F">
              <w:rPr>
                <w:rFonts w:ascii="Source Sans Pro" w:hAnsi="Source Sans Pro" w:cs="Arial"/>
                <w:sz w:val="22"/>
                <w:szCs w:val="22"/>
                <w:shd w:val="clear" w:color="auto" w:fill="FFFF00"/>
              </w:rPr>
              <w:t>Scaling in progress</w:t>
            </w:r>
          </w:p>
          <w:p w14:paraId="56F2160D" w14:textId="56AA8873"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4E3A23A3" w14:textId="31CA1B1B" w:rsidR="006B49AE" w:rsidRPr="00593D81" w:rsidRDefault="003A5C7F" w:rsidP="003A5C7F">
            <w:pPr>
              <w:pStyle w:val="Tablebul1"/>
              <w:numPr>
                <w:ilvl w:val="0"/>
                <w:numId w:val="0"/>
              </w:numPr>
              <w:shd w:val="clear" w:color="auto" w:fill="FFFF00"/>
              <w:ind w:left="245"/>
              <w:rPr>
                <w:rFonts w:ascii="Source Sans Pro" w:hAnsi="Source Sans Pro"/>
              </w:rPr>
            </w:pPr>
            <w:r>
              <w:rPr>
                <w:rFonts w:ascii="Source Sans Pro" w:hAnsi="Source Sans Pro"/>
              </w:rPr>
              <w:t>All programs have been organized into 7 “meta-major” areas being referred to as Areas of Interest. Additionally, an 8</w:t>
            </w:r>
            <w:r w:rsidRPr="003A5C7F">
              <w:rPr>
                <w:rFonts w:ascii="Source Sans Pro" w:hAnsi="Source Sans Pro"/>
                <w:vertAlign w:val="superscript"/>
              </w:rPr>
              <w:t>th</w:t>
            </w:r>
            <w:r>
              <w:rPr>
                <w:rFonts w:ascii="Source Sans Pro" w:hAnsi="Source Sans Pro"/>
              </w:rPr>
              <w:t xml:space="preserve"> area was created for Exploratory students designed to help choose an Area and then a program/major.</w:t>
            </w:r>
          </w:p>
          <w:p w14:paraId="7218050D" w14:textId="16DCD845" w:rsidR="006B49AE" w:rsidRPr="00593D81" w:rsidRDefault="006B49AE" w:rsidP="00D81987">
            <w:pPr>
              <w:pStyle w:val="Tablebul1"/>
              <w:numPr>
                <w:ilvl w:val="0"/>
                <w:numId w:val="0"/>
              </w:numPr>
              <w:rPr>
                <w:rFonts w:ascii="Source Sans Pro" w:hAnsi="Source Sans Pro"/>
              </w:rPr>
            </w:pPr>
          </w:p>
          <w:p w14:paraId="55DC0765" w14:textId="440B205F"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3A5C7F">
              <w:rPr>
                <w:rFonts w:ascii="Source Sans Pro" w:hAnsi="Source Sans Pro"/>
                <w:i/>
              </w:rPr>
              <w:t xml:space="preserve"> </w:t>
            </w:r>
            <w:r w:rsidR="003A5C7F" w:rsidRPr="003A5C7F">
              <w:rPr>
                <w:rFonts w:ascii="Source Sans Pro" w:hAnsi="Source Sans Pro"/>
                <w:i/>
                <w:shd w:val="clear" w:color="auto" w:fill="FFFF00"/>
              </w:rPr>
              <w:t>Fall 2019</w:t>
            </w: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00C67BAE" w:rsidR="006B49AE" w:rsidRPr="00593D81" w:rsidRDefault="003A5C7F" w:rsidP="003A5C7F">
            <w:pPr>
              <w:shd w:val="clear" w:color="auto" w:fill="FFFF00"/>
              <w:rPr>
                <w:rFonts w:ascii="Source Sans Pro" w:hAnsi="Source Sans Pro" w:cs="Arial"/>
                <w:i/>
                <w:sz w:val="22"/>
                <w:szCs w:val="22"/>
              </w:rPr>
            </w:pPr>
            <w:r>
              <w:rPr>
                <w:rFonts w:ascii="Source Sans Pro" w:hAnsi="Source Sans Pro" w:cs="Arial"/>
                <w:i/>
                <w:sz w:val="22"/>
                <w:szCs w:val="22"/>
              </w:rPr>
              <w:t>Campus wide marketing and branding of all 8 Areas of Interest to include logos, affiliated colors, banners, wristbands, lanyards, and other marketing materials provided to the campus faculty and staff as well as for the students as they are affiliated with each Area of Interest.</w:t>
            </w:r>
          </w:p>
          <w:p w14:paraId="107562CF" w14:textId="77777777" w:rsidR="006B49AE" w:rsidRDefault="006B49AE" w:rsidP="00C40035">
            <w:pPr>
              <w:rPr>
                <w:rFonts w:ascii="Source Sans Pro" w:hAnsi="Source Sans Pro" w:cs="Arial"/>
                <w: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B78651D" w14:textId="6CD6EC6E" w:rsidR="006B49AE" w:rsidRPr="00593D81" w:rsidRDefault="003A5C7F" w:rsidP="00F11A97">
            <w:pPr>
              <w:rPr>
                <w:rFonts w:ascii="Source Sans Pro" w:hAnsi="Source Sans Pro"/>
              </w:rPr>
            </w:pPr>
            <w:r w:rsidRPr="003A5C7F">
              <w:rPr>
                <w:rFonts w:ascii="Source Sans Pro" w:hAnsi="Source Sans Pro"/>
                <w:shd w:val="clear" w:color="auto" w:fill="FFFF00"/>
              </w:rPr>
              <w:t>Spring 2020</w:t>
            </w: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1A9A7DA9" w:rsidR="00C76CE8" w:rsidRPr="006B49AE" w:rsidRDefault="00C76CE8" w:rsidP="00390E2A">
            <w:pPr>
              <w:rPr>
                <w:rFonts w:ascii="Source Sans Pro" w:hAnsi="Source Sans Pro" w:cs="Arial"/>
                <w:i/>
                <w:sz w:val="20"/>
                <w:szCs w:val="20"/>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lastRenderedPageBreak/>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0E7AB57B"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B23EF">
              <w:rPr>
                <w:rFonts w:ascii="Source Sans Pro" w:hAnsi="Source Sans Pro" w:cs="Arial"/>
                <w:b/>
                <w:bCs/>
                <w:sz w:val="22"/>
                <w:szCs w:val="22"/>
              </w:rPr>
              <w:t xml:space="preserve"> </w:t>
            </w:r>
            <w:r w:rsidR="00270D76" w:rsidRPr="000B23EF">
              <w:rPr>
                <w:rFonts w:ascii="Source Sans Pro" w:hAnsi="Source Sans Pro" w:cs="Arial"/>
                <w:b/>
                <w:bCs/>
                <w:sz w:val="22"/>
                <w:szCs w:val="22"/>
              </w:rPr>
              <w:t>X</w:t>
            </w:r>
            <w:r w:rsidR="00270D76">
              <w:rPr>
                <w:rFonts w:ascii="Source Sans Pro" w:hAnsi="Source Sans Pro" w:cs="Arial"/>
                <w:sz w:val="22"/>
                <w:szCs w:val="22"/>
              </w:rPr>
              <w:t xml:space="preserve"> </w:t>
            </w:r>
            <w:r w:rsidRPr="00270D76">
              <w:rPr>
                <w:rFonts w:ascii="Source Sans Pro" w:hAnsi="Source Sans Pro" w:cs="Arial"/>
                <w:sz w:val="22"/>
                <w:szCs w:val="22"/>
                <w:shd w:val="clear" w:color="auto" w:fill="FFFF00"/>
              </w:rPr>
              <w:t>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3692432" w14:textId="77777777" w:rsidR="00F11A97" w:rsidRPr="00E62C7D" w:rsidRDefault="00F11A97" w:rsidP="00F11A97">
            <w:pPr>
              <w:ind w:left="60"/>
              <w:rPr>
                <w:rFonts w:ascii="Source Sans Pro" w:hAnsi="Source Sans Pro"/>
                <w:sz w:val="22"/>
                <w:szCs w:val="22"/>
              </w:rPr>
            </w:pPr>
          </w:p>
          <w:p w14:paraId="139E5E4B" w14:textId="7583FFB4" w:rsidR="00F11A97" w:rsidRPr="00593D81" w:rsidRDefault="002C034A" w:rsidP="00270D76">
            <w:pPr>
              <w:pStyle w:val="Tablebul1"/>
              <w:numPr>
                <w:ilvl w:val="0"/>
                <w:numId w:val="0"/>
              </w:numPr>
              <w:shd w:val="clear" w:color="auto" w:fill="FFFF00"/>
              <w:ind w:left="245"/>
              <w:rPr>
                <w:rFonts w:ascii="Source Sans Pro" w:hAnsi="Source Sans Pro"/>
              </w:rPr>
            </w:pPr>
            <w:bookmarkStart w:id="2" w:name="_Hlk28902213"/>
            <w:r>
              <w:rPr>
                <w:rFonts w:ascii="Source Sans Pro" w:hAnsi="Source Sans Pro"/>
              </w:rPr>
              <w:t xml:space="preserve">As part of Moorpark College’s Educational Masterplan , the strategic direction of </w:t>
            </w:r>
            <w:r w:rsidR="00270D76">
              <w:rPr>
                <w:rFonts w:ascii="Source Sans Pro" w:hAnsi="Source Sans Pro"/>
              </w:rPr>
              <w:t>S</w:t>
            </w:r>
            <w:r>
              <w:rPr>
                <w:rFonts w:ascii="Source Sans Pro" w:hAnsi="Source Sans Pro"/>
              </w:rPr>
              <w:t>tudent-</w:t>
            </w:r>
            <w:r w:rsidR="00270D76">
              <w:rPr>
                <w:rFonts w:ascii="Source Sans Pro" w:hAnsi="Source Sans Pro"/>
              </w:rPr>
              <w:t>C</w:t>
            </w:r>
            <w:r>
              <w:rPr>
                <w:rFonts w:ascii="Source Sans Pro" w:hAnsi="Source Sans Pro"/>
              </w:rPr>
              <w:t xml:space="preserve">entered </w:t>
            </w:r>
            <w:r w:rsidR="00270D76">
              <w:rPr>
                <w:rFonts w:ascii="Source Sans Pro" w:hAnsi="Source Sans Pro"/>
              </w:rPr>
              <w:t>C</w:t>
            </w:r>
            <w:r>
              <w:rPr>
                <w:rFonts w:ascii="Source Sans Pro" w:hAnsi="Source Sans Pro"/>
              </w:rPr>
              <w:t>urriculum consists of several goals</w:t>
            </w:r>
            <w:r w:rsidR="00C6592B">
              <w:rPr>
                <w:rFonts w:ascii="Source Sans Pro" w:hAnsi="Source Sans Pro"/>
              </w:rPr>
              <w:t>/efforts</w:t>
            </w:r>
            <w:r>
              <w:rPr>
                <w:rFonts w:ascii="Source Sans Pro" w:hAnsi="Source Sans Pro"/>
              </w:rPr>
              <w:t xml:space="preserve"> designed to </w:t>
            </w:r>
            <w:r w:rsidR="00270D76">
              <w:rPr>
                <w:rFonts w:ascii="Source Sans Pro" w:hAnsi="Source Sans Pro"/>
              </w:rPr>
              <w:t>ensure our programs provide access to employment and further education options such as high level of ADT options, articulation agreements, increase in CTE degrees and certificates, new PACE degree options for local working adults, creation of non-credit courses, on-going collaboration with K-12 partners,</w:t>
            </w:r>
            <w:r w:rsidR="00C6592B">
              <w:rPr>
                <w:rFonts w:ascii="Source Sans Pro" w:hAnsi="Source Sans Pro"/>
              </w:rPr>
              <w:t xml:space="preserve"> </w:t>
            </w:r>
            <w:r w:rsidR="00270D76">
              <w:rPr>
                <w:rFonts w:ascii="Source Sans Pro" w:hAnsi="Source Sans Pro"/>
              </w:rPr>
              <w:t xml:space="preserve"> growth of Dual Enrollment programs, and increased outreach to the community</w:t>
            </w:r>
            <w:r w:rsidR="00C6592B">
              <w:rPr>
                <w:rFonts w:ascii="Source Sans Pro" w:hAnsi="Source Sans Pro"/>
              </w:rPr>
              <w:t xml:space="preserve">.  Additional efforts include </w:t>
            </w:r>
            <w:r w:rsidR="00C6592B" w:rsidRPr="00C6592B">
              <w:rPr>
                <w:rFonts w:ascii="Source Sans Pro" w:hAnsi="Source Sans Pro"/>
              </w:rPr>
              <w:t>Annual counselors’ breakfasts providing opportunities for dialogue</w:t>
            </w:r>
            <w:r w:rsidR="00C6592B">
              <w:rPr>
                <w:rFonts w:ascii="Source Sans Pro" w:hAnsi="Source Sans Pro"/>
              </w:rPr>
              <w:t xml:space="preserve">, </w:t>
            </w:r>
            <w:r w:rsidR="00C6592B" w:rsidRPr="00C6592B">
              <w:rPr>
                <w:rFonts w:ascii="Source Sans Pro" w:hAnsi="Source Sans Pro"/>
              </w:rPr>
              <w:t>Regional Consortia Strategic Planning (Strong Work Force Plan)</w:t>
            </w:r>
            <w:r w:rsidR="00C6592B">
              <w:rPr>
                <w:rFonts w:ascii="Source Sans Pro" w:hAnsi="Source Sans Pro"/>
              </w:rPr>
              <w:t xml:space="preserve">, </w:t>
            </w:r>
            <w:r w:rsidR="00C6592B" w:rsidRPr="00C6592B">
              <w:rPr>
                <w:rFonts w:ascii="Source Sans Pro" w:hAnsi="Source Sans Pro"/>
              </w:rPr>
              <w:t>Advisory Committees of all CTE programs representing industry partners Pathways to 4-Year Institutions</w:t>
            </w:r>
            <w:r w:rsidR="00C6592B">
              <w:rPr>
                <w:rFonts w:ascii="Source Sans Pro" w:hAnsi="Source Sans Pro"/>
              </w:rPr>
              <w:t>, d</w:t>
            </w:r>
            <w:r w:rsidR="00C6592B" w:rsidRPr="00C6592B">
              <w:rPr>
                <w:rFonts w:ascii="Source Sans Pro" w:hAnsi="Source Sans Pro"/>
              </w:rPr>
              <w:t>evelopment of UC Pathways</w:t>
            </w:r>
            <w:r w:rsidR="00C6592B">
              <w:rPr>
                <w:rFonts w:ascii="Source Sans Pro" w:hAnsi="Source Sans Pro"/>
              </w:rPr>
              <w:t>, p</w:t>
            </w:r>
            <w:r w:rsidR="00C6592B" w:rsidRPr="00C6592B">
              <w:rPr>
                <w:rFonts w:ascii="Source Sans Pro" w:hAnsi="Source Sans Pro"/>
              </w:rPr>
              <w:t>roject ALAS (grant) aligning curriculum between regional community colleges (SBCC, MC,OC, VC) and CSU, Channel Islands, sharing high impact practices</w:t>
            </w:r>
            <w:r w:rsidR="00C6592B">
              <w:rPr>
                <w:rFonts w:ascii="Source Sans Pro" w:hAnsi="Source Sans Pro"/>
              </w:rPr>
              <w:t>, and c</w:t>
            </w:r>
            <w:r w:rsidR="00C6592B" w:rsidRPr="00C6592B">
              <w:rPr>
                <w:rFonts w:ascii="Source Sans Pro" w:hAnsi="Source Sans Pro"/>
              </w:rPr>
              <w:t xml:space="preserve">ollaborations on grant projects with </w:t>
            </w:r>
            <w:r w:rsidR="00C6592B">
              <w:rPr>
                <w:rFonts w:ascii="Source Sans Pro" w:hAnsi="Source Sans Pro"/>
              </w:rPr>
              <w:t>CLU.</w:t>
            </w:r>
          </w:p>
          <w:bookmarkEnd w:id="2"/>
          <w:p w14:paraId="3D942BB4" w14:textId="77777777" w:rsidR="00F11A97" w:rsidRPr="00593D81" w:rsidRDefault="00F11A97" w:rsidP="00F11A97">
            <w:pPr>
              <w:pStyle w:val="Tablebul1"/>
              <w:numPr>
                <w:ilvl w:val="0"/>
                <w:numId w:val="0"/>
              </w:numPr>
              <w:rPr>
                <w:rFonts w:ascii="Source Sans Pro" w:hAnsi="Source Sans Pro"/>
              </w:rPr>
            </w:pPr>
          </w:p>
          <w:p w14:paraId="785D64AA" w14:textId="2C088C39"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270D76">
              <w:rPr>
                <w:rFonts w:ascii="Source Sans Pro" w:hAnsi="Source Sans Pro"/>
                <w:i/>
              </w:rPr>
              <w:t xml:space="preserve"> Fall 2019</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46EDB9EC" w14:textId="6B1D2763" w:rsidR="00F11A97" w:rsidRPr="00593D81" w:rsidRDefault="00270D76" w:rsidP="000B23EF">
            <w:pPr>
              <w:shd w:val="clear" w:color="auto" w:fill="FFFF00"/>
              <w:rPr>
                <w:rFonts w:ascii="Source Sans Pro" w:hAnsi="Source Sans Pro" w:cs="Arial"/>
                <w:i/>
                <w:sz w:val="22"/>
                <w:szCs w:val="22"/>
              </w:rPr>
            </w:pPr>
            <w:r>
              <w:rPr>
                <w:rFonts w:ascii="Source Sans Pro" w:hAnsi="Source Sans Pro" w:cs="Arial"/>
                <w:i/>
                <w:sz w:val="22"/>
                <w:szCs w:val="22"/>
              </w:rPr>
              <w:t>Continued growth in new CTE areas</w:t>
            </w:r>
            <w:r w:rsidR="000B23EF">
              <w:rPr>
                <w:rFonts w:ascii="Source Sans Pro" w:hAnsi="Source Sans Pro" w:cs="Arial"/>
                <w:i/>
                <w:sz w:val="22"/>
                <w:szCs w:val="22"/>
              </w:rPr>
              <w:t xml:space="preserve">, Dual Enrollment, </w:t>
            </w:r>
            <w:r>
              <w:rPr>
                <w:rFonts w:ascii="Source Sans Pro" w:hAnsi="Source Sans Pro" w:cs="Arial"/>
                <w:i/>
                <w:sz w:val="22"/>
                <w:szCs w:val="22"/>
              </w:rPr>
              <w:t xml:space="preserve">as well as </w:t>
            </w:r>
            <w:r w:rsidR="000B23EF">
              <w:rPr>
                <w:rFonts w:ascii="Source Sans Pro" w:hAnsi="Source Sans Pro" w:cs="Arial"/>
                <w:i/>
                <w:sz w:val="22"/>
                <w:szCs w:val="22"/>
              </w:rPr>
              <w:t>increases in Distance Education offerings will enhance options to our service area. As program maps are being developed, career information is being included on the maps for students to learn and prepare for future career and education options related to their programs.</w:t>
            </w:r>
          </w:p>
          <w:p w14:paraId="290271F8" w14:textId="77777777" w:rsidR="00F11A97" w:rsidRDefault="00F11A97" w:rsidP="00F11A97">
            <w:pPr>
              <w:rPr>
                <w:rFonts w:ascii="Source Sans Pro" w:hAnsi="Source Sans Pro" w:cs="Arial"/>
                <w:i/>
                <w:sz w:val="22"/>
                <w:szCs w:val="22"/>
              </w:rPr>
            </w:pPr>
          </w:p>
          <w:p w14:paraId="5DDB0BC3" w14:textId="1D5E5AEC"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47D2DE8F" w14:textId="3B17EE6E" w:rsidR="000B23EF" w:rsidRDefault="000B23EF" w:rsidP="000B23EF">
            <w:pPr>
              <w:shd w:val="clear" w:color="auto" w:fill="FFFF00"/>
              <w:rPr>
                <w:rFonts w:ascii="Source Sans Pro" w:hAnsi="Source Sans Pro" w:cs="Arial"/>
                <w:i/>
                <w:sz w:val="22"/>
                <w:szCs w:val="22"/>
              </w:rPr>
            </w:pPr>
            <w:r>
              <w:rPr>
                <w:rFonts w:ascii="Source Sans Pro" w:hAnsi="Source Sans Pro" w:cs="Arial"/>
                <w:i/>
                <w:sz w:val="22"/>
                <w:szCs w:val="22"/>
              </w:rPr>
              <w:t>Ongoing as new programs are created.</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69B5DECC"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E4960" w:rsidRPr="00EE4960">
              <w:rPr>
                <w:rFonts w:ascii="Source Sans Pro" w:hAnsi="Source Sans Pro" w:cs="Arial"/>
                <w:b/>
                <w:bCs/>
                <w:sz w:val="22"/>
                <w:szCs w:val="22"/>
              </w:rPr>
              <w:t>X</w:t>
            </w:r>
            <w:r>
              <w:rPr>
                <w:rFonts w:ascii="Source Sans Pro" w:hAnsi="Source Sans Pro" w:cs="Arial"/>
                <w:sz w:val="22"/>
                <w:szCs w:val="22"/>
              </w:rPr>
              <w:t xml:space="preserve"> </w:t>
            </w:r>
            <w:r w:rsidRPr="00EE4960">
              <w:rPr>
                <w:rFonts w:ascii="Source Sans Pro" w:hAnsi="Source Sans Pro" w:cs="Arial"/>
                <w:sz w:val="22"/>
                <w:szCs w:val="22"/>
                <w:shd w:val="clear" w:color="auto" w:fill="FFFF00"/>
              </w:rPr>
              <w:t>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47DB7220" w:rsidR="00F11A97" w:rsidRPr="00E62C7D" w:rsidRDefault="00EE4960" w:rsidP="00EE4960">
            <w:pPr>
              <w:shd w:val="clear" w:color="auto" w:fill="FFFF00"/>
              <w:ind w:left="60"/>
              <w:rPr>
                <w:rFonts w:ascii="Source Sans Pro" w:hAnsi="Source Sans Pro"/>
                <w:sz w:val="22"/>
                <w:szCs w:val="22"/>
              </w:rPr>
            </w:pPr>
            <w:r>
              <w:rPr>
                <w:rFonts w:ascii="Source Sans Pro" w:hAnsi="Source Sans Pro"/>
                <w:sz w:val="22"/>
                <w:szCs w:val="22"/>
              </w:rPr>
              <w:t>Each Program Map being created includes both employment, salary, and career information as well as links to resources on those areas on the front page of the map. The maps will be displayed under each programs area on the website initially as a PDF document with long term plans to make them web based.</w:t>
            </w: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19EB0F47" w:rsidR="00F11A97" w:rsidRPr="00C40035" w:rsidRDefault="00EE4960" w:rsidP="00F11A97">
            <w:pPr>
              <w:rPr>
                <w:rFonts w:ascii="Source Sans Pro" w:hAnsi="Source Sans Pro" w:cs="Arial"/>
                <w:i/>
                <w:sz w:val="22"/>
                <w:szCs w:val="22"/>
              </w:rPr>
            </w:pPr>
            <w:r w:rsidRPr="00EE4960">
              <w:rPr>
                <w:rFonts w:ascii="Source Sans Pro" w:hAnsi="Source Sans Pro" w:cs="Arial"/>
                <w:i/>
                <w:sz w:val="22"/>
                <w:szCs w:val="22"/>
                <w:shd w:val="clear" w:color="auto" w:fill="FFFF00"/>
              </w:rPr>
              <w:t>Spring 2020</w:t>
            </w: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690FCC93" w:rsidR="00F11A97" w:rsidRPr="00A70C6A" w:rsidRDefault="00F11A97" w:rsidP="00F11A97">
            <w:pPr>
              <w:ind w:left="54"/>
              <w:rPr>
                <w:rFonts w:asciiTheme="majorHAnsi" w:hAnsiTheme="majorHAnsi" w:cs="Arial"/>
                <w:sz w:val="18"/>
                <w:szCs w:val="18"/>
              </w:rPr>
            </w:pPr>
          </w:p>
          <w:p w14:paraId="2A955E62" w14:textId="6CB30AE3" w:rsidR="00F11A97" w:rsidRPr="00593D81" w:rsidRDefault="00EE4960" w:rsidP="00EE4960">
            <w:pPr>
              <w:shd w:val="clear" w:color="auto" w:fill="FFFF00"/>
              <w:rPr>
                <w:rFonts w:ascii="Source Sans Pro" w:hAnsi="Source Sans Pro" w:cs="Arial"/>
                <w:i/>
                <w:sz w:val="22"/>
                <w:szCs w:val="22"/>
              </w:rPr>
            </w:pPr>
            <w:r>
              <w:rPr>
                <w:rFonts w:ascii="Source Sans Pro" w:hAnsi="Source Sans Pro" w:cs="Arial"/>
                <w:i/>
                <w:sz w:val="22"/>
                <w:szCs w:val="22"/>
              </w:rPr>
              <w:t>Finalize all Program Maps and complete campus wide vetting of all maps. Create PDF versions of maps and upload to new website scheduled for launch in Spring 2020.</w:t>
            </w: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13BC1CC4" w:rsidR="00F11A97" w:rsidRPr="00593D81" w:rsidRDefault="00EE4960" w:rsidP="00F11A97">
            <w:pPr>
              <w:rPr>
                <w:rFonts w:ascii="Source Sans Pro" w:hAnsi="Source Sans Pro" w:cs="Arial"/>
                <w:i/>
                <w:sz w:val="22"/>
                <w:szCs w:val="22"/>
              </w:rPr>
            </w:pPr>
            <w:r w:rsidRPr="00EE4960">
              <w:rPr>
                <w:rFonts w:ascii="Source Sans Pro" w:hAnsi="Source Sans Pro" w:cs="Arial"/>
                <w:i/>
                <w:sz w:val="22"/>
                <w:szCs w:val="22"/>
                <w:shd w:val="clear" w:color="auto" w:fill="FFFF00"/>
              </w:rPr>
              <w:t>Spring 2020</w:t>
            </w: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99943DF" w14:textId="3AFCE076" w:rsidR="00F11A97" w:rsidRDefault="00BF392E"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567C7B63" w:rsidR="00F11A97" w:rsidRPr="00593D81" w:rsidRDefault="00BF392E" w:rsidP="00F11A97">
            <w:pPr>
              <w:rPr>
                <w:rFonts w:ascii="Source Sans Pro" w:hAnsi="Source Sans Pro" w:cs="Arial"/>
                <w:i/>
                <w:sz w:val="22"/>
                <w:szCs w:val="22"/>
              </w:rPr>
            </w:pPr>
            <w:r w:rsidRPr="000B0E1B">
              <w:rPr>
                <w:rFonts w:ascii="Source Sans Pro" w:hAnsi="Source Sans Pro" w:cs="Arial"/>
                <w:i/>
                <w:sz w:val="22"/>
                <w:szCs w:val="22"/>
                <w:shd w:val="clear" w:color="auto" w:fill="FFFF00"/>
              </w:rPr>
              <w:t>Current website is going through complete redesign with anticipated date of March</w:t>
            </w:r>
            <w:r w:rsidR="000B0E1B">
              <w:rPr>
                <w:rFonts w:ascii="Source Sans Pro" w:hAnsi="Source Sans Pro" w:cs="Arial"/>
                <w:i/>
                <w:sz w:val="22"/>
                <w:szCs w:val="22"/>
                <w:shd w:val="clear" w:color="auto" w:fill="FFFF00"/>
              </w:rPr>
              <w:t xml:space="preserve"> 2020</w:t>
            </w:r>
            <w:r w:rsidRPr="000B0E1B">
              <w:rPr>
                <w:rFonts w:ascii="Source Sans Pro" w:hAnsi="Source Sans Pro" w:cs="Arial"/>
                <w:i/>
                <w:sz w:val="22"/>
                <w:szCs w:val="22"/>
                <w:shd w:val="clear" w:color="auto" w:fill="FFFF00"/>
              </w:rPr>
              <w:t xml:space="preserve"> for new website launch. Resistance in loading too much information on the current/to be old site </w:t>
            </w:r>
            <w:r w:rsidR="000B0E1B" w:rsidRPr="000B0E1B">
              <w:rPr>
                <w:rFonts w:ascii="Source Sans Pro" w:hAnsi="Source Sans Pro" w:cs="Arial"/>
                <w:i/>
                <w:sz w:val="22"/>
                <w:szCs w:val="22"/>
                <w:shd w:val="clear" w:color="auto" w:fill="FFFF00"/>
              </w:rPr>
              <w:t xml:space="preserve">in hopes new site will be much more student friendly and </w:t>
            </w:r>
            <w:r w:rsidR="000B0E1B">
              <w:rPr>
                <w:rFonts w:ascii="Source Sans Pro" w:hAnsi="Source Sans Pro" w:cs="Arial"/>
                <w:i/>
                <w:sz w:val="22"/>
                <w:szCs w:val="22"/>
                <w:shd w:val="clear" w:color="auto" w:fill="FFFF00"/>
              </w:rPr>
              <w:t>better organized</w:t>
            </w:r>
            <w:r w:rsidR="000B0E1B" w:rsidRPr="000B0E1B">
              <w:rPr>
                <w:rFonts w:ascii="Source Sans Pro" w:hAnsi="Source Sans Pro" w:cs="Arial"/>
                <w:i/>
                <w:sz w:val="22"/>
                <w:szCs w:val="22"/>
                <w:shd w:val="clear" w:color="auto" w:fill="FFFF00"/>
              </w:rPr>
              <w:t xml:space="preserve"> </w:t>
            </w:r>
            <w:r w:rsidR="000B0E1B">
              <w:rPr>
                <w:rFonts w:ascii="Source Sans Pro" w:hAnsi="Source Sans Pro" w:cs="Arial"/>
                <w:i/>
                <w:sz w:val="22"/>
                <w:szCs w:val="22"/>
                <w:shd w:val="clear" w:color="auto" w:fill="FFFF00"/>
              </w:rPr>
              <w:t>for a</w:t>
            </w:r>
            <w:r w:rsidR="000B0E1B" w:rsidRPr="000B0E1B">
              <w:rPr>
                <w:rFonts w:ascii="Source Sans Pro" w:hAnsi="Source Sans Pro" w:cs="Arial"/>
                <w:i/>
                <w:sz w:val="22"/>
                <w:szCs w:val="22"/>
                <w:shd w:val="clear" w:color="auto" w:fill="FFFF00"/>
              </w:rPr>
              <w:t xml:space="preserve"> Guided Pathways</w:t>
            </w:r>
            <w:r w:rsidR="000B0E1B">
              <w:rPr>
                <w:rFonts w:ascii="Source Sans Pro" w:hAnsi="Source Sans Pro" w:cs="Arial"/>
                <w:i/>
                <w:sz w:val="22"/>
                <w:szCs w:val="22"/>
                <w:shd w:val="clear" w:color="auto" w:fill="FFFF00"/>
              </w:rPr>
              <w:t xml:space="preserve"> framework</w:t>
            </w:r>
            <w:r w:rsidR="000B0E1B" w:rsidRPr="000B0E1B">
              <w:rPr>
                <w:rFonts w:ascii="Source Sans Pro" w:hAnsi="Source Sans Pro" w:cs="Arial"/>
                <w:i/>
                <w:sz w:val="22"/>
                <w:szCs w:val="22"/>
                <w:shd w:val="clear" w:color="auto" w:fill="FFFF00"/>
              </w:rPr>
              <w:t>.</w:t>
            </w: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7777777" w:rsidR="00F11A97" w:rsidRPr="00593D81" w:rsidRDefault="00F11A97" w:rsidP="00F11A97">
            <w:pPr>
              <w:rPr>
                <w:rFonts w:ascii="Source Sans Pro" w:hAnsi="Source Sans Pro" w:cs="Arial"/>
                <w:i/>
                <w:sz w:val="22"/>
                <w:szCs w:val="22"/>
              </w:rPr>
            </w:pP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lastRenderedPageBreak/>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22A6232F"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B0E1B" w:rsidRPr="000B0E1B">
              <w:rPr>
                <w:rFonts w:ascii="Source Sans Pro" w:hAnsi="Source Sans Pro" w:cs="Arial"/>
                <w:b/>
                <w:bCs/>
                <w:sz w:val="22"/>
                <w:szCs w:val="22"/>
              </w:rPr>
              <w:t>X</w:t>
            </w:r>
            <w:r w:rsidR="000B0E1B">
              <w:rPr>
                <w:rFonts w:ascii="Source Sans Pro" w:hAnsi="Source Sans Pro" w:cs="Arial"/>
                <w:sz w:val="22"/>
                <w:szCs w:val="22"/>
              </w:rPr>
              <w:t>-</w:t>
            </w:r>
            <w:r w:rsidRPr="000B0E1B">
              <w:rPr>
                <w:rFonts w:ascii="Source Sans Pro" w:hAnsi="Source Sans Pro" w:cs="Arial"/>
                <w:sz w:val="22"/>
                <w:szCs w:val="22"/>
                <w:shd w:val="clear" w:color="auto" w:fill="FFFF00"/>
              </w:rPr>
              <w:t>Planning to scale</w:t>
            </w:r>
          </w:p>
          <w:p w14:paraId="22BFED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49B17A1" w14:textId="14FE3960" w:rsidR="00F11A97" w:rsidRPr="00593D81" w:rsidRDefault="000B0E1B" w:rsidP="000B0E1B">
            <w:pPr>
              <w:pStyle w:val="Tablebul1"/>
              <w:numPr>
                <w:ilvl w:val="0"/>
                <w:numId w:val="0"/>
              </w:numPr>
              <w:shd w:val="clear" w:color="auto" w:fill="FFFF00"/>
              <w:rPr>
                <w:rFonts w:ascii="Source Sans Pro" w:hAnsi="Source Sans Pro"/>
              </w:rPr>
            </w:pPr>
            <w:r>
              <w:rPr>
                <w:rFonts w:ascii="Source Sans Pro" w:hAnsi="Source Sans Pro"/>
              </w:rPr>
              <w:t xml:space="preserve">In progress for all programs creating and finishing maps which detail courses required and which sequence to take courses in. Once completed, they will be posted onto website. Long term plans include entering maps into </w:t>
            </w:r>
            <w:r w:rsidR="00BF24C3">
              <w:rPr>
                <w:rFonts w:ascii="Source Sans Pro" w:hAnsi="Source Sans Pro"/>
              </w:rPr>
              <w:t xml:space="preserve">ed plan </w:t>
            </w:r>
            <w:r>
              <w:rPr>
                <w:rFonts w:ascii="Source Sans Pro" w:hAnsi="Source Sans Pro"/>
              </w:rPr>
              <w:t xml:space="preserve">templates in </w:t>
            </w:r>
            <w:proofErr w:type="spellStart"/>
            <w:r>
              <w:rPr>
                <w:rFonts w:ascii="Source Sans Pro" w:hAnsi="Source Sans Pro"/>
              </w:rPr>
              <w:t>Degreeworks</w:t>
            </w:r>
            <w:proofErr w:type="spellEnd"/>
            <w:r w:rsidR="00BF24C3">
              <w:rPr>
                <w:rFonts w:ascii="Source Sans Pro" w:hAnsi="Source Sans Pro"/>
              </w:rPr>
              <w:t xml:space="preserve"> software</w:t>
            </w:r>
            <w:r>
              <w:rPr>
                <w:rFonts w:ascii="Source Sans Pro" w:hAnsi="Source Sans Pro"/>
              </w:rPr>
              <w:t>.</w:t>
            </w:r>
          </w:p>
          <w:p w14:paraId="3CE63974" w14:textId="77777777" w:rsidR="00F11A97" w:rsidRPr="00593D81" w:rsidRDefault="00F11A97" w:rsidP="00F11A97">
            <w:pPr>
              <w:pStyle w:val="Tablebul1"/>
              <w:numPr>
                <w:ilvl w:val="0"/>
                <w:numId w:val="0"/>
              </w:numPr>
              <w:rPr>
                <w:rFonts w:ascii="Source Sans Pro" w:hAnsi="Source Sans Pro"/>
              </w:rPr>
            </w:pPr>
          </w:p>
          <w:p w14:paraId="6736F94B" w14:textId="5EC79AFA"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0B0E1B">
              <w:rPr>
                <w:rFonts w:ascii="Source Sans Pro" w:hAnsi="Source Sans Pro"/>
                <w:i/>
              </w:rPr>
              <w:t xml:space="preserve"> Spring 2020</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76B0FC90" w:rsidR="00F11A97" w:rsidRPr="00593D81" w:rsidRDefault="000B0E1B" w:rsidP="000B0E1B">
            <w:pPr>
              <w:shd w:val="clear" w:color="auto" w:fill="FFFF00"/>
              <w:rPr>
                <w:rFonts w:ascii="Source Sans Pro" w:hAnsi="Source Sans Pro" w:cs="Arial"/>
                <w:i/>
                <w:sz w:val="22"/>
                <w:szCs w:val="22"/>
              </w:rPr>
            </w:pPr>
            <w:r>
              <w:rPr>
                <w:rFonts w:ascii="Source Sans Pro" w:hAnsi="Source Sans Pro" w:cs="Arial"/>
                <w:i/>
                <w:sz w:val="22"/>
                <w:szCs w:val="22"/>
              </w:rPr>
              <w:t>Not all programs identified courses in program critical for success, this will be reviewed for future revisions of the maps.</w:t>
            </w:r>
          </w:p>
          <w:p w14:paraId="2E2543DD" w14:textId="77777777" w:rsidR="00F11A97" w:rsidRDefault="00F11A97"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4306B080" w:rsidR="00F11A97" w:rsidRPr="00593D81" w:rsidRDefault="00F11A97" w:rsidP="00F11A97">
            <w:pPr>
              <w:pStyle w:val="Tablebul1"/>
              <w:numPr>
                <w:ilvl w:val="0"/>
                <w:numId w:val="0"/>
              </w:numPr>
              <w:rPr>
                <w:rFonts w:ascii="Source Sans Pro" w:hAnsi="Source Sans Pro"/>
              </w:rPr>
            </w:pP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77777777" w:rsidR="00F11A97" w:rsidRPr="00593D81" w:rsidRDefault="00F11A97" w:rsidP="00F11A97">
            <w:pPr>
              <w:rPr>
                <w:rFonts w:ascii="Source Sans Pro" w:hAnsi="Source Sans Pro" w:cs="Arial"/>
                <w:i/>
                <w:sz w:val="22"/>
                <w:szCs w:val="22"/>
              </w:rPr>
            </w:pP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3AC1B009" w:rsidR="00F11A97" w:rsidRPr="00593D81" w:rsidRDefault="00F11A97" w:rsidP="00F11A97">
            <w:pPr>
              <w:rPr>
                <w:rFonts w:ascii="Source Sans Pro" w:hAnsi="Source Sans Pro" w:cs="Arial"/>
                <w:i/>
                <w:sz w:val="22"/>
                <w:szCs w:val="22"/>
              </w:rPr>
            </w:pP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5CC50ACE"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BF24C3" w:rsidRPr="00BF24C3">
              <w:rPr>
                <w:rFonts w:ascii="Source Sans Pro" w:hAnsi="Source Sans Pro" w:cs="Arial"/>
                <w:b/>
                <w:bCs/>
                <w:sz w:val="22"/>
                <w:szCs w:val="22"/>
              </w:rPr>
              <w:t>X</w:t>
            </w:r>
            <w:r w:rsidR="00BF24C3">
              <w:rPr>
                <w:rFonts w:ascii="Source Sans Pro" w:hAnsi="Source Sans Pro" w:cs="Arial"/>
                <w:sz w:val="22"/>
                <w:szCs w:val="22"/>
              </w:rPr>
              <w:t>-</w:t>
            </w:r>
            <w:r w:rsidRPr="00BF24C3">
              <w:rPr>
                <w:rFonts w:ascii="Source Sans Pro" w:hAnsi="Source Sans Pro" w:cs="Arial"/>
                <w:sz w:val="22"/>
                <w:szCs w:val="22"/>
                <w:shd w:val="clear" w:color="auto" w:fill="FFFF00"/>
              </w:rPr>
              <w:t>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1C481D" w14:textId="73798BD2" w:rsidR="00F11A97" w:rsidRPr="00E62C7D" w:rsidRDefault="00BF24C3" w:rsidP="00BF24C3">
            <w:pPr>
              <w:shd w:val="clear" w:color="auto" w:fill="FFFF00"/>
              <w:ind w:left="60"/>
              <w:rPr>
                <w:rFonts w:ascii="Source Sans Pro" w:hAnsi="Source Sans Pro"/>
                <w:sz w:val="22"/>
                <w:szCs w:val="22"/>
              </w:rPr>
            </w:pPr>
            <w:r>
              <w:rPr>
                <w:rFonts w:ascii="Source Sans Pro" w:hAnsi="Source Sans Pro"/>
                <w:sz w:val="22"/>
                <w:szCs w:val="22"/>
              </w:rPr>
              <w:t>All program maps include recommended Math course appropriate for each program and are listed within the first or second semester of the map to ensure completion within first year of program.</w:t>
            </w: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562BF139"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BF24C3">
              <w:rPr>
                <w:rFonts w:ascii="Source Sans Pro" w:hAnsi="Source Sans Pro"/>
                <w:i/>
              </w:rPr>
              <w:t xml:space="preserve"> </w:t>
            </w:r>
            <w:r w:rsidR="00BF24C3" w:rsidRPr="00BF24C3">
              <w:rPr>
                <w:rFonts w:ascii="Source Sans Pro" w:hAnsi="Source Sans Pro"/>
                <w:i/>
                <w:shd w:val="clear" w:color="auto" w:fill="FFFF00"/>
              </w:rPr>
              <w:t>Spring 2020</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77777777" w:rsidR="00F11A97" w:rsidRPr="00A70C6A" w:rsidRDefault="00F11A97" w:rsidP="00F11A97">
            <w:pPr>
              <w:ind w:left="54"/>
              <w:rPr>
                <w:rFonts w:asciiTheme="majorHAnsi" w:hAnsiTheme="majorHAnsi" w:cs="Arial"/>
                <w:sz w:val="18"/>
                <w:szCs w:val="18"/>
              </w:rPr>
            </w:pPr>
          </w:p>
          <w:p w14:paraId="709DD496" w14:textId="77EBCB93" w:rsidR="00F11A97" w:rsidRPr="00593D81" w:rsidRDefault="00BF24C3" w:rsidP="00BF24C3">
            <w:pPr>
              <w:shd w:val="clear" w:color="auto" w:fill="FFFF00"/>
              <w:rPr>
                <w:rFonts w:ascii="Source Sans Pro" w:hAnsi="Source Sans Pro" w:cs="Arial"/>
                <w:i/>
                <w:sz w:val="22"/>
                <w:szCs w:val="22"/>
              </w:rPr>
            </w:pPr>
            <w:r>
              <w:rPr>
                <w:rFonts w:ascii="Source Sans Pro" w:hAnsi="Source Sans Pro" w:cs="Arial"/>
                <w:i/>
                <w:sz w:val="22"/>
                <w:szCs w:val="22"/>
              </w:rPr>
              <w:t xml:space="preserve">Upon completion of all maps they will be posted to college website as well as developed as ed plan templates within </w:t>
            </w:r>
            <w:proofErr w:type="spellStart"/>
            <w:r>
              <w:rPr>
                <w:rFonts w:ascii="Source Sans Pro" w:hAnsi="Source Sans Pro" w:cs="Arial"/>
                <w:i/>
                <w:sz w:val="22"/>
                <w:szCs w:val="22"/>
              </w:rPr>
              <w:t>Degreeworks</w:t>
            </w:r>
            <w:proofErr w:type="spellEnd"/>
            <w:r>
              <w:rPr>
                <w:rFonts w:ascii="Source Sans Pro" w:hAnsi="Source Sans Pro" w:cs="Arial"/>
                <w:i/>
                <w:sz w:val="22"/>
                <w:szCs w:val="22"/>
              </w:rPr>
              <w:t xml:space="preserve"> software.</w:t>
            </w: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2A6722F8" w:rsidR="00F11A97" w:rsidRPr="00593D81" w:rsidRDefault="00BF24C3" w:rsidP="00F11A97">
            <w:pPr>
              <w:rPr>
                <w:rFonts w:ascii="Source Sans Pro" w:hAnsi="Source Sans Pro" w:cs="Arial"/>
                <w:i/>
                <w:sz w:val="22"/>
                <w:szCs w:val="22"/>
              </w:rPr>
            </w:pPr>
            <w:r w:rsidRPr="00BF24C3">
              <w:rPr>
                <w:rFonts w:ascii="Source Sans Pro" w:hAnsi="Source Sans Pro" w:cs="Arial"/>
                <w:i/>
                <w:sz w:val="22"/>
                <w:szCs w:val="22"/>
                <w:shd w:val="clear" w:color="auto" w:fill="FFFF00"/>
              </w:rPr>
              <w:t>Spring 2020</w:t>
            </w: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77777777"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47CA6F82"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C64DD1">
              <w:rPr>
                <w:rFonts w:ascii="Source Sans Pro" w:hAnsi="Source Sans Pro" w:cs="Arial"/>
                <w:b/>
                <w:bCs/>
                <w:sz w:val="22"/>
                <w:szCs w:val="22"/>
              </w:rPr>
              <w:t xml:space="preserve"> </w:t>
            </w:r>
            <w:r w:rsidR="00C64DD1" w:rsidRPr="00C64DD1">
              <w:rPr>
                <w:rFonts w:ascii="Source Sans Pro" w:hAnsi="Source Sans Pro" w:cs="Arial"/>
                <w:b/>
                <w:bCs/>
                <w:sz w:val="22"/>
                <w:szCs w:val="22"/>
              </w:rPr>
              <w:t>X</w:t>
            </w:r>
            <w:r w:rsidR="00C64DD1">
              <w:rPr>
                <w:rFonts w:ascii="Source Sans Pro" w:hAnsi="Source Sans Pro" w:cs="Arial"/>
                <w:sz w:val="22"/>
                <w:szCs w:val="22"/>
              </w:rPr>
              <w:t>-</w:t>
            </w:r>
            <w:r>
              <w:rPr>
                <w:rFonts w:ascii="Source Sans Pro" w:hAnsi="Source Sans Pro" w:cs="Arial"/>
                <w:sz w:val="22"/>
                <w:szCs w:val="22"/>
              </w:rPr>
              <w:t xml:space="preserve"> </w:t>
            </w:r>
            <w:r w:rsidRPr="00C64DD1">
              <w:rPr>
                <w:rFonts w:ascii="Source Sans Pro" w:hAnsi="Source Sans Pro" w:cs="Arial"/>
                <w:sz w:val="22"/>
                <w:szCs w:val="22"/>
                <w:shd w:val="clear" w:color="auto" w:fill="FFFF00"/>
              </w:rPr>
              <w:t>Planning to scale</w:t>
            </w:r>
          </w:p>
          <w:p w14:paraId="7EBE22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0123D48B" w:rsidR="00F11A97" w:rsidRPr="00E62C7D" w:rsidRDefault="00C64DD1" w:rsidP="00C64DD1">
            <w:pPr>
              <w:shd w:val="clear" w:color="auto" w:fill="FFFF00"/>
              <w:ind w:left="60"/>
              <w:rPr>
                <w:rFonts w:ascii="Source Sans Pro" w:hAnsi="Source Sans Pro"/>
                <w:sz w:val="22"/>
                <w:szCs w:val="22"/>
              </w:rPr>
            </w:pPr>
            <w:r>
              <w:rPr>
                <w:rFonts w:ascii="Source Sans Pro" w:hAnsi="Source Sans Pro"/>
                <w:sz w:val="22"/>
                <w:szCs w:val="22"/>
              </w:rPr>
              <w:t xml:space="preserve">Various on-boarding activities are being re-evaluated to improve exploring career options and programs of study. On campus support for students as well as increased support at the feeder high school locations will include an increase in outreach and Counseling support for applying for admission, applying for financial aid, academic advising and enrollment in first semester courses. Counseling courses are being increased at both the middle school and high school level via Dual Enrollment providing earlier access and exposure to learning and choosing programs. For Fall 2020, the FYE program will scale offering its COUN/COL course College Strategies to all new incoming students. Additionally, an online career assessment linked directly to our programs is being researched and designed for future implementation. </w:t>
            </w: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20328148"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C64DD1">
              <w:rPr>
                <w:rFonts w:ascii="Source Sans Pro" w:hAnsi="Source Sans Pro"/>
                <w:i/>
              </w:rPr>
              <w:t xml:space="preserve"> </w:t>
            </w:r>
            <w:r w:rsidR="00C64DD1" w:rsidRPr="00C64DD1">
              <w:rPr>
                <w:rFonts w:ascii="Source Sans Pro" w:hAnsi="Source Sans Pro"/>
                <w:i/>
                <w:shd w:val="clear" w:color="auto" w:fill="FFFF00"/>
              </w:rPr>
              <w:t>Fall 2020</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399581B4" w:rsidR="00F11A97" w:rsidRPr="00C64DD1" w:rsidRDefault="00C64DD1" w:rsidP="00F11A97">
            <w:pPr>
              <w:ind w:left="54"/>
              <w:rPr>
                <w:rFonts w:asciiTheme="majorHAnsi" w:hAnsiTheme="majorHAnsi" w:cs="Arial"/>
                <w:sz w:val="22"/>
                <w:szCs w:val="22"/>
              </w:rPr>
            </w:pPr>
            <w:r>
              <w:rPr>
                <w:rFonts w:asciiTheme="majorHAnsi" w:hAnsiTheme="majorHAnsi" w:cs="Arial"/>
                <w:sz w:val="18"/>
                <w:szCs w:val="18"/>
              </w:rPr>
              <w:t xml:space="preserve"> </w:t>
            </w:r>
            <w:r w:rsidR="002800C6" w:rsidRPr="002800C6">
              <w:rPr>
                <w:rFonts w:asciiTheme="majorHAnsi" w:hAnsiTheme="majorHAnsi" w:cs="Arial"/>
                <w:sz w:val="22"/>
                <w:szCs w:val="22"/>
                <w:shd w:val="clear" w:color="auto" w:fill="FFFF00"/>
              </w:rPr>
              <w:t>Development</w:t>
            </w:r>
            <w:r w:rsidRPr="002800C6">
              <w:rPr>
                <w:rFonts w:asciiTheme="majorHAnsi" w:hAnsiTheme="majorHAnsi" w:cs="Arial"/>
                <w:sz w:val="22"/>
                <w:szCs w:val="22"/>
                <w:shd w:val="clear" w:color="auto" w:fill="FFFF00"/>
              </w:rPr>
              <w:t xml:space="preserve"> of online career assessment tool available for new students to easily access via our website for assistance in choosing program</w:t>
            </w:r>
            <w:r w:rsidR="002800C6" w:rsidRPr="002800C6">
              <w:rPr>
                <w:rFonts w:asciiTheme="majorHAnsi" w:hAnsiTheme="majorHAnsi" w:cs="Arial"/>
                <w:sz w:val="22"/>
                <w:szCs w:val="22"/>
                <w:shd w:val="clear" w:color="auto" w:fill="FFFF00"/>
              </w:rPr>
              <w:t>s. Program maps will serve as default education plans and follow up with Counselors will finalize and customize education plans.</w:t>
            </w:r>
          </w:p>
          <w:p w14:paraId="3E8FB10A" w14:textId="77777777" w:rsidR="00F11A97" w:rsidRPr="00593D81" w:rsidRDefault="00F11A97" w:rsidP="00F11A97">
            <w:pPr>
              <w:rPr>
                <w:rFonts w:ascii="Source Sans Pro" w:hAnsi="Source Sans Pro" w:cs="Arial"/>
                <w:i/>
                <w:sz w:val="22"/>
                <w:szCs w:val="22"/>
              </w:rPr>
            </w:pPr>
          </w:p>
          <w:p w14:paraId="2987B276" w14:textId="77777777" w:rsidR="00F11A97" w:rsidRDefault="00F11A97" w:rsidP="00F11A97">
            <w:pPr>
              <w:rPr>
                <w:rFonts w:ascii="Source Sans Pro" w:hAnsi="Source Sans Pro" w:cs="Arial"/>
                <w:i/>
                <w:sz w:val="22"/>
                <w:szCs w:val="22"/>
              </w:rPr>
            </w:pPr>
          </w:p>
          <w:p w14:paraId="55D62CF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D28D58B" w14:textId="257D4986" w:rsidR="00F11A97" w:rsidRPr="00593D81" w:rsidRDefault="002800C6" w:rsidP="00F11A97">
            <w:pPr>
              <w:rPr>
                <w:rFonts w:ascii="Source Sans Pro" w:hAnsi="Source Sans Pro" w:cs="Arial"/>
                <w:i/>
                <w:sz w:val="22"/>
                <w:szCs w:val="22"/>
              </w:rPr>
            </w:pPr>
            <w:r w:rsidRPr="002800C6">
              <w:rPr>
                <w:rFonts w:ascii="Source Sans Pro" w:hAnsi="Source Sans Pro" w:cs="Arial"/>
                <w:i/>
                <w:sz w:val="22"/>
                <w:szCs w:val="22"/>
                <w:shd w:val="clear" w:color="auto" w:fill="FFFF00"/>
              </w:rPr>
              <w:t>Fall 2020</w:t>
            </w: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2C2C2A78"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806033">
              <w:rPr>
                <w:rFonts w:ascii="Source Sans Pro" w:hAnsi="Source Sans Pro" w:cs="Arial"/>
                <w:b/>
                <w:bCs/>
                <w:sz w:val="22"/>
                <w:szCs w:val="22"/>
              </w:rPr>
              <w:t xml:space="preserve"> </w:t>
            </w:r>
            <w:r w:rsidR="00806033" w:rsidRPr="00806033">
              <w:rPr>
                <w:rFonts w:ascii="Source Sans Pro" w:hAnsi="Source Sans Pro" w:cs="Arial"/>
                <w:b/>
                <w:bCs/>
                <w:sz w:val="22"/>
                <w:szCs w:val="22"/>
              </w:rPr>
              <w:t>X</w:t>
            </w:r>
            <w:r w:rsidR="00806033">
              <w:rPr>
                <w:rFonts w:ascii="Source Sans Pro" w:hAnsi="Source Sans Pro" w:cs="Arial"/>
                <w:sz w:val="22"/>
                <w:szCs w:val="22"/>
              </w:rPr>
              <w:t>-</w:t>
            </w:r>
            <w:r>
              <w:rPr>
                <w:rFonts w:ascii="Source Sans Pro" w:hAnsi="Source Sans Pro" w:cs="Arial"/>
                <w:sz w:val="22"/>
                <w:szCs w:val="22"/>
              </w:rPr>
              <w:t xml:space="preserve"> </w:t>
            </w:r>
            <w:r w:rsidRPr="00806033">
              <w:rPr>
                <w:rFonts w:ascii="Source Sans Pro" w:hAnsi="Source Sans Pro" w:cs="Arial"/>
                <w:sz w:val="22"/>
                <w:szCs w:val="22"/>
                <w:shd w:val="clear" w:color="auto" w:fill="FFFF00"/>
              </w:rPr>
              <w:t>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50F1F96" w14:textId="42E84A93" w:rsidR="00F11A97" w:rsidRDefault="002800C6" w:rsidP="00806033">
            <w:pPr>
              <w:shd w:val="clear" w:color="auto" w:fill="FFFF00"/>
              <w:ind w:left="60"/>
              <w:rPr>
                <w:rFonts w:ascii="Source Sans Pro" w:hAnsi="Source Sans Pro"/>
                <w:sz w:val="22"/>
                <w:szCs w:val="22"/>
              </w:rPr>
            </w:pPr>
            <w:r>
              <w:rPr>
                <w:rFonts w:ascii="Source Sans Pro" w:hAnsi="Source Sans Pro"/>
                <w:sz w:val="22"/>
                <w:szCs w:val="22"/>
              </w:rPr>
              <w:t>Early Alert practices allow for student services staff/faculty to follow up with students as instructional faculty raise “flags” on students struggling in class and loops back to the instructor to close the loop on the follow up.</w:t>
            </w:r>
          </w:p>
          <w:p w14:paraId="2C9E9F8D" w14:textId="35F575F6" w:rsidR="002800C6" w:rsidRDefault="002800C6" w:rsidP="00806033">
            <w:pPr>
              <w:shd w:val="clear" w:color="auto" w:fill="FFFF00"/>
              <w:ind w:left="60"/>
              <w:rPr>
                <w:rFonts w:ascii="Source Sans Pro" w:hAnsi="Source Sans Pro"/>
                <w:sz w:val="22"/>
                <w:szCs w:val="22"/>
              </w:rPr>
            </w:pPr>
            <w:r>
              <w:rPr>
                <w:rFonts w:ascii="Source Sans Pro" w:hAnsi="Source Sans Pro"/>
                <w:sz w:val="22"/>
                <w:szCs w:val="22"/>
              </w:rPr>
              <w:t xml:space="preserve">On campus student-support programs which serve academically underprepared students such as EOPS, GPS(FYE), Athletics, Veterans, and CHESS all have specialized tutoring sessions for their students in their specialized locations allowing for easy access. </w:t>
            </w:r>
          </w:p>
          <w:p w14:paraId="56BB3577" w14:textId="6481B407" w:rsidR="002800C6" w:rsidRDefault="002800C6" w:rsidP="00806033">
            <w:pPr>
              <w:shd w:val="clear" w:color="auto" w:fill="FFFF00"/>
              <w:ind w:left="60"/>
              <w:rPr>
                <w:rFonts w:ascii="Source Sans Pro" w:hAnsi="Source Sans Pro"/>
                <w:sz w:val="22"/>
                <w:szCs w:val="22"/>
              </w:rPr>
            </w:pPr>
            <w:r>
              <w:rPr>
                <w:rFonts w:ascii="Source Sans Pro" w:hAnsi="Source Sans Pro"/>
                <w:sz w:val="22"/>
                <w:szCs w:val="22"/>
              </w:rPr>
              <w:t>Student Services Syllabus is available for instructional faculty to share with students and upload to Canvas shell to share of student support resources available.</w:t>
            </w:r>
          </w:p>
          <w:p w14:paraId="5EE46D72" w14:textId="77777777" w:rsidR="002800C6" w:rsidRPr="00E62C7D" w:rsidRDefault="002800C6" w:rsidP="00F11A97">
            <w:pPr>
              <w:ind w:left="60"/>
              <w:rPr>
                <w:rFonts w:ascii="Source Sans Pro" w:hAnsi="Source Sans Pro"/>
                <w:sz w:val="22"/>
                <w:szCs w:val="22"/>
              </w:rPr>
            </w:pP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806033">
            <w:pPr>
              <w:shd w:val="clear" w:color="auto" w:fill="FFFF00"/>
              <w:ind w:left="54"/>
              <w:rPr>
                <w:rFonts w:asciiTheme="majorHAnsi" w:hAnsiTheme="majorHAnsi" w:cs="Arial"/>
                <w:sz w:val="18"/>
                <w:szCs w:val="18"/>
              </w:rPr>
            </w:pPr>
          </w:p>
          <w:p w14:paraId="4EDA62FA" w14:textId="68CD735C" w:rsidR="00F11A97" w:rsidRPr="00593D81" w:rsidRDefault="002800C6" w:rsidP="00806033">
            <w:pPr>
              <w:shd w:val="clear" w:color="auto" w:fill="FFFF00"/>
              <w:rPr>
                <w:rFonts w:ascii="Source Sans Pro" w:hAnsi="Source Sans Pro" w:cs="Arial"/>
                <w:i/>
                <w:sz w:val="22"/>
                <w:szCs w:val="22"/>
              </w:rPr>
            </w:pPr>
            <w:r>
              <w:rPr>
                <w:rFonts w:ascii="Source Sans Pro" w:hAnsi="Source Sans Pro" w:cs="Arial"/>
                <w:i/>
                <w:sz w:val="22"/>
                <w:szCs w:val="22"/>
              </w:rPr>
              <w:t xml:space="preserve">All instructional faculty will be provided a 2-3 slide </w:t>
            </w:r>
            <w:proofErr w:type="spellStart"/>
            <w:r>
              <w:rPr>
                <w:rFonts w:ascii="Source Sans Pro" w:hAnsi="Source Sans Pro" w:cs="Arial"/>
                <w:i/>
                <w:sz w:val="22"/>
                <w:szCs w:val="22"/>
              </w:rPr>
              <w:t>powerpoint</w:t>
            </w:r>
            <w:proofErr w:type="spellEnd"/>
            <w:r>
              <w:rPr>
                <w:rFonts w:ascii="Source Sans Pro" w:hAnsi="Source Sans Pro" w:cs="Arial"/>
                <w:i/>
                <w:sz w:val="22"/>
                <w:szCs w:val="22"/>
              </w:rPr>
              <w:t xml:space="preserve"> available for them to share at the beginning of class or to post on Canvas </w:t>
            </w:r>
            <w:r w:rsidR="00806033">
              <w:rPr>
                <w:rFonts w:ascii="Source Sans Pro" w:hAnsi="Source Sans Pro" w:cs="Arial"/>
                <w:i/>
                <w:sz w:val="22"/>
                <w:szCs w:val="22"/>
              </w:rPr>
              <w:t>shell details regarding student support services available.</w:t>
            </w:r>
          </w:p>
          <w:p w14:paraId="2B13F0CE" w14:textId="77777777" w:rsidR="00F11A97" w:rsidRDefault="00F11A97" w:rsidP="00F11A97">
            <w:pPr>
              <w:rPr>
                <w:rFonts w:ascii="Source Sans Pro" w:hAnsi="Source Sans Pro" w:cs="Arial"/>
                <w:i/>
                <w:sz w:val="22"/>
                <w:szCs w:val="22"/>
              </w:rPr>
            </w:pPr>
          </w:p>
          <w:p w14:paraId="3709DC7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51F65DE8" w:rsidR="00F11A97" w:rsidRPr="00593D81" w:rsidRDefault="00806033" w:rsidP="00F11A97">
            <w:pPr>
              <w:pStyle w:val="ListParagraph"/>
              <w:ind w:left="18"/>
              <w:rPr>
                <w:rFonts w:ascii="Source Sans Pro" w:hAnsi="Source Sans Pro" w:cs="Arial"/>
                <w:i/>
                <w:sz w:val="22"/>
                <w:szCs w:val="22"/>
              </w:rPr>
            </w:pPr>
            <w:r w:rsidRPr="00806033">
              <w:rPr>
                <w:rFonts w:ascii="Source Sans Pro" w:hAnsi="Source Sans Pro" w:cs="Arial"/>
                <w:i/>
                <w:sz w:val="22"/>
                <w:szCs w:val="22"/>
                <w:shd w:val="clear" w:color="auto" w:fill="FFFF00"/>
              </w:rPr>
              <w:t>Fall 2020</w:t>
            </w: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2910C9D3"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r w:rsidR="00806033" w:rsidRPr="00806033">
              <w:rPr>
                <w:rFonts w:ascii="Source Sans Pro" w:hAnsi="Source Sans Pro" w:cs="Arial"/>
                <w:b/>
                <w:bCs/>
                <w:sz w:val="20"/>
                <w:szCs w:val="20"/>
              </w:rPr>
              <w:t>X</w:t>
            </w:r>
            <w:proofErr w:type="gramStart"/>
            <w:r w:rsidR="00806033">
              <w:rPr>
                <w:rFonts w:ascii="Source Sans Pro" w:hAnsi="Source Sans Pro" w:cs="Arial"/>
                <w:sz w:val="20"/>
                <w:szCs w:val="20"/>
              </w:rPr>
              <w:t>-</w:t>
            </w:r>
            <w:r>
              <w:rPr>
                <w:rFonts w:ascii="Source Sans Pro" w:hAnsi="Source Sans Pro" w:cs="Arial"/>
                <w:sz w:val="20"/>
                <w:szCs w:val="20"/>
              </w:rPr>
              <w:t xml:space="preserve">  </w:t>
            </w:r>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43FE4909" w:rsidR="00F11A97" w:rsidRPr="00593D81" w:rsidRDefault="00806033" w:rsidP="00F11A97">
            <w:pPr>
              <w:rPr>
                <w:rFonts w:ascii="Source Sans Pro" w:hAnsi="Source Sans Pro" w:cs="Arial"/>
                <w:i/>
                <w:sz w:val="22"/>
                <w:szCs w:val="22"/>
              </w:rPr>
            </w:pPr>
            <w:r w:rsidRPr="00806033">
              <w:rPr>
                <w:rFonts w:ascii="Source Sans Pro" w:hAnsi="Source Sans Pro" w:cs="Arial"/>
                <w:i/>
                <w:sz w:val="22"/>
                <w:szCs w:val="22"/>
                <w:shd w:val="clear" w:color="auto" w:fill="FFFF00"/>
              </w:rPr>
              <w:lastRenderedPageBreak/>
              <w:t>Training/Professional Development needed for Early Alert as platform for Early Alert was just changed to Starfish Software and faculty in need of training.</w:t>
            </w: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77777777" w:rsidR="00F11A97" w:rsidRPr="00593D81" w:rsidRDefault="00F11A97" w:rsidP="00F11A97">
            <w:pPr>
              <w:rPr>
                <w:rFonts w:ascii="Source Sans Pro" w:hAnsi="Source Sans Pro" w:cs="Arial"/>
                <w:i/>
                <w:sz w:val="22"/>
                <w:szCs w:val="22"/>
              </w:rPr>
            </w:pP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lastRenderedPageBreak/>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373B5785"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566699" w:rsidRPr="00566699">
              <w:rPr>
                <w:rFonts w:ascii="Source Sans Pro" w:hAnsi="Source Sans Pro" w:cs="Arial"/>
                <w:b/>
                <w:bCs/>
                <w:sz w:val="22"/>
                <w:szCs w:val="22"/>
              </w:rPr>
              <w:t>X</w:t>
            </w:r>
            <w:r w:rsidR="00566699">
              <w:rPr>
                <w:rFonts w:ascii="Source Sans Pro" w:hAnsi="Source Sans Pro" w:cs="Arial"/>
                <w:sz w:val="22"/>
                <w:szCs w:val="22"/>
              </w:rPr>
              <w:t>-</w:t>
            </w:r>
            <w:r w:rsidRPr="00566699">
              <w:rPr>
                <w:rFonts w:ascii="Source Sans Pro" w:hAnsi="Source Sans Pro" w:cs="Arial"/>
                <w:sz w:val="22"/>
                <w:szCs w:val="22"/>
                <w:shd w:val="clear" w:color="auto" w:fill="FFFF00"/>
              </w:rPr>
              <w:t>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FB27A08" w14:textId="77777777" w:rsidR="00DC2596" w:rsidRDefault="00566699" w:rsidP="00566699">
            <w:pPr>
              <w:shd w:val="clear" w:color="auto" w:fill="FFFF00"/>
              <w:ind w:left="60"/>
              <w:rPr>
                <w:rFonts w:ascii="Source Sans Pro" w:hAnsi="Source Sans Pro"/>
                <w:sz w:val="22"/>
                <w:szCs w:val="22"/>
              </w:rPr>
            </w:pPr>
            <w:r>
              <w:rPr>
                <w:rFonts w:ascii="Source Sans Pro" w:hAnsi="Source Sans Pro"/>
                <w:sz w:val="22"/>
                <w:szCs w:val="22"/>
              </w:rPr>
              <w:t xml:space="preserve">Math courses such as College Algebra </w:t>
            </w:r>
            <w:proofErr w:type="gramStart"/>
            <w:r>
              <w:rPr>
                <w:rFonts w:ascii="Source Sans Pro" w:hAnsi="Source Sans Pro"/>
                <w:sz w:val="22"/>
                <w:szCs w:val="22"/>
              </w:rPr>
              <w:t>and  Statistics</w:t>
            </w:r>
            <w:proofErr w:type="gramEnd"/>
            <w:r>
              <w:rPr>
                <w:rFonts w:ascii="Source Sans Pro" w:hAnsi="Source Sans Pro"/>
                <w:sz w:val="22"/>
                <w:szCs w:val="22"/>
              </w:rPr>
              <w:t xml:space="preserve"> have been redesigned to include co-sections with built in non-credit tutoring support. </w:t>
            </w:r>
          </w:p>
          <w:p w14:paraId="5BA98B6D" w14:textId="2D682725" w:rsidR="00F11A97" w:rsidRDefault="00566699" w:rsidP="00566699">
            <w:pPr>
              <w:shd w:val="clear" w:color="auto" w:fill="FFFF00"/>
              <w:ind w:left="60"/>
              <w:rPr>
                <w:rFonts w:ascii="Source Sans Pro" w:hAnsi="Source Sans Pro"/>
                <w:sz w:val="22"/>
                <w:szCs w:val="22"/>
              </w:rPr>
            </w:pPr>
            <w:r>
              <w:rPr>
                <w:rFonts w:ascii="Source Sans Pro" w:hAnsi="Source Sans Pro"/>
                <w:sz w:val="22"/>
                <w:szCs w:val="22"/>
              </w:rPr>
              <w:t xml:space="preserve">Math bridges have been developed for student to take prior to start of math courses. </w:t>
            </w:r>
          </w:p>
          <w:p w14:paraId="44967141" w14:textId="213EE8DA" w:rsidR="00DC2596" w:rsidRDefault="00DC2596" w:rsidP="00566699">
            <w:pPr>
              <w:shd w:val="clear" w:color="auto" w:fill="FFFF00"/>
              <w:ind w:left="60"/>
              <w:rPr>
                <w:rFonts w:ascii="Source Sans Pro" w:hAnsi="Source Sans Pro"/>
                <w:sz w:val="22"/>
                <w:szCs w:val="22"/>
              </w:rPr>
            </w:pPr>
            <w:r>
              <w:rPr>
                <w:rFonts w:ascii="Source Sans Pro" w:hAnsi="Source Sans Pro"/>
                <w:sz w:val="22"/>
                <w:szCs w:val="22"/>
              </w:rPr>
              <w:t>Embedded tutors and workshops are designed to support students in learning and completing math within their first year.</w:t>
            </w:r>
          </w:p>
          <w:p w14:paraId="44A9A433" w14:textId="5D360018" w:rsidR="00566699" w:rsidRPr="00E62C7D" w:rsidRDefault="00566699" w:rsidP="00566699">
            <w:pPr>
              <w:shd w:val="clear" w:color="auto" w:fill="FFFF00"/>
              <w:ind w:left="60"/>
              <w:rPr>
                <w:rFonts w:ascii="Source Sans Pro" w:hAnsi="Source Sans Pro"/>
                <w:sz w:val="22"/>
                <w:szCs w:val="22"/>
              </w:rPr>
            </w:pPr>
            <w:r>
              <w:rPr>
                <w:rFonts w:ascii="Source Sans Pro" w:hAnsi="Source Sans Pro"/>
                <w:sz w:val="22"/>
                <w:szCs w:val="22"/>
              </w:rPr>
              <w:t>Math tutoring takes places in the Learning Center in the library as well as Math tutors are places in student support program areas such as EOPS, CHESS, FYE, etc.</w:t>
            </w: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1A22ED2D"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52DB4CB4" w14:textId="77777777" w:rsidR="00F11A97" w:rsidRPr="00593D81" w:rsidRDefault="00F11A97" w:rsidP="00F11A97">
            <w:pPr>
              <w:rPr>
                <w:rFonts w:ascii="Source Sans Pro" w:hAnsi="Source Sans Pro" w:cs="Arial"/>
                <w:i/>
                <w:sz w:val="22"/>
                <w:szCs w:val="22"/>
              </w:rPr>
            </w:pP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w:t>
            </w:r>
            <w:r w:rsidRPr="00593D81">
              <w:rPr>
                <w:rFonts w:ascii="Source Sans Pro" w:hAnsi="Source Sans Pro"/>
                <w:sz w:val="22"/>
                <w:szCs w:val="22"/>
              </w:rPr>
              <w:lastRenderedPageBreak/>
              <w:t xml:space="preserve">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3BF2ED4F"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566699" w:rsidRPr="00566699">
              <w:rPr>
                <w:rFonts w:ascii="Source Sans Pro" w:hAnsi="Source Sans Pro" w:cs="Arial"/>
                <w:b/>
                <w:bCs/>
                <w:sz w:val="22"/>
                <w:szCs w:val="22"/>
              </w:rPr>
              <w:t>X</w:t>
            </w:r>
            <w:r w:rsidR="00566699">
              <w:rPr>
                <w:rFonts w:ascii="Source Sans Pro" w:hAnsi="Source Sans Pro" w:cs="Arial"/>
                <w:sz w:val="22"/>
                <w:szCs w:val="22"/>
              </w:rPr>
              <w:t>-</w:t>
            </w:r>
            <w:r w:rsidRPr="00566699">
              <w:rPr>
                <w:rFonts w:ascii="Source Sans Pro" w:hAnsi="Source Sans Pro" w:cs="Arial"/>
                <w:sz w:val="22"/>
                <w:szCs w:val="22"/>
                <w:shd w:val="clear" w:color="auto" w:fill="FFFF00"/>
              </w:rPr>
              <w:t>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4028D8A" w14:textId="77777777" w:rsidR="00DC2596" w:rsidRDefault="00566699" w:rsidP="00BE65F3">
            <w:pPr>
              <w:shd w:val="clear" w:color="auto" w:fill="FFFF00"/>
              <w:ind w:left="60"/>
              <w:rPr>
                <w:rFonts w:ascii="Source Sans Pro" w:hAnsi="Source Sans Pro"/>
                <w:sz w:val="22"/>
                <w:szCs w:val="22"/>
              </w:rPr>
            </w:pPr>
            <w:r>
              <w:rPr>
                <w:rFonts w:ascii="Source Sans Pro" w:hAnsi="Source Sans Pro"/>
                <w:sz w:val="22"/>
                <w:szCs w:val="22"/>
              </w:rPr>
              <w:lastRenderedPageBreak/>
              <w:t xml:space="preserve">Online and in person tutoring offerings via the Writing Center is provided for all students. </w:t>
            </w:r>
          </w:p>
          <w:p w14:paraId="22579393" w14:textId="77777777" w:rsidR="00DC2596" w:rsidRDefault="00566699" w:rsidP="00BE65F3">
            <w:pPr>
              <w:shd w:val="clear" w:color="auto" w:fill="FFFF00"/>
              <w:ind w:left="60"/>
              <w:rPr>
                <w:rFonts w:ascii="Source Sans Pro" w:hAnsi="Source Sans Pro"/>
                <w:sz w:val="22"/>
                <w:szCs w:val="22"/>
              </w:rPr>
            </w:pPr>
            <w:r>
              <w:rPr>
                <w:rFonts w:ascii="Source Sans Pro" w:hAnsi="Source Sans Pro"/>
                <w:sz w:val="22"/>
                <w:szCs w:val="22"/>
              </w:rPr>
              <w:t xml:space="preserve">Additional tutoring support program “English After Hours” provided just in time tutoring scheduled to take place after time blocks of English sections offered. </w:t>
            </w:r>
          </w:p>
          <w:p w14:paraId="14C542C6" w14:textId="57A6F375" w:rsidR="00DC2596" w:rsidRDefault="00DC2596" w:rsidP="00DC2596">
            <w:pPr>
              <w:shd w:val="clear" w:color="auto" w:fill="FFFF00"/>
              <w:ind w:left="60"/>
              <w:rPr>
                <w:rFonts w:ascii="Source Sans Pro" w:hAnsi="Source Sans Pro"/>
                <w:sz w:val="22"/>
                <w:szCs w:val="22"/>
              </w:rPr>
            </w:pPr>
            <w:r>
              <w:rPr>
                <w:rFonts w:ascii="Source Sans Pro" w:hAnsi="Source Sans Pro"/>
                <w:sz w:val="22"/>
                <w:szCs w:val="22"/>
              </w:rPr>
              <w:t>Embedded tutors and workshops are designed to support students in learning and completing English within their first year.</w:t>
            </w:r>
          </w:p>
          <w:p w14:paraId="4D607BA0" w14:textId="1E7CF3FA" w:rsidR="00BE65F3" w:rsidRPr="00E62C7D" w:rsidRDefault="00BE65F3" w:rsidP="00BE65F3">
            <w:pPr>
              <w:shd w:val="clear" w:color="auto" w:fill="FFFF00"/>
              <w:ind w:left="60"/>
              <w:rPr>
                <w:rFonts w:ascii="Source Sans Pro" w:hAnsi="Source Sans Pro"/>
                <w:sz w:val="22"/>
                <w:szCs w:val="22"/>
              </w:rPr>
            </w:pPr>
            <w:r>
              <w:rPr>
                <w:rFonts w:ascii="Source Sans Pro" w:hAnsi="Source Sans Pro"/>
                <w:sz w:val="22"/>
                <w:szCs w:val="22"/>
              </w:rPr>
              <w:t xml:space="preserve">English tutoring takes places in the Learning Center in the library as well as </w:t>
            </w:r>
            <w:r w:rsidR="00DC2596">
              <w:rPr>
                <w:rFonts w:ascii="Source Sans Pro" w:hAnsi="Source Sans Pro"/>
                <w:sz w:val="22"/>
                <w:szCs w:val="22"/>
              </w:rPr>
              <w:t>English</w:t>
            </w:r>
            <w:r>
              <w:rPr>
                <w:rFonts w:ascii="Source Sans Pro" w:hAnsi="Source Sans Pro"/>
                <w:sz w:val="22"/>
                <w:szCs w:val="22"/>
              </w:rPr>
              <w:t xml:space="preserve"> tutors are places in student support program areas such as EOPS, CHESS, FYE, etc.</w:t>
            </w:r>
          </w:p>
          <w:p w14:paraId="3D84A4E2" w14:textId="09739A45" w:rsidR="00F11A97" w:rsidRPr="00E62C7D" w:rsidRDefault="00F11A97" w:rsidP="00566699">
            <w:pPr>
              <w:shd w:val="clear" w:color="auto" w:fill="FFFF00"/>
              <w:ind w:left="60"/>
              <w:rPr>
                <w:rFonts w:ascii="Source Sans Pro" w:hAnsi="Source Sans Pro"/>
                <w:sz w:val="22"/>
                <w:szCs w:val="22"/>
              </w:rPr>
            </w:pP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77777777" w:rsidR="00F11A97" w:rsidRPr="00A70C6A" w:rsidRDefault="00F11A97" w:rsidP="00F11A97">
            <w:pPr>
              <w:ind w:left="54"/>
              <w:rPr>
                <w:rFonts w:asciiTheme="majorHAnsi" w:hAnsiTheme="majorHAnsi" w:cs="Arial"/>
                <w:sz w:val="18"/>
                <w:szCs w:val="18"/>
              </w:rPr>
            </w:pPr>
          </w:p>
          <w:p w14:paraId="6F140EE8" w14:textId="77777777" w:rsidR="00F11A97" w:rsidRPr="00593D81" w:rsidRDefault="00F11A97" w:rsidP="00F11A97">
            <w:pPr>
              <w:rPr>
                <w:rFonts w:ascii="Source Sans Pro" w:hAnsi="Source Sans Pro" w:cs="Arial"/>
                <w:i/>
                <w:sz w:val="22"/>
                <w:szCs w:val="22"/>
              </w:rPr>
            </w:pPr>
          </w:p>
          <w:p w14:paraId="6F8CBEAF" w14:textId="77777777" w:rsidR="00F11A97" w:rsidRDefault="00F11A97" w:rsidP="00F11A97">
            <w:pPr>
              <w:rPr>
                <w:rFonts w:ascii="Source Sans Pro" w:hAnsi="Source Sans Pro" w:cs="Arial"/>
                <w:i/>
                <w:sz w:val="22"/>
                <w:szCs w:val="22"/>
              </w:rPr>
            </w:pPr>
          </w:p>
          <w:p w14:paraId="057C28B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Timeline for implementing next </w:t>
            </w:r>
            <w:r>
              <w:rPr>
                <w:rFonts w:ascii="Source Sans Pro" w:hAnsi="Source Sans Pro" w:cs="Arial"/>
                <w:i/>
                <w:sz w:val="22"/>
                <w:szCs w:val="22"/>
              </w:rPr>
              <w:t>steps:</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1D84B63"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107EF" w:rsidRPr="000107EF">
              <w:rPr>
                <w:rFonts w:ascii="Source Sans Pro" w:hAnsi="Source Sans Pro" w:cs="Arial"/>
                <w:b/>
                <w:bCs/>
                <w:sz w:val="22"/>
                <w:szCs w:val="22"/>
              </w:rPr>
              <w:t>X</w:t>
            </w:r>
            <w:r w:rsidR="000107EF">
              <w:rPr>
                <w:rFonts w:ascii="Source Sans Pro" w:hAnsi="Source Sans Pro" w:cs="Arial"/>
                <w:sz w:val="22"/>
                <w:szCs w:val="22"/>
              </w:rPr>
              <w:t>-</w:t>
            </w:r>
            <w:r w:rsidRPr="000107EF">
              <w:rPr>
                <w:rFonts w:ascii="Source Sans Pro" w:hAnsi="Source Sans Pro" w:cs="Arial"/>
                <w:sz w:val="22"/>
                <w:szCs w:val="22"/>
                <w:shd w:val="clear" w:color="auto" w:fill="FFFF00"/>
              </w:rPr>
              <w:t>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861CD53" w14:textId="363BAE8A" w:rsidR="00F11A97" w:rsidRDefault="000107EF" w:rsidP="000107EF">
            <w:pPr>
              <w:shd w:val="clear" w:color="auto" w:fill="FFFF00"/>
              <w:ind w:left="60"/>
              <w:rPr>
                <w:rFonts w:ascii="Source Sans Pro" w:hAnsi="Source Sans Pro"/>
                <w:sz w:val="22"/>
                <w:szCs w:val="22"/>
              </w:rPr>
            </w:pPr>
            <w:r>
              <w:rPr>
                <w:rFonts w:ascii="Source Sans Pro" w:hAnsi="Source Sans Pro"/>
                <w:sz w:val="22"/>
                <w:szCs w:val="22"/>
              </w:rPr>
              <w:t>Student Success Coaches are available to meet and assist students in helping them to navigate academic and personal needs and connect them to the various campus resources available.</w:t>
            </w:r>
          </w:p>
          <w:p w14:paraId="2AA3BAAD" w14:textId="1D5F98A1" w:rsidR="000107EF" w:rsidRDefault="000107EF" w:rsidP="000107EF">
            <w:pPr>
              <w:shd w:val="clear" w:color="auto" w:fill="FFFF00"/>
              <w:ind w:left="60"/>
              <w:rPr>
                <w:rFonts w:ascii="Source Sans Pro" w:hAnsi="Source Sans Pro"/>
                <w:sz w:val="22"/>
                <w:szCs w:val="22"/>
              </w:rPr>
            </w:pPr>
            <w:r>
              <w:rPr>
                <w:rFonts w:ascii="Source Sans Pro" w:hAnsi="Source Sans Pro"/>
                <w:sz w:val="22"/>
                <w:szCs w:val="22"/>
              </w:rPr>
              <w:lastRenderedPageBreak/>
              <w:t>Peer Mentors have been assigned to 100 students to provide peer-to-peer support as a pilot program.</w:t>
            </w:r>
          </w:p>
          <w:p w14:paraId="776F23A3" w14:textId="71A4B015" w:rsidR="000107EF" w:rsidRPr="00E62C7D" w:rsidRDefault="000107EF" w:rsidP="000107EF">
            <w:pPr>
              <w:shd w:val="clear" w:color="auto" w:fill="FFFF00"/>
              <w:ind w:left="60"/>
              <w:rPr>
                <w:rFonts w:ascii="Source Sans Pro" w:hAnsi="Source Sans Pro"/>
                <w:sz w:val="22"/>
                <w:szCs w:val="22"/>
              </w:rPr>
            </w:pPr>
            <w:r>
              <w:rPr>
                <w:rFonts w:ascii="Source Sans Pro" w:hAnsi="Source Sans Pro"/>
                <w:sz w:val="22"/>
                <w:szCs w:val="22"/>
              </w:rPr>
              <w:t>A workgroup of Guided Pathways is researching creation of a predictive analytics model designed to identify the “poorly prepared students” to ensure they are contacted and connected to a Success Coach and/or Counselor on campus within their first semester.</w:t>
            </w: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E9E8C3C" w14:textId="1F2770C0" w:rsidR="00F11A97" w:rsidRDefault="00F11A97" w:rsidP="000107EF">
            <w:pPr>
              <w:rPr>
                <w:rFonts w:asciiTheme="majorHAnsi" w:hAnsiTheme="majorHAnsi" w:cs="Arial"/>
                <w:sz w:val="18"/>
                <w:szCs w:val="18"/>
              </w:rPr>
            </w:pPr>
          </w:p>
          <w:p w14:paraId="471D458C" w14:textId="17087449" w:rsidR="000107EF" w:rsidRPr="000107EF" w:rsidRDefault="000107EF" w:rsidP="000107EF">
            <w:pPr>
              <w:shd w:val="clear" w:color="auto" w:fill="FFFF00"/>
              <w:rPr>
                <w:rFonts w:asciiTheme="majorHAnsi" w:hAnsiTheme="majorHAnsi" w:cs="Arial"/>
                <w:sz w:val="22"/>
                <w:szCs w:val="22"/>
              </w:rPr>
            </w:pPr>
            <w:r>
              <w:rPr>
                <w:rFonts w:asciiTheme="majorHAnsi" w:hAnsiTheme="majorHAnsi" w:cs="Arial"/>
                <w:sz w:val="22"/>
                <w:szCs w:val="22"/>
              </w:rPr>
              <w:t xml:space="preserve">Determine predictive analytics model to be based on either self-reported information obtained from CCC Apply application and/or use of internal Argos reporting designed to determine students </w:t>
            </w:r>
            <w:r>
              <w:rPr>
                <w:rFonts w:asciiTheme="majorHAnsi" w:hAnsiTheme="majorHAnsi" w:cs="Arial"/>
                <w:sz w:val="22"/>
                <w:szCs w:val="22"/>
              </w:rPr>
              <w:lastRenderedPageBreak/>
              <w:t xml:space="preserve">most likely to be “at risk”, followed by creation of an intentional follow up planned for intrusive intervention to provide support for the students. </w:t>
            </w: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47D44802" w:rsidR="00F11A97" w:rsidRPr="00593D81" w:rsidRDefault="000107EF" w:rsidP="00F11A97">
            <w:pPr>
              <w:pStyle w:val="Tablebul1"/>
              <w:numPr>
                <w:ilvl w:val="0"/>
                <w:numId w:val="0"/>
              </w:numPr>
              <w:rPr>
                <w:rFonts w:ascii="Source Sans Pro" w:hAnsi="Source Sans Pro"/>
              </w:rPr>
            </w:pPr>
            <w:r w:rsidRPr="000107EF">
              <w:rPr>
                <w:rFonts w:ascii="Source Sans Pro" w:hAnsi="Source Sans Pro"/>
                <w:shd w:val="clear" w:color="auto" w:fill="FFFF00"/>
              </w:rPr>
              <w:t>Fall 2020</w:t>
            </w: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6021D979"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939FC" w:rsidRPr="000939FC">
              <w:rPr>
                <w:rFonts w:ascii="Source Sans Pro" w:hAnsi="Source Sans Pro" w:cs="Arial"/>
                <w:b/>
                <w:bCs/>
                <w:sz w:val="22"/>
                <w:szCs w:val="22"/>
              </w:rPr>
              <w:t>X</w:t>
            </w:r>
            <w:r w:rsidR="000939FC">
              <w:rPr>
                <w:rFonts w:ascii="Source Sans Pro" w:hAnsi="Source Sans Pro" w:cs="Arial"/>
                <w:sz w:val="22"/>
                <w:szCs w:val="22"/>
              </w:rPr>
              <w:t>-</w:t>
            </w:r>
            <w:r w:rsidRPr="000939FC">
              <w:rPr>
                <w:rFonts w:ascii="Source Sans Pro" w:hAnsi="Source Sans Pro" w:cs="Arial"/>
                <w:sz w:val="22"/>
                <w:szCs w:val="22"/>
                <w:shd w:val="clear" w:color="auto" w:fill="FFFF00"/>
              </w:rPr>
              <w:t>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66804A8" w:rsidR="008E3530" w:rsidRPr="00E62C7D" w:rsidRDefault="000939FC" w:rsidP="000939FC">
            <w:pPr>
              <w:shd w:val="clear" w:color="auto" w:fill="FFFF00"/>
              <w:ind w:left="60"/>
              <w:rPr>
                <w:rFonts w:ascii="Source Sans Pro" w:hAnsi="Source Sans Pro"/>
                <w:sz w:val="22"/>
                <w:szCs w:val="22"/>
              </w:rPr>
            </w:pPr>
            <w:r>
              <w:rPr>
                <w:rFonts w:ascii="Source Sans Pro" w:hAnsi="Source Sans Pro"/>
                <w:sz w:val="22"/>
                <w:szCs w:val="22"/>
              </w:rPr>
              <w:t>Outreach programs such as Dual Enrollment at the high school and middle school levels and Rising Scholar program for middle school students provides access for students to learn of the programs and opportunities Moorpark provides early on, motivating them to be prepared upon enrolling in college.</w:t>
            </w: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31197F9E"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D5D61" w:rsidRPr="00ED5D61">
              <w:rPr>
                <w:rFonts w:ascii="Source Sans Pro" w:hAnsi="Source Sans Pro" w:cs="Arial"/>
                <w:b/>
                <w:bCs/>
                <w:sz w:val="22"/>
                <w:szCs w:val="22"/>
              </w:rPr>
              <w:t>X</w:t>
            </w:r>
            <w:r w:rsidR="00ED5D61">
              <w:rPr>
                <w:rFonts w:ascii="Source Sans Pro" w:hAnsi="Source Sans Pro" w:cs="Arial"/>
                <w:sz w:val="22"/>
                <w:szCs w:val="22"/>
              </w:rPr>
              <w:t>-</w:t>
            </w:r>
            <w:r>
              <w:rPr>
                <w:rFonts w:ascii="Source Sans Pro" w:hAnsi="Source Sans Pro" w:cs="Arial"/>
                <w:sz w:val="22"/>
                <w:szCs w:val="22"/>
              </w:rPr>
              <w:t xml:space="preserve"> </w:t>
            </w:r>
            <w:r w:rsidRPr="00ED5D61">
              <w:rPr>
                <w:rFonts w:ascii="Source Sans Pro" w:hAnsi="Source Sans Pro" w:cs="Arial"/>
                <w:sz w:val="22"/>
                <w:szCs w:val="22"/>
                <w:shd w:val="clear" w:color="auto" w:fill="FFFF00"/>
              </w:rPr>
              <w:t>Not occurring</w:t>
            </w:r>
          </w:p>
          <w:p w14:paraId="25DBD60B" w14:textId="4469B87C"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ED5D61">
              <w:rPr>
                <w:rFonts w:ascii="Source Sans Pro" w:hAnsi="Source Sans Pro" w:cs="Arial"/>
                <w:sz w:val="22"/>
                <w:szCs w:val="22"/>
              </w:rPr>
              <w:t>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67852648" w:rsidR="008E3530" w:rsidRPr="00E62C7D" w:rsidRDefault="000939FC" w:rsidP="000939FC">
            <w:pPr>
              <w:shd w:val="clear" w:color="auto" w:fill="FFFF00"/>
              <w:ind w:left="60"/>
              <w:rPr>
                <w:rFonts w:ascii="Source Sans Pro" w:hAnsi="Source Sans Pro"/>
                <w:sz w:val="22"/>
                <w:szCs w:val="22"/>
              </w:rPr>
            </w:pPr>
            <w:r>
              <w:rPr>
                <w:rFonts w:ascii="Source Sans Pro" w:hAnsi="Source Sans Pro"/>
                <w:sz w:val="22"/>
                <w:szCs w:val="22"/>
              </w:rPr>
              <w:t xml:space="preserve">For students who see a Counselor, a customized education plan is created and entered into </w:t>
            </w:r>
            <w:proofErr w:type="spellStart"/>
            <w:r>
              <w:rPr>
                <w:rFonts w:ascii="Source Sans Pro" w:hAnsi="Source Sans Pro"/>
                <w:sz w:val="22"/>
                <w:szCs w:val="22"/>
              </w:rPr>
              <w:t>DegreeWorks</w:t>
            </w:r>
            <w:proofErr w:type="spellEnd"/>
            <w:r>
              <w:rPr>
                <w:rFonts w:ascii="Source Sans Pro" w:hAnsi="Source Sans Pro"/>
                <w:sz w:val="22"/>
                <w:szCs w:val="22"/>
              </w:rPr>
              <w:t xml:space="preserve"> software which allows a student to follow and track their plan.</w:t>
            </w:r>
          </w:p>
          <w:p w14:paraId="6DBF7A3C" w14:textId="77777777" w:rsidR="008E3530" w:rsidRPr="00593D81" w:rsidRDefault="008E3530" w:rsidP="008E3530">
            <w:pPr>
              <w:pStyle w:val="Tablebul1"/>
              <w:numPr>
                <w:ilvl w:val="0"/>
                <w:numId w:val="0"/>
              </w:numPr>
              <w:ind w:left="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2489EC6E" w:rsidR="008E3530" w:rsidRDefault="008E3530" w:rsidP="008E3530">
            <w:pPr>
              <w:ind w:left="54"/>
              <w:rPr>
                <w:rFonts w:asciiTheme="majorHAnsi" w:hAnsiTheme="majorHAnsi" w:cs="Arial"/>
                <w:sz w:val="18"/>
                <w:szCs w:val="18"/>
              </w:rPr>
            </w:pPr>
          </w:p>
          <w:p w14:paraId="5A400D4E" w14:textId="19A8E672" w:rsidR="000939FC" w:rsidRPr="000939FC" w:rsidRDefault="000939FC" w:rsidP="000939FC">
            <w:pPr>
              <w:shd w:val="clear" w:color="auto" w:fill="FFFF00"/>
              <w:ind w:left="54"/>
              <w:rPr>
                <w:rFonts w:asciiTheme="majorHAnsi" w:hAnsiTheme="majorHAnsi" w:cs="Arial"/>
                <w:sz w:val="22"/>
                <w:szCs w:val="22"/>
              </w:rPr>
            </w:pPr>
            <w:r>
              <w:rPr>
                <w:rFonts w:asciiTheme="majorHAnsi" w:hAnsiTheme="majorHAnsi" w:cs="Arial"/>
                <w:sz w:val="22"/>
                <w:szCs w:val="22"/>
              </w:rPr>
              <w:t>Creation of Student Success Teams which will be organized by Area of Interest will allow for Counselor as well as faculty/staff to review student success, progress, as well as equity data for all students within those programs in the Area of Interest, with an emphasis in academically underprepared students. Goals and follow up plans will be created upon reviewing the data.</w:t>
            </w: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4EB7EFA2"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r w:rsidR="000939FC">
              <w:rPr>
                <w:rFonts w:ascii="Source Sans Pro" w:hAnsi="Source Sans Pro" w:cs="Arial"/>
                <w:i/>
                <w:sz w:val="22"/>
                <w:szCs w:val="22"/>
              </w:rPr>
              <w:t xml:space="preserve"> </w:t>
            </w:r>
            <w:r w:rsidR="000939FC" w:rsidRPr="000939FC">
              <w:rPr>
                <w:rFonts w:ascii="Source Sans Pro" w:hAnsi="Source Sans Pro" w:cs="Arial"/>
                <w:i/>
                <w:sz w:val="22"/>
                <w:szCs w:val="22"/>
                <w:shd w:val="clear" w:color="auto" w:fill="FFFF00"/>
              </w:rPr>
              <w:t>Fall 2020</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20BAFCA6" w14:textId="56534708" w:rsidR="008E3530" w:rsidRPr="008E3530" w:rsidRDefault="008E3530" w:rsidP="008E3530">
            <w:pPr>
              <w:rPr>
                <w:rFonts w:asciiTheme="majorHAnsi" w:hAnsiTheme="majorHAnsi" w:cstheme="majorHAnsi"/>
                <w:sz w:val="18"/>
              </w:rPr>
            </w:pP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6E12403D" w:rsidR="008E3530" w:rsidRPr="00E62C7D" w:rsidRDefault="003B1ACC" w:rsidP="003B1ACC">
            <w:pPr>
              <w:shd w:val="clear" w:color="auto" w:fill="FFFF00"/>
              <w:ind w:left="60"/>
              <w:rPr>
                <w:rFonts w:ascii="Source Sans Pro" w:hAnsi="Source Sans Pro"/>
                <w:sz w:val="22"/>
                <w:szCs w:val="22"/>
              </w:rPr>
            </w:pPr>
            <w:proofErr w:type="spellStart"/>
            <w:r>
              <w:rPr>
                <w:rFonts w:ascii="Source Sans Pro" w:hAnsi="Source Sans Pro"/>
                <w:sz w:val="22"/>
                <w:szCs w:val="22"/>
              </w:rPr>
              <w:t>Degreeworks</w:t>
            </w:r>
            <w:proofErr w:type="spellEnd"/>
            <w:r>
              <w:rPr>
                <w:rFonts w:ascii="Source Sans Pro" w:hAnsi="Source Sans Pro"/>
                <w:sz w:val="22"/>
                <w:szCs w:val="22"/>
              </w:rPr>
              <w:t xml:space="preserve"> is a college degree audit program located within the student portal which provides a space for a </w:t>
            </w:r>
            <w:proofErr w:type="gramStart"/>
            <w:r>
              <w:rPr>
                <w:rFonts w:ascii="Source Sans Pro" w:hAnsi="Source Sans Pro"/>
                <w:sz w:val="22"/>
                <w:szCs w:val="22"/>
              </w:rPr>
              <w:t xml:space="preserve">customized  </w:t>
            </w:r>
            <w:r>
              <w:rPr>
                <w:rFonts w:ascii="Source Sans Pro" w:hAnsi="Source Sans Pro"/>
                <w:sz w:val="22"/>
                <w:szCs w:val="22"/>
              </w:rPr>
              <w:lastRenderedPageBreak/>
              <w:t>online</w:t>
            </w:r>
            <w:proofErr w:type="gramEnd"/>
            <w:r>
              <w:rPr>
                <w:rFonts w:ascii="Source Sans Pro" w:hAnsi="Source Sans Pro"/>
                <w:sz w:val="22"/>
                <w:szCs w:val="22"/>
              </w:rPr>
              <w:t xml:space="preserve"> education plan as well as progress to date worksheet which details progress completed and still remaining for degree. </w:t>
            </w:r>
          </w:p>
          <w:p w14:paraId="59DF2065" w14:textId="77777777" w:rsidR="008E3530" w:rsidRPr="00593D81" w:rsidRDefault="008E3530" w:rsidP="008E3530">
            <w:pPr>
              <w:pStyle w:val="Tablebul1"/>
              <w:numPr>
                <w:ilvl w:val="0"/>
                <w:numId w:val="0"/>
              </w:numPr>
              <w:ind w:left="245"/>
              <w:rPr>
                <w:rFonts w:ascii="Source Sans Pro" w:hAnsi="Source Sans Pro"/>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25E0CF21" w:rsidR="008E3530" w:rsidRPr="00DD61AC" w:rsidRDefault="00DD61AC" w:rsidP="00DD61AC">
            <w:pPr>
              <w:shd w:val="clear" w:color="auto" w:fill="FFFF00"/>
              <w:rPr>
                <w:rFonts w:asciiTheme="majorHAnsi" w:hAnsiTheme="majorHAnsi" w:cs="Arial"/>
                <w:sz w:val="22"/>
                <w:szCs w:val="22"/>
              </w:rPr>
            </w:pPr>
            <w:r>
              <w:rPr>
                <w:rFonts w:asciiTheme="majorHAnsi" w:hAnsiTheme="majorHAnsi" w:cs="Arial"/>
                <w:sz w:val="22"/>
                <w:szCs w:val="22"/>
              </w:rPr>
              <w:t xml:space="preserve">Upon completion of the Program Maps, the goal is to load these maps as default ed plans into the template section of the </w:t>
            </w:r>
            <w:proofErr w:type="spellStart"/>
            <w:r>
              <w:rPr>
                <w:rFonts w:asciiTheme="majorHAnsi" w:hAnsiTheme="majorHAnsi" w:cs="Arial"/>
                <w:sz w:val="22"/>
                <w:szCs w:val="22"/>
              </w:rPr>
              <w:lastRenderedPageBreak/>
              <w:t>Degreeworks</w:t>
            </w:r>
            <w:proofErr w:type="spellEnd"/>
            <w:r>
              <w:rPr>
                <w:rFonts w:asciiTheme="majorHAnsi" w:hAnsiTheme="majorHAnsi" w:cs="Arial"/>
                <w:sz w:val="22"/>
                <w:szCs w:val="22"/>
              </w:rPr>
              <w:t xml:space="preserve"> software so all students have a default ed plan prior to meeting with a Counselor that can then be customized upon obtaining Counseling.</w:t>
            </w:r>
          </w:p>
          <w:p w14:paraId="4EEA34AD" w14:textId="77777777" w:rsidR="008E3530" w:rsidRPr="00593D81" w:rsidRDefault="008E3530" w:rsidP="008E3530">
            <w:pPr>
              <w:rPr>
                <w:rFonts w:ascii="Source Sans Pro" w:hAnsi="Source Sans Pro" w:cs="Arial"/>
                <w:i/>
                <w:sz w:val="22"/>
                <w:szCs w:val="22"/>
              </w:rPr>
            </w:pPr>
          </w:p>
          <w:p w14:paraId="09F39DF4" w14:textId="77777777" w:rsidR="008E3530" w:rsidRDefault="008E3530" w:rsidP="008E3530">
            <w:pPr>
              <w:rPr>
                <w:rFonts w:ascii="Source Sans Pro" w:hAnsi="Source Sans Pro" w:cs="Arial"/>
                <w:i/>
                <w:sz w:val="22"/>
                <w:szCs w:val="22"/>
              </w:rPr>
            </w:pPr>
          </w:p>
          <w:p w14:paraId="61FF4998" w14:textId="40E54862"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r w:rsidR="00DD61AC">
              <w:rPr>
                <w:rFonts w:ascii="Source Sans Pro" w:hAnsi="Source Sans Pro" w:cs="Arial"/>
                <w:i/>
                <w:sz w:val="22"/>
                <w:szCs w:val="22"/>
              </w:rPr>
              <w:t xml:space="preserve"> </w:t>
            </w:r>
            <w:r w:rsidR="00DD61AC" w:rsidRPr="00DD61AC">
              <w:rPr>
                <w:rFonts w:ascii="Source Sans Pro" w:hAnsi="Source Sans Pro" w:cs="Arial"/>
                <w:i/>
                <w:sz w:val="22"/>
                <w:szCs w:val="22"/>
                <w:shd w:val="clear" w:color="auto" w:fill="FFFF00"/>
              </w:rPr>
              <w:t>Spring 2020</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12073A9" w14:textId="743CDCD9" w:rsidR="008E3530" w:rsidRPr="003B1ACC" w:rsidRDefault="003B1ACC" w:rsidP="003B1ACC">
            <w:pPr>
              <w:shd w:val="clear" w:color="auto" w:fill="FFFF00"/>
              <w:rPr>
                <w:rStyle w:val="Style2"/>
                <w:rFonts w:cstheme="majorHAnsi"/>
                <w:sz w:val="22"/>
                <w:szCs w:val="22"/>
              </w:rPr>
            </w:pPr>
            <w:r>
              <w:rPr>
                <w:rStyle w:val="Style2"/>
                <w:rFonts w:cstheme="majorHAnsi"/>
                <w:sz w:val="22"/>
                <w:szCs w:val="22"/>
              </w:rPr>
              <w:t>Many students are unaware of the software unless shown by a Counselor. If students ha</w:t>
            </w:r>
            <w:r w:rsidR="00F74852">
              <w:rPr>
                <w:rStyle w:val="Style2"/>
                <w:rFonts w:cstheme="majorHAnsi"/>
                <w:sz w:val="22"/>
                <w:szCs w:val="22"/>
              </w:rPr>
              <w:t xml:space="preserve">ve </w:t>
            </w:r>
            <w:r>
              <w:rPr>
                <w:rStyle w:val="Style2"/>
                <w:rFonts w:cstheme="majorHAnsi"/>
                <w:sz w:val="22"/>
                <w:szCs w:val="22"/>
              </w:rPr>
              <w:t xml:space="preserve">outside </w:t>
            </w:r>
            <w:r w:rsidR="00F74852">
              <w:rPr>
                <w:rStyle w:val="Style2"/>
                <w:rFonts w:cstheme="majorHAnsi"/>
                <w:sz w:val="22"/>
                <w:szCs w:val="22"/>
              </w:rPr>
              <w:t xml:space="preserve">the district </w:t>
            </w:r>
            <w:r>
              <w:rPr>
                <w:rStyle w:val="Style2"/>
                <w:rFonts w:cstheme="majorHAnsi"/>
                <w:sz w:val="22"/>
                <w:szCs w:val="22"/>
              </w:rPr>
              <w:t xml:space="preserve">coursework, this evaluation is not visible in </w:t>
            </w:r>
            <w:proofErr w:type="spellStart"/>
            <w:r>
              <w:rPr>
                <w:rStyle w:val="Style2"/>
                <w:rFonts w:cstheme="majorHAnsi"/>
                <w:sz w:val="22"/>
                <w:szCs w:val="22"/>
              </w:rPr>
              <w:t>Degreeworks</w:t>
            </w:r>
            <w:proofErr w:type="spellEnd"/>
            <w:r w:rsidR="00F74852">
              <w:rPr>
                <w:rStyle w:val="Style2"/>
                <w:rFonts w:cstheme="majorHAnsi"/>
                <w:sz w:val="22"/>
                <w:szCs w:val="22"/>
              </w:rPr>
              <w:t xml:space="preserve"> providing an inaccurate degree audit. </w:t>
            </w:r>
            <w:r>
              <w:rPr>
                <w:rStyle w:val="Style2"/>
                <w:rFonts w:cstheme="majorHAnsi"/>
                <w:sz w:val="22"/>
                <w:szCs w:val="22"/>
              </w:rPr>
              <w:t xml:space="preserve"> Courses taken at </w:t>
            </w:r>
            <w:r w:rsidR="00F74852">
              <w:rPr>
                <w:rStyle w:val="Style2"/>
                <w:rFonts w:cstheme="majorHAnsi"/>
                <w:sz w:val="22"/>
                <w:szCs w:val="22"/>
              </w:rPr>
              <w:t xml:space="preserve">the </w:t>
            </w:r>
            <w:r>
              <w:rPr>
                <w:rStyle w:val="Style2"/>
                <w:rFonts w:cstheme="majorHAnsi"/>
                <w:sz w:val="22"/>
                <w:szCs w:val="22"/>
              </w:rPr>
              <w:t xml:space="preserve">other </w:t>
            </w:r>
            <w:r w:rsidR="00F74852">
              <w:rPr>
                <w:rStyle w:val="Style2"/>
                <w:rFonts w:cstheme="majorHAnsi"/>
                <w:sz w:val="22"/>
                <w:szCs w:val="22"/>
              </w:rPr>
              <w:t xml:space="preserve">two </w:t>
            </w:r>
            <w:r>
              <w:rPr>
                <w:rStyle w:val="Style2"/>
                <w:rFonts w:cstheme="majorHAnsi"/>
                <w:sz w:val="22"/>
                <w:szCs w:val="22"/>
              </w:rPr>
              <w:t>schools in our district do not appear as meeting requirements for major required courses which cause</w:t>
            </w:r>
            <w:r w:rsidR="00F74852">
              <w:rPr>
                <w:rStyle w:val="Style2"/>
                <w:rFonts w:cstheme="majorHAnsi"/>
                <w:sz w:val="22"/>
                <w:szCs w:val="22"/>
              </w:rPr>
              <w:t xml:space="preserve">s </w:t>
            </w:r>
            <w:r>
              <w:rPr>
                <w:rStyle w:val="Style2"/>
                <w:rFonts w:cstheme="majorHAnsi"/>
                <w:sz w:val="22"/>
                <w:szCs w:val="22"/>
              </w:rPr>
              <w:t>confusion for students.</w:t>
            </w: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0731CCFA"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62E07" w:rsidRPr="00062E07">
              <w:rPr>
                <w:rFonts w:ascii="Source Sans Pro" w:hAnsi="Source Sans Pro" w:cs="Arial"/>
                <w:b/>
                <w:bCs/>
                <w:sz w:val="22"/>
                <w:szCs w:val="22"/>
              </w:rPr>
              <w:t>X</w:t>
            </w:r>
            <w:r w:rsidR="00062E07">
              <w:rPr>
                <w:rFonts w:ascii="Source Sans Pro" w:hAnsi="Source Sans Pro" w:cs="Arial"/>
                <w:sz w:val="22"/>
                <w:szCs w:val="22"/>
              </w:rPr>
              <w:t xml:space="preserve">- </w:t>
            </w:r>
            <w:r w:rsidRPr="00062E07">
              <w:rPr>
                <w:rFonts w:ascii="Source Sans Pro" w:hAnsi="Source Sans Pro" w:cs="Arial"/>
                <w:sz w:val="22"/>
                <w:szCs w:val="22"/>
                <w:shd w:val="clear" w:color="auto" w:fill="FFFF00"/>
              </w:rPr>
              <w:t>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45C0E41E" w14:textId="77777777" w:rsidR="008E3530" w:rsidRPr="00593D81" w:rsidRDefault="008E3530" w:rsidP="008E3530">
            <w:pPr>
              <w:pStyle w:val="Tablebul1"/>
              <w:numPr>
                <w:ilvl w:val="0"/>
                <w:numId w:val="0"/>
              </w:numPr>
              <w:ind w:left="245"/>
              <w:rPr>
                <w:rFonts w:ascii="Source Sans Pro" w:hAnsi="Source Sans Pro"/>
              </w:rPr>
            </w:pP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w:t>
            </w:r>
            <w:r w:rsidRPr="00593D81">
              <w:rPr>
                <w:rFonts w:ascii="Source Sans Pro" w:hAnsi="Source Sans Pro" w:cs="Arial"/>
                <w:sz w:val="22"/>
                <w:szCs w:val="22"/>
              </w:rPr>
              <w:lastRenderedPageBreak/>
              <w:t>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7D021CE" w14:textId="7569FA4E"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w:t>
            </w:r>
            <w:r w:rsidR="00E04C44" w:rsidRPr="00E04C44">
              <w:rPr>
                <w:rFonts w:ascii="Source Sans Pro" w:hAnsi="Source Sans Pro" w:cs="Arial"/>
                <w:b/>
                <w:bCs/>
                <w:sz w:val="22"/>
                <w:szCs w:val="22"/>
              </w:rPr>
              <w:t>X-</w:t>
            </w:r>
            <w:r w:rsidR="00E04C44">
              <w:rPr>
                <w:rFonts w:ascii="Source Sans Pro" w:hAnsi="Source Sans Pro" w:cs="Arial"/>
                <w:sz w:val="22"/>
                <w:szCs w:val="22"/>
              </w:rPr>
              <w:t xml:space="preserve"> </w:t>
            </w:r>
            <w:r w:rsidRPr="00E04C44">
              <w:rPr>
                <w:rFonts w:ascii="Source Sans Pro" w:hAnsi="Source Sans Pro" w:cs="Arial"/>
                <w:sz w:val="22"/>
                <w:szCs w:val="22"/>
                <w:shd w:val="clear" w:color="auto" w:fill="FFFF00"/>
              </w:rPr>
              <w:t>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1D71701B" w14:textId="77777777" w:rsidR="008E3530" w:rsidRPr="00593D81" w:rsidRDefault="008E3530" w:rsidP="008E3530">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1184F3EF"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04C44" w:rsidRPr="00E04C44">
              <w:rPr>
                <w:rFonts w:ascii="Source Sans Pro" w:hAnsi="Source Sans Pro" w:cs="Arial"/>
                <w:b/>
                <w:bCs/>
                <w:sz w:val="22"/>
                <w:szCs w:val="22"/>
              </w:rPr>
              <w:t>X</w:t>
            </w:r>
            <w:r w:rsidR="00E04C44">
              <w:rPr>
                <w:rFonts w:ascii="Source Sans Pro" w:hAnsi="Source Sans Pro" w:cs="Arial"/>
                <w:sz w:val="22"/>
                <w:szCs w:val="22"/>
              </w:rPr>
              <w:t>-</w:t>
            </w:r>
            <w:r>
              <w:rPr>
                <w:rFonts w:ascii="Source Sans Pro" w:hAnsi="Source Sans Pro" w:cs="Arial"/>
                <w:sz w:val="22"/>
                <w:szCs w:val="22"/>
              </w:rPr>
              <w:t xml:space="preserve"> </w:t>
            </w:r>
            <w:r w:rsidRPr="00E04C44">
              <w:rPr>
                <w:rFonts w:ascii="Source Sans Pro" w:hAnsi="Source Sans Pro" w:cs="Arial"/>
                <w:sz w:val="22"/>
                <w:szCs w:val="22"/>
                <w:shd w:val="clear" w:color="auto" w:fill="FFFF00"/>
              </w:rPr>
              <w:t>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3DB68355" w:rsidR="008E3530" w:rsidRDefault="00E04C44" w:rsidP="00E04C44">
            <w:pPr>
              <w:shd w:val="clear" w:color="auto" w:fill="FFFF00"/>
              <w:ind w:left="60"/>
              <w:rPr>
                <w:rFonts w:ascii="Source Sans Pro" w:hAnsi="Source Sans Pro"/>
                <w:sz w:val="22"/>
                <w:szCs w:val="22"/>
              </w:rPr>
            </w:pPr>
            <w:r>
              <w:rPr>
                <w:rFonts w:ascii="Source Sans Pro" w:hAnsi="Source Sans Pro"/>
                <w:sz w:val="22"/>
                <w:szCs w:val="22"/>
              </w:rPr>
              <w:t xml:space="preserve">The program maps will provide both students and the faculty/department </w:t>
            </w:r>
            <w:proofErr w:type="gramStart"/>
            <w:r>
              <w:rPr>
                <w:rFonts w:ascii="Source Sans Pro" w:hAnsi="Source Sans Pro"/>
                <w:sz w:val="22"/>
                <w:szCs w:val="22"/>
              </w:rPr>
              <w:t>chairs</w:t>
            </w:r>
            <w:proofErr w:type="gramEnd"/>
            <w:r>
              <w:rPr>
                <w:rFonts w:ascii="Source Sans Pro" w:hAnsi="Source Sans Pro"/>
                <w:sz w:val="22"/>
                <w:szCs w:val="22"/>
              </w:rPr>
              <w:t xml:space="preserve"> an expectation of which terms classes would be expected to be offered.</w:t>
            </w:r>
          </w:p>
          <w:p w14:paraId="1DD93716" w14:textId="7759066B" w:rsidR="00E04C44" w:rsidRPr="00E62C7D" w:rsidRDefault="00E04C44" w:rsidP="00E04C44">
            <w:pPr>
              <w:shd w:val="clear" w:color="auto" w:fill="FFFF00"/>
              <w:ind w:left="60"/>
              <w:rPr>
                <w:rFonts w:ascii="Source Sans Pro" w:hAnsi="Source Sans Pro"/>
                <w:sz w:val="22"/>
                <w:szCs w:val="22"/>
              </w:rPr>
            </w:pPr>
            <w:r>
              <w:rPr>
                <w:rFonts w:ascii="Source Sans Pro" w:hAnsi="Source Sans Pro"/>
                <w:sz w:val="22"/>
                <w:szCs w:val="22"/>
              </w:rPr>
              <w:t xml:space="preserve">There has been an overall increase </w:t>
            </w:r>
            <w:proofErr w:type="gramStart"/>
            <w:r>
              <w:rPr>
                <w:rFonts w:ascii="Source Sans Pro" w:hAnsi="Source Sans Pro"/>
                <w:sz w:val="22"/>
                <w:szCs w:val="22"/>
              </w:rPr>
              <w:t>in  online</w:t>
            </w:r>
            <w:proofErr w:type="gramEnd"/>
            <w:r>
              <w:rPr>
                <w:rFonts w:ascii="Source Sans Pro" w:hAnsi="Source Sans Pro"/>
                <w:sz w:val="22"/>
                <w:szCs w:val="22"/>
              </w:rPr>
              <w:t xml:space="preserve">, hybrid, and short-term class options created for students. </w:t>
            </w:r>
          </w:p>
          <w:p w14:paraId="33481132" w14:textId="77777777" w:rsidR="008E3530" w:rsidRPr="00593D81" w:rsidRDefault="008E3530" w:rsidP="008E3530">
            <w:pPr>
              <w:pStyle w:val="Tablebul1"/>
              <w:numPr>
                <w:ilvl w:val="0"/>
                <w:numId w:val="0"/>
              </w:numPr>
              <w:ind w:left="245"/>
              <w:rPr>
                <w:rFonts w:ascii="Source Sans Pro" w:hAnsi="Source Sans Pro"/>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47BC70ED" w:rsidR="008E3530" w:rsidRPr="00E04C44" w:rsidRDefault="00E04C44" w:rsidP="00E04C44">
            <w:pPr>
              <w:shd w:val="clear" w:color="auto" w:fill="FFFF00"/>
              <w:ind w:left="54"/>
              <w:rPr>
                <w:rFonts w:asciiTheme="majorHAnsi" w:hAnsiTheme="majorHAnsi" w:cs="Arial"/>
                <w:sz w:val="22"/>
                <w:szCs w:val="22"/>
              </w:rPr>
            </w:pPr>
            <w:r>
              <w:rPr>
                <w:rFonts w:asciiTheme="majorHAnsi" w:hAnsiTheme="majorHAnsi" w:cs="Arial"/>
                <w:sz w:val="22"/>
                <w:szCs w:val="22"/>
              </w:rPr>
              <w:t xml:space="preserve">The Student Success Teams organized by Area of Interest will allow for cross discipline dialogue to occur to ensure courses which support other programs do not conflict with each other causing barriers for students to complete in a timely manner. </w:t>
            </w:r>
          </w:p>
          <w:p w14:paraId="1040454D" w14:textId="77777777" w:rsidR="008E3530" w:rsidRPr="00593D81" w:rsidRDefault="008E3530" w:rsidP="008E3530">
            <w:pPr>
              <w:rPr>
                <w:rFonts w:ascii="Source Sans Pro" w:hAnsi="Source Sans Pro" w:cs="Arial"/>
                <w:i/>
                <w:sz w:val="22"/>
                <w:szCs w:val="22"/>
              </w:rPr>
            </w:pP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EFA311E" w:rsidR="008E3530" w:rsidRPr="00593D81" w:rsidRDefault="00E04C44" w:rsidP="00E04C44">
            <w:pPr>
              <w:pStyle w:val="Tablebul1"/>
              <w:numPr>
                <w:ilvl w:val="0"/>
                <w:numId w:val="0"/>
              </w:numPr>
              <w:rPr>
                <w:rFonts w:ascii="Source Sans Pro" w:hAnsi="Source Sans Pro"/>
              </w:rPr>
            </w:pPr>
            <w:r w:rsidRPr="00E04C44">
              <w:rPr>
                <w:rFonts w:ascii="Source Sans Pro" w:hAnsi="Source Sans Pro"/>
                <w:shd w:val="clear" w:color="auto" w:fill="FFFF00"/>
              </w:rPr>
              <w:t>Fall 2020</w:t>
            </w: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CBB22C5" w:rsidR="008E3530" w:rsidRPr="00E62C7D" w:rsidRDefault="005B3383" w:rsidP="005B3383">
            <w:pPr>
              <w:shd w:val="clear" w:color="auto" w:fill="FFFF00"/>
              <w:ind w:left="60"/>
              <w:rPr>
                <w:rFonts w:ascii="Source Sans Pro" w:hAnsi="Source Sans Pro"/>
                <w:sz w:val="22"/>
                <w:szCs w:val="22"/>
              </w:rPr>
            </w:pPr>
            <w:r>
              <w:rPr>
                <w:rFonts w:ascii="Source Sans Pro" w:hAnsi="Source Sans Pro"/>
                <w:sz w:val="22"/>
                <w:szCs w:val="22"/>
              </w:rPr>
              <w:t>At Moorpark, Student Learning Outcomes (SLO’s) and Program Learning Outcomes (PLO’s) are reviewed and revised among most Moorpark programs to ensure alignment, academic rigor, integrity, relevance, and currency.</w:t>
            </w:r>
          </w:p>
          <w:p w14:paraId="382D3B2B" w14:textId="77777777" w:rsidR="008E3530" w:rsidRPr="00593D81" w:rsidRDefault="008E3530" w:rsidP="008E3530">
            <w:pPr>
              <w:pStyle w:val="Tablebul1"/>
              <w:numPr>
                <w:ilvl w:val="0"/>
                <w:numId w:val="0"/>
              </w:numPr>
              <w:ind w:left="245"/>
              <w:rPr>
                <w:rFonts w:ascii="Source Sans Pro" w:hAnsi="Source Sans Pro"/>
              </w:rPr>
            </w:pP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260187EF" w14:textId="77777777" w:rsidR="008E3530" w:rsidRPr="00593D81" w:rsidRDefault="008E3530" w:rsidP="008E3530">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EE0198" w14:textId="77777777" w:rsidR="008E3530" w:rsidRPr="00E62C7D" w:rsidRDefault="008E3530" w:rsidP="008E3530">
            <w:pPr>
              <w:ind w:left="60"/>
              <w:rPr>
                <w:rFonts w:ascii="Source Sans Pro" w:hAnsi="Source Sans Pro"/>
                <w:sz w:val="22"/>
                <w:szCs w:val="22"/>
              </w:rPr>
            </w:pP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58AF45FF" w14:textId="77777777" w:rsidR="008E3530" w:rsidRPr="00593D81" w:rsidRDefault="008E3530" w:rsidP="008E3530">
            <w:pPr>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3A558D3" w14:textId="77777777" w:rsidR="008E3530" w:rsidRPr="00A70C6A" w:rsidRDefault="008E3530" w:rsidP="008E3530">
            <w:pPr>
              <w:ind w:left="54"/>
              <w:rPr>
                <w:rFonts w:asciiTheme="majorHAnsi" w:hAnsiTheme="majorHAnsi" w:cs="Arial"/>
                <w:sz w:val="18"/>
                <w:szCs w:val="18"/>
              </w:rPr>
            </w:pPr>
          </w:p>
          <w:p w14:paraId="194D676D" w14:textId="77777777" w:rsidR="008E3530" w:rsidRPr="00593D81" w:rsidRDefault="008E3530" w:rsidP="008E3530">
            <w:pPr>
              <w:rPr>
                <w:rFonts w:ascii="Source Sans Pro" w:hAnsi="Source Sans Pro" w:cs="Arial"/>
                <w:i/>
                <w:sz w:val="22"/>
                <w:szCs w:val="22"/>
              </w:rPr>
            </w:pP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A5431E6" w14:textId="77777777"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lastRenderedPageBreak/>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4F1D1E9" w14:textId="77777777" w:rsidR="008E3530" w:rsidRPr="00E62C7D" w:rsidRDefault="008E3530" w:rsidP="008E3530">
            <w:pPr>
              <w:ind w:left="60"/>
              <w:rPr>
                <w:rFonts w:ascii="Source Sans Pro" w:hAnsi="Source Sans Pro"/>
                <w:sz w:val="22"/>
                <w:szCs w:val="22"/>
              </w:rPr>
            </w:pP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67FECC7D" w14:textId="77777777" w:rsidR="008E3530" w:rsidRDefault="008E3530" w:rsidP="008E3530">
            <w:pPr>
              <w:rPr>
                <w:rFonts w:ascii="Source Sans Pro" w:hAnsi="Source Sans Pro" w:cs="Arial"/>
                <w:i/>
                <w:sz w:val="22"/>
                <w:szCs w:val="22"/>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77777777" w:rsidR="008E3530" w:rsidRPr="00593D81" w:rsidRDefault="008E3530" w:rsidP="008E3530">
            <w:pPr>
              <w:rPr>
                <w:rFonts w:ascii="Source Sans Pro" w:hAnsi="Source Sans Pro" w:cs="Arial"/>
                <w:i/>
                <w:sz w:val="22"/>
                <w:szCs w:val="22"/>
              </w:rPr>
            </w:pP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18A40192" w:rsidR="00F02260" w:rsidRDefault="000066A2" w:rsidP="000066A2">
            <w:pPr>
              <w:shd w:val="clear" w:color="auto" w:fill="FFFF00"/>
              <w:spacing w:before="60" w:after="60"/>
              <w:ind w:left="60"/>
              <w:rPr>
                <w:rFonts w:ascii="Source Sans Pro" w:hAnsi="Source Sans Pro" w:cs="Arial"/>
                <w:sz w:val="22"/>
                <w:szCs w:val="22"/>
              </w:rPr>
            </w:pPr>
            <w:r>
              <w:rPr>
                <w:rFonts w:ascii="Source Sans Pro" w:hAnsi="Source Sans Pro" w:cs="Arial"/>
                <w:sz w:val="22"/>
                <w:szCs w:val="22"/>
              </w:rPr>
              <w:t xml:space="preserve">X- </w:t>
            </w:r>
            <w:r w:rsidR="00F02260">
              <w:rPr>
                <w:rFonts w:ascii="Source Sans Pro" w:hAnsi="Source Sans Pro" w:cs="Arial"/>
                <w:sz w:val="22"/>
                <w:szCs w:val="22"/>
              </w:rPr>
              <w:t>Student survey(s)</w:t>
            </w:r>
          </w:p>
          <w:p w14:paraId="37A7DF69" w14:textId="57805704"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0066A2" w:rsidRPr="000066A2">
              <w:rPr>
                <w:rFonts w:ascii="MS Gothic" w:eastAsia="MS Gothic" w:hAnsi="MS Gothic" w:cs="Arial"/>
                <w:sz w:val="22"/>
                <w:szCs w:val="22"/>
                <w:shd w:val="clear" w:color="auto" w:fill="FFFF00"/>
              </w:rPr>
              <w:t>X</w:t>
            </w:r>
            <w:proofErr w:type="gramStart"/>
            <w:r w:rsidR="000066A2" w:rsidRPr="000066A2">
              <w:rPr>
                <w:rFonts w:ascii="MS Gothic" w:eastAsia="MS Gothic" w:hAnsi="MS Gothic" w:cs="Arial"/>
                <w:sz w:val="22"/>
                <w:szCs w:val="22"/>
                <w:shd w:val="clear" w:color="auto" w:fill="FFFF00"/>
              </w:rPr>
              <w:t xml:space="preserve">- </w:t>
            </w:r>
            <w:r w:rsidRPr="000066A2">
              <w:rPr>
                <w:rFonts w:ascii="MS Gothic" w:eastAsia="MS Gothic" w:hAnsi="MS Gothic" w:cs="Arial" w:hint="eastAsia"/>
                <w:sz w:val="22"/>
                <w:szCs w:val="22"/>
                <w:shd w:val="clear" w:color="auto" w:fill="FFFF00"/>
              </w:rPr>
              <w:t xml:space="preserve"> </w:t>
            </w:r>
            <w:r w:rsidR="00F02260" w:rsidRPr="000066A2">
              <w:rPr>
                <w:rFonts w:ascii="Source Sans Pro" w:hAnsi="Source Sans Pro" w:cs="Arial"/>
                <w:sz w:val="22"/>
                <w:szCs w:val="22"/>
                <w:shd w:val="clear" w:color="auto" w:fill="FFFF00"/>
              </w:rPr>
              <w:t>Students</w:t>
            </w:r>
            <w:proofErr w:type="gramEnd"/>
            <w:r w:rsidR="00F02260" w:rsidRPr="000066A2">
              <w:rPr>
                <w:rFonts w:ascii="Source Sans Pro" w:hAnsi="Source Sans Pro" w:cs="Arial"/>
                <w:sz w:val="22"/>
                <w:szCs w:val="22"/>
                <w:shd w:val="clear" w:color="auto" w:fill="FFFF00"/>
              </w:rPr>
              <w:t xml:space="preserve">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570579B0" w:rsidR="00F02260" w:rsidRPr="008E3530" w:rsidRDefault="00F02260" w:rsidP="008E3530">
            <w:pPr>
              <w:spacing w:after="80"/>
              <w:rPr>
                <w:rFonts w:asciiTheme="majorHAnsi" w:hAnsiTheme="majorHAnsi"/>
                <w:sz w:val="18"/>
                <w:szCs w:val="18"/>
              </w:rPr>
            </w:pPr>
            <w:r w:rsidRPr="000066A2">
              <w:rPr>
                <w:rFonts w:ascii="Source Sans Pro" w:hAnsi="Source Sans Pro" w:cs="Arial"/>
                <w:sz w:val="22"/>
                <w:szCs w:val="22"/>
                <w:shd w:val="clear" w:color="auto" w:fill="FFFF00"/>
              </w:rPr>
              <w:t xml:space="preserve"> </w:t>
            </w:r>
            <w:r w:rsidR="008E3530" w:rsidRPr="000066A2">
              <w:rPr>
                <w:rFonts w:ascii="MS Gothic" w:eastAsia="MS Gothic" w:hAnsi="MS Gothic" w:cs="Arial" w:hint="eastAsia"/>
                <w:sz w:val="22"/>
                <w:szCs w:val="22"/>
                <w:shd w:val="clear" w:color="auto" w:fill="FFFF00"/>
              </w:rPr>
              <w:t xml:space="preserve">   </w:t>
            </w:r>
            <w:r w:rsidR="000066A2" w:rsidRPr="000066A2">
              <w:rPr>
                <w:rFonts w:ascii="MS Gothic" w:eastAsia="MS Gothic" w:hAnsi="MS Gothic" w:cs="Arial"/>
                <w:sz w:val="22"/>
                <w:szCs w:val="22"/>
                <w:shd w:val="clear" w:color="auto" w:fill="FFFF00"/>
              </w:rPr>
              <w:t xml:space="preserve">X- </w:t>
            </w:r>
            <w:r w:rsidR="008E3530" w:rsidRPr="000066A2">
              <w:rPr>
                <w:rFonts w:ascii="Source Sans Pro" w:hAnsi="Source Sans Pro" w:cs="Arial"/>
                <w:sz w:val="22"/>
                <w:szCs w:val="22"/>
                <w:shd w:val="clear" w:color="auto" w:fill="FFFF00"/>
              </w:rPr>
              <w:t xml:space="preserve">Other:  </w:t>
            </w:r>
            <w:r w:rsidR="000066A2" w:rsidRPr="000066A2">
              <w:rPr>
                <w:rFonts w:ascii="Source Sans Pro" w:hAnsi="Source Sans Pro" w:cs="Arial"/>
                <w:sz w:val="22"/>
                <w:szCs w:val="22"/>
                <w:shd w:val="clear" w:color="auto" w:fill="FFFF00"/>
              </w:rPr>
              <w:t>Classroom Visits</w:t>
            </w:r>
            <w:r w:rsidR="008E3530">
              <w:rPr>
                <w:rFonts w:ascii="Source Sans Pro" w:hAnsi="Source Sans Pro" w:cs="Arial"/>
                <w:sz w:val="22"/>
                <w:szCs w:val="22"/>
              </w:rPr>
              <w:t xml:space="preserve">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w:t>
            </w:r>
            <w:proofErr w:type="gramStart"/>
            <w:r>
              <w:rPr>
                <w:rFonts w:ascii="Source Sans Pro" w:hAnsi="Source Sans Pro" w:cs="Arial"/>
                <w:i/>
                <w:sz w:val="22"/>
                <w:szCs w:val="22"/>
              </w:rPr>
              <w:t>E</w:t>
            </w:r>
            <w:r w:rsidRPr="00F02260">
              <w:rPr>
                <w:rFonts w:ascii="Source Sans Pro" w:hAnsi="Source Sans Pro" w:cs="Arial"/>
                <w:i/>
                <w:sz w:val="22"/>
                <w:szCs w:val="22"/>
              </w:rPr>
              <w:t>fforts  -</w:t>
            </w:r>
            <w:proofErr w:type="gramEnd"/>
            <w:r w:rsidRPr="00F02260">
              <w:rPr>
                <w:rFonts w:ascii="Source Sans Pro" w:hAnsi="Source Sans Pro" w:cs="Arial"/>
                <w:i/>
                <w:sz w:val="22"/>
                <w:szCs w:val="22"/>
              </w:rPr>
              <w:t xml:space="preserve"> Details: </w:t>
            </w:r>
            <w:r w:rsidRPr="00F02260">
              <w:rPr>
                <w:rFonts w:ascii="Source Sans Pro" w:hAnsi="Source Sans Pro" w:cs="Arial"/>
                <w:i/>
                <w:sz w:val="20"/>
                <w:szCs w:val="20"/>
              </w:rPr>
              <w:t>(1,000 character)</w:t>
            </w:r>
          </w:p>
          <w:p w14:paraId="13538D40" w14:textId="511FF554" w:rsidR="00F02260" w:rsidRDefault="000066A2" w:rsidP="008E3530">
            <w:pPr>
              <w:spacing w:before="60" w:after="60"/>
              <w:rPr>
                <w:rStyle w:val="textbox"/>
                <w:rFonts w:asciiTheme="majorHAnsi" w:hAnsiTheme="majorHAnsi"/>
                <w:szCs w:val="18"/>
              </w:rPr>
            </w:pPr>
            <w:r>
              <w:rPr>
                <w:rStyle w:val="textbox"/>
                <w:rFonts w:asciiTheme="majorHAnsi" w:hAnsiTheme="majorHAnsi"/>
                <w:szCs w:val="18"/>
              </w:rPr>
              <w:t xml:space="preserve">Students were actively engaged in the development of the Areas of Interest. Classroom visits to a variety of classes, including dual enrollment classes, were scheduled to distribute surveys to initially obtain feedback on the concept of “meta-majors’ as well as what support would have been helpful to them their first semester in helping to transition to college and pick a major/career. Additionally, feedback on choosing the actual meta-majors for Moorpark was again done in classroom visits and surveys. Classroom visits were also used to obtain feedback on drafts of the Program Maps being created.  Drafts of the Guided Pathways plan was shared with student governance groups. Student participation on the Guided Pathways Steering Committee as well as the 4 design teams is highly encouraged and welcomed. </w:t>
            </w: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lastRenderedPageBreak/>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 xml:space="preserve">Course </w:t>
            </w:r>
            <w:proofErr w:type="gramStart"/>
            <w:r>
              <w:rPr>
                <w:rFonts w:ascii="Source Sans Pro" w:hAnsi="Source Sans Pro" w:cs="Arial"/>
                <w:i/>
                <w:sz w:val="22"/>
                <w:szCs w:val="22"/>
              </w:rPr>
              <w:t>Alignment</w:t>
            </w:r>
            <w:r w:rsidRPr="00F02260">
              <w:rPr>
                <w:rFonts w:ascii="Source Sans Pro" w:hAnsi="Source Sans Pro" w:cs="Arial"/>
                <w:i/>
                <w:sz w:val="22"/>
                <w:szCs w:val="22"/>
              </w:rPr>
              <w:t xml:space="preserve">  -</w:t>
            </w:r>
            <w:proofErr w:type="gramEnd"/>
            <w:r w:rsidRPr="00F02260">
              <w:rPr>
                <w:rFonts w:ascii="Source Sans Pro" w:hAnsi="Source Sans Pro" w:cs="Arial"/>
                <w:i/>
                <w:sz w:val="22"/>
                <w:szCs w:val="22"/>
              </w:rPr>
              <w:t xml:space="preserve"> Details: </w:t>
            </w:r>
            <w:r w:rsidRPr="00F02260">
              <w:rPr>
                <w:rFonts w:ascii="Source Sans Pro" w:hAnsi="Source Sans Pro" w:cs="Arial"/>
                <w:i/>
                <w:sz w:val="20"/>
                <w:szCs w:val="20"/>
              </w:rPr>
              <w:t>(1,000 character)</w:t>
            </w:r>
          </w:p>
          <w:p w14:paraId="2D15DDE3" w14:textId="5A0A10CD" w:rsidR="00F02260" w:rsidRDefault="00F02260" w:rsidP="008E3530">
            <w:pPr>
              <w:spacing w:before="60" w:after="60"/>
              <w:rPr>
                <w:rStyle w:val="textbox"/>
                <w:rFonts w:asciiTheme="majorHAnsi" w:hAnsiTheme="majorHAnsi"/>
                <w:szCs w:val="18"/>
              </w:rPr>
            </w:pP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5F614694"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r w:rsidR="003763F7">
              <w:rPr>
                <w:rFonts w:ascii="Source Sans Pro" w:hAnsi="Source Sans Pro" w:cs="Arial"/>
                <w:sz w:val="22"/>
                <w:szCs w:val="22"/>
              </w:rPr>
              <w:t>Development of Program Mapping</w:t>
            </w:r>
          </w:p>
        </w:tc>
      </w:tr>
      <w:tr w:rsidR="004D0E0E" w:rsidRPr="00593D81" w14:paraId="3E17B817" w14:textId="77777777" w:rsidTr="00C57FC4">
        <w:trPr>
          <w:trHeight w:val="449"/>
        </w:trPr>
        <w:tc>
          <w:tcPr>
            <w:tcW w:w="12870" w:type="dxa"/>
            <w:gridSpan w:val="2"/>
          </w:tcPr>
          <w:p w14:paraId="516C2D6E" w14:textId="4CF1867F"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r w:rsidR="003763F7">
              <w:rPr>
                <w:rFonts w:ascii="Source Sans Pro" w:hAnsi="Source Sans Pro" w:cs="Arial"/>
                <w:i/>
                <w:sz w:val="22"/>
                <w:szCs w:val="22"/>
              </w:rPr>
              <w:t>Beth Miller</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5B45F50C" w:rsidR="004D0E0E" w:rsidRDefault="00202973" w:rsidP="00C57FC4">
            <w:pPr>
              <w:spacing w:before="60" w:after="60"/>
              <w:ind w:left="678"/>
              <w:rPr>
                <w:rFonts w:ascii="Source Sans Pro" w:hAnsi="Source Sans Pro" w:cs="Arial"/>
                <w:sz w:val="22"/>
                <w:szCs w:val="22"/>
              </w:rPr>
            </w:pPr>
            <w:r>
              <w:rPr>
                <w:rFonts w:ascii="MS Gothic" w:eastAsia="MS Gothic" w:hAnsi="MS Gothic" w:cs="Arial"/>
                <w:sz w:val="22"/>
                <w:szCs w:val="22"/>
              </w:rPr>
              <w:t>X</w:t>
            </w:r>
            <w:proofErr w:type="gramStart"/>
            <w:r>
              <w:rPr>
                <w:rFonts w:ascii="MS Gothic" w:eastAsia="MS Gothic" w:hAnsi="MS Gothic" w:cs="Arial"/>
                <w:sz w:val="22"/>
                <w:szCs w:val="22"/>
              </w:rPr>
              <w:t>-</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w:t>
            </w:r>
            <w:proofErr w:type="gramEnd"/>
            <w:r w:rsidR="004D0E0E" w:rsidRPr="004D0E0E">
              <w:rPr>
                <w:rFonts w:ascii="Source Sans Pro" w:hAnsi="Source Sans Pro" w:cs="Arial"/>
                <w:sz w:val="22"/>
                <w:szCs w:val="22"/>
              </w:rPr>
              <w:t xml:space="preserve"> by at least 20 percent the number of California Community College students annually who acquire associate degrees, credentials, certificates, or specific skill sets that prepare them for an in-demand job.</w:t>
            </w:r>
          </w:p>
          <w:p w14:paraId="0CE24C44" w14:textId="3A937643"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202973">
              <w:rPr>
                <w:rFonts w:ascii="MS Gothic" w:eastAsia="MS Gothic" w:hAnsi="MS Gothic" w:cs="Arial"/>
                <w:sz w:val="22"/>
                <w:szCs w:val="22"/>
              </w:rPr>
              <w:t>X-</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3FFF5AEA"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lastRenderedPageBreak/>
              <w:t xml:space="preserve">  </w:t>
            </w:r>
            <w:r w:rsidR="00202973">
              <w:rPr>
                <w:rFonts w:ascii="MS Gothic" w:eastAsia="MS Gothic" w:hAnsi="MS Gothic" w:cs="Arial"/>
                <w:sz w:val="22"/>
                <w:szCs w:val="22"/>
              </w:rPr>
              <w:t>X-</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0426F829"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202973">
              <w:rPr>
                <w:rFonts w:ascii="MS Gothic" w:eastAsia="MS Gothic" w:hAnsi="MS Gothic" w:cs="Arial"/>
                <w:sz w:val="22"/>
                <w:szCs w:val="22"/>
              </w:rPr>
              <w:t>X-</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C5AF8" w14:textId="77777777" w:rsidR="008F6A3F" w:rsidRDefault="008F6A3F" w:rsidP="006B1068">
      <w:r>
        <w:separator/>
      </w:r>
    </w:p>
  </w:endnote>
  <w:endnote w:type="continuationSeparator" w:id="0">
    <w:p w14:paraId="3D3715AD" w14:textId="77777777" w:rsidR="008F6A3F" w:rsidRDefault="008F6A3F"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Times New Roman"/>
    <w:panose1 w:val="00000000000000000000"/>
    <w:charset w:val="00"/>
    <w:family w:val="modern"/>
    <w:notTrueType/>
    <w:pitch w:val="variable"/>
    <w:sig w:usb0="E00002EF" w:usb1="0000006B"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0BA5FC70" w:rsidR="002C034A" w:rsidRPr="00C52226" w:rsidRDefault="002C034A">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Pr>
            <w:rFonts w:asciiTheme="majorHAnsi" w:hAnsiTheme="majorHAnsi" w:cstheme="majorHAnsi"/>
            <w:noProof/>
            <w:sz w:val="22"/>
          </w:rPr>
          <w:t>2</w:t>
        </w:r>
        <w:r w:rsidRPr="00C52226">
          <w:rPr>
            <w:rFonts w:asciiTheme="majorHAnsi" w:hAnsiTheme="majorHAnsi" w:cstheme="majorHAnsi"/>
            <w:noProof/>
            <w:sz w:val="22"/>
          </w:rPr>
          <w:fldChar w:fldCharType="end"/>
        </w:r>
      </w:p>
    </w:sdtContent>
  </w:sdt>
  <w:p w14:paraId="5D27301C" w14:textId="77777777" w:rsidR="002C034A" w:rsidRDefault="002C0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66"/>
      <w:docPartObj>
        <w:docPartGallery w:val="Page Numbers (Bottom of Page)"/>
        <w:docPartUnique/>
      </w:docPartObj>
    </w:sdtPr>
    <w:sdtEndPr>
      <w:rPr>
        <w:noProof/>
      </w:rPr>
    </w:sdtEndPr>
    <w:sdtContent>
      <w:p w14:paraId="7FBD97E0" w14:textId="3E0A97D5" w:rsidR="002C034A" w:rsidRDefault="002C034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43F05F" w14:textId="77777777" w:rsidR="002C034A" w:rsidRDefault="002C0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3DBDC" w14:textId="77777777" w:rsidR="008F6A3F" w:rsidRDefault="008F6A3F" w:rsidP="006B1068">
      <w:bookmarkStart w:id="0" w:name="_Hlk481666542"/>
      <w:bookmarkEnd w:id="0"/>
      <w:r>
        <w:separator/>
      </w:r>
    </w:p>
  </w:footnote>
  <w:footnote w:type="continuationSeparator" w:id="0">
    <w:p w14:paraId="5A6F3B44" w14:textId="77777777" w:rsidR="008F6A3F" w:rsidRDefault="008F6A3F"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3B53" w14:textId="0DFC4CA1" w:rsidR="002C034A" w:rsidRDefault="002C034A"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893C15" w14:textId="7DC8BA95" w:rsidR="002C034A" w:rsidRDefault="002C034A"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66A2"/>
    <w:rsid w:val="000107EF"/>
    <w:rsid w:val="00013C45"/>
    <w:rsid w:val="000207B4"/>
    <w:rsid w:val="00027BDC"/>
    <w:rsid w:val="0004647C"/>
    <w:rsid w:val="00050ACB"/>
    <w:rsid w:val="00057626"/>
    <w:rsid w:val="00062E07"/>
    <w:rsid w:val="00064EB7"/>
    <w:rsid w:val="00070B75"/>
    <w:rsid w:val="000726C0"/>
    <w:rsid w:val="00077306"/>
    <w:rsid w:val="0008175E"/>
    <w:rsid w:val="00084BEA"/>
    <w:rsid w:val="00085FF7"/>
    <w:rsid w:val="00091AFB"/>
    <w:rsid w:val="0009216B"/>
    <w:rsid w:val="000939FC"/>
    <w:rsid w:val="00095AED"/>
    <w:rsid w:val="00096E27"/>
    <w:rsid w:val="000A7F6F"/>
    <w:rsid w:val="000B0E1B"/>
    <w:rsid w:val="000B23E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659BC"/>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2973"/>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49A6"/>
    <w:rsid w:val="0026673F"/>
    <w:rsid w:val="00270D76"/>
    <w:rsid w:val="00270EEE"/>
    <w:rsid w:val="00276E0D"/>
    <w:rsid w:val="002800C6"/>
    <w:rsid w:val="00280C3B"/>
    <w:rsid w:val="00291DBF"/>
    <w:rsid w:val="00294B14"/>
    <w:rsid w:val="002A20A3"/>
    <w:rsid w:val="002A3A75"/>
    <w:rsid w:val="002B1D19"/>
    <w:rsid w:val="002C034A"/>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763F7"/>
    <w:rsid w:val="003831A1"/>
    <w:rsid w:val="00390E2A"/>
    <w:rsid w:val="00391113"/>
    <w:rsid w:val="0039162D"/>
    <w:rsid w:val="003921B8"/>
    <w:rsid w:val="003970F9"/>
    <w:rsid w:val="00397260"/>
    <w:rsid w:val="003A5C7F"/>
    <w:rsid w:val="003A7272"/>
    <w:rsid w:val="003B1ACC"/>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27E44"/>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66699"/>
    <w:rsid w:val="00571984"/>
    <w:rsid w:val="0057419A"/>
    <w:rsid w:val="00582A87"/>
    <w:rsid w:val="00582F32"/>
    <w:rsid w:val="00591D12"/>
    <w:rsid w:val="00593D81"/>
    <w:rsid w:val="00594630"/>
    <w:rsid w:val="005A089D"/>
    <w:rsid w:val="005B32FE"/>
    <w:rsid w:val="005B3383"/>
    <w:rsid w:val="005B39AC"/>
    <w:rsid w:val="005B3DD9"/>
    <w:rsid w:val="005B4079"/>
    <w:rsid w:val="005B431C"/>
    <w:rsid w:val="005B499D"/>
    <w:rsid w:val="005C2509"/>
    <w:rsid w:val="005C4E6D"/>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06033"/>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6A3F"/>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4184"/>
    <w:rsid w:val="00B87833"/>
    <w:rsid w:val="00B937AE"/>
    <w:rsid w:val="00B9507D"/>
    <w:rsid w:val="00BA2C08"/>
    <w:rsid w:val="00BA3106"/>
    <w:rsid w:val="00BC29A0"/>
    <w:rsid w:val="00BC6024"/>
    <w:rsid w:val="00BC7F4D"/>
    <w:rsid w:val="00BD29DC"/>
    <w:rsid w:val="00BD3769"/>
    <w:rsid w:val="00BE4067"/>
    <w:rsid w:val="00BE4801"/>
    <w:rsid w:val="00BE4DE8"/>
    <w:rsid w:val="00BE65F3"/>
    <w:rsid w:val="00BF24C3"/>
    <w:rsid w:val="00BF2D08"/>
    <w:rsid w:val="00BF392E"/>
    <w:rsid w:val="00BF4646"/>
    <w:rsid w:val="00BF496C"/>
    <w:rsid w:val="00C05536"/>
    <w:rsid w:val="00C11C66"/>
    <w:rsid w:val="00C13D6F"/>
    <w:rsid w:val="00C13E3E"/>
    <w:rsid w:val="00C155DC"/>
    <w:rsid w:val="00C177DD"/>
    <w:rsid w:val="00C17E9D"/>
    <w:rsid w:val="00C21DF1"/>
    <w:rsid w:val="00C32C27"/>
    <w:rsid w:val="00C40035"/>
    <w:rsid w:val="00C45783"/>
    <w:rsid w:val="00C52226"/>
    <w:rsid w:val="00C53C35"/>
    <w:rsid w:val="00C57FC4"/>
    <w:rsid w:val="00C64396"/>
    <w:rsid w:val="00C64DD1"/>
    <w:rsid w:val="00C64FE8"/>
    <w:rsid w:val="00C6592B"/>
    <w:rsid w:val="00C70A7A"/>
    <w:rsid w:val="00C761F6"/>
    <w:rsid w:val="00C76CE8"/>
    <w:rsid w:val="00C8323A"/>
    <w:rsid w:val="00C943FA"/>
    <w:rsid w:val="00C948E2"/>
    <w:rsid w:val="00C9509E"/>
    <w:rsid w:val="00CA363C"/>
    <w:rsid w:val="00CA6EA7"/>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A1409"/>
    <w:rsid w:val="00DB0643"/>
    <w:rsid w:val="00DB78D1"/>
    <w:rsid w:val="00DC2596"/>
    <w:rsid w:val="00DC2BC9"/>
    <w:rsid w:val="00DC551B"/>
    <w:rsid w:val="00DC6846"/>
    <w:rsid w:val="00DD50E6"/>
    <w:rsid w:val="00DD61AC"/>
    <w:rsid w:val="00DD6844"/>
    <w:rsid w:val="00DE1367"/>
    <w:rsid w:val="00DE1BA1"/>
    <w:rsid w:val="00DE22C5"/>
    <w:rsid w:val="00DE5C36"/>
    <w:rsid w:val="00DE61A2"/>
    <w:rsid w:val="00DF3A5A"/>
    <w:rsid w:val="00E04C44"/>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4159"/>
    <w:rsid w:val="00ED5D61"/>
    <w:rsid w:val="00ED5F9D"/>
    <w:rsid w:val="00ED712D"/>
    <w:rsid w:val="00ED763B"/>
    <w:rsid w:val="00ED7738"/>
    <w:rsid w:val="00EE1AFC"/>
    <w:rsid w:val="00EE3D9B"/>
    <w:rsid w:val="00EE4960"/>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4852"/>
    <w:rsid w:val="00F752C7"/>
    <w:rsid w:val="00F81072"/>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E04B0-8543-4E41-909E-5289B5FC6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6321</Words>
  <Characters>36032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42269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Renee Butler</cp:lastModifiedBy>
  <cp:revision>2</cp:revision>
  <cp:lastPrinted>2019-03-08T20:28:00Z</cp:lastPrinted>
  <dcterms:created xsi:type="dcterms:W3CDTF">2020-01-04T20:45:00Z</dcterms:created>
  <dcterms:modified xsi:type="dcterms:W3CDTF">2020-01-04T20:45:00Z</dcterms:modified>
</cp:coreProperties>
</file>