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0013F308" w:rsidR="00E65661" w:rsidRPr="00093269" w:rsidRDefault="008638E8" w:rsidP="009C63D8">
      <w:pPr>
        <w:pStyle w:val="Heading1"/>
        <w:rPr>
          <w:rFonts w:asciiTheme="minorHAnsi" w:hAnsiTheme="minorHAnsi" w:cstheme="minorHAnsi"/>
          <w:szCs w:val="32"/>
        </w:rPr>
      </w:pPr>
      <w:r w:rsidRPr="00093269">
        <w:rPr>
          <w:rFonts w:asciiTheme="minorHAnsi" w:hAnsiTheme="minorHAnsi" w:cstheme="minorHAnsi"/>
          <w:szCs w:val="32"/>
        </w:rPr>
        <w:t xml:space="preserve">Moorpark College Academic Senate Council </w:t>
      </w:r>
      <w:r w:rsidR="00392CA5">
        <w:rPr>
          <w:rFonts w:asciiTheme="minorHAnsi" w:hAnsiTheme="minorHAnsi" w:cstheme="minorHAnsi"/>
          <w:szCs w:val="32"/>
        </w:rPr>
        <w:t>Minutes (Draft)</w:t>
      </w:r>
    </w:p>
    <w:p w14:paraId="0F3A309A" w14:textId="3FE4B41E" w:rsidR="008638E8" w:rsidRPr="003475A2" w:rsidRDefault="001C72B9" w:rsidP="00040D6B">
      <w:pPr>
        <w:pStyle w:val="NoSpacing"/>
        <w:spacing w:before="120" w:after="120"/>
        <w:rPr>
          <w:rFonts w:cstheme="minorHAnsi"/>
          <w:b/>
          <w:bCs/>
          <w:sz w:val="24"/>
          <w:szCs w:val="24"/>
        </w:rPr>
      </w:pPr>
      <w:r w:rsidRPr="003475A2">
        <w:rPr>
          <w:rFonts w:cstheme="minorHAnsi"/>
          <w:b/>
          <w:bCs/>
          <w:sz w:val="24"/>
          <w:szCs w:val="24"/>
        </w:rPr>
        <w:t>Tuesday</w:t>
      </w:r>
      <w:r w:rsidR="008638E8" w:rsidRPr="003475A2">
        <w:rPr>
          <w:rFonts w:cstheme="minorHAnsi"/>
          <w:b/>
          <w:bCs/>
          <w:sz w:val="24"/>
          <w:szCs w:val="24"/>
        </w:rPr>
        <w:t xml:space="preserve">, </w:t>
      </w:r>
      <w:r w:rsidR="00C03874" w:rsidRPr="003475A2">
        <w:rPr>
          <w:rFonts w:cstheme="minorHAnsi"/>
          <w:b/>
          <w:bCs/>
          <w:sz w:val="24"/>
          <w:szCs w:val="24"/>
        </w:rPr>
        <w:t>Dec</w:t>
      </w:r>
      <w:r w:rsidR="008E7EF0" w:rsidRPr="003475A2">
        <w:rPr>
          <w:rFonts w:cstheme="minorHAnsi"/>
          <w:b/>
          <w:bCs/>
          <w:sz w:val="24"/>
          <w:szCs w:val="24"/>
        </w:rPr>
        <w:t xml:space="preserve">ember </w:t>
      </w:r>
      <w:r w:rsidR="00C03874" w:rsidRPr="003475A2">
        <w:rPr>
          <w:rFonts w:cstheme="minorHAnsi"/>
          <w:b/>
          <w:bCs/>
          <w:sz w:val="24"/>
          <w:szCs w:val="24"/>
        </w:rPr>
        <w:t>3</w:t>
      </w:r>
      <w:r w:rsidR="008638E8" w:rsidRPr="003475A2">
        <w:rPr>
          <w:rFonts w:cstheme="minorHAnsi"/>
          <w:b/>
          <w:bCs/>
          <w:sz w:val="24"/>
          <w:szCs w:val="24"/>
        </w:rPr>
        <w:t>, 2019</w:t>
      </w:r>
      <w:r w:rsidR="008E41CF" w:rsidRPr="003475A2">
        <w:rPr>
          <w:rFonts w:cstheme="minorHAnsi"/>
          <w:b/>
          <w:bCs/>
          <w:sz w:val="24"/>
          <w:szCs w:val="24"/>
        </w:rPr>
        <w:t>,</w:t>
      </w:r>
      <w:r w:rsidR="008E7EF0" w:rsidRPr="003475A2">
        <w:rPr>
          <w:rFonts w:cstheme="minorHAnsi"/>
          <w:b/>
          <w:bCs/>
          <w:sz w:val="24"/>
          <w:szCs w:val="24"/>
        </w:rPr>
        <w:t xml:space="preserve"> </w:t>
      </w:r>
      <w:r w:rsidR="00FC34D7" w:rsidRPr="003475A2">
        <w:rPr>
          <w:rFonts w:cstheme="minorHAnsi"/>
          <w:b/>
          <w:bCs/>
          <w:sz w:val="24"/>
          <w:szCs w:val="24"/>
        </w:rPr>
        <w:t>2</w:t>
      </w:r>
      <w:r w:rsidR="008638E8" w:rsidRPr="003475A2">
        <w:rPr>
          <w:rFonts w:cstheme="minorHAnsi"/>
          <w:b/>
          <w:bCs/>
          <w:sz w:val="24"/>
          <w:szCs w:val="24"/>
        </w:rPr>
        <w:t>:</w:t>
      </w:r>
      <w:r w:rsidRPr="003475A2">
        <w:rPr>
          <w:rFonts w:cstheme="minorHAnsi"/>
          <w:b/>
          <w:bCs/>
          <w:sz w:val="24"/>
          <w:szCs w:val="24"/>
        </w:rPr>
        <w:t>3</w:t>
      </w:r>
      <w:r w:rsidR="008638E8" w:rsidRPr="003475A2">
        <w:rPr>
          <w:rFonts w:cstheme="minorHAnsi"/>
          <w:b/>
          <w:bCs/>
          <w:sz w:val="24"/>
          <w:szCs w:val="24"/>
        </w:rPr>
        <w:t xml:space="preserve">0 – </w:t>
      </w:r>
      <w:r w:rsidR="00461F29" w:rsidRPr="003475A2">
        <w:rPr>
          <w:rFonts w:cstheme="minorHAnsi"/>
          <w:b/>
          <w:bCs/>
          <w:sz w:val="24"/>
          <w:szCs w:val="24"/>
        </w:rPr>
        <w:t>4</w:t>
      </w:r>
      <w:r w:rsidR="008638E8" w:rsidRPr="003475A2">
        <w:rPr>
          <w:rFonts w:cstheme="minorHAnsi"/>
          <w:b/>
          <w:bCs/>
          <w:sz w:val="24"/>
          <w:szCs w:val="24"/>
        </w:rPr>
        <w:t>:</w:t>
      </w:r>
      <w:r w:rsidRPr="003475A2">
        <w:rPr>
          <w:rFonts w:cstheme="minorHAnsi"/>
          <w:b/>
          <w:bCs/>
          <w:sz w:val="24"/>
          <w:szCs w:val="24"/>
        </w:rPr>
        <w:t>00</w:t>
      </w:r>
      <w:r w:rsidR="008638E8" w:rsidRPr="003475A2">
        <w:rPr>
          <w:rFonts w:cstheme="minorHAnsi"/>
          <w:b/>
          <w:bCs/>
          <w:sz w:val="24"/>
          <w:szCs w:val="24"/>
        </w:rPr>
        <w:t xml:space="preserve"> </w:t>
      </w:r>
      <w:r w:rsidR="00FC34D7" w:rsidRPr="003475A2">
        <w:rPr>
          <w:rFonts w:cstheme="minorHAnsi"/>
          <w:b/>
          <w:bCs/>
          <w:sz w:val="24"/>
          <w:szCs w:val="24"/>
        </w:rPr>
        <w:t>P</w:t>
      </w:r>
      <w:r w:rsidR="008638E8" w:rsidRPr="003475A2">
        <w:rPr>
          <w:rFonts w:cstheme="minorHAnsi"/>
          <w:b/>
          <w:bCs/>
          <w:sz w:val="24"/>
          <w:szCs w:val="24"/>
        </w:rPr>
        <w:t xml:space="preserve">M in </w:t>
      </w:r>
      <w:r w:rsidR="0082712E" w:rsidRPr="003475A2">
        <w:rPr>
          <w:rFonts w:cstheme="minorHAnsi"/>
          <w:b/>
          <w:bCs/>
          <w:sz w:val="24"/>
          <w:szCs w:val="24"/>
        </w:rPr>
        <w:t>the Campus Center Conference Room</w:t>
      </w:r>
    </w:p>
    <w:p w14:paraId="08709326" w14:textId="2C700D9A" w:rsidR="00CC3499" w:rsidRPr="003475A2" w:rsidRDefault="008638E8" w:rsidP="00534223">
      <w:pPr>
        <w:pStyle w:val="NoSpacing"/>
        <w:spacing w:before="120" w:after="120"/>
        <w:rPr>
          <w:rFonts w:cstheme="minorHAnsi"/>
          <w:i/>
          <w:sz w:val="24"/>
          <w:szCs w:val="24"/>
        </w:rPr>
      </w:pPr>
      <w:r w:rsidRPr="003475A2">
        <w:rPr>
          <w:rFonts w:cstheme="minorHAnsi"/>
          <w:b/>
          <w:bCs/>
          <w:i/>
          <w:sz w:val="24"/>
          <w:szCs w:val="24"/>
        </w:rPr>
        <w:t>Mission Statement</w:t>
      </w:r>
      <w:r w:rsidRPr="003475A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3475A2" w:rsidRDefault="00793C73" w:rsidP="007B6DC4">
      <w:pPr>
        <w:pStyle w:val="NoSpacing"/>
        <w:spacing w:before="240"/>
        <w:rPr>
          <w:rFonts w:cstheme="minorHAnsi"/>
          <w:sz w:val="24"/>
          <w:szCs w:val="24"/>
        </w:rPr>
      </w:pPr>
      <w:r w:rsidRPr="003475A2">
        <w:rPr>
          <w:rFonts w:cstheme="minorHAnsi"/>
          <w:sz w:val="24"/>
          <w:szCs w:val="24"/>
        </w:rPr>
        <w:t xml:space="preserve">See </w:t>
      </w:r>
      <w:r w:rsidR="0004771C" w:rsidRPr="003475A2">
        <w:rPr>
          <w:rFonts w:cstheme="minorHAnsi"/>
          <w:sz w:val="24"/>
          <w:szCs w:val="24"/>
        </w:rPr>
        <w:t xml:space="preserve">all </w:t>
      </w:r>
      <w:r w:rsidRPr="003475A2">
        <w:rPr>
          <w:rFonts w:cstheme="minorHAnsi"/>
          <w:sz w:val="24"/>
          <w:szCs w:val="24"/>
        </w:rPr>
        <w:t xml:space="preserve">handouts </w:t>
      </w:r>
      <w:r w:rsidR="000974E4" w:rsidRPr="003475A2">
        <w:rPr>
          <w:rFonts w:cstheme="minorHAnsi"/>
          <w:sz w:val="24"/>
          <w:szCs w:val="24"/>
        </w:rPr>
        <w:t xml:space="preserve">here </w:t>
      </w:r>
      <w:r w:rsidRPr="003475A2">
        <w:rPr>
          <w:rFonts w:cstheme="minorHAnsi"/>
          <w:sz w:val="24"/>
          <w:szCs w:val="24"/>
        </w:rPr>
        <w:t>on</w:t>
      </w:r>
      <w:r w:rsidR="000974E4" w:rsidRPr="003475A2">
        <w:rPr>
          <w:rFonts w:cstheme="minorHAnsi"/>
          <w:sz w:val="24"/>
          <w:szCs w:val="24"/>
        </w:rPr>
        <w:t xml:space="preserve"> the</w:t>
      </w:r>
      <w:r w:rsidR="00EB1543" w:rsidRPr="003475A2">
        <w:rPr>
          <w:rFonts w:cstheme="minorHAnsi"/>
          <w:sz w:val="24"/>
          <w:szCs w:val="24"/>
        </w:rPr>
        <w:t xml:space="preserve"> </w:t>
      </w:r>
      <w:hyperlink r:id="rId11" w:history="1">
        <w:r w:rsidRPr="003475A2">
          <w:rPr>
            <w:rStyle w:val="Hyperlink"/>
            <w:rFonts w:cstheme="minorHAnsi"/>
            <w:color w:val="215868" w:themeColor="accent5" w:themeShade="80"/>
            <w:sz w:val="24"/>
            <w:szCs w:val="24"/>
          </w:rPr>
          <w:t>A</w:t>
        </w:r>
        <w:r w:rsidR="007B6DC4" w:rsidRPr="003475A2">
          <w:rPr>
            <w:rStyle w:val="Hyperlink"/>
            <w:rFonts w:cstheme="minorHAnsi"/>
            <w:color w:val="215868" w:themeColor="accent5" w:themeShade="80"/>
            <w:sz w:val="24"/>
            <w:szCs w:val="24"/>
          </w:rPr>
          <w:t xml:space="preserve">cademic </w:t>
        </w:r>
        <w:r w:rsidRPr="003475A2">
          <w:rPr>
            <w:rStyle w:val="Hyperlink"/>
            <w:rFonts w:cstheme="minorHAnsi"/>
            <w:color w:val="215868" w:themeColor="accent5" w:themeShade="80"/>
            <w:sz w:val="24"/>
            <w:szCs w:val="24"/>
          </w:rPr>
          <w:t>S</w:t>
        </w:r>
        <w:r w:rsidR="007B6DC4" w:rsidRPr="003475A2">
          <w:rPr>
            <w:rStyle w:val="Hyperlink"/>
            <w:rFonts w:cstheme="minorHAnsi"/>
            <w:color w:val="215868" w:themeColor="accent5" w:themeShade="80"/>
            <w:sz w:val="24"/>
            <w:szCs w:val="24"/>
          </w:rPr>
          <w:t>enate</w:t>
        </w:r>
        <w:r w:rsidRPr="003475A2">
          <w:rPr>
            <w:rStyle w:val="Hyperlink"/>
            <w:rFonts w:cstheme="minorHAnsi"/>
            <w:color w:val="215868" w:themeColor="accent5" w:themeShade="80"/>
            <w:sz w:val="24"/>
            <w:szCs w:val="24"/>
          </w:rPr>
          <w:t xml:space="preserve"> website</w:t>
        </w:r>
      </w:hyperlink>
    </w:p>
    <w:p w14:paraId="4193B87E" w14:textId="58265E14" w:rsidR="00001206" w:rsidRPr="003475A2" w:rsidRDefault="00EF1678" w:rsidP="000B5832">
      <w:pPr>
        <w:pStyle w:val="Heading2"/>
      </w:pPr>
      <w:r w:rsidRPr="003475A2">
        <w:t>Public Comments</w:t>
      </w:r>
    </w:p>
    <w:p w14:paraId="7ACF83C7" w14:textId="122A56DF" w:rsidR="00BC71F5" w:rsidRDefault="0039429F" w:rsidP="002A66C1">
      <w:pPr>
        <w:pStyle w:val="NoSpacing"/>
        <w:numPr>
          <w:ilvl w:val="0"/>
          <w:numId w:val="9"/>
        </w:numPr>
        <w:spacing w:after="100" w:afterAutospacing="1"/>
        <w:ind w:left="907"/>
        <w:rPr>
          <w:rFonts w:cstheme="minorHAnsi"/>
          <w:sz w:val="24"/>
          <w:szCs w:val="24"/>
        </w:rPr>
      </w:pPr>
      <w:r>
        <w:rPr>
          <w:rFonts w:cstheme="minorHAnsi"/>
          <w:sz w:val="24"/>
          <w:szCs w:val="24"/>
        </w:rPr>
        <w:t>Dani</w:t>
      </w:r>
      <w:r w:rsidR="00E97545">
        <w:rPr>
          <w:rFonts w:cstheme="minorHAnsi"/>
          <w:sz w:val="24"/>
          <w:szCs w:val="24"/>
        </w:rPr>
        <w:t xml:space="preserve"> Vieira</w:t>
      </w:r>
      <w:r>
        <w:rPr>
          <w:rFonts w:cstheme="minorHAnsi"/>
          <w:sz w:val="24"/>
          <w:szCs w:val="24"/>
        </w:rPr>
        <w:t xml:space="preserve"> – </w:t>
      </w:r>
      <w:r w:rsidR="00E97545">
        <w:rPr>
          <w:rFonts w:cstheme="minorHAnsi"/>
          <w:sz w:val="24"/>
          <w:szCs w:val="24"/>
        </w:rPr>
        <w:t>We h</w:t>
      </w:r>
      <w:r>
        <w:rPr>
          <w:rFonts w:cstheme="minorHAnsi"/>
          <w:sz w:val="24"/>
          <w:szCs w:val="24"/>
        </w:rPr>
        <w:t xml:space="preserve">ired a new </w:t>
      </w:r>
      <w:r w:rsidR="008E0834">
        <w:rPr>
          <w:rFonts w:cstheme="minorHAnsi"/>
          <w:sz w:val="24"/>
          <w:szCs w:val="24"/>
        </w:rPr>
        <w:t xml:space="preserve">full-time </w:t>
      </w:r>
      <w:r>
        <w:rPr>
          <w:rFonts w:cstheme="minorHAnsi"/>
          <w:sz w:val="24"/>
          <w:szCs w:val="24"/>
        </w:rPr>
        <w:t xml:space="preserve">Sociologist faculty Becky </w:t>
      </w:r>
      <w:proofErr w:type="spellStart"/>
      <w:r>
        <w:rPr>
          <w:rFonts w:cstheme="minorHAnsi"/>
          <w:sz w:val="24"/>
          <w:szCs w:val="24"/>
        </w:rPr>
        <w:t>Grek</w:t>
      </w:r>
      <w:proofErr w:type="spellEnd"/>
      <w:r w:rsidR="00E97545">
        <w:rPr>
          <w:rFonts w:cstheme="minorHAnsi"/>
          <w:sz w:val="24"/>
          <w:szCs w:val="24"/>
        </w:rPr>
        <w:t>,</w:t>
      </w:r>
      <w:r>
        <w:rPr>
          <w:rFonts w:cstheme="minorHAnsi"/>
          <w:sz w:val="24"/>
          <w:szCs w:val="24"/>
        </w:rPr>
        <w:t xml:space="preserve"> from Carlsbad/San Diego</w:t>
      </w:r>
      <w:r w:rsidR="00E97545">
        <w:rPr>
          <w:rFonts w:cstheme="minorHAnsi"/>
          <w:sz w:val="24"/>
          <w:szCs w:val="24"/>
        </w:rPr>
        <w:t>.</w:t>
      </w:r>
    </w:p>
    <w:p w14:paraId="3DE3CB86" w14:textId="5EAAD9F3" w:rsidR="00AB55C7" w:rsidRDefault="0039429F" w:rsidP="002A66C1">
      <w:pPr>
        <w:pStyle w:val="NoSpacing"/>
        <w:numPr>
          <w:ilvl w:val="0"/>
          <w:numId w:val="9"/>
        </w:numPr>
        <w:ind w:left="907"/>
        <w:rPr>
          <w:rFonts w:cstheme="minorHAnsi"/>
          <w:sz w:val="24"/>
          <w:szCs w:val="24"/>
        </w:rPr>
      </w:pPr>
      <w:r>
        <w:rPr>
          <w:rFonts w:cstheme="minorHAnsi"/>
          <w:sz w:val="24"/>
          <w:szCs w:val="24"/>
        </w:rPr>
        <w:t>Jolie</w:t>
      </w:r>
      <w:r w:rsidR="00C06A89">
        <w:rPr>
          <w:rFonts w:cstheme="minorHAnsi"/>
          <w:sz w:val="24"/>
          <w:szCs w:val="24"/>
        </w:rPr>
        <w:t xml:space="preserve"> Herzig</w:t>
      </w:r>
      <w:r>
        <w:rPr>
          <w:rFonts w:cstheme="minorHAnsi"/>
          <w:sz w:val="24"/>
          <w:szCs w:val="24"/>
        </w:rPr>
        <w:t xml:space="preserve"> – Application</w:t>
      </w:r>
      <w:r w:rsidR="008E0834">
        <w:rPr>
          <w:rFonts w:cstheme="minorHAnsi"/>
          <w:sz w:val="24"/>
          <w:szCs w:val="24"/>
        </w:rPr>
        <w:t xml:space="preserve"> deadline </w:t>
      </w:r>
      <w:r w:rsidR="00C06A89">
        <w:rPr>
          <w:rFonts w:cstheme="minorHAnsi"/>
          <w:sz w:val="24"/>
          <w:szCs w:val="24"/>
        </w:rPr>
        <w:t xml:space="preserve">to CSUs </w:t>
      </w:r>
      <w:r>
        <w:rPr>
          <w:rFonts w:cstheme="minorHAnsi"/>
          <w:sz w:val="24"/>
          <w:szCs w:val="24"/>
        </w:rPr>
        <w:t>was Nov 30</w:t>
      </w:r>
      <w:r w:rsidR="00C06A89">
        <w:rPr>
          <w:rFonts w:cstheme="minorHAnsi"/>
          <w:sz w:val="24"/>
          <w:szCs w:val="24"/>
        </w:rPr>
        <w:t>, now</w:t>
      </w:r>
      <w:r>
        <w:rPr>
          <w:rFonts w:cstheme="minorHAnsi"/>
          <w:sz w:val="24"/>
          <w:szCs w:val="24"/>
        </w:rPr>
        <w:t xml:space="preserve"> extended to Jan 3</w:t>
      </w:r>
      <w:r w:rsidR="00C06A89">
        <w:rPr>
          <w:rFonts w:cstheme="minorHAnsi"/>
          <w:sz w:val="24"/>
          <w:szCs w:val="24"/>
        </w:rPr>
        <w:t xml:space="preserve"> for</w:t>
      </w:r>
      <w:r>
        <w:rPr>
          <w:rFonts w:cstheme="minorHAnsi"/>
          <w:sz w:val="24"/>
          <w:szCs w:val="24"/>
        </w:rPr>
        <w:t xml:space="preserve"> C</w:t>
      </w:r>
      <w:r w:rsidR="00C06A89">
        <w:rPr>
          <w:rFonts w:cstheme="minorHAnsi"/>
          <w:sz w:val="24"/>
          <w:szCs w:val="24"/>
        </w:rPr>
        <w:t>SUCI,</w:t>
      </w:r>
      <w:r>
        <w:rPr>
          <w:rFonts w:cstheme="minorHAnsi"/>
          <w:sz w:val="24"/>
          <w:szCs w:val="24"/>
        </w:rPr>
        <w:t xml:space="preserve"> </w:t>
      </w:r>
      <w:r w:rsidR="00C06A89">
        <w:rPr>
          <w:rFonts w:cstheme="minorHAnsi"/>
          <w:sz w:val="24"/>
          <w:szCs w:val="24"/>
        </w:rPr>
        <w:t xml:space="preserve">and to </w:t>
      </w:r>
      <w:r>
        <w:rPr>
          <w:rFonts w:cstheme="minorHAnsi"/>
          <w:sz w:val="24"/>
          <w:szCs w:val="24"/>
        </w:rPr>
        <w:t>Dec 16</w:t>
      </w:r>
      <w:r w:rsidR="00C06A89">
        <w:rPr>
          <w:rFonts w:cstheme="minorHAnsi"/>
          <w:sz w:val="24"/>
          <w:szCs w:val="24"/>
        </w:rPr>
        <w:t xml:space="preserve"> for other CSUs.</w:t>
      </w:r>
      <w:r>
        <w:rPr>
          <w:rFonts w:cstheme="minorHAnsi"/>
          <w:sz w:val="24"/>
          <w:szCs w:val="24"/>
        </w:rPr>
        <w:t xml:space="preserve"> </w:t>
      </w:r>
      <w:r w:rsidR="00C06A89">
        <w:rPr>
          <w:rFonts w:cstheme="minorHAnsi"/>
          <w:sz w:val="24"/>
          <w:szCs w:val="24"/>
        </w:rPr>
        <w:t xml:space="preserve">See the </w:t>
      </w:r>
      <w:r>
        <w:rPr>
          <w:rFonts w:cstheme="minorHAnsi"/>
          <w:sz w:val="24"/>
          <w:szCs w:val="24"/>
        </w:rPr>
        <w:t>Cal</w:t>
      </w:r>
      <w:r w:rsidR="00C06A89">
        <w:rPr>
          <w:rFonts w:cstheme="minorHAnsi"/>
          <w:sz w:val="24"/>
          <w:szCs w:val="24"/>
        </w:rPr>
        <w:t>-S</w:t>
      </w:r>
      <w:r>
        <w:rPr>
          <w:rFonts w:cstheme="minorHAnsi"/>
          <w:sz w:val="24"/>
          <w:szCs w:val="24"/>
        </w:rPr>
        <w:t xml:space="preserve">tate website </w:t>
      </w:r>
      <w:r w:rsidR="00C06A89">
        <w:rPr>
          <w:rFonts w:cstheme="minorHAnsi"/>
          <w:sz w:val="24"/>
          <w:szCs w:val="24"/>
        </w:rPr>
        <w:t>for</w:t>
      </w:r>
      <w:r>
        <w:rPr>
          <w:rFonts w:cstheme="minorHAnsi"/>
          <w:sz w:val="24"/>
          <w:szCs w:val="24"/>
        </w:rPr>
        <w:t xml:space="preserve"> </w:t>
      </w:r>
      <w:r w:rsidR="00C06A89">
        <w:rPr>
          <w:rFonts w:cstheme="minorHAnsi"/>
          <w:sz w:val="24"/>
          <w:szCs w:val="24"/>
        </w:rPr>
        <w:t xml:space="preserve">all of </w:t>
      </w:r>
      <w:r>
        <w:rPr>
          <w:rFonts w:cstheme="minorHAnsi"/>
          <w:sz w:val="24"/>
          <w:szCs w:val="24"/>
        </w:rPr>
        <w:t>the extended deadlines</w:t>
      </w:r>
      <w:r w:rsidR="00C06A89">
        <w:rPr>
          <w:rFonts w:cstheme="minorHAnsi"/>
          <w:sz w:val="24"/>
          <w:szCs w:val="24"/>
        </w:rPr>
        <w:t>.</w:t>
      </w:r>
    </w:p>
    <w:p w14:paraId="2CC9884F" w14:textId="7B5A15A3" w:rsidR="00AB55C7" w:rsidRDefault="0039429F" w:rsidP="002A66C1">
      <w:pPr>
        <w:pStyle w:val="NoSpacing"/>
        <w:numPr>
          <w:ilvl w:val="0"/>
          <w:numId w:val="9"/>
        </w:numPr>
        <w:ind w:left="907"/>
        <w:rPr>
          <w:rFonts w:cstheme="minorHAnsi"/>
          <w:sz w:val="24"/>
          <w:szCs w:val="24"/>
        </w:rPr>
      </w:pPr>
      <w:r>
        <w:rPr>
          <w:rFonts w:cstheme="minorHAnsi"/>
          <w:sz w:val="24"/>
          <w:szCs w:val="24"/>
        </w:rPr>
        <w:t xml:space="preserve">Mary </w:t>
      </w:r>
      <w:proofErr w:type="spellStart"/>
      <w:r w:rsidR="00E97545">
        <w:rPr>
          <w:rFonts w:cstheme="minorHAnsi"/>
          <w:sz w:val="24"/>
          <w:szCs w:val="24"/>
        </w:rPr>
        <w:t>LaBarge</w:t>
      </w:r>
      <w:proofErr w:type="spellEnd"/>
      <w:r w:rsidR="00E97545">
        <w:rPr>
          <w:rFonts w:cstheme="minorHAnsi"/>
          <w:sz w:val="24"/>
          <w:szCs w:val="24"/>
        </w:rPr>
        <w:t xml:space="preserve"> – The Library will be open from </w:t>
      </w:r>
      <w:r>
        <w:rPr>
          <w:rFonts w:cstheme="minorHAnsi"/>
          <w:sz w:val="24"/>
          <w:szCs w:val="24"/>
        </w:rPr>
        <w:t xml:space="preserve">7 </w:t>
      </w:r>
      <w:r w:rsidR="00E97545">
        <w:rPr>
          <w:rFonts w:cstheme="minorHAnsi"/>
          <w:sz w:val="24"/>
          <w:szCs w:val="24"/>
        </w:rPr>
        <w:t>AM</w:t>
      </w:r>
      <w:r>
        <w:rPr>
          <w:rFonts w:cstheme="minorHAnsi"/>
          <w:sz w:val="24"/>
          <w:szCs w:val="24"/>
        </w:rPr>
        <w:t xml:space="preserve"> – 9 PM</w:t>
      </w:r>
      <w:r w:rsidR="00E97545">
        <w:rPr>
          <w:rFonts w:cstheme="minorHAnsi"/>
          <w:sz w:val="24"/>
          <w:szCs w:val="24"/>
        </w:rPr>
        <w:t xml:space="preserve"> through final exams week, and open </w:t>
      </w:r>
      <w:r>
        <w:rPr>
          <w:rFonts w:cstheme="minorHAnsi"/>
          <w:sz w:val="24"/>
          <w:szCs w:val="24"/>
        </w:rPr>
        <w:t>Friday</w:t>
      </w:r>
      <w:r w:rsidR="00E97545">
        <w:rPr>
          <w:rFonts w:cstheme="minorHAnsi"/>
          <w:sz w:val="24"/>
          <w:szCs w:val="24"/>
        </w:rPr>
        <w:t>s</w:t>
      </w:r>
      <w:r>
        <w:rPr>
          <w:rFonts w:cstheme="minorHAnsi"/>
          <w:sz w:val="24"/>
          <w:szCs w:val="24"/>
        </w:rPr>
        <w:t xml:space="preserve"> </w:t>
      </w:r>
      <w:r w:rsidR="00E97545">
        <w:rPr>
          <w:rFonts w:cstheme="minorHAnsi"/>
          <w:sz w:val="24"/>
          <w:szCs w:val="24"/>
        </w:rPr>
        <w:t xml:space="preserve">until </w:t>
      </w:r>
      <w:r>
        <w:rPr>
          <w:rFonts w:cstheme="minorHAnsi"/>
          <w:sz w:val="24"/>
          <w:szCs w:val="24"/>
        </w:rPr>
        <w:t xml:space="preserve">5 pm, </w:t>
      </w:r>
      <w:r w:rsidR="00E97545">
        <w:rPr>
          <w:rFonts w:cstheme="minorHAnsi"/>
          <w:sz w:val="24"/>
          <w:szCs w:val="24"/>
        </w:rPr>
        <w:t xml:space="preserve">and Saturdays </w:t>
      </w:r>
      <w:r>
        <w:rPr>
          <w:rFonts w:cstheme="minorHAnsi"/>
          <w:sz w:val="24"/>
          <w:szCs w:val="24"/>
        </w:rPr>
        <w:t>12</w:t>
      </w:r>
      <w:r w:rsidR="00E97545">
        <w:rPr>
          <w:rFonts w:cstheme="minorHAnsi"/>
          <w:sz w:val="24"/>
          <w:szCs w:val="24"/>
        </w:rPr>
        <w:t xml:space="preserve"> noon</w:t>
      </w:r>
      <w:r>
        <w:rPr>
          <w:rFonts w:cstheme="minorHAnsi"/>
          <w:sz w:val="24"/>
          <w:szCs w:val="24"/>
        </w:rPr>
        <w:t xml:space="preserve"> – 5 </w:t>
      </w:r>
      <w:r w:rsidR="00E97545">
        <w:rPr>
          <w:rFonts w:cstheme="minorHAnsi"/>
          <w:sz w:val="24"/>
          <w:szCs w:val="24"/>
        </w:rPr>
        <w:t>PM.</w:t>
      </w:r>
    </w:p>
    <w:p w14:paraId="7EDBE198" w14:textId="4606F884" w:rsidR="00AB55C7" w:rsidRDefault="0039429F" w:rsidP="002A66C1">
      <w:pPr>
        <w:pStyle w:val="NoSpacing"/>
        <w:numPr>
          <w:ilvl w:val="0"/>
          <w:numId w:val="9"/>
        </w:numPr>
        <w:ind w:left="907"/>
        <w:rPr>
          <w:rFonts w:cstheme="minorHAnsi"/>
          <w:sz w:val="24"/>
          <w:szCs w:val="24"/>
        </w:rPr>
      </w:pPr>
      <w:r>
        <w:rPr>
          <w:rFonts w:cstheme="minorHAnsi"/>
          <w:sz w:val="24"/>
          <w:szCs w:val="24"/>
        </w:rPr>
        <w:t xml:space="preserve">Gary </w:t>
      </w:r>
      <w:r w:rsidR="00E97545">
        <w:rPr>
          <w:rFonts w:cstheme="minorHAnsi"/>
          <w:sz w:val="24"/>
          <w:szCs w:val="24"/>
        </w:rPr>
        <w:t xml:space="preserve">Wilson </w:t>
      </w:r>
      <w:r>
        <w:rPr>
          <w:rFonts w:cstheme="minorHAnsi"/>
          <w:sz w:val="24"/>
          <w:szCs w:val="24"/>
        </w:rPr>
        <w:t>– Snow Days at the Zoo this weekend</w:t>
      </w:r>
      <w:r w:rsidR="00E97545">
        <w:rPr>
          <w:rFonts w:cstheme="minorHAnsi"/>
          <w:sz w:val="24"/>
          <w:szCs w:val="24"/>
        </w:rPr>
        <w:t>;</w:t>
      </w:r>
      <w:r>
        <w:rPr>
          <w:rFonts w:cstheme="minorHAnsi"/>
          <w:sz w:val="24"/>
          <w:szCs w:val="24"/>
        </w:rPr>
        <w:t xml:space="preserve"> </w:t>
      </w:r>
      <w:r w:rsidR="00E97545">
        <w:rPr>
          <w:rFonts w:cstheme="minorHAnsi"/>
          <w:sz w:val="24"/>
          <w:szCs w:val="24"/>
        </w:rPr>
        <w:t xml:space="preserve">come and </w:t>
      </w:r>
      <w:r>
        <w:rPr>
          <w:rFonts w:cstheme="minorHAnsi"/>
          <w:sz w:val="24"/>
          <w:szCs w:val="24"/>
        </w:rPr>
        <w:t>play in the snow</w:t>
      </w:r>
      <w:r w:rsidR="00E97545">
        <w:rPr>
          <w:rFonts w:cstheme="minorHAnsi"/>
          <w:sz w:val="24"/>
          <w:szCs w:val="24"/>
        </w:rPr>
        <w:t>.</w:t>
      </w:r>
    </w:p>
    <w:p w14:paraId="648D0575" w14:textId="55F2414F" w:rsidR="00AB55C7" w:rsidRDefault="0039429F" w:rsidP="002A66C1">
      <w:pPr>
        <w:pStyle w:val="NoSpacing"/>
        <w:numPr>
          <w:ilvl w:val="0"/>
          <w:numId w:val="9"/>
        </w:numPr>
        <w:ind w:left="907"/>
        <w:rPr>
          <w:rFonts w:cstheme="minorHAnsi"/>
          <w:sz w:val="24"/>
          <w:szCs w:val="24"/>
        </w:rPr>
      </w:pPr>
      <w:r>
        <w:rPr>
          <w:rFonts w:cstheme="minorHAnsi"/>
          <w:sz w:val="24"/>
          <w:szCs w:val="24"/>
        </w:rPr>
        <w:t xml:space="preserve">Nathan </w:t>
      </w:r>
      <w:r w:rsidR="00E97545">
        <w:rPr>
          <w:rFonts w:cstheme="minorHAnsi"/>
          <w:sz w:val="24"/>
          <w:szCs w:val="24"/>
        </w:rPr>
        <w:t xml:space="preserve">Bowen </w:t>
      </w:r>
      <w:r>
        <w:rPr>
          <w:rFonts w:cstheme="minorHAnsi"/>
          <w:sz w:val="24"/>
          <w:szCs w:val="24"/>
        </w:rPr>
        <w:t xml:space="preserve">– Holiday Spectacular this weekend, </w:t>
      </w:r>
      <w:r w:rsidR="00E97545">
        <w:rPr>
          <w:rFonts w:cstheme="minorHAnsi"/>
          <w:sz w:val="24"/>
          <w:szCs w:val="24"/>
        </w:rPr>
        <w:t>three</w:t>
      </w:r>
      <w:r>
        <w:rPr>
          <w:rFonts w:cstheme="minorHAnsi"/>
          <w:sz w:val="24"/>
          <w:szCs w:val="24"/>
        </w:rPr>
        <w:t xml:space="preserve"> shows</w:t>
      </w:r>
      <w:r w:rsidR="00E97545">
        <w:rPr>
          <w:rFonts w:cstheme="minorHAnsi"/>
          <w:sz w:val="24"/>
          <w:szCs w:val="24"/>
        </w:rPr>
        <w:t>:</w:t>
      </w:r>
      <w:r>
        <w:rPr>
          <w:rFonts w:cstheme="minorHAnsi"/>
          <w:sz w:val="24"/>
          <w:szCs w:val="24"/>
        </w:rPr>
        <w:t xml:space="preserve"> 8 PM Fri and Sat., 2 PM Sunday</w:t>
      </w:r>
      <w:r w:rsidR="00E97545">
        <w:rPr>
          <w:rFonts w:cstheme="minorHAnsi"/>
          <w:sz w:val="24"/>
          <w:szCs w:val="24"/>
        </w:rPr>
        <w:t>.</w:t>
      </w:r>
    </w:p>
    <w:p w14:paraId="1C611B62" w14:textId="672752C7" w:rsidR="0039429F" w:rsidRDefault="0039429F" w:rsidP="002A66C1">
      <w:pPr>
        <w:pStyle w:val="NoSpacing"/>
        <w:numPr>
          <w:ilvl w:val="0"/>
          <w:numId w:val="9"/>
        </w:numPr>
        <w:ind w:left="907"/>
        <w:rPr>
          <w:rFonts w:cstheme="minorHAnsi"/>
          <w:sz w:val="24"/>
          <w:szCs w:val="24"/>
        </w:rPr>
      </w:pPr>
      <w:r>
        <w:rPr>
          <w:rFonts w:cstheme="minorHAnsi"/>
          <w:sz w:val="24"/>
          <w:szCs w:val="24"/>
        </w:rPr>
        <w:t xml:space="preserve">Marnie </w:t>
      </w:r>
      <w:r w:rsidR="00E97545">
        <w:rPr>
          <w:rFonts w:cstheme="minorHAnsi"/>
          <w:sz w:val="24"/>
          <w:szCs w:val="24"/>
        </w:rPr>
        <w:t>Melendez</w:t>
      </w:r>
      <w:r>
        <w:rPr>
          <w:rFonts w:cstheme="minorHAnsi"/>
          <w:sz w:val="24"/>
          <w:szCs w:val="24"/>
        </w:rPr>
        <w:t xml:space="preserve">– </w:t>
      </w:r>
      <w:r w:rsidR="00E97545">
        <w:rPr>
          <w:rFonts w:cstheme="minorHAnsi"/>
          <w:sz w:val="24"/>
          <w:szCs w:val="24"/>
        </w:rPr>
        <w:t>I would like to revisit</w:t>
      </w:r>
      <w:r>
        <w:rPr>
          <w:rFonts w:cstheme="minorHAnsi"/>
          <w:sz w:val="24"/>
          <w:szCs w:val="24"/>
        </w:rPr>
        <w:t xml:space="preserve"> how we </w:t>
      </w:r>
      <w:r w:rsidR="008E0834">
        <w:rPr>
          <w:rFonts w:cstheme="minorHAnsi"/>
          <w:sz w:val="24"/>
          <w:szCs w:val="24"/>
        </w:rPr>
        <w:t>vote for</w:t>
      </w:r>
      <w:r>
        <w:rPr>
          <w:rFonts w:cstheme="minorHAnsi"/>
          <w:sz w:val="24"/>
          <w:szCs w:val="24"/>
        </w:rPr>
        <w:t xml:space="preserve"> prioritization</w:t>
      </w:r>
      <w:r w:rsidR="00E97545">
        <w:rPr>
          <w:rFonts w:cstheme="minorHAnsi"/>
          <w:sz w:val="24"/>
          <w:szCs w:val="24"/>
        </w:rPr>
        <w:t xml:space="preserve">. For </w:t>
      </w:r>
      <w:r>
        <w:rPr>
          <w:rFonts w:cstheme="minorHAnsi"/>
          <w:sz w:val="24"/>
          <w:szCs w:val="24"/>
        </w:rPr>
        <w:t xml:space="preserve">categorical </w:t>
      </w:r>
      <w:r w:rsidR="00E97545">
        <w:rPr>
          <w:rFonts w:cstheme="minorHAnsi"/>
          <w:sz w:val="24"/>
          <w:szCs w:val="24"/>
        </w:rPr>
        <w:t>funds,</w:t>
      </w:r>
      <w:r>
        <w:rPr>
          <w:rFonts w:cstheme="minorHAnsi"/>
          <w:sz w:val="24"/>
          <w:szCs w:val="24"/>
        </w:rPr>
        <w:t xml:space="preserve"> why </w:t>
      </w:r>
      <w:r w:rsidR="00E97545">
        <w:rPr>
          <w:rFonts w:cstheme="minorHAnsi"/>
          <w:sz w:val="24"/>
          <w:szCs w:val="24"/>
        </w:rPr>
        <w:t>are we voting Y</w:t>
      </w:r>
      <w:r>
        <w:rPr>
          <w:rFonts w:cstheme="minorHAnsi"/>
          <w:sz w:val="24"/>
          <w:szCs w:val="24"/>
        </w:rPr>
        <w:t>es/</w:t>
      </w:r>
      <w:r w:rsidR="00E97545">
        <w:rPr>
          <w:rFonts w:cstheme="minorHAnsi"/>
          <w:sz w:val="24"/>
          <w:szCs w:val="24"/>
        </w:rPr>
        <w:t>N</w:t>
      </w:r>
      <w:r>
        <w:rPr>
          <w:rFonts w:cstheme="minorHAnsi"/>
          <w:sz w:val="24"/>
          <w:szCs w:val="24"/>
        </w:rPr>
        <w:t xml:space="preserve">o </w:t>
      </w:r>
      <w:r w:rsidR="00E97545">
        <w:rPr>
          <w:rFonts w:cstheme="minorHAnsi"/>
          <w:sz w:val="24"/>
          <w:szCs w:val="24"/>
        </w:rPr>
        <w:t>when we have the funds</w:t>
      </w:r>
      <w:r>
        <w:rPr>
          <w:rFonts w:cstheme="minorHAnsi"/>
          <w:sz w:val="24"/>
          <w:szCs w:val="24"/>
        </w:rPr>
        <w:t xml:space="preserve">? </w:t>
      </w:r>
      <w:r w:rsidR="00E97545">
        <w:rPr>
          <w:rFonts w:cstheme="minorHAnsi"/>
          <w:sz w:val="24"/>
          <w:szCs w:val="24"/>
        </w:rPr>
        <w:t>It sh</w:t>
      </w:r>
      <w:r>
        <w:rPr>
          <w:rFonts w:cstheme="minorHAnsi"/>
          <w:sz w:val="24"/>
          <w:szCs w:val="24"/>
        </w:rPr>
        <w:t xml:space="preserve">ould </w:t>
      </w:r>
      <w:r w:rsidR="00E97545">
        <w:rPr>
          <w:rFonts w:cstheme="minorHAnsi"/>
          <w:sz w:val="24"/>
          <w:szCs w:val="24"/>
        </w:rPr>
        <w:t>be consistent and be ranked like the other positions</w:t>
      </w:r>
      <w:r w:rsidR="008E0834">
        <w:rPr>
          <w:rFonts w:cstheme="minorHAnsi"/>
          <w:sz w:val="24"/>
          <w:szCs w:val="24"/>
        </w:rPr>
        <w:t>, high/medium/low</w:t>
      </w:r>
      <w:r>
        <w:rPr>
          <w:rFonts w:cstheme="minorHAnsi"/>
          <w:sz w:val="24"/>
          <w:szCs w:val="24"/>
        </w:rPr>
        <w:t xml:space="preserve">. </w:t>
      </w:r>
      <w:r w:rsidR="00E97545">
        <w:rPr>
          <w:rFonts w:cstheme="minorHAnsi"/>
          <w:sz w:val="24"/>
          <w:szCs w:val="24"/>
        </w:rPr>
        <w:t>If we</w:t>
      </w:r>
      <w:r>
        <w:rPr>
          <w:rFonts w:cstheme="minorHAnsi"/>
          <w:sz w:val="24"/>
          <w:szCs w:val="24"/>
        </w:rPr>
        <w:t xml:space="preserve"> have </w:t>
      </w:r>
      <w:r w:rsidR="00E97545">
        <w:rPr>
          <w:rFonts w:cstheme="minorHAnsi"/>
          <w:sz w:val="24"/>
          <w:szCs w:val="24"/>
        </w:rPr>
        <w:t>un</w:t>
      </w:r>
      <w:r>
        <w:rPr>
          <w:rFonts w:cstheme="minorHAnsi"/>
          <w:sz w:val="24"/>
          <w:szCs w:val="24"/>
        </w:rPr>
        <w:t xml:space="preserve">limited </w:t>
      </w:r>
      <w:r w:rsidR="00E97545">
        <w:rPr>
          <w:rFonts w:cstheme="minorHAnsi"/>
          <w:sz w:val="24"/>
          <w:szCs w:val="24"/>
        </w:rPr>
        <w:t xml:space="preserve">general </w:t>
      </w:r>
      <w:r>
        <w:rPr>
          <w:rFonts w:cstheme="minorHAnsi"/>
          <w:sz w:val="24"/>
          <w:szCs w:val="24"/>
        </w:rPr>
        <w:t>funds</w:t>
      </w:r>
      <w:r w:rsidR="00E97545">
        <w:rPr>
          <w:rFonts w:cstheme="minorHAnsi"/>
          <w:sz w:val="24"/>
          <w:szCs w:val="24"/>
        </w:rPr>
        <w:t>, w</w:t>
      </w:r>
      <w:r>
        <w:rPr>
          <w:rFonts w:cstheme="minorHAnsi"/>
          <w:sz w:val="24"/>
          <w:szCs w:val="24"/>
        </w:rPr>
        <w:t xml:space="preserve">ould we say </w:t>
      </w:r>
      <w:r w:rsidR="001645B7">
        <w:rPr>
          <w:rFonts w:cstheme="minorHAnsi"/>
          <w:sz w:val="24"/>
          <w:szCs w:val="24"/>
        </w:rPr>
        <w:t>‘</w:t>
      </w:r>
      <w:r w:rsidR="00E97545">
        <w:rPr>
          <w:rFonts w:cstheme="minorHAnsi"/>
          <w:sz w:val="24"/>
          <w:szCs w:val="24"/>
        </w:rPr>
        <w:t>N</w:t>
      </w:r>
      <w:r>
        <w:rPr>
          <w:rFonts w:cstheme="minorHAnsi"/>
          <w:sz w:val="24"/>
          <w:szCs w:val="24"/>
        </w:rPr>
        <w:t>o</w:t>
      </w:r>
      <w:r w:rsidR="001645B7">
        <w:rPr>
          <w:rFonts w:cstheme="minorHAnsi"/>
          <w:sz w:val="24"/>
          <w:szCs w:val="24"/>
        </w:rPr>
        <w:t>’</w:t>
      </w:r>
      <w:r>
        <w:rPr>
          <w:rFonts w:cstheme="minorHAnsi"/>
          <w:sz w:val="24"/>
          <w:szCs w:val="24"/>
        </w:rPr>
        <w:t xml:space="preserve"> to </w:t>
      </w:r>
      <w:r w:rsidR="00E97545">
        <w:rPr>
          <w:rFonts w:cstheme="minorHAnsi"/>
          <w:sz w:val="24"/>
          <w:szCs w:val="24"/>
        </w:rPr>
        <w:t xml:space="preserve">any </w:t>
      </w:r>
      <w:r>
        <w:rPr>
          <w:rFonts w:cstheme="minorHAnsi"/>
          <w:sz w:val="24"/>
          <w:szCs w:val="24"/>
        </w:rPr>
        <w:t>other department</w:t>
      </w:r>
      <w:r w:rsidR="00E97545">
        <w:rPr>
          <w:rFonts w:cstheme="minorHAnsi"/>
          <w:sz w:val="24"/>
          <w:szCs w:val="24"/>
        </w:rPr>
        <w:t>?</w:t>
      </w:r>
      <w:r>
        <w:rPr>
          <w:rFonts w:cstheme="minorHAnsi"/>
          <w:sz w:val="24"/>
          <w:szCs w:val="24"/>
        </w:rPr>
        <w:t xml:space="preserve"> Why would someone say </w:t>
      </w:r>
      <w:r w:rsidR="008D5BF7">
        <w:rPr>
          <w:rFonts w:cstheme="minorHAnsi"/>
          <w:sz w:val="24"/>
          <w:szCs w:val="24"/>
        </w:rPr>
        <w:t>‘</w:t>
      </w:r>
      <w:r w:rsidR="00E97545">
        <w:rPr>
          <w:rFonts w:cstheme="minorHAnsi"/>
          <w:sz w:val="24"/>
          <w:szCs w:val="24"/>
        </w:rPr>
        <w:t>N</w:t>
      </w:r>
      <w:r>
        <w:rPr>
          <w:rFonts w:cstheme="minorHAnsi"/>
          <w:sz w:val="24"/>
          <w:szCs w:val="24"/>
        </w:rPr>
        <w:t>o</w:t>
      </w:r>
      <w:r w:rsidR="008D5BF7">
        <w:rPr>
          <w:rFonts w:cstheme="minorHAnsi"/>
          <w:sz w:val="24"/>
          <w:szCs w:val="24"/>
        </w:rPr>
        <w:t>’</w:t>
      </w:r>
      <w:r w:rsidR="00E97545">
        <w:rPr>
          <w:rFonts w:cstheme="minorHAnsi"/>
          <w:sz w:val="24"/>
          <w:szCs w:val="24"/>
        </w:rPr>
        <w:t xml:space="preserve"> </w:t>
      </w:r>
      <w:r w:rsidR="008E0834">
        <w:rPr>
          <w:rFonts w:cstheme="minorHAnsi"/>
          <w:sz w:val="24"/>
          <w:szCs w:val="24"/>
        </w:rPr>
        <w:t xml:space="preserve">to </w:t>
      </w:r>
      <w:r w:rsidR="00E97545">
        <w:rPr>
          <w:rFonts w:cstheme="minorHAnsi"/>
          <w:sz w:val="24"/>
          <w:szCs w:val="24"/>
        </w:rPr>
        <w:t>a categorical position</w:t>
      </w:r>
      <w:r>
        <w:rPr>
          <w:rFonts w:cstheme="minorHAnsi"/>
          <w:sz w:val="24"/>
          <w:szCs w:val="24"/>
        </w:rPr>
        <w:t>?</w:t>
      </w:r>
      <w:r w:rsidR="00E97545">
        <w:rPr>
          <w:rFonts w:cstheme="minorHAnsi"/>
          <w:sz w:val="24"/>
          <w:szCs w:val="24"/>
        </w:rPr>
        <w:t xml:space="preserve"> </w:t>
      </w:r>
      <w:r w:rsidR="008D5BF7" w:rsidRPr="008D5BF7">
        <w:rPr>
          <w:rFonts w:cstheme="minorHAnsi"/>
          <w:sz w:val="24"/>
          <w:szCs w:val="24"/>
        </w:rPr>
        <w:t>She sees this as very hurtful to the programs concerned</w:t>
      </w:r>
      <w:r w:rsidR="00E97545">
        <w:rPr>
          <w:rFonts w:cstheme="minorHAnsi"/>
          <w:sz w:val="24"/>
          <w:szCs w:val="24"/>
        </w:rPr>
        <w:t>.</w:t>
      </w:r>
    </w:p>
    <w:p w14:paraId="21539ABA" w14:textId="683EA0CA" w:rsidR="0039429F" w:rsidRDefault="0039429F" w:rsidP="002A66C1">
      <w:pPr>
        <w:pStyle w:val="NoSpacing"/>
        <w:numPr>
          <w:ilvl w:val="0"/>
          <w:numId w:val="9"/>
        </w:numPr>
        <w:ind w:left="907"/>
        <w:rPr>
          <w:rFonts w:cstheme="minorHAnsi"/>
          <w:sz w:val="24"/>
          <w:szCs w:val="24"/>
        </w:rPr>
      </w:pPr>
      <w:r>
        <w:rPr>
          <w:rFonts w:cstheme="minorHAnsi"/>
          <w:sz w:val="24"/>
          <w:szCs w:val="24"/>
        </w:rPr>
        <w:t>Sve</w:t>
      </w:r>
      <w:r w:rsidR="00E97545">
        <w:rPr>
          <w:rFonts w:cstheme="minorHAnsi"/>
          <w:sz w:val="24"/>
          <w:szCs w:val="24"/>
        </w:rPr>
        <w:t>t</w:t>
      </w:r>
      <w:r>
        <w:rPr>
          <w:rFonts w:cstheme="minorHAnsi"/>
          <w:sz w:val="24"/>
          <w:szCs w:val="24"/>
        </w:rPr>
        <w:t xml:space="preserve">lana </w:t>
      </w:r>
      <w:proofErr w:type="spellStart"/>
      <w:r w:rsidR="00C06A89">
        <w:rPr>
          <w:rFonts w:cstheme="minorHAnsi"/>
          <w:sz w:val="24"/>
          <w:szCs w:val="24"/>
        </w:rPr>
        <w:t>Kasalovic</w:t>
      </w:r>
      <w:proofErr w:type="spellEnd"/>
      <w:r>
        <w:rPr>
          <w:rFonts w:cstheme="minorHAnsi"/>
          <w:sz w:val="24"/>
          <w:szCs w:val="24"/>
        </w:rPr>
        <w:t xml:space="preserve">– </w:t>
      </w:r>
      <w:r w:rsidR="008E0834">
        <w:rPr>
          <w:rFonts w:cstheme="minorHAnsi"/>
          <w:sz w:val="24"/>
          <w:szCs w:val="24"/>
        </w:rPr>
        <w:t>Can we add to the list of topics recorded for further discussion for next year’s prioritization process?</w:t>
      </w:r>
      <w:r>
        <w:rPr>
          <w:rFonts w:cstheme="minorHAnsi"/>
          <w:sz w:val="24"/>
          <w:szCs w:val="24"/>
        </w:rPr>
        <w:t xml:space="preserve"> – </w:t>
      </w:r>
      <w:r w:rsidR="008E0834">
        <w:rPr>
          <w:rFonts w:cstheme="minorHAnsi"/>
          <w:sz w:val="24"/>
          <w:szCs w:val="24"/>
        </w:rPr>
        <w:t>I was not able to be here for my department presentation</w:t>
      </w:r>
      <w:r>
        <w:rPr>
          <w:rFonts w:cstheme="minorHAnsi"/>
          <w:sz w:val="24"/>
          <w:szCs w:val="24"/>
        </w:rPr>
        <w:t xml:space="preserve">. I am by myself in my program. It seems </w:t>
      </w:r>
      <w:r w:rsidR="008D5BF7" w:rsidRPr="008D5BF7">
        <w:rPr>
          <w:rFonts w:cstheme="minorHAnsi"/>
          <w:sz w:val="24"/>
          <w:szCs w:val="24"/>
        </w:rPr>
        <w:t>to me that my program is considered irrelevant by others</w:t>
      </w:r>
      <w:r>
        <w:rPr>
          <w:rFonts w:cstheme="minorHAnsi"/>
          <w:sz w:val="24"/>
          <w:szCs w:val="24"/>
        </w:rPr>
        <w:t xml:space="preserve">. </w:t>
      </w:r>
      <w:r w:rsidR="00E97545">
        <w:rPr>
          <w:rFonts w:cstheme="minorHAnsi"/>
          <w:sz w:val="24"/>
          <w:szCs w:val="24"/>
        </w:rPr>
        <w:t>“Difficulty</w:t>
      </w:r>
      <w:r>
        <w:rPr>
          <w:rFonts w:cstheme="minorHAnsi"/>
          <w:sz w:val="24"/>
          <w:szCs w:val="24"/>
        </w:rPr>
        <w:t xml:space="preserve"> of hiring part time</w:t>
      </w:r>
      <w:r w:rsidR="008E0834">
        <w:rPr>
          <w:rFonts w:cstheme="minorHAnsi"/>
          <w:sz w:val="24"/>
          <w:szCs w:val="24"/>
        </w:rPr>
        <w:t xml:space="preserve"> faculty</w:t>
      </w:r>
      <w:r w:rsidR="00E97545">
        <w:rPr>
          <w:rFonts w:cstheme="minorHAnsi"/>
          <w:sz w:val="24"/>
          <w:szCs w:val="24"/>
        </w:rPr>
        <w:t>”</w:t>
      </w:r>
      <w:r>
        <w:rPr>
          <w:rFonts w:cstheme="minorHAnsi"/>
          <w:sz w:val="24"/>
          <w:szCs w:val="24"/>
        </w:rPr>
        <w:t xml:space="preserve"> should be added to the criteria</w:t>
      </w:r>
      <w:r w:rsidR="00C06A89">
        <w:rPr>
          <w:rFonts w:cstheme="minorHAnsi"/>
          <w:sz w:val="24"/>
          <w:szCs w:val="24"/>
        </w:rPr>
        <w:t>.</w:t>
      </w:r>
    </w:p>
    <w:p w14:paraId="0158A796" w14:textId="458BD63C" w:rsidR="0039429F" w:rsidRDefault="0039429F" w:rsidP="002A66C1">
      <w:pPr>
        <w:pStyle w:val="NoSpacing"/>
        <w:numPr>
          <w:ilvl w:val="0"/>
          <w:numId w:val="9"/>
        </w:numPr>
        <w:ind w:left="907"/>
        <w:rPr>
          <w:rFonts w:cstheme="minorHAnsi"/>
          <w:sz w:val="24"/>
          <w:szCs w:val="24"/>
        </w:rPr>
      </w:pPr>
      <w:r>
        <w:rPr>
          <w:rFonts w:cstheme="minorHAnsi"/>
          <w:sz w:val="24"/>
          <w:szCs w:val="24"/>
        </w:rPr>
        <w:t xml:space="preserve">Ruth </w:t>
      </w:r>
      <w:r w:rsidR="00E97545">
        <w:rPr>
          <w:rFonts w:cstheme="minorHAnsi"/>
          <w:sz w:val="24"/>
          <w:szCs w:val="24"/>
        </w:rPr>
        <w:t>Bennington</w:t>
      </w:r>
      <w:r>
        <w:rPr>
          <w:rFonts w:cstheme="minorHAnsi"/>
          <w:sz w:val="24"/>
          <w:szCs w:val="24"/>
        </w:rPr>
        <w:t>– Can</w:t>
      </w:r>
      <w:r w:rsidR="008E0834">
        <w:rPr>
          <w:rFonts w:cstheme="minorHAnsi"/>
          <w:sz w:val="24"/>
          <w:szCs w:val="24"/>
        </w:rPr>
        <w:t>ned</w:t>
      </w:r>
      <w:r>
        <w:rPr>
          <w:rFonts w:cstheme="minorHAnsi"/>
          <w:sz w:val="24"/>
          <w:szCs w:val="24"/>
        </w:rPr>
        <w:t xml:space="preserve"> food drive for the pantry</w:t>
      </w:r>
      <w:r w:rsidR="00E97545">
        <w:rPr>
          <w:rFonts w:cstheme="minorHAnsi"/>
          <w:sz w:val="24"/>
          <w:szCs w:val="24"/>
        </w:rPr>
        <w:t xml:space="preserve">: canned or boxed food within expiration dates, pasta, rice, beans. The line now </w:t>
      </w:r>
      <w:r>
        <w:rPr>
          <w:rFonts w:cstheme="minorHAnsi"/>
          <w:sz w:val="24"/>
          <w:szCs w:val="24"/>
        </w:rPr>
        <w:t>start</w:t>
      </w:r>
      <w:r w:rsidR="00E97545">
        <w:rPr>
          <w:rFonts w:cstheme="minorHAnsi"/>
          <w:sz w:val="24"/>
          <w:szCs w:val="24"/>
        </w:rPr>
        <w:t>s</w:t>
      </w:r>
      <w:r>
        <w:rPr>
          <w:rFonts w:cstheme="minorHAnsi"/>
          <w:sz w:val="24"/>
          <w:szCs w:val="24"/>
        </w:rPr>
        <w:t xml:space="preserve"> early, and stay</w:t>
      </w:r>
      <w:r w:rsidR="00E97545">
        <w:rPr>
          <w:rFonts w:cstheme="minorHAnsi"/>
          <w:sz w:val="24"/>
          <w:szCs w:val="24"/>
        </w:rPr>
        <w:t>s</w:t>
      </w:r>
      <w:r>
        <w:rPr>
          <w:rFonts w:cstheme="minorHAnsi"/>
          <w:sz w:val="24"/>
          <w:szCs w:val="24"/>
        </w:rPr>
        <w:t xml:space="preserve"> longer. Thank you for your support. </w:t>
      </w:r>
      <w:r w:rsidR="00C768E0">
        <w:rPr>
          <w:rFonts w:cstheme="minorHAnsi"/>
          <w:sz w:val="24"/>
          <w:szCs w:val="24"/>
        </w:rPr>
        <w:t xml:space="preserve">Please help volunteer. </w:t>
      </w:r>
      <w:r w:rsidR="00907912">
        <w:rPr>
          <w:rFonts w:cstheme="minorHAnsi"/>
          <w:sz w:val="24"/>
          <w:szCs w:val="24"/>
        </w:rPr>
        <w:t xml:space="preserve">Shout out to Veronique </w:t>
      </w:r>
      <w:proofErr w:type="spellStart"/>
      <w:r w:rsidR="00907912">
        <w:rPr>
          <w:rFonts w:cstheme="minorHAnsi"/>
          <w:sz w:val="24"/>
          <w:szCs w:val="24"/>
        </w:rPr>
        <w:t>Bou</w:t>
      </w:r>
      <w:r w:rsidR="00E97545">
        <w:rPr>
          <w:rFonts w:cstheme="minorHAnsi"/>
          <w:sz w:val="24"/>
          <w:szCs w:val="24"/>
        </w:rPr>
        <w:t>c</w:t>
      </w:r>
      <w:r w:rsidR="00907912">
        <w:rPr>
          <w:rFonts w:cstheme="minorHAnsi"/>
          <w:sz w:val="24"/>
          <w:szCs w:val="24"/>
        </w:rPr>
        <w:t>quey</w:t>
      </w:r>
      <w:proofErr w:type="spellEnd"/>
      <w:r w:rsidR="00907912">
        <w:rPr>
          <w:rFonts w:cstheme="minorHAnsi"/>
          <w:sz w:val="24"/>
          <w:szCs w:val="24"/>
        </w:rPr>
        <w:t xml:space="preserve"> for volunteering every month</w:t>
      </w:r>
      <w:r w:rsidR="00C768E0">
        <w:rPr>
          <w:rFonts w:cstheme="minorHAnsi"/>
          <w:sz w:val="24"/>
          <w:szCs w:val="24"/>
        </w:rPr>
        <w:t>.</w:t>
      </w:r>
    </w:p>
    <w:p w14:paraId="3C56F84E" w14:textId="17F4FC01" w:rsidR="0039429F" w:rsidRDefault="0039429F" w:rsidP="002A66C1">
      <w:pPr>
        <w:pStyle w:val="NoSpacing"/>
        <w:numPr>
          <w:ilvl w:val="0"/>
          <w:numId w:val="9"/>
        </w:numPr>
        <w:ind w:left="907"/>
        <w:rPr>
          <w:rFonts w:cstheme="minorHAnsi"/>
          <w:sz w:val="24"/>
          <w:szCs w:val="24"/>
        </w:rPr>
      </w:pPr>
      <w:r>
        <w:rPr>
          <w:rFonts w:cstheme="minorHAnsi"/>
          <w:sz w:val="24"/>
          <w:szCs w:val="24"/>
        </w:rPr>
        <w:t xml:space="preserve">Vance </w:t>
      </w:r>
      <w:r w:rsidR="00E97545">
        <w:rPr>
          <w:rFonts w:cstheme="minorHAnsi"/>
          <w:sz w:val="24"/>
          <w:szCs w:val="24"/>
        </w:rPr>
        <w:t>Manakas</w:t>
      </w:r>
      <w:r>
        <w:rPr>
          <w:rFonts w:cstheme="minorHAnsi"/>
          <w:sz w:val="24"/>
          <w:szCs w:val="24"/>
        </w:rPr>
        <w:t xml:space="preserve">– Athletics </w:t>
      </w:r>
      <w:r w:rsidR="00E97545">
        <w:rPr>
          <w:rFonts w:cstheme="minorHAnsi"/>
          <w:sz w:val="24"/>
          <w:szCs w:val="24"/>
        </w:rPr>
        <w:t xml:space="preserve">Department </w:t>
      </w:r>
      <w:r>
        <w:rPr>
          <w:rFonts w:cstheme="minorHAnsi"/>
          <w:sz w:val="24"/>
          <w:szCs w:val="24"/>
        </w:rPr>
        <w:t>and Associated Students are hosting a food drive.</w:t>
      </w:r>
    </w:p>
    <w:p w14:paraId="651CA95A" w14:textId="23CF3636" w:rsidR="00907912" w:rsidRDefault="00907912" w:rsidP="002A66C1">
      <w:pPr>
        <w:pStyle w:val="NoSpacing"/>
        <w:numPr>
          <w:ilvl w:val="0"/>
          <w:numId w:val="9"/>
        </w:numPr>
        <w:ind w:left="907"/>
        <w:rPr>
          <w:rFonts w:cstheme="minorHAnsi"/>
          <w:sz w:val="24"/>
          <w:szCs w:val="24"/>
        </w:rPr>
      </w:pPr>
      <w:r>
        <w:rPr>
          <w:rFonts w:cstheme="minorHAnsi"/>
          <w:sz w:val="24"/>
          <w:szCs w:val="24"/>
        </w:rPr>
        <w:t xml:space="preserve">Cindy </w:t>
      </w:r>
      <w:proofErr w:type="spellStart"/>
      <w:r w:rsidR="00E97545">
        <w:rPr>
          <w:rFonts w:cstheme="minorHAnsi"/>
          <w:sz w:val="24"/>
          <w:szCs w:val="24"/>
        </w:rPr>
        <w:t>Sheaks</w:t>
      </w:r>
      <w:proofErr w:type="spellEnd"/>
      <w:r w:rsidR="00E97545">
        <w:rPr>
          <w:rFonts w:cstheme="minorHAnsi"/>
          <w:sz w:val="24"/>
          <w:szCs w:val="24"/>
        </w:rPr>
        <w:t xml:space="preserve">-McGowan </w:t>
      </w:r>
      <w:r>
        <w:rPr>
          <w:rFonts w:cstheme="minorHAnsi"/>
          <w:sz w:val="24"/>
          <w:szCs w:val="24"/>
        </w:rPr>
        <w:t xml:space="preserve">– Faculty </w:t>
      </w:r>
      <w:r w:rsidR="00E97545">
        <w:rPr>
          <w:rFonts w:cstheme="minorHAnsi"/>
          <w:sz w:val="24"/>
          <w:szCs w:val="24"/>
        </w:rPr>
        <w:t>can contact</w:t>
      </w:r>
      <w:r>
        <w:rPr>
          <w:rFonts w:cstheme="minorHAnsi"/>
          <w:sz w:val="24"/>
          <w:szCs w:val="24"/>
        </w:rPr>
        <w:t xml:space="preserve"> </w:t>
      </w:r>
      <w:r w:rsidR="00E97545">
        <w:rPr>
          <w:rFonts w:cstheme="minorHAnsi"/>
          <w:sz w:val="24"/>
          <w:szCs w:val="24"/>
        </w:rPr>
        <w:t>me</w:t>
      </w:r>
      <w:r>
        <w:rPr>
          <w:rFonts w:cstheme="minorHAnsi"/>
          <w:sz w:val="24"/>
          <w:szCs w:val="24"/>
        </w:rPr>
        <w:t xml:space="preserve"> re</w:t>
      </w:r>
      <w:r w:rsidR="00E97545">
        <w:rPr>
          <w:rFonts w:cstheme="minorHAnsi"/>
          <w:sz w:val="24"/>
          <w:szCs w:val="24"/>
        </w:rPr>
        <w:t>garding</w:t>
      </w:r>
      <w:r>
        <w:rPr>
          <w:rFonts w:cstheme="minorHAnsi"/>
          <w:sz w:val="24"/>
          <w:szCs w:val="24"/>
        </w:rPr>
        <w:t xml:space="preserve"> OER and ZTC.  </w:t>
      </w:r>
      <w:r w:rsidR="00E97545">
        <w:rPr>
          <w:rFonts w:cstheme="minorHAnsi"/>
          <w:sz w:val="24"/>
          <w:szCs w:val="24"/>
        </w:rPr>
        <w:t>Please invite me to your department for further information.</w:t>
      </w:r>
      <w:r>
        <w:rPr>
          <w:rFonts w:cstheme="minorHAnsi"/>
          <w:sz w:val="24"/>
          <w:szCs w:val="24"/>
        </w:rPr>
        <w:t xml:space="preserve"> </w:t>
      </w:r>
      <w:r w:rsidR="00E97545">
        <w:rPr>
          <w:rFonts w:cstheme="minorHAnsi"/>
          <w:sz w:val="24"/>
          <w:szCs w:val="24"/>
        </w:rPr>
        <w:t>We have a w</w:t>
      </w:r>
      <w:r>
        <w:rPr>
          <w:rFonts w:cstheme="minorHAnsi"/>
          <w:sz w:val="24"/>
          <w:szCs w:val="24"/>
        </w:rPr>
        <w:t xml:space="preserve">orkshop </w:t>
      </w:r>
      <w:r w:rsidR="00E97545">
        <w:rPr>
          <w:rFonts w:cstheme="minorHAnsi"/>
          <w:sz w:val="24"/>
          <w:szCs w:val="24"/>
        </w:rPr>
        <w:t xml:space="preserve">on the Jan 3 </w:t>
      </w:r>
      <w:r>
        <w:rPr>
          <w:rFonts w:cstheme="minorHAnsi"/>
          <w:sz w:val="24"/>
          <w:szCs w:val="24"/>
        </w:rPr>
        <w:t>flex</w:t>
      </w:r>
      <w:r w:rsidR="00E97545">
        <w:rPr>
          <w:rFonts w:cstheme="minorHAnsi"/>
          <w:sz w:val="24"/>
          <w:szCs w:val="24"/>
        </w:rPr>
        <w:t xml:space="preserve"> day and there is a s</w:t>
      </w:r>
      <w:r>
        <w:rPr>
          <w:rFonts w:cstheme="minorHAnsi"/>
          <w:sz w:val="24"/>
          <w:szCs w:val="24"/>
        </w:rPr>
        <w:t xml:space="preserve">pring flex </w:t>
      </w:r>
      <w:r w:rsidR="008E0834">
        <w:rPr>
          <w:rFonts w:cstheme="minorHAnsi"/>
          <w:sz w:val="24"/>
          <w:szCs w:val="24"/>
        </w:rPr>
        <w:t>Distance Education</w:t>
      </w:r>
      <w:r>
        <w:rPr>
          <w:rFonts w:cstheme="minorHAnsi"/>
          <w:sz w:val="24"/>
          <w:szCs w:val="24"/>
        </w:rPr>
        <w:t xml:space="preserve"> summit at OC.</w:t>
      </w:r>
    </w:p>
    <w:p w14:paraId="0854F1FF" w14:textId="77777777" w:rsidR="00C768E0" w:rsidRDefault="00907912" w:rsidP="002A66C1">
      <w:pPr>
        <w:pStyle w:val="NoSpacing"/>
        <w:numPr>
          <w:ilvl w:val="0"/>
          <w:numId w:val="9"/>
        </w:numPr>
        <w:ind w:left="907"/>
        <w:rPr>
          <w:rFonts w:cstheme="minorHAnsi"/>
          <w:sz w:val="24"/>
          <w:szCs w:val="24"/>
        </w:rPr>
      </w:pPr>
      <w:r>
        <w:rPr>
          <w:rFonts w:cstheme="minorHAnsi"/>
          <w:sz w:val="24"/>
          <w:szCs w:val="24"/>
        </w:rPr>
        <w:t xml:space="preserve">Mary – </w:t>
      </w:r>
      <w:r w:rsidR="00C768E0">
        <w:rPr>
          <w:rFonts w:cstheme="minorHAnsi"/>
          <w:sz w:val="24"/>
          <w:szCs w:val="24"/>
        </w:rPr>
        <w:t>For faculty prioritization, the report identified</w:t>
      </w:r>
      <w:r>
        <w:rPr>
          <w:rFonts w:cstheme="minorHAnsi"/>
          <w:sz w:val="24"/>
          <w:szCs w:val="24"/>
        </w:rPr>
        <w:t xml:space="preserve"> people’s vote </w:t>
      </w:r>
      <w:r w:rsidR="00C768E0">
        <w:rPr>
          <w:rFonts w:cstheme="minorHAnsi"/>
          <w:sz w:val="24"/>
          <w:szCs w:val="24"/>
        </w:rPr>
        <w:t xml:space="preserve">– never </w:t>
      </w:r>
      <w:r>
        <w:rPr>
          <w:rFonts w:cstheme="minorHAnsi"/>
          <w:sz w:val="24"/>
          <w:szCs w:val="24"/>
        </w:rPr>
        <w:t xml:space="preserve">remembered it recorded before. </w:t>
      </w:r>
    </w:p>
    <w:p w14:paraId="0A033A13" w14:textId="75A29441" w:rsidR="00907912" w:rsidRDefault="00C768E0" w:rsidP="002A66C1">
      <w:pPr>
        <w:pStyle w:val="NoSpacing"/>
        <w:numPr>
          <w:ilvl w:val="0"/>
          <w:numId w:val="20"/>
        </w:numPr>
        <w:ind w:left="1267"/>
        <w:rPr>
          <w:rFonts w:cstheme="minorHAnsi"/>
          <w:sz w:val="24"/>
          <w:szCs w:val="24"/>
        </w:rPr>
      </w:pPr>
      <w:r>
        <w:rPr>
          <w:rFonts w:cstheme="minorHAnsi"/>
          <w:sz w:val="24"/>
          <w:szCs w:val="24"/>
        </w:rPr>
        <w:t>Nenagh Brown – We are m</w:t>
      </w:r>
      <w:r w:rsidR="00907912">
        <w:rPr>
          <w:rFonts w:cstheme="minorHAnsi"/>
          <w:sz w:val="24"/>
          <w:szCs w:val="24"/>
        </w:rPr>
        <w:t xml:space="preserve">andated by the Brown Act </w:t>
      </w:r>
      <w:r>
        <w:rPr>
          <w:rFonts w:cstheme="minorHAnsi"/>
          <w:sz w:val="24"/>
          <w:szCs w:val="24"/>
        </w:rPr>
        <w:t xml:space="preserve">because </w:t>
      </w:r>
      <w:r w:rsidR="00A2290C" w:rsidRPr="00A2290C">
        <w:rPr>
          <w:rFonts w:cstheme="minorHAnsi"/>
          <w:sz w:val="24"/>
          <w:szCs w:val="24"/>
        </w:rPr>
        <w:t xml:space="preserve">when we vote in </w:t>
      </w:r>
      <w:r w:rsidR="008D5BF7" w:rsidRPr="00A2290C">
        <w:rPr>
          <w:rFonts w:cstheme="minorHAnsi"/>
          <w:sz w:val="24"/>
          <w:szCs w:val="24"/>
        </w:rPr>
        <w:t>Council,</w:t>
      </w:r>
      <w:r w:rsidR="00A2290C" w:rsidRPr="00A2290C">
        <w:rPr>
          <w:rFonts w:cstheme="minorHAnsi"/>
          <w:sz w:val="24"/>
          <w:szCs w:val="24"/>
        </w:rPr>
        <w:t xml:space="preserve"> </w:t>
      </w:r>
      <w:r>
        <w:rPr>
          <w:rFonts w:cstheme="minorHAnsi"/>
          <w:sz w:val="24"/>
          <w:szCs w:val="24"/>
        </w:rPr>
        <w:t xml:space="preserve">we </w:t>
      </w:r>
      <w:r w:rsidR="00907912">
        <w:rPr>
          <w:rFonts w:cstheme="minorHAnsi"/>
          <w:sz w:val="24"/>
          <w:szCs w:val="24"/>
        </w:rPr>
        <w:t xml:space="preserve">are </w:t>
      </w:r>
      <w:r w:rsidR="008E3E30">
        <w:rPr>
          <w:rFonts w:cstheme="minorHAnsi"/>
          <w:sz w:val="24"/>
          <w:szCs w:val="24"/>
        </w:rPr>
        <w:t xml:space="preserve">representatives </w:t>
      </w:r>
      <w:r w:rsidR="00907912">
        <w:rPr>
          <w:rFonts w:cstheme="minorHAnsi"/>
          <w:sz w:val="24"/>
          <w:szCs w:val="24"/>
        </w:rPr>
        <w:t xml:space="preserve">in public service. Another </w:t>
      </w:r>
      <w:r>
        <w:rPr>
          <w:rFonts w:cstheme="minorHAnsi"/>
          <w:sz w:val="24"/>
          <w:szCs w:val="24"/>
        </w:rPr>
        <w:t xml:space="preserve">MC </w:t>
      </w:r>
      <w:r w:rsidR="00907912">
        <w:rPr>
          <w:rFonts w:cstheme="minorHAnsi"/>
          <w:sz w:val="24"/>
          <w:szCs w:val="24"/>
        </w:rPr>
        <w:t xml:space="preserve">body made </w:t>
      </w:r>
      <w:r>
        <w:rPr>
          <w:rFonts w:cstheme="minorHAnsi"/>
          <w:sz w:val="24"/>
          <w:szCs w:val="24"/>
        </w:rPr>
        <w:t>us aware we need</w:t>
      </w:r>
      <w:r w:rsidR="00907912">
        <w:rPr>
          <w:rFonts w:cstheme="minorHAnsi"/>
          <w:sz w:val="24"/>
          <w:szCs w:val="24"/>
        </w:rPr>
        <w:t xml:space="preserve"> to follow the </w:t>
      </w:r>
      <w:r>
        <w:rPr>
          <w:rFonts w:cstheme="minorHAnsi"/>
          <w:sz w:val="24"/>
          <w:szCs w:val="24"/>
        </w:rPr>
        <w:t>B</w:t>
      </w:r>
      <w:r w:rsidR="00907912">
        <w:rPr>
          <w:rFonts w:cstheme="minorHAnsi"/>
          <w:sz w:val="24"/>
          <w:szCs w:val="24"/>
        </w:rPr>
        <w:t xml:space="preserve">rown </w:t>
      </w:r>
      <w:r>
        <w:rPr>
          <w:rFonts w:cstheme="minorHAnsi"/>
          <w:sz w:val="24"/>
          <w:szCs w:val="24"/>
        </w:rPr>
        <w:t>A</w:t>
      </w:r>
      <w:r w:rsidR="00907912">
        <w:rPr>
          <w:rFonts w:cstheme="minorHAnsi"/>
          <w:sz w:val="24"/>
          <w:szCs w:val="24"/>
        </w:rPr>
        <w:t>ct</w:t>
      </w:r>
      <w:r>
        <w:rPr>
          <w:rFonts w:cstheme="minorHAnsi"/>
          <w:sz w:val="24"/>
          <w:szCs w:val="24"/>
        </w:rPr>
        <w:t xml:space="preserve"> in this way.</w:t>
      </w:r>
    </w:p>
    <w:p w14:paraId="748437D5" w14:textId="7C6C377D" w:rsidR="00C768E0" w:rsidRDefault="00C768E0" w:rsidP="002A66C1">
      <w:pPr>
        <w:pStyle w:val="NoSpacing"/>
        <w:numPr>
          <w:ilvl w:val="0"/>
          <w:numId w:val="20"/>
        </w:numPr>
        <w:ind w:left="1267"/>
        <w:rPr>
          <w:rFonts w:cstheme="minorHAnsi"/>
          <w:sz w:val="24"/>
          <w:szCs w:val="24"/>
        </w:rPr>
      </w:pPr>
      <w:r>
        <w:rPr>
          <w:rFonts w:cstheme="minorHAnsi"/>
          <w:sz w:val="24"/>
          <w:szCs w:val="24"/>
        </w:rPr>
        <w:t xml:space="preserve">Renée Butler – On the Assumptions and Ground Rules document, it states that the names will be on the ballots; it </w:t>
      </w:r>
      <w:r w:rsidR="00C06A89">
        <w:rPr>
          <w:rFonts w:cstheme="minorHAnsi"/>
          <w:sz w:val="24"/>
          <w:szCs w:val="24"/>
        </w:rPr>
        <w:t>does</w:t>
      </w:r>
      <w:r>
        <w:rPr>
          <w:rFonts w:cstheme="minorHAnsi"/>
          <w:sz w:val="24"/>
          <w:szCs w:val="24"/>
        </w:rPr>
        <w:t xml:space="preserve"> not </w:t>
      </w:r>
      <w:r w:rsidR="00C06A89">
        <w:rPr>
          <w:rFonts w:cstheme="minorHAnsi"/>
          <w:sz w:val="24"/>
          <w:szCs w:val="24"/>
        </w:rPr>
        <w:t>state</w:t>
      </w:r>
      <w:r>
        <w:rPr>
          <w:rFonts w:cstheme="minorHAnsi"/>
          <w:sz w:val="24"/>
          <w:szCs w:val="24"/>
        </w:rPr>
        <w:t xml:space="preserve"> that the names will be on the report.</w:t>
      </w:r>
    </w:p>
    <w:p w14:paraId="2E97C4AE" w14:textId="02E5C89A" w:rsidR="00907912" w:rsidRDefault="00907912" w:rsidP="002A66C1">
      <w:pPr>
        <w:pStyle w:val="NoSpacing"/>
        <w:numPr>
          <w:ilvl w:val="0"/>
          <w:numId w:val="9"/>
        </w:numPr>
        <w:ind w:left="907"/>
        <w:rPr>
          <w:rFonts w:cstheme="minorHAnsi"/>
          <w:sz w:val="24"/>
          <w:szCs w:val="24"/>
        </w:rPr>
      </w:pPr>
      <w:r>
        <w:rPr>
          <w:rFonts w:cstheme="minorHAnsi"/>
          <w:sz w:val="24"/>
          <w:szCs w:val="24"/>
        </w:rPr>
        <w:t>Cecilia</w:t>
      </w:r>
      <w:r w:rsidR="00C768E0">
        <w:rPr>
          <w:rFonts w:cstheme="minorHAnsi"/>
          <w:sz w:val="24"/>
          <w:szCs w:val="24"/>
        </w:rPr>
        <w:t xml:space="preserve"> Nguyen</w:t>
      </w:r>
      <w:r>
        <w:rPr>
          <w:rFonts w:cstheme="minorHAnsi"/>
          <w:sz w:val="24"/>
          <w:szCs w:val="24"/>
        </w:rPr>
        <w:t xml:space="preserve"> –</w:t>
      </w:r>
      <w:r w:rsidR="00C768E0">
        <w:rPr>
          <w:rFonts w:cstheme="minorHAnsi"/>
          <w:sz w:val="24"/>
          <w:szCs w:val="24"/>
        </w:rPr>
        <w:t>F</w:t>
      </w:r>
      <w:r>
        <w:rPr>
          <w:rFonts w:cstheme="minorHAnsi"/>
          <w:sz w:val="24"/>
          <w:szCs w:val="24"/>
        </w:rPr>
        <w:t xml:space="preserve">ood drive </w:t>
      </w:r>
      <w:r w:rsidR="00C768E0">
        <w:rPr>
          <w:rFonts w:cstheme="minorHAnsi"/>
          <w:sz w:val="24"/>
          <w:szCs w:val="24"/>
        </w:rPr>
        <w:t xml:space="preserve">items can also be dropped off </w:t>
      </w:r>
      <w:r>
        <w:rPr>
          <w:rFonts w:cstheme="minorHAnsi"/>
          <w:sz w:val="24"/>
          <w:szCs w:val="24"/>
        </w:rPr>
        <w:t xml:space="preserve">at </w:t>
      </w:r>
      <w:r w:rsidR="00C768E0">
        <w:rPr>
          <w:rFonts w:cstheme="minorHAnsi"/>
          <w:sz w:val="24"/>
          <w:szCs w:val="24"/>
        </w:rPr>
        <w:t xml:space="preserve">the ASMC </w:t>
      </w:r>
      <w:r>
        <w:rPr>
          <w:rFonts w:cstheme="minorHAnsi"/>
          <w:sz w:val="24"/>
          <w:szCs w:val="24"/>
        </w:rPr>
        <w:t xml:space="preserve">office. </w:t>
      </w:r>
      <w:r w:rsidR="00C768E0">
        <w:rPr>
          <w:rFonts w:cstheme="minorHAnsi"/>
          <w:sz w:val="24"/>
          <w:szCs w:val="24"/>
        </w:rPr>
        <w:t xml:space="preserve">And, </w:t>
      </w:r>
      <w:r>
        <w:rPr>
          <w:rFonts w:cstheme="minorHAnsi"/>
          <w:sz w:val="24"/>
          <w:szCs w:val="24"/>
        </w:rPr>
        <w:t>Destress</w:t>
      </w:r>
      <w:r w:rsidR="00C06A89">
        <w:rPr>
          <w:rFonts w:cstheme="minorHAnsi"/>
          <w:sz w:val="24"/>
          <w:szCs w:val="24"/>
        </w:rPr>
        <w:t>-F</w:t>
      </w:r>
      <w:r>
        <w:rPr>
          <w:rFonts w:cstheme="minorHAnsi"/>
          <w:sz w:val="24"/>
          <w:szCs w:val="24"/>
        </w:rPr>
        <w:t xml:space="preserve">est </w:t>
      </w:r>
      <w:r w:rsidR="00C768E0">
        <w:rPr>
          <w:rFonts w:cstheme="minorHAnsi"/>
          <w:sz w:val="24"/>
          <w:szCs w:val="24"/>
        </w:rPr>
        <w:t xml:space="preserve">this week at </w:t>
      </w:r>
      <w:r>
        <w:rPr>
          <w:rFonts w:cstheme="minorHAnsi"/>
          <w:sz w:val="24"/>
          <w:szCs w:val="24"/>
        </w:rPr>
        <w:t>9 AM</w:t>
      </w:r>
      <w:r w:rsidR="00C768E0">
        <w:rPr>
          <w:rFonts w:cstheme="minorHAnsi"/>
          <w:sz w:val="24"/>
          <w:szCs w:val="24"/>
        </w:rPr>
        <w:t>: f</w:t>
      </w:r>
      <w:r>
        <w:rPr>
          <w:rFonts w:cstheme="minorHAnsi"/>
          <w:sz w:val="24"/>
          <w:szCs w:val="24"/>
        </w:rPr>
        <w:t>ree donuts and coffee tomorrow. Massages and therapy dogs on Wed.</w:t>
      </w:r>
    </w:p>
    <w:p w14:paraId="78AD30A3" w14:textId="09A03C55" w:rsidR="00907912" w:rsidRDefault="00907912" w:rsidP="002A66C1">
      <w:pPr>
        <w:pStyle w:val="NoSpacing"/>
        <w:numPr>
          <w:ilvl w:val="0"/>
          <w:numId w:val="9"/>
        </w:numPr>
        <w:ind w:left="907"/>
        <w:rPr>
          <w:rFonts w:cstheme="minorHAnsi"/>
          <w:sz w:val="24"/>
          <w:szCs w:val="24"/>
        </w:rPr>
      </w:pPr>
      <w:r>
        <w:rPr>
          <w:rFonts w:cstheme="minorHAnsi"/>
          <w:sz w:val="24"/>
          <w:szCs w:val="24"/>
        </w:rPr>
        <w:t xml:space="preserve">Vance – </w:t>
      </w:r>
      <w:r w:rsidR="00C768E0">
        <w:rPr>
          <w:rFonts w:cstheme="minorHAnsi"/>
          <w:sz w:val="24"/>
          <w:szCs w:val="24"/>
        </w:rPr>
        <w:t xml:space="preserve">Do we have the </w:t>
      </w:r>
      <w:r>
        <w:rPr>
          <w:rFonts w:cstheme="minorHAnsi"/>
          <w:sz w:val="24"/>
          <w:szCs w:val="24"/>
        </w:rPr>
        <w:t xml:space="preserve">Classified prioritization </w:t>
      </w:r>
      <w:r w:rsidR="00C768E0">
        <w:rPr>
          <w:rFonts w:cstheme="minorHAnsi"/>
          <w:sz w:val="24"/>
          <w:szCs w:val="24"/>
        </w:rPr>
        <w:t>done</w:t>
      </w:r>
      <w:r>
        <w:rPr>
          <w:rFonts w:cstheme="minorHAnsi"/>
          <w:sz w:val="24"/>
          <w:szCs w:val="24"/>
        </w:rPr>
        <w:t xml:space="preserve">? </w:t>
      </w:r>
      <w:r w:rsidR="00C768E0">
        <w:rPr>
          <w:rFonts w:cstheme="minorHAnsi"/>
          <w:sz w:val="24"/>
          <w:szCs w:val="24"/>
        </w:rPr>
        <w:t>Nenagh – Yes, we w</w:t>
      </w:r>
      <w:r>
        <w:rPr>
          <w:rFonts w:cstheme="minorHAnsi"/>
          <w:sz w:val="24"/>
          <w:szCs w:val="24"/>
        </w:rPr>
        <w:t xml:space="preserve">ill get </w:t>
      </w:r>
      <w:r w:rsidR="00C768E0">
        <w:rPr>
          <w:rFonts w:cstheme="minorHAnsi"/>
          <w:sz w:val="24"/>
          <w:szCs w:val="24"/>
        </w:rPr>
        <w:t>the results</w:t>
      </w:r>
      <w:r>
        <w:rPr>
          <w:rFonts w:cstheme="minorHAnsi"/>
          <w:sz w:val="24"/>
          <w:szCs w:val="24"/>
        </w:rPr>
        <w:t xml:space="preserve"> soon.</w:t>
      </w:r>
    </w:p>
    <w:p w14:paraId="152CF1C4" w14:textId="71D50B36" w:rsidR="00316F2E" w:rsidRPr="00316F2E" w:rsidRDefault="00907912" w:rsidP="001645B7">
      <w:pPr>
        <w:pStyle w:val="NoSpacing"/>
        <w:numPr>
          <w:ilvl w:val="0"/>
          <w:numId w:val="9"/>
        </w:numPr>
        <w:ind w:left="907"/>
        <w:rPr>
          <w:rFonts w:cstheme="minorHAnsi"/>
          <w:sz w:val="24"/>
          <w:szCs w:val="24"/>
        </w:rPr>
      </w:pPr>
      <w:r w:rsidRPr="00316F2E">
        <w:rPr>
          <w:rFonts w:cstheme="minorHAnsi"/>
          <w:sz w:val="24"/>
          <w:szCs w:val="24"/>
        </w:rPr>
        <w:lastRenderedPageBreak/>
        <w:t xml:space="preserve">Nenagh – </w:t>
      </w:r>
      <w:r w:rsidR="00C768E0" w:rsidRPr="00316F2E">
        <w:rPr>
          <w:rFonts w:cstheme="minorHAnsi"/>
          <w:sz w:val="24"/>
          <w:szCs w:val="24"/>
        </w:rPr>
        <w:t xml:space="preserve">We welcome </w:t>
      </w:r>
      <w:r w:rsidRPr="00316F2E">
        <w:rPr>
          <w:rFonts w:cstheme="minorHAnsi"/>
          <w:sz w:val="24"/>
          <w:szCs w:val="24"/>
        </w:rPr>
        <w:t xml:space="preserve">Christy Douglas </w:t>
      </w:r>
      <w:r w:rsidR="00C768E0" w:rsidRPr="00316F2E">
        <w:rPr>
          <w:rFonts w:cstheme="minorHAnsi"/>
          <w:sz w:val="24"/>
          <w:szCs w:val="24"/>
        </w:rPr>
        <w:t>as</w:t>
      </w:r>
      <w:r w:rsidRPr="00316F2E">
        <w:rPr>
          <w:rFonts w:cstheme="minorHAnsi"/>
          <w:sz w:val="24"/>
          <w:szCs w:val="24"/>
        </w:rPr>
        <w:t xml:space="preserve"> our new </w:t>
      </w:r>
      <w:r w:rsidR="008E3E30" w:rsidRPr="00316F2E">
        <w:rPr>
          <w:rFonts w:cs="Calibri"/>
          <w:sz w:val="24"/>
          <w:szCs w:val="24"/>
        </w:rPr>
        <w:t>AS CTE Faculty Liaison</w:t>
      </w:r>
      <w:r w:rsidRPr="00316F2E">
        <w:rPr>
          <w:rFonts w:cstheme="minorHAnsi"/>
          <w:sz w:val="24"/>
          <w:szCs w:val="24"/>
        </w:rPr>
        <w:t xml:space="preserve">. </w:t>
      </w:r>
      <w:r w:rsidR="00316F2E" w:rsidRPr="00316F2E">
        <w:rPr>
          <w:rFonts w:cstheme="minorHAnsi"/>
          <w:sz w:val="24"/>
          <w:szCs w:val="24"/>
        </w:rPr>
        <w:t>We now have established a new process for choosing faculty liaisons that receive some compensation.  The two co-chairs of the CTE Workgroup followed this new process, calling for and receiving nominations and then conducting the interviews.  They then took the final candidate back for ratification by the CTE Workgroup before they were hired by the dean.  Christy thus comes to the AS Council recommended by a faculty body.</w:t>
      </w:r>
    </w:p>
    <w:p w14:paraId="0F9439A0" w14:textId="583186C6" w:rsidR="00907912" w:rsidRPr="00316F2E" w:rsidRDefault="00316F2E" w:rsidP="00316F2E">
      <w:pPr>
        <w:pStyle w:val="NoSpacing"/>
        <w:numPr>
          <w:ilvl w:val="0"/>
          <w:numId w:val="9"/>
        </w:numPr>
        <w:spacing w:after="120"/>
        <w:ind w:left="900"/>
        <w:rPr>
          <w:rFonts w:cstheme="minorHAnsi"/>
          <w:sz w:val="24"/>
          <w:szCs w:val="24"/>
        </w:rPr>
      </w:pPr>
      <w:r w:rsidRPr="00316F2E">
        <w:rPr>
          <w:rFonts w:cstheme="minorHAnsi"/>
          <w:sz w:val="24"/>
          <w:szCs w:val="24"/>
        </w:rPr>
        <w:t xml:space="preserve"> </w:t>
      </w:r>
      <w:r w:rsidR="00907912" w:rsidRPr="00316F2E">
        <w:rPr>
          <w:rFonts w:cstheme="minorHAnsi"/>
          <w:sz w:val="24"/>
          <w:szCs w:val="24"/>
        </w:rPr>
        <w:t>Christy – Hospitality faculty, part time. Let me know if our department can work with you</w:t>
      </w:r>
      <w:r w:rsidR="00C768E0" w:rsidRPr="00316F2E">
        <w:rPr>
          <w:rFonts w:cstheme="minorHAnsi"/>
          <w:sz w:val="24"/>
          <w:szCs w:val="24"/>
        </w:rPr>
        <w:t xml:space="preserve"> for</w:t>
      </w:r>
      <w:r w:rsidR="00907912" w:rsidRPr="00316F2E">
        <w:rPr>
          <w:rFonts w:cstheme="minorHAnsi"/>
          <w:sz w:val="24"/>
          <w:szCs w:val="24"/>
        </w:rPr>
        <w:t xml:space="preserve"> any events your programs </w:t>
      </w:r>
      <w:r w:rsidR="00C768E0" w:rsidRPr="00316F2E">
        <w:rPr>
          <w:rFonts w:cstheme="minorHAnsi"/>
          <w:sz w:val="24"/>
          <w:szCs w:val="24"/>
        </w:rPr>
        <w:t>are putting on</w:t>
      </w:r>
      <w:r w:rsidR="00907912" w:rsidRPr="00316F2E">
        <w:rPr>
          <w:rFonts w:cstheme="minorHAnsi"/>
          <w:sz w:val="24"/>
          <w:szCs w:val="24"/>
        </w:rPr>
        <w:t>.</w:t>
      </w:r>
    </w:p>
    <w:p w14:paraId="2E5AE401" w14:textId="77777777" w:rsidR="00AF47C4" w:rsidRPr="003475A2" w:rsidRDefault="00AF47C4" w:rsidP="00AF47C4">
      <w:pPr>
        <w:pStyle w:val="Heading2"/>
      </w:pPr>
      <w:r w:rsidRPr="003475A2">
        <w:t>Approval of Minutes</w:t>
      </w:r>
      <w:bookmarkStart w:id="0" w:name="_Hlk17659597"/>
    </w:p>
    <w:p w14:paraId="63C5BF55" w14:textId="557F1883" w:rsidR="0012535D" w:rsidRPr="003475A2" w:rsidRDefault="00C03874" w:rsidP="002A66C1">
      <w:pPr>
        <w:pStyle w:val="NoSpacing"/>
        <w:numPr>
          <w:ilvl w:val="0"/>
          <w:numId w:val="6"/>
        </w:numPr>
        <w:ind w:left="907"/>
        <w:rPr>
          <w:rFonts w:cstheme="minorHAnsi"/>
          <w:sz w:val="24"/>
          <w:szCs w:val="24"/>
        </w:rPr>
      </w:pPr>
      <w:r w:rsidRPr="003475A2">
        <w:rPr>
          <w:rFonts w:cstheme="minorHAnsi"/>
          <w:sz w:val="24"/>
          <w:szCs w:val="24"/>
        </w:rPr>
        <w:t>November</w:t>
      </w:r>
      <w:r w:rsidR="0012535D" w:rsidRPr="003475A2">
        <w:rPr>
          <w:rFonts w:cstheme="minorHAnsi"/>
          <w:sz w:val="24"/>
          <w:szCs w:val="24"/>
        </w:rPr>
        <w:t xml:space="preserve"> </w:t>
      </w:r>
      <w:r w:rsidRPr="003475A2">
        <w:rPr>
          <w:rFonts w:cstheme="minorHAnsi"/>
          <w:sz w:val="24"/>
          <w:szCs w:val="24"/>
        </w:rPr>
        <w:t>5</w:t>
      </w:r>
      <w:r w:rsidR="0012535D" w:rsidRPr="003475A2">
        <w:rPr>
          <w:rFonts w:cstheme="minorHAnsi"/>
          <w:sz w:val="24"/>
          <w:szCs w:val="24"/>
        </w:rPr>
        <w:t>, 2019</w:t>
      </w:r>
    </w:p>
    <w:bookmarkEnd w:id="0"/>
    <w:p w14:paraId="7A978A2F" w14:textId="1E721FB4" w:rsidR="00AB55C7" w:rsidRDefault="00AB55C7" w:rsidP="002A66C1">
      <w:pPr>
        <w:pStyle w:val="NoSpacing"/>
        <w:numPr>
          <w:ilvl w:val="0"/>
          <w:numId w:val="10"/>
        </w:numPr>
        <w:ind w:left="1260"/>
        <w:rPr>
          <w:rFonts w:cstheme="minorHAnsi"/>
          <w:b/>
          <w:bCs/>
          <w:sz w:val="24"/>
          <w:szCs w:val="24"/>
        </w:rPr>
      </w:pPr>
      <w:r w:rsidRPr="002C2614">
        <w:rPr>
          <w:rFonts w:cstheme="minorHAnsi"/>
          <w:b/>
          <w:bCs/>
          <w:sz w:val="24"/>
          <w:szCs w:val="24"/>
        </w:rPr>
        <w:t xml:space="preserve">Motion to </w:t>
      </w:r>
      <w:r>
        <w:rPr>
          <w:rFonts w:cstheme="minorHAnsi"/>
          <w:b/>
          <w:bCs/>
          <w:sz w:val="24"/>
          <w:szCs w:val="24"/>
        </w:rPr>
        <w:t>approve</w:t>
      </w:r>
      <w:r w:rsidRPr="002C2614">
        <w:rPr>
          <w:rFonts w:cstheme="minorHAnsi"/>
          <w:b/>
          <w:bCs/>
          <w:sz w:val="24"/>
          <w:szCs w:val="24"/>
        </w:rPr>
        <w:t xml:space="preserve"> the minutes made by </w:t>
      </w:r>
      <w:r w:rsidR="001B134E">
        <w:rPr>
          <w:rFonts w:cstheme="minorHAnsi"/>
          <w:b/>
          <w:bCs/>
          <w:sz w:val="24"/>
          <w:szCs w:val="24"/>
        </w:rPr>
        <w:t>Dani</w:t>
      </w:r>
      <w:r>
        <w:rPr>
          <w:rFonts w:cstheme="minorHAnsi"/>
          <w:b/>
          <w:bCs/>
          <w:sz w:val="24"/>
          <w:szCs w:val="24"/>
        </w:rPr>
        <w:t xml:space="preserve"> </w:t>
      </w:r>
      <w:r w:rsidRPr="002C2614">
        <w:rPr>
          <w:rFonts w:cstheme="minorHAnsi"/>
          <w:b/>
          <w:bCs/>
          <w:sz w:val="24"/>
          <w:szCs w:val="24"/>
        </w:rPr>
        <w:t>and seconded by</w:t>
      </w:r>
      <w:r>
        <w:rPr>
          <w:rFonts w:cstheme="minorHAnsi"/>
          <w:b/>
          <w:bCs/>
          <w:sz w:val="24"/>
          <w:szCs w:val="24"/>
        </w:rPr>
        <w:t xml:space="preserve"> </w:t>
      </w:r>
      <w:r w:rsidR="001B134E">
        <w:rPr>
          <w:rFonts w:cstheme="minorHAnsi"/>
          <w:b/>
          <w:bCs/>
          <w:sz w:val="24"/>
          <w:szCs w:val="24"/>
        </w:rPr>
        <w:t>Ron</w:t>
      </w:r>
      <w:r>
        <w:rPr>
          <w:rFonts w:cstheme="minorHAnsi"/>
          <w:b/>
          <w:bCs/>
          <w:sz w:val="24"/>
          <w:szCs w:val="24"/>
        </w:rPr>
        <w:t xml:space="preserve"> </w:t>
      </w:r>
      <w:r w:rsidR="00C768E0">
        <w:rPr>
          <w:rFonts w:cstheme="minorHAnsi"/>
          <w:b/>
          <w:bCs/>
          <w:sz w:val="24"/>
          <w:szCs w:val="24"/>
        </w:rPr>
        <w:t>Wallingford</w:t>
      </w:r>
      <w:r w:rsidRPr="002C2614">
        <w:rPr>
          <w:rFonts w:cstheme="minorHAnsi"/>
          <w:b/>
          <w:bCs/>
          <w:sz w:val="24"/>
          <w:szCs w:val="24"/>
        </w:rPr>
        <w:t>.</w:t>
      </w:r>
    </w:p>
    <w:p w14:paraId="5D33417D" w14:textId="5D5640A2" w:rsidR="00AF47C4" w:rsidRPr="001B134E" w:rsidRDefault="00AB55C7" w:rsidP="002A66C1">
      <w:pPr>
        <w:pStyle w:val="NoSpacing"/>
        <w:numPr>
          <w:ilvl w:val="0"/>
          <w:numId w:val="10"/>
        </w:numPr>
        <w:ind w:left="1260"/>
        <w:rPr>
          <w:rFonts w:cstheme="minorHAnsi"/>
          <w:b/>
          <w:bCs/>
          <w:sz w:val="24"/>
          <w:szCs w:val="24"/>
        </w:rPr>
      </w:pPr>
      <w:r>
        <w:rPr>
          <w:rFonts w:cstheme="minorHAnsi"/>
          <w:b/>
          <w:bCs/>
          <w:sz w:val="24"/>
          <w:szCs w:val="24"/>
        </w:rPr>
        <w:t xml:space="preserve">Voted to approve the minutes </w:t>
      </w:r>
      <w:r w:rsidR="001B134E">
        <w:rPr>
          <w:rFonts w:cstheme="minorHAnsi"/>
          <w:b/>
          <w:bCs/>
          <w:sz w:val="24"/>
          <w:szCs w:val="24"/>
        </w:rPr>
        <w:t>unanimously</w:t>
      </w:r>
      <w:r>
        <w:rPr>
          <w:rFonts w:cstheme="minorHAnsi"/>
          <w:b/>
          <w:bCs/>
          <w:sz w:val="24"/>
          <w:szCs w:val="24"/>
        </w:rPr>
        <w:t>.</w:t>
      </w:r>
    </w:p>
    <w:p w14:paraId="0FF1B6F8" w14:textId="15F22714" w:rsidR="000974E4" w:rsidRPr="003475A2" w:rsidRDefault="000974E4" w:rsidP="00A77D77">
      <w:pPr>
        <w:pStyle w:val="Heading2"/>
      </w:pPr>
      <w:r w:rsidRPr="003475A2">
        <w:t>Informational Item</w:t>
      </w:r>
      <w:r w:rsidR="00D67F64" w:rsidRPr="003475A2">
        <w:t>s</w:t>
      </w:r>
    </w:p>
    <w:p w14:paraId="016A00C1" w14:textId="0D3EDDE7" w:rsidR="000932A5" w:rsidRPr="003475A2" w:rsidRDefault="000932A5" w:rsidP="002A66C1">
      <w:pPr>
        <w:pStyle w:val="NoSpacing"/>
        <w:numPr>
          <w:ilvl w:val="0"/>
          <w:numId w:val="7"/>
        </w:numPr>
        <w:spacing w:before="240"/>
        <w:ind w:left="907"/>
        <w:rPr>
          <w:sz w:val="24"/>
          <w:szCs w:val="24"/>
        </w:rPr>
      </w:pPr>
      <w:r w:rsidRPr="003475A2">
        <w:rPr>
          <w:sz w:val="24"/>
          <w:szCs w:val="24"/>
        </w:rPr>
        <w:t>BP/AP 3440: Service Animals</w:t>
      </w:r>
    </w:p>
    <w:p w14:paraId="1944230D" w14:textId="77777777" w:rsidR="00A2290C" w:rsidRDefault="000932A5" w:rsidP="00461F29">
      <w:pPr>
        <w:pStyle w:val="NoSpacing"/>
        <w:ind w:left="907"/>
        <w:rPr>
          <w:sz w:val="24"/>
          <w:szCs w:val="24"/>
        </w:rPr>
      </w:pPr>
      <w:bookmarkStart w:id="1" w:name="_Hlk24669472"/>
      <w:r w:rsidRPr="003475A2">
        <w:rPr>
          <w:sz w:val="24"/>
          <w:szCs w:val="24"/>
        </w:rPr>
        <w:t>BP/AP 3990: Speech – Time, Place and Manner</w:t>
      </w:r>
    </w:p>
    <w:p w14:paraId="30023838" w14:textId="589CFA88" w:rsidR="00A9219F" w:rsidRPr="003475A2" w:rsidRDefault="00316F2E" w:rsidP="00461F29">
      <w:pPr>
        <w:pStyle w:val="NoSpacing"/>
        <w:ind w:left="907"/>
        <w:rPr>
          <w:sz w:val="24"/>
          <w:szCs w:val="24"/>
        </w:rPr>
      </w:pPr>
      <w:r>
        <w:rPr>
          <w:sz w:val="24"/>
          <w:szCs w:val="24"/>
        </w:rPr>
        <w:t>Nenagh Brown</w:t>
      </w:r>
    </w:p>
    <w:bookmarkEnd w:id="1"/>
    <w:p w14:paraId="13992B63" w14:textId="2151EB36" w:rsidR="000932A5" w:rsidRDefault="001B134E" w:rsidP="002A66C1">
      <w:pPr>
        <w:pStyle w:val="NoSpacing"/>
        <w:numPr>
          <w:ilvl w:val="0"/>
          <w:numId w:val="18"/>
        </w:numPr>
        <w:ind w:left="1260"/>
        <w:rPr>
          <w:sz w:val="24"/>
          <w:szCs w:val="24"/>
        </w:rPr>
      </w:pPr>
      <w:r>
        <w:rPr>
          <w:sz w:val="24"/>
          <w:szCs w:val="24"/>
        </w:rPr>
        <w:t>Addition of a small horse for adults who may have seiz</w:t>
      </w:r>
      <w:r w:rsidR="00316F2E">
        <w:rPr>
          <w:sz w:val="24"/>
          <w:szCs w:val="24"/>
        </w:rPr>
        <w:t>ure</w:t>
      </w:r>
      <w:r>
        <w:rPr>
          <w:sz w:val="24"/>
          <w:szCs w:val="24"/>
        </w:rPr>
        <w:t>s</w:t>
      </w:r>
      <w:r w:rsidR="00C768E0">
        <w:rPr>
          <w:sz w:val="24"/>
          <w:szCs w:val="24"/>
        </w:rPr>
        <w:t>. These a</w:t>
      </w:r>
      <w:r>
        <w:rPr>
          <w:sz w:val="24"/>
          <w:szCs w:val="24"/>
        </w:rPr>
        <w:t>nimals are trained to help with the recover</w:t>
      </w:r>
      <w:r w:rsidR="00C06A89">
        <w:rPr>
          <w:sz w:val="24"/>
          <w:szCs w:val="24"/>
        </w:rPr>
        <w:t>y</w:t>
      </w:r>
      <w:r>
        <w:rPr>
          <w:sz w:val="24"/>
          <w:szCs w:val="24"/>
        </w:rPr>
        <w:t xml:space="preserve"> process.  </w:t>
      </w:r>
      <w:r w:rsidR="00C768E0">
        <w:rPr>
          <w:sz w:val="24"/>
          <w:szCs w:val="24"/>
        </w:rPr>
        <w:t xml:space="preserve">This is </w:t>
      </w:r>
      <w:r w:rsidR="00316F2E">
        <w:rPr>
          <w:sz w:val="24"/>
          <w:szCs w:val="24"/>
        </w:rPr>
        <w:t xml:space="preserve">now </w:t>
      </w:r>
      <w:r w:rsidR="00C768E0">
        <w:rPr>
          <w:sz w:val="24"/>
          <w:szCs w:val="24"/>
        </w:rPr>
        <w:t xml:space="preserve">a </w:t>
      </w:r>
      <w:r w:rsidR="00C06A89">
        <w:rPr>
          <w:sz w:val="24"/>
          <w:szCs w:val="24"/>
        </w:rPr>
        <w:t xml:space="preserve">CA </w:t>
      </w:r>
      <w:r w:rsidR="00C768E0">
        <w:rPr>
          <w:sz w:val="24"/>
          <w:szCs w:val="24"/>
        </w:rPr>
        <w:t>s</w:t>
      </w:r>
      <w:r>
        <w:rPr>
          <w:sz w:val="24"/>
          <w:szCs w:val="24"/>
        </w:rPr>
        <w:t>tate rule</w:t>
      </w:r>
      <w:r w:rsidR="00C768E0">
        <w:rPr>
          <w:sz w:val="24"/>
          <w:szCs w:val="24"/>
        </w:rPr>
        <w:t>.</w:t>
      </w:r>
    </w:p>
    <w:p w14:paraId="09604BB5" w14:textId="77777777" w:rsidR="00316F2E" w:rsidRDefault="001B134E" w:rsidP="00316F2E">
      <w:pPr>
        <w:pStyle w:val="NoSpacing"/>
        <w:numPr>
          <w:ilvl w:val="0"/>
          <w:numId w:val="18"/>
        </w:numPr>
        <w:ind w:left="1260"/>
        <w:rPr>
          <w:sz w:val="24"/>
          <w:szCs w:val="24"/>
        </w:rPr>
      </w:pPr>
      <w:r w:rsidRPr="00316F2E">
        <w:rPr>
          <w:sz w:val="24"/>
          <w:szCs w:val="24"/>
        </w:rPr>
        <w:t xml:space="preserve">Speech – </w:t>
      </w:r>
      <w:r w:rsidR="00316F2E">
        <w:rPr>
          <w:sz w:val="24"/>
          <w:szCs w:val="24"/>
        </w:rPr>
        <w:t>The defined spaces for free-speech on a campus used to be able to be limited to a narrow area.  In recent law cases that has been found, in effect, to be against free-speech. This update changes the AP in light of these new rulings on freedom of speech.</w:t>
      </w:r>
    </w:p>
    <w:p w14:paraId="43E1E9DF" w14:textId="4ACDB39F" w:rsidR="00D801E7" w:rsidRPr="00316F2E" w:rsidRDefault="00316F2E" w:rsidP="00316F2E">
      <w:pPr>
        <w:pStyle w:val="NoSpacing"/>
        <w:numPr>
          <w:ilvl w:val="0"/>
          <w:numId w:val="6"/>
        </w:numPr>
        <w:ind w:left="907"/>
        <w:rPr>
          <w:sz w:val="24"/>
          <w:szCs w:val="24"/>
        </w:rPr>
      </w:pPr>
      <w:r w:rsidRPr="00316F2E">
        <w:rPr>
          <w:sz w:val="24"/>
          <w:szCs w:val="24"/>
        </w:rPr>
        <w:t xml:space="preserve"> </w:t>
      </w:r>
      <w:r w:rsidR="00D801E7" w:rsidRPr="00316F2E">
        <w:rPr>
          <w:sz w:val="24"/>
          <w:szCs w:val="24"/>
        </w:rPr>
        <w:t>A</w:t>
      </w:r>
      <w:r w:rsidR="00E95D35" w:rsidRPr="00316F2E">
        <w:rPr>
          <w:sz w:val="24"/>
          <w:szCs w:val="24"/>
        </w:rPr>
        <w:t xml:space="preserve">cademic </w:t>
      </w:r>
      <w:r w:rsidR="00D801E7" w:rsidRPr="00316F2E">
        <w:rPr>
          <w:sz w:val="24"/>
          <w:szCs w:val="24"/>
        </w:rPr>
        <w:t>S</w:t>
      </w:r>
      <w:r w:rsidR="00E95D35" w:rsidRPr="00316F2E">
        <w:rPr>
          <w:sz w:val="24"/>
          <w:szCs w:val="24"/>
        </w:rPr>
        <w:t xml:space="preserve">enate for California </w:t>
      </w:r>
      <w:r w:rsidR="00D801E7" w:rsidRPr="00316F2E">
        <w:rPr>
          <w:sz w:val="24"/>
          <w:szCs w:val="24"/>
        </w:rPr>
        <w:t>C</w:t>
      </w:r>
      <w:r w:rsidR="00E95D35" w:rsidRPr="00316F2E">
        <w:rPr>
          <w:sz w:val="24"/>
          <w:szCs w:val="24"/>
        </w:rPr>
        <w:t xml:space="preserve">ommunity </w:t>
      </w:r>
      <w:r w:rsidR="00D801E7" w:rsidRPr="00316F2E">
        <w:rPr>
          <w:sz w:val="24"/>
          <w:szCs w:val="24"/>
        </w:rPr>
        <w:t>C</w:t>
      </w:r>
      <w:r w:rsidR="00E95D35" w:rsidRPr="00316F2E">
        <w:rPr>
          <w:sz w:val="24"/>
          <w:szCs w:val="24"/>
        </w:rPr>
        <w:t xml:space="preserve">olleges </w:t>
      </w:r>
      <w:r w:rsidR="008618BF" w:rsidRPr="00316F2E">
        <w:rPr>
          <w:sz w:val="24"/>
          <w:szCs w:val="24"/>
        </w:rPr>
        <w:t xml:space="preserve">(ASCCC) </w:t>
      </w:r>
      <w:r w:rsidR="00D801E7" w:rsidRPr="00316F2E">
        <w:rPr>
          <w:sz w:val="24"/>
          <w:szCs w:val="24"/>
        </w:rPr>
        <w:t xml:space="preserve">Fall Plenary </w:t>
      </w:r>
      <w:r w:rsidR="00211219" w:rsidRPr="00316F2E">
        <w:rPr>
          <w:sz w:val="24"/>
          <w:szCs w:val="24"/>
        </w:rPr>
        <w:t>resolutions summary</w:t>
      </w:r>
    </w:p>
    <w:p w14:paraId="5039CEA3" w14:textId="1B314345" w:rsidR="00316F2E" w:rsidRDefault="00316F2E" w:rsidP="00316F2E">
      <w:pPr>
        <w:pStyle w:val="NoSpacing"/>
        <w:numPr>
          <w:ilvl w:val="0"/>
          <w:numId w:val="35"/>
        </w:numPr>
        <w:ind w:left="1260"/>
        <w:rPr>
          <w:sz w:val="24"/>
          <w:szCs w:val="24"/>
        </w:rPr>
      </w:pPr>
      <w:r>
        <w:rPr>
          <w:sz w:val="24"/>
          <w:szCs w:val="24"/>
        </w:rPr>
        <w:t>Erik Reese —update to reflect the final numbering of the resolutions and adding links to the final resolution packet.</w:t>
      </w:r>
    </w:p>
    <w:p w14:paraId="55CDEB25" w14:textId="54B926F2" w:rsidR="00984F76" w:rsidRPr="003475A2" w:rsidRDefault="00316F2E" w:rsidP="00316F2E">
      <w:pPr>
        <w:pStyle w:val="Heading2"/>
      </w:pPr>
      <w:r w:rsidRPr="003475A2">
        <w:t xml:space="preserve"> </w:t>
      </w:r>
      <w:r w:rsidR="00F710A1" w:rsidRPr="003475A2">
        <w:t>New Business</w:t>
      </w:r>
      <w:bookmarkStart w:id="2" w:name="_Hlk21298317"/>
      <w:bookmarkStart w:id="3" w:name="_Hlk21298389"/>
      <w:bookmarkStart w:id="4" w:name="_Hlk20042351"/>
      <w:bookmarkStart w:id="5" w:name="_Hlk20042485"/>
    </w:p>
    <w:p w14:paraId="1955E879" w14:textId="0B2AF05A" w:rsidR="00A9219F" w:rsidRPr="003475A2" w:rsidRDefault="00A9219F" w:rsidP="002A66C1">
      <w:pPr>
        <w:pStyle w:val="NoSpacing"/>
        <w:numPr>
          <w:ilvl w:val="0"/>
          <w:numId w:val="8"/>
        </w:numPr>
        <w:ind w:left="907"/>
        <w:rPr>
          <w:rFonts w:cstheme="minorHAnsi"/>
          <w:sz w:val="24"/>
          <w:szCs w:val="24"/>
        </w:rPr>
      </w:pPr>
      <w:r w:rsidRPr="003475A2">
        <w:rPr>
          <w:rFonts w:cstheme="minorHAnsi"/>
          <w:sz w:val="24"/>
          <w:szCs w:val="24"/>
        </w:rPr>
        <w:t>AS</w:t>
      </w:r>
      <w:r w:rsidR="00220B80" w:rsidRPr="003475A2">
        <w:rPr>
          <w:rFonts w:cstheme="minorHAnsi"/>
          <w:sz w:val="24"/>
          <w:szCs w:val="24"/>
        </w:rPr>
        <w:t xml:space="preserve"> </w:t>
      </w:r>
      <w:r w:rsidR="00E95D35">
        <w:rPr>
          <w:rFonts w:cstheme="minorHAnsi"/>
          <w:sz w:val="24"/>
          <w:szCs w:val="24"/>
        </w:rPr>
        <w:t xml:space="preserve">monthly </w:t>
      </w:r>
      <w:r w:rsidR="00093269">
        <w:rPr>
          <w:rFonts w:cstheme="minorHAnsi"/>
          <w:sz w:val="24"/>
          <w:szCs w:val="24"/>
        </w:rPr>
        <w:t>b</w:t>
      </w:r>
      <w:r w:rsidR="003015E3" w:rsidRPr="003475A2">
        <w:rPr>
          <w:rFonts w:cstheme="minorHAnsi"/>
          <w:sz w:val="24"/>
          <w:szCs w:val="24"/>
        </w:rPr>
        <w:t xml:space="preserve">udget </w:t>
      </w:r>
      <w:r w:rsidR="00E95D35">
        <w:rPr>
          <w:rFonts w:cstheme="minorHAnsi"/>
          <w:sz w:val="24"/>
          <w:szCs w:val="24"/>
        </w:rPr>
        <w:t>report</w:t>
      </w:r>
      <w:r w:rsidR="003015E3" w:rsidRPr="003475A2">
        <w:rPr>
          <w:rFonts w:cstheme="minorHAnsi"/>
          <w:sz w:val="24"/>
          <w:szCs w:val="24"/>
        </w:rPr>
        <w:t xml:space="preserve"> </w:t>
      </w:r>
      <w:r w:rsidR="00430B85">
        <w:rPr>
          <w:rFonts w:cstheme="minorHAnsi"/>
          <w:sz w:val="24"/>
          <w:szCs w:val="24"/>
        </w:rPr>
        <w:t>– Ruth Bennington</w:t>
      </w:r>
    </w:p>
    <w:p w14:paraId="64B92935" w14:textId="339F428F" w:rsidR="00AB55C7" w:rsidRPr="003475A2" w:rsidRDefault="00D75B19" w:rsidP="002A66C1">
      <w:pPr>
        <w:pStyle w:val="NoSpacing"/>
        <w:numPr>
          <w:ilvl w:val="0"/>
          <w:numId w:val="11"/>
        </w:numPr>
        <w:ind w:left="1260"/>
        <w:rPr>
          <w:sz w:val="24"/>
          <w:szCs w:val="24"/>
        </w:rPr>
      </w:pPr>
      <w:r>
        <w:rPr>
          <w:sz w:val="24"/>
          <w:szCs w:val="24"/>
        </w:rPr>
        <w:t>There was n</w:t>
      </w:r>
      <w:r w:rsidR="00E65661">
        <w:rPr>
          <w:sz w:val="24"/>
          <w:szCs w:val="24"/>
        </w:rPr>
        <w:t>o spending</w:t>
      </w:r>
      <w:r>
        <w:rPr>
          <w:sz w:val="24"/>
          <w:szCs w:val="24"/>
        </w:rPr>
        <w:t xml:space="preserve"> this past month. The balance is still at</w:t>
      </w:r>
      <w:r w:rsidR="00E65661">
        <w:rPr>
          <w:sz w:val="24"/>
          <w:szCs w:val="24"/>
        </w:rPr>
        <w:t xml:space="preserve"> $9546.12</w:t>
      </w:r>
      <w:r>
        <w:rPr>
          <w:sz w:val="24"/>
          <w:szCs w:val="24"/>
        </w:rPr>
        <w:t>.</w:t>
      </w:r>
    </w:p>
    <w:p w14:paraId="21770437" w14:textId="4886A952" w:rsidR="009010FF" w:rsidRPr="00D75B19" w:rsidRDefault="003015E3" w:rsidP="002A66C1">
      <w:pPr>
        <w:pStyle w:val="NoSpacing"/>
        <w:numPr>
          <w:ilvl w:val="0"/>
          <w:numId w:val="8"/>
        </w:numPr>
        <w:ind w:left="907"/>
        <w:rPr>
          <w:rFonts w:cstheme="minorHAnsi"/>
          <w:sz w:val="24"/>
          <w:szCs w:val="24"/>
        </w:rPr>
      </w:pPr>
      <w:r w:rsidRPr="00D75B19">
        <w:rPr>
          <w:rFonts w:cstheme="minorHAnsi"/>
          <w:sz w:val="24"/>
          <w:szCs w:val="24"/>
        </w:rPr>
        <w:t>SEA Annual Report for 2018-2</w:t>
      </w:r>
      <w:r w:rsidR="00D801E7" w:rsidRPr="00D75B19">
        <w:rPr>
          <w:rFonts w:cstheme="minorHAnsi"/>
          <w:sz w:val="24"/>
          <w:szCs w:val="24"/>
        </w:rPr>
        <w:t>01</w:t>
      </w:r>
      <w:r w:rsidRPr="00D75B19">
        <w:rPr>
          <w:rFonts w:cstheme="minorHAnsi"/>
          <w:sz w:val="24"/>
          <w:szCs w:val="24"/>
        </w:rPr>
        <w:t>9</w:t>
      </w:r>
      <w:r w:rsidR="00D75B19">
        <w:rPr>
          <w:rFonts w:cstheme="minorHAnsi"/>
          <w:sz w:val="24"/>
          <w:szCs w:val="24"/>
        </w:rPr>
        <w:t xml:space="preserve"> – </w:t>
      </w:r>
      <w:r w:rsidRPr="00D75B19">
        <w:rPr>
          <w:bCs/>
          <w:sz w:val="24"/>
          <w:szCs w:val="24"/>
        </w:rPr>
        <w:t>Johnny Conley, Equity Director</w:t>
      </w:r>
    </w:p>
    <w:p w14:paraId="27B44B78" w14:textId="3CC46465" w:rsidR="00AB55C7" w:rsidRPr="00642CE1" w:rsidRDefault="00E92D40" w:rsidP="00642CE1">
      <w:pPr>
        <w:pStyle w:val="NoSpacing"/>
        <w:numPr>
          <w:ilvl w:val="0"/>
          <w:numId w:val="36"/>
        </w:numPr>
        <w:tabs>
          <w:tab w:val="left" w:pos="6210"/>
        </w:tabs>
        <w:ind w:left="1260"/>
        <w:rPr>
          <w:rFonts w:cstheme="minorHAnsi"/>
          <w:sz w:val="24"/>
          <w:szCs w:val="24"/>
        </w:rPr>
      </w:pPr>
      <w:r w:rsidRPr="00642CE1">
        <w:rPr>
          <w:rFonts w:cstheme="minorHAnsi"/>
          <w:sz w:val="24"/>
          <w:szCs w:val="24"/>
        </w:rPr>
        <w:t>Approval</w:t>
      </w:r>
      <w:r w:rsidR="00D75B19" w:rsidRPr="00642CE1">
        <w:rPr>
          <w:rFonts w:cstheme="minorHAnsi"/>
          <w:sz w:val="24"/>
          <w:szCs w:val="24"/>
        </w:rPr>
        <w:t xml:space="preserve"> is</w:t>
      </w:r>
      <w:r w:rsidRPr="00642CE1">
        <w:rPr>
          <w:rFonts w:cstheme="minorHAnsi"/>
          <w:sz w:val="24"/>
          <w:szCs w:val="24"/>
        </w:rPr>
        <w:t xml:space="preserve"> </w:t>
      </w:r>
      <w:r w:rsidR="00D75B19" w:rsidRPr="00642CE1">
        <w:rPr>
          <w:rFonts w:cstheme="minorHAnsi"/>
          <w:sz w:val="24"/>
          <w:szCs w:val="24"/>
        </w:rPr>
        <w:t xml:space="preserve">needed only </w:t>
      </w:r>
      <w:r w:rsidRPr="00642CE1">
        <w:rPr>
          <w:rFonts w:cstheme="minorHAnsi"/>
          <w:sz w:val="24"/>
          <w:szCs w:val="24"/>
        </w:rPr>
        <w:t xml:space="preserve">by President </w:t>
      </w:r>
      <w:proofErr w:type="spellStart"/>
      <w:r w:rsidRPr="00642CE1">
        <w:rPr>
          <w:rFonts w:cstheme="minorHAnsi"/>
          <w:sz w:val="24"/>
          <w:szCs w:val="24"/>
        </w:rPr>
        <w:t>Sokenu</w:t>
      </w:r>
      <w:proofErr w:type="spellEnd"/>
      <w:r w:rsidRPr="00642CE1">
        <w:rPr>
          <w:rFonts w:cstheme="minorHAnsi"/>
          <w:sz w:val="24"/>
          <w:szCs w:val="24"/>
        </w:rPr>
        <w:t xml:space="preserve"> and </w:t>
      </w:r>
      <w:r w:rsidR="00D75B19" w:rsidRPr="00642CE1">
        <w:rPr>
          <w:rFonts w:cstheme="minorHAnsi"/>
          <w:sz w:val="24"/>
          <w:szCs w:val="24"/>
        </w:rPr>
        <w:t xml:space="preserve">the </w:t>
      </w:r>
      <w:r w:rsidRPr="00642CE1">
        <w:rPr>
          <w:rFonts w:cstheme="minorHAnsi"/>
          <w:sz w:val="24"/>
          <w:szCs w:val="24"/>
        </w:rPr>
        <w:t xml:space="preserve">Chancellor because this is </w:t>
      </w:r>
      <w:r w:rsidR="00D75B19" w:rsidRPr="00642CE1">
        <w:rPr>
          <w:rFonts w:cstheme="minorHAnsi"/>
          <w:sz w:val="24"/>
          <w:szCs w:val="24"/>
        </w:rPr>
        <w:t xml:space="preserve">an </w:t>
      </w:r>
      <w:r w:rsidR="009F6430" w:rsidRPr="00642CE1">
        <w:rPr>
          <w:rFonts w:cstheme="minorHAnsi"/>
          <w:sz w:val="24"/>
          <w:szCs w:val="24"/>
        </w:rPr>
        <w:t>information</w:t>
      </w:r>
      <w:r w:rsidR="00D75B19" w:rsidRPr="00642CE1">
        <w:rPr>
          <w:rFonts w:cstheme="minorHAnsi"/>
          <w:sz w:val="24"/>
          <w:szCs w:val="24"/>
        </w:rPr>
        <w:t xml:space="preserve">al </w:t>
      </w:r>
      <w:r w:rsidR="00642CE1">
        <w:rPr>
          <w:rFonts w:cstheme="minorHAnsi"/>
          <w:sz w:val="24"/>
          <w:szCs w:val="24"/>
        </w:rPr>
        <w:t>update report based on the 3-year Equity Plan that has already been signed by the Academic Senate.</w:t>
      </w:r>
    </w:p>
    <w:p w14:paraId="273F0972" w14:textId="36A6181E" w:rsidR="00642CE1" w:rsidRDefault="007C3353" w:rsidP="00642CE1">
      <w:pPr>
        <w:pStyle w:val="NoSpacing"/>
        <w:numPr>
          <w:ilvl w:val="0"/>
          <w:numId w:val="36"/>
        </w:numPr>
        <w:tabs>
          <w:tab w:val="left" w:pos="6210"/>
        </w:tabs>
        <w:ind w:left="1260"/>
        <w:rPr>
          <w:rFonts w:cstheme="minorHAnsi"/>
          <w:sz w:val="24"/>
          <w:szCs w:val="24"/>
        </w:rPr>
      </w:pPr>
      <w:r w:rsidRPr="00642CE1">
        <w:rPr>
          <w:rFonts w:cstheme="minorHAnsi"/>
          <w:sz w:val="24"/>
          <w:szCs w:val="24"/>
        </w:rPr>
        <w:t xml:space="preserve">CA </w:t>
      </w:r>
      <w:r w:rsidR="00A2290C" w:rsidRPr="00A2290C">
        <w:rPr>
          <w:rFonts w:cstheme="minorHAnsi"/>
          <w:sz w:val="24"/>
          <w:szCs w:val="24"/>
        </w:rPr>
        <w:t xml:space="preserve">Chancellor’s Office sets </w:t>
      </w:r>
      <w:bookmarkStart w:id="6" w:name="_GoBack"/>
      <w:bookmarkEnd w:id="6"/>
      <w:r w:rsidRPr="00642CE1">
        <w:rPr>
          <w:rFonts w:cstheme="minorHAnsi"/>
          <w:sz w:val="24"/>
          <w:szCs w:val="24"/>
        </w:rPr>
        <w:t xml:space="preserve">a </w:t>
      </w:r>
      <w:r w:rsidR="009F6430" w:rsidRPr="00642CE1">
        <w:rPr>
          <w:rFonts w:cstheme="minorHAnsi"/>
          <w:sz w:val="24"/>
          <w:szCs w:val="24"/>
        </w:rPr>
        <w:t>minimum of 3 groups</w:t>
      </w:r>
      <w:r w:rsidRPr="00642CE1">
        <w:rPr>
          <w:rFonts w:cstheme="minorHAnsi"/>
          <w:sz w:val="24"/>
          <w:szCs w:val="24"/>
        </w:rPr>
        <w:t xml:space="preserve"> to be researched</w:t>
      </w:r>
      <w:r w:rsidR="009F6430" w:rsidRPr="00642CE1">
        <w:rPr>
          <w:rFonts w:cstheme="minorHAnsi"/>
          <w:sz w:val="24"/>
          <w:szCs w:val="24"/>
        </w:rPr>
        <w:t xml:space="preserve">, </w:t>
      </w:r>
      <w:r w:rsidR="00642CE1">
        <w:rPr>
          <w:rFonts w:cstheme="minorHAnsi"/>
          <w:sz w:val="24"/>
          <w:szCs w:val="24"/>
        </w:rPr>
        <w:t>of which</w:t>
      </w:r>
      <w:r w:rsidRPr="00642CE1">
        <w:rPr>
          <w:rFonts w:cstheme="minorHAnsi"/>
          <w:sz w:val="24"/>
          <w:szCs w:val="24"/>
        </w:rPr>
        <w:t xml:space="preserve"> </w:t>
      </w:r>
      <w:r w:rsidR="009F6430" w:rsidRPr="00642CE1">
        <w:rPr>
          <w:rFonts w:cstheme="minorHAnsi"/>
          <w:sz w:val="24"/>
          <w:szCs w:val="24"/>
        </w:rPr>
        <w:t xml:space="preserve">2 </w:t>
      </w:r>
      <w:r w:rsidRPr="00642CE1">
        <w:rPr>
          <w:rFonts w:cstheme="minorHAnsi"/>
          <w:sz w:val="24"/>
          <w:szCs w:val="24"/>
        </w:rPr>
        <w:t>need</w:t>
      </w:r>
      <w:r w:rsidR="009F6430" w:rsidRPr="00642CE1">
        <w:rPr>
          <w:rFonts w:cstheme="minorHAnsi"/>
          <w:sz w:val="24"/>
          <w:szCs w:val="24"/>
        </w:rPr>
        <w:t xml:space="preserve"> to be African-American and Hispanics.</w:t>
      </w:r>
      <w:r w:rsidRPr="00642CE1">
        <w:rPr>
          <w:rFonts w:cstheme="minorHAnsi"/>
          <w:sz w:val="24"/>
          <w:szCs w:val="24"/>
        </w:rPr>
        <w:t xml:space="preserve"> However, </w:t>
      </w:r>
      <w:r w:rsidR="00642CE1">
        <w:rPr>
          <w:rFonts w:cstheme="minorHAnsi"/>
          <w:sz w:val="24"/>
          <w:szCs w:val="24"/>
        </w:rPr>
        <w:t>at MC we included all groups in this annual report who are in the Equity Plan.</w:t>
      </w:r>
    </w:p>
    <w:p w14:paraId="0E3EFAEA" w14:textId="53461F2D" w:rsidR="009F6430" w:rsidRPr="00642CE1" w:rsidRDefault="009F6430" w:rsidP="00BE66C6">
      <w:pPr>
        <w:pStyle w:val="NoSpacing"/>
        <w:numPr>
          <w:ilvl w:val="0"/>
          <w:numId w:val="12"/>
        </w:numPr>
        <w:tabs>
          <w:tab w:val="left" w:pos="6210"/>
        </w:tabs>
        <w:ind w:left="1260"/>
        <w:rPr>
          <w:rFonts w:cstheme="minorHAnsi"/>
          <w:sz w:val="24"/>
          <w:szCs w:val="24"/>
        </w:rPr>
      </w:pPr>
      <w:r w:rsidRPr="00642CE1">
        <w:rPr>
          <w:rFonts w:cstheme="minorHAnsi"/>
          <w:sz w:val="24"/>
          <w:szCs w:val="24"/>
        </w:rPr>
        <w:t xml:space="preserve">Ron – </w:t>
      </w:r>
      <w:r w:rsidR="007C3353" w:rsidRPr="00642CE1">
        <w:rPr>
          <w:rFonts w:cstheme="minorHAnsi"/>
          <w:sz w:val="24"/>
          <w:szCs w:val="24"/>
        </w:rPr>
        <w:t xml:space="preserve">How do </w:t>
      </w:r>
      <w:r w:rsidRPr="00642CE1">
        <w:rPr>
          <w:rFonts w:cstheme="minorHAnsi"/>
          <w:sz w:val="24"/>
          <w:szCs w:val="24"/>
        </w:rPr>
        <w:t xml:space="preserve">Native Americans define themselves? Johnny – </w:t>
      </w:r>
      <w:r w:rsidR="000E2B69" w:rsidRPr="00642CE1">
        <w:rPr>
          <w:rFonts w:cstheme="minorHAnsi"/>
          <w:sz w:val="24"/>
          <w:szCs w:val="24"/>
        </w:rPr>
        <w:t>They do so on their application. W</w:t>
      </w:r>
      <w:r w:rsidRPr="00642CE1">
        <w:rPr>
          <w:rFonts w:cstheme="minorHAnsi"/>
          <w:sz w:val="24"/>
          <w:szCs w:val="24"/>
        </w:rPr>
        <w:t>e need to interview those students and then find out how we can help them.</w:t>
      </w:r>
    </w:p>
    <w:p w14:paraId="25CA3875" w14:textId="368753FB" w:rsidR="00642CE1" w:rsidRDefault="009F6430" w:rsidP="00642CE1">
      <w:pPr>
        <w:pStyle w:val="NoSpacing"/>
        <w:numPr>
          <w:ilvl w:val="0"/>
          <w:numId w:val="36"/>
        </w:numPr>
        <w:tabs>
          <w:tab w:val="left" w:pos="6210"/>
        </w:tabs>
        <w:ind w:left="1260"/>
        <w:rPr>
          <w:rFonts w:cstheme="minorHAnsi"/>
          <w:sz w:val="24"/>
          <w:szCs w:val="24"/>
        </w:rPr>
      </w:pPr>
      <w:r>
        <w:rPr>
          <w:rFonts w:cstheme="minorHAnsi"/>
          <w:sz w:val="24"/>
          <w:szCs w:val="24"/>
        </w:rPr>
        <w:t>A</w:t>
      </w:r>
      <w:r w:rsidR="00642CE1">
        <w:rPr>
          <w:rFonts w:cstheme="minorHAnsi"/>
          <w:sz w:val="24"/>
          <w:szCs w:val="24"/>
        </w:rPr>
        <w:t>nnual a</w:t>
      </w:r>
      <w:r>
        <w:rPr>
          <w:rFonts w:cstheme="minorHAnsi"/>
          <w:sz w:val="24"/>
          <w:szCs w:val="24"/>
        </w:rPr>
        <w:t xml:space="preserve">llocation </w:t>
      </w:r>
      <w:r w:rsidR="000E2B69">
        <w:rPr>
          <w:rFonts w:cstheme="minorHAnsi"/>
          <w:sz w:val="24"/>
          <w:szCs w:val="24"/>
        </w:rPr>
        <w:t xml:space="preserve">of </w:t>
      </w:r>
      <w:r>
        <w:rPr>
          <w:rFonts w:cstheme="minorHAnsi"/>
          <w:sz w:val="24"/>
          <w:szCs w:val="24"/>
        </w:rPr>
        <w:t>$3,562,311</w:t>
      </w:r>
      <w:r w:rsidR="000E2B69">
        <w:rPr>
          <w:rFonts w:cstheme="minorHAnsi"/>
          <w:sz w:val="24"/>
          <w:szCs w:val="24"/>
        </w:rPr>
        <w:t xml:space="preserve"> on page 22: We n</w:t>
      </w:r>
      <w:r>
        <w:rPr>
          <w:rFonts w:cstheme="minorHAnsi"/>
          <w:sz w:val="24"/>
          <w:szCs w:val="24"/>
        </w:rPr>
        <w:t>eed to show how we spend this allocated money</w:t>
      </w:r>
      <w:r w:rsidR="00642CE1" w:rsidRPr="00642CE1">
        <w:rPr>
          <w:rFonts w:cstheme="minorHAnsi"/>
          <w:sz w:val="24"/>
          <w:szCs w:val="24"/>
        </w:rPr>
        <w:t xml:space="preserve"> </w:t>
      </w:r>
      <w:r w:rsidR="00642CE1">
        <w:rPr>
          <w:rFonts w:cstheme="minorHAnsi"/>
          <w:sz w:val="24"/>
          <w:szCs w:val="24"/>
        </w:rPr>
        <w:t>that we need to use over two years.</w:t>
      </w:r>
    </w:p>
    <w:p w14:paraId="6649A59B" w14:textId="1872D0B1" w:rsidR="009F6430" w:rsidRDefault="009F6430" w:rsidP="002A66C1">
      <w:pPr>
        <w:pStyle w:val="NoSpacing"/>
        <w:numPr>
          <w:ilvl w:val="0"/>
          <w:numId w:val="21"/>
        </w:numPr>
        <w:tabs>
          <w:tab w:val="left" w:pos="6210"/>
        </w:tabs>
        <w:rPr>
          <w:rFonts w:cstheme="minorHAnsi"/>
          <w:sz w:val="24"/>
          <w:szCs w:val="24"/>
        </w:rPr>
      </w:pPr>
      <w:r>
        <w:rPr>
          <w:rFonts w:cstheme="minorHAnsi"/>
          <w:sz w:val="24"/>
          <w:szCs w:val="24"/>
        </w:rPr>
        <w:t xml:space="preserve">We </w:t>
      </w:r>
      <w:r w:rsidR="000E2B69">
        <w:rPr>
          <w:rFonts w:cstheme="minorHAnsi"/>
          <w:sz w:val="24"/>
          <w:szCs w:val="24"/>
        </w:rPr>
        <w:t xml:space="preserve">have </w:t>
      </w:r>
      <w:r>
        <w:rPr>
          <w:rFonts w:cstheme="minorHAnsi"/>
          <w:sz w:val="24"/>
          <w:szCs w:val="24"/>
        </w:rPr>
        <w:t>spent $2,653,968</w:t>
      </w:r>
      <w:r w:rsidR="000E2B69">
        <w:rPr>
          <w:rFonts w:cstheme="minorHAnsi"/>
          <w:sz w:val="24"/>
          <w:szCs w:val="24"/>
        </w:rPr>
        <w:t>.</w:t>
      </w:r>
    </w:p>
    <w:p w14:paraId="32EA9A41" w14:textId="370782BA" w:rsidR="009F6430" w:rsidRDefault="000E2B69" w:rsidP="002A66C1">
      <w:pPr>
        <w:pStyle w:val="NoSpacing"/>
        <w:numPr>
          <w:ilvl w:val="0"/>
          <w:numId w:val="21"/>
        </w:numPr>
        <w:tabs>
          <w:tab w:val="left" w:pos="6210"/>
        </w:tabs>
        <w:rPr>
          <w:rFonts w:cstheme="minorHAnsi"/>
          <w:sz w:val="24"/>
          <w:szCs w:val="24"/>
        </w:rPr>
      </w:pPr>
      <w:r>
        <w:rPr>
          <w:rFonts w:cstheme="minorHAnsi"/>
          <w:sz w:val="24"/>
          <w:szCs w:val="24"/>
        </w:rPr>
        <w:t>We are l</w:t>
      </w:r>
      <w:r w:rsidR="009F6430">
        <w:rPr>
          <w:rFonts w:cstheme="minorHAnsi"/>
          <w:sz w:val="24"/>
          <w:szCs w:val="24"/>
        </w:rPr>
        <w:t xml:space="preserve">eft </w:t>
      </w:r>
      <w:r>
        <w:rPr>
          <w:rFonts w:cstheme="minorHAnsi"/>
          <w:sz w:val="24"/>
          <w:szCs w:val="24"/>
        </w:rPr>
        <w:t xml:space="preserve">with </w:t>
      </w:r>
      <w:r w:rsidR="009F6430">
        <w:rPr>
          <w:rFonts w:cstheme="minorHAnsi"/>
          <w:sz w:val="24"/>
          <w:szCs w:val="24"/>
        </w:rPr>
        <w:t>$908,343</w:t>
      </w:r>
      <w:r>
        <w:rPr>
          <w:rFonts w:cstheme="minorHAnsi"/>
          <w:sz w:val="24"/>
          <w:szCs w:val="24"/>
        </w:rPr>
        <w:t xml:space="preserve"> – We</w:t>
      </w:r>
      <w:r w:rsidR="009F6430">
        <w:rPr>
          <w:rFonts w:cstheme="minorHAnsi"/>
          <w:sz w:val="24"/>
          <w:szCs w:val="24"/>
        </w:rPr>
        <w:t xml:space="preserve"> will be spending this</w:t>
      </w:r>
      <w:r>
        <w:rPr>
          <w:rFonts w:cstheme="minorHAnsi"/>
          <w:sz w:val="24"/>
          <w:szCs w:val="24"/>
        </w:rPr>
        <w:t>, it</w:t>
      </w:r>
      <w:r w:rsidR="009F6430">
        <w:rPr>
          <w:rFonts w:cstheme="minorHAnsi"/>
          <w:sz w:val="24"/>
          <w:szCs w:val="24"/>
        </w:rPr>
        <w:t xml:space="preserve"> has been accounted for, but do not have to itemize</w:t>
      </w:r>
      <w:r>
        <w:rPr>
          <w:rFonts w:cstheme="minorHAnsi"/>
          <w:sz w:val="24"/>
          <w:szCs w:val="24"/>
        </w:rPr>
        <w:t xml:space="preserve"> this part</w:t>
      </w:r>
      <w:r w:rsidR="009F6430">
        <w:rPr>
          <w:rFonts w:cstheme="minorHAnsi"/>
          <w:sz w:val="24"/>
          <w:szCs w:val="24"/>
        </w:rPr>
        <w:t xml:space="preserve">. </w:t>
      </w:r>
      <w:r>
        <w:rPr>
          <w:rFonts w:cstheme="minorHAnsi"/>
          <w:sz w:val="24"/>
          <w:szCs w:val="24"/>
        </w:rPr>
        <w:t>We n</w:t>
      </w:r>
      <w:r w:rsidR="009F6430">
        <w:rPr>
          <w:rFonts w:cstheme="minorHAnsi"/>
          <w:sz w:val="24"/>
          <w:szCs w:val="24"/>
        </w:rPr>
        <w:t xml:space="preserve">eed to spend </w:t>
      </w:r>
      <w:r>
        <w:rPr>
          <w:rFonts w:cstheme="minorHAnsi"/>
          <w:sz w:val="24"/>
          <w:szCs w:val="24"/>
        </w:rPr>
        <w:t xml:space="preserve">it </w:t>
      </w:r>
      <w:r w:rsidR="009F6430">
        <w:rPr>
          <w:rFonts w:cstheme="minorHAnsi"/>
          <w:sz w:val="24"/>
          <w:szCs w:val="24"/>
        </w:rPr>
        <w:t>by June 30, or send it back.</w:t>
      </w:r>
    </w:p>
    <w:p w14:paraId="081A5F01" w14:textId="4B34457A" w:rsidR="009F6430" w:rsidRDefault="000E2B69" w:rsidP="002A66C1">
      <w:pPr>
        <w:pStyle w:val="NoSpacing"/>
        <w:numPr>
          <w:ilvl w:val="0"/>
          <w:numId w:val="21"/>
        </w:numPr>
        <w:tabs>
          <w:tab w:val="left" w:pos="6210"/>
        </w:tabs>
        <w:rPr>
          <w:rFonts w:cstheme="minorHAnsi"/>
          <w:sz w:val="24"/>
          <w:szCs w:val="24"/>
        </w:rPr>
      </w:pPr>
      <w:r>
        <w:rPr>
          <w:rFonts w:cstheme="minorHAnsi"/>
          <w:sz w:val="24"/>
          <w:szCs w:val="24"/>
        </w:rPr>
        <w:t>This is o</w:t>
      </w:r>
      <w:r w:rsidR="009F6430">
        <w:rPr>
          <w:rFonts w:cstheme="minorHAnsi"/>
          <w:sz w:val="24"/>
          <w:szCs w:val="24"/>
        </w:rPr>
        <w:t xml:space="preserve">ne </w:t>
      </w:r>
      <w:r w:rsidR="00642CE1">
        <w:rPr>
          <w:rFonts w:cstheme="minorHAnsi"/>
          <w:sz w:val="24"/>
          <w:szCs w:val="24"/>
        </w:rPr>
        <w:t xml:space="preserve">annual </w:t>
      </w:r>
      <w:r w:rsidR="009F6430">
        <w:rPr>
          <w:rFonts w:cstheme="minorHAnsi"/>
          <w:sz w:val="24"/>
          <w:szCs w:val="24"/>
        </w:rPr>
        <w:t>installment, but</w:t>
      </w:r>
      <w:r>
        <w:rPr>
          <w:rFonts w:cstheme="minorHAnsi"/>
          <w:sz w:val="24"/>
          <w:szCs w:val="24"/>
        </w:rPr>
        <w:t xml:space="preserve"> we have</w:t>
      </w:r>
      <w:r w:rsidR="009F6430">
        <w:rPr>
          <w:rFonts w:cstheme="minorHAnsi"/>
          <w:sz w:val="24"/>
          <w:szCs w:val="24"/>
        </w:rPr>
        <w:t xml:space="preserve"> 2 years to spend it.</w:t>
      </w:r>
    </w:p>
    <w:p w14:paraId="3213D967" w14:textId="39C82199" w:rsidR="00430B85" w:rsidRDefault="00642CE1" w:rsidP="002A66C1">
      <w:pPr>
        <w:pStyle w:val="NoSpacing"/>
        <w:numPr>
          <w:ilvl w:val="0"/>
          <w:numId w:val="12"/>
        </w:numPr>
        <w:tabs>
          <w:tab w:val="left" w:pos="6210"/>
        </w:tabs>
        <w:ind w:left="1260"/>
        <w:rPr>
          <w:rFonts w:cstheme="minorHAnsi"/>
          <w:sz w:val="24"/>
          <w:szCs w:val="24"/>
        </w:rPr>
      </w:pPr>
      <w:r>
        <w:rPr>
          <w:rFonts w:cstheme="minorHAnsi"/>
          <w:sz w:val="24"/>
          <w:szCs w:val="24"/>
        </w:rPr>
        <w:lastRenderedPageBreak/>
        <w:t>A second</w:t>
      </w:r>
      <w:r w:rsidR="009F6430">
        <w:rPr>
          <w:rFonts w:cstheme="minorHAnsi"/>
          <w:sz w:val="24"/>
          <w:szCs w:val="24"/>
        </w:rPr>
        <w:t xml:space="preserve"> </w:t>
      </w:r>
      <w:r w:rsidR="00430B85">
        <w:rPr>
          <w:rFonts w:cstheme="minorHAnsi"/>
          <w:sz w:val="24"/>
          <w:szCs w:val="24"/>
        </w:rPr>
        <w:t xml:space="preserve">allocation on page 24. This </w:t>
      </w:r>
      <w:r w:rsidR="009F6430">
        <w:rPr>
          <w:rFonts w:cstheme="minorHAnsi"/>
          <w:sz w:val="24"/>
          <w:szCs w:val="24"/>
        </w:rPr>
        <w:t>installment</w:t>
      </w:r>
      <w:r w:rsidR="00430B85">
        <w:rPr>
          <w:rFonts w:cstheme="minorHAnsi"/>
          <w:sz w:val="24"/>
          <w:szCs w:val="24"/>
        </w:rPr>
        <w:t xml:space="preserve"> goes</w:t>
      </w:r>
      <w:r w:rsidR="009F6430">
        <w:rPr>
          <w:rFonts w:cstheme="minorHAnsi"/>
          <w:sz w:val="24"/>
          <w:szCs w:val="24"/>
        </w:rPr>
        <w:t xml:space="preserve"> through June 30, 2021</w:t>
      </w:r>
      <w:r w:rsidR="00430B85">
        <w:rPr>
          <w:rFonts w:cstheme="minorHAnsi"/>
          <w:sz w:val="24"/>
          <w:szCs w:val="24"/>
        </w:rPr>
        <w:t>.</w:t>
      </w:r>
      <w:r w:rsidR="009F6430">
        <w:rPr>
          <w:rFonts w:cstheme="minorHAnsi"/>
          <w:sz w:val="24"/>
          <w:szCs w:val="24"/>
        </w:rPr>
        <w:t xml:space="preserve"> </w:t>
      </w:r>
    </w:p>
    <w:p w14:paraId="018B2439" w14:textId="53621CED" w:rsidR="00AB55C7" w:rsidRDefault="009F6430" w:rsidP="002A66C1">
      <w:pPr>
        <w:pStyle w:val="NoSpacing"/>
        <w:numPr>
          <w:ilvl w:val="0"/>
          <w:numId w:val="22"/>
        </w:numPr>
        <w:tabs>
          <w:tab w:val="left" w:pos="6210"/>
        </w:tabs>
        <w:ind w:left="1620"/>
        <w:rPr>
          <w:rFonts w:cstheme="minorHAnsi"/>
          <w:sz w:val="24"/>
          <w:szCs w:val="24"/>
        </w:rPr>
      </w:pPr>
      <w:r>
        <w:rPr>
          <w:rFonts w:cstheme="minorHAnsi"/>
          <w:sz w:val="24"/>
          <w:szCs w:val="24"/>
        </w:rPr>
        <w:t>We have two years to spend</w:t>
      </w:r>
      <w:r w:rsidR="00430B85">
        <w:rPr>
          <w:rFonts w:cstheme="minorHAnsi"/>
          <w:sz w:val="24"/>
          <w:szCs w:val="24"/>
        </w:rPr>
        <w:t xml:space="preserve"> this</w:t>
      </w:r>
      <w:r>
        <w:rPr>
          <w:rFonts w:cstheme="minorHAnsi"/>
          <w:sz w:val="24"/>
          <w:szCs w:val="24"/>
        </w:rPr>
        <w:t xml:space="preserve">. </w:t>
      </w:r>
      <w:r w:rsidR="00430B85">
        <w:rPr>
          <w:rFonts w:cstheme="minorHAnsi"/>
          <w:sz w:val="24"/>
          <w:szCs w:val="24"/>
        </w:rPr>
        <w:t>We</w:t>
      </w:r>
      <w:r>
        <w:rPr>
          <w:rFonts w:cstheme="minorHAnsi"/>
          <w:sz w:val="24"/>
          <w:szCs w:val="24"/>
        </w:rPr>
        <w:t xml:space="preserve"> </w:t>
      </w:r>
      <w:r w:rsidR="00C06A89">
        <w:rPr>
          <w:rFonts w:cstheme="minorHAnsi"/>
          <w:sz w:val="24"/>
          <w:szCs w:val="24"/>
        </w:rPr>
        <w:t xml:space="preserve">are </w:t>
      </w:r>
      <w:r>
        <w:rPr>
          <w:rFonts w:cstheme="minorHAnsi"/>
          <w:sz w:val="24"/>
          <w:szCs w:val="24"/>
        </w:rPr>
        <w:t>working on two budgets.</w:t>
      </w:r>
    </w:p>
    <w:p w14:paraId="0CB19F88" w14:textId="14DBF60B" w:rsidR="009F6430" w:rsidRDefault="00430B85" w:rsidP="002A66C1">
      <w:pPr>
        <w:pStyle w:val="NoSpacing"/>
        <w:numPr>
          <w:ilvl w:val="0"/>
          <w:numId w:val="22"/>
        </w:numPr>
        <w:tabs>
          <w:tab w:val="left" w:pos="6210"/>
        </w:tabs>
        <w:ind w:left="1620"/>
        <w:rPr>
          <w:rFonts w:cstheme="minorHAnsi"/>
          <w:sz w:val="24"/>
          <w:szCs w:val="24"/>
        </w:rPr>
      </w:pPr>
      <w:r>
        <w:rPr>
          <w:rFonts w:cstheme="minorHAnsi"/>
          <w:sz w:val="24"/>
          <w:szCs w:val="24"/>
        </w:rPr>
        <w:t>We could s</w:t>
      </w:r>
      <w:r w:rsidR="009F6430">
        <w:rPr>
          <w:rFonts w:cstheme="minorHAnsi"/>
          <w:sz w:val="24"/>
          <w:szCs w:val="24"/>
        </w:rPr>
        <w:t>pend</w:t>
      </w:r>
      <w:r>
        <w:rPr>
          <w:rFonts w:cstheme="minorHAnsi"/>
          <w:sz w:val="24"/>
          <w:szCs w:val="24"/>
        </w:rPr>
        <w:t xml:space="preserve"> it</w:t>
      </w:r>
      <w:r w:rsidR="009F6430">
        <w:rPr>
          <w:rFonts w:cstheme="minorHAnsi"/>
          <w:sz w:val="24"/>
          <w:szCs w:val="24"/>
        </w:rPr>
        <w:t xml:space="preserve"> all in one year, </w:t>
      </w:r>
      <w:r>
        <w:rPr>
          <w:rFonts w:cstheme="minorHAnsi"/>
          <w:sz w:val="24"/>
          <w:szCs w:val="24"/>
        </w:rPr>
        <w:t xml:space="preserve">but we </w:t>
      </w:r>
      <w:r w:rsidR="004F3101">
        <w:rPr>
          <w:rFonts w:cstheme="minorHAnsi"/>
          <w:sz w:val="24"/>
          <w:szCs w:val="24"/>
        </w:rPr>
        <w:t xml:space="preserve">like to keep some in reserve to </w:t>
      </w:r>
      <w:r>
        <w:rPr>
          <w:rFonts w:cstheme="minorHAnsi"/>
          <w:sz w:val="24"/>
          <w:szCs w:val="24"/>
        </w:rPr>
        <w:t>be able</w:t>
      </w:r>
      <w:r w:rsidR="009F6430">
        <w:rPr>
          <w:rFonts w:cstheme="minorHAnsi"/>
          <w:sz w:val="24"/>
          <w:szCs w:val="24"/>
        </w:rPr>
        <w:t xml:space="preserve"> to keep </w:t>
      </w:r>
      <w:r w:rsidR="00997B45" w:rsidRPr="00997B45">
        <w:rPr>
          <w:rFonts w:cstheme="minorHAnsi"/>
          <w:sz w:val="24"/>
          <w:szCs w:val="24"/>
        </w:rPr>
        <w:t xml:space="preserve">the hourly wages of </w:t>
      </w:r>
      <w:r w:rsidR="009F6430">
        <w:rPr>
          <w:rFonts w:cstheme="minorHAnsi"/>
          <w:sz w:val="24"/>
          <w:szCs w:val="24"/>
        </w:rPr>
        <w:t>our student workers and staff</w:t>
      </w:r>
      <w:r>
        <w:rPr>
          <w:rFonts w:cstheme="minorHAnsi"/>
          <w:sz w:val="24"/>
          <w:szCs w:val="24"/>
        </w:rPr>
        <w:t xml:space="preserve"> through </w:t>
      </w:r>
      <w:r w:rsidR="00C06A89">
        <w:rPr>
          <w:rFonts w:cstheme="minorHAnsi"/>
          <w:sz w:val="24"/>
          <w:szCs w:val="24"/>
        </w:rPr>
        <w:t xml:space="preserve">to </w:t>
      </w:r>
      <w:r>
        <w:rPr>
          <w:rFonts w:cstheme="minorHAnsi"/>
          <w:sz w:val="24"/>
          <w:szCs w:val="24"/>
        </w:rPr>
        <w:t>the second year.</w:t>
      </w:r>
    </w:p>
    <w:p w14:paraId="40169A04" w14:textId="77777777" w:rsidR="00430B85" w:rsidRDefault="00430B85" w:rsidP="002A66C1">
      <w:pPr>
        <w:pStyle w:val="NoSpacing"/>
        <w:numPr>
          <w:ilvl w:val="0"/>
          <w:numId w:val="12"/>
        </w:numPr>
        <w:tabs>
          <w:tab w:val="left" w:pos="6210"/>
        </w:tabs>
        <w:ind w:left="1260"/>
        <w:rPr>
          <w:rFonts w:cstheme="minorHAnsi"/>
          <w:sz w:val="24"/>
          <w:szCs w:val="24"/>
        </w:rPr>
      </w:pPr>
      <w:r>
        <w:rPr>
          <w:rFonts w:cstheme="minorHAnsi"/>
          <w:sz w:val="24"/>
          <w:szCs w:val="24"/>
        </w:rPr>
        <w:t>Questions:</w:t>
      </w:r>
    </w:p>
    <w:p w14:paraId="20FEA773" w14:textId="7398772B" w:rsidR="009F6430" w:rsidRDefault="009F6430" w:rsidP="002A66C1">
      <w:pPr>
        <w:pStyle w:val="NoSpacing"/>
        <w:numPr>
          <w:ilvl w:val="0"/>
          <w:numId w:val="23"/>
        </w:numPr>
        <w:tabs>
          <w:tab w:val="left" w:pos="6210"/>
        </w:tabs>
        <w:ind w:left="1620"/>
        <w:rPr>
          <w:rFonts w:cstheme="minorHAnsi"/>
          <w:sz w:val="24"/>
          <w:szCs w:val="24"/>
        </w:rPr>
      </w:pPr>
      <w:r>
        <w:rPr>
          <w:rFonts w:cstheme="minorHAnsi"/>
          <w:sz w:val="24"/>
          <w:szCs w:val="24"/>
        </w:rPr>
        <w:t xml:space="preserve">Ruth </w:t>
      </w:r>
      <w:r w:rsidR="00430B85">
        <w:rPr>
          <w:rFonts w:cstheme="minorHAnsi"/>
          <w:sz w:val="24"/>
          <w:szCs w:val="24"/>
        </w:rPr>
        <w:t>–</w:t>
      </w:r>
      <w:r>
        <w:rPr>
          <w:rFonts w:cstheme="minorHAnsi"/>
          <w:sz w:val="24"/>
          <w:szCs w:val="24"/>
        </w:rPr>
        <w:t xml:space="preserve"> </w:t>
      </w:r>
      <w:r w:rsidR="00430B85">
        <w:rPr>
          <w:rFonts w:cstheme="minorHAnsi"/>
          <w:sz w:val="24"/>
          <w:szCs w:val="24"/>
        </w:rPr>
        <w:t>What are the n</w:t>
      </w:r>
      <w:r>
        <w:rPr>
          <w:rFonts w:cstheme="minorHAnsi"/>
          <w:sz w:val="24"/>
          <w:szCs w:val="24"/>
        </w:rPr>
        <w:t>on-</w:t>
      </w:r>
      <w:r w:rsidR="004F3101">
        <w:rPr>
          <w:rFonts w:cstheme="minorHAnsi"/>
          <w:sz w:val="24"/>
          <w:szCs w:val="24"/>
        </w:rPr>
        <w:t>i</w:t>
      </w:r>
      <w:r>
        <w:rPr>
          <w:rFonts w:cstheme="minorHAnsi"/>
          <w:sz w:val="24"/>
          <w:szCs w:val="24"/>
        </w:rPr>
        <w:t>nstructional salaries</w:t>
      </w:r>
      <w:r w:rsidR="00430B85">
        <w:rPr>
          <w:rFonts w:cstheme="minorHAnsi"/>
          <w:sz w:val="24"/>
          <w:szCs w:val="24"/>
        </w:rPr>
        <w:t xml:space="preserve">?  Johnny - </w:t>
      </w:r>
      <w:r>
        <w:rPr>
          <w:rFonts w:cstheme="minorHAnsi"/>
          <w:sz w:val="24"/>
          <w:szCs w:val="24"/>
        </w:rPr>
        <w:t>classified, managers, counselor</w:t>
      </w:r>
      <w:r w:rsidR="004F3101">
        <w:rPr>
          <w:rFonts w:cstheme="minorHAnsi"/>
          <w:sz w:val="24"/>
          <w:szCs w:val="24"/>
        </w:rPr>
        <w:t xml:space="preserve"> assistants</w:t>
      </w:r>
      <w:r w:rsidR="00430B85">
        <w:rPr>
          <w:rFonts w:cstheme="minorHAnsi"/>
          <w:sz w:val="24"/>
          <w:szCs w:val="24"/>
        </w:rPr>
        <w:t>.</w:t>
      </w:r>
    </w:p>
    <w:p w14:paraId="3050C682" w14:textId="4105013D" w:rsidR="009F6430" w:rsidRDefault="00430B85" w:rsidP="002A66C1">
      <w:pPr>
        <w:pStyle w:val="NoSpacing"/>
        <w:numPr>
          <w:ilvl w:val="0"/>
          <w:numId w:val="23"/>
        </w:numPr>
        <w:tabs>
          <w:tab w:val="left" w:pos="6210"/>
        </w:tabs>
        <w:ind w:left="1620"/>
        <w:rPr>
          <w:rFonts w:cstheme="minorHAnsi"/>
          <w:sz w:val="24"/>
          <w:szCs w:val="24"/>
        </w:rPr>
      </w:pPr>
      <w:r>
        <w:rPr>
          <w:rFonts w:cstheme="minorHAnsi"/>
          <w:sz w:val="24"/>
          <w:szCs w:val="24"/>
        </w:rPr>
        <w:t xml:space="preserve">Ron – What is the </w:t>
      </w:r>
      <w:r w:rsidR="004F3101">
        <w:rPr>
          <w:rFonts w:cstheme="minorHAnsi"/>
          <w:sz w:val="24"/>
          <w:szCs w:val="24"/>
        </w:rPr>
        <w:t>First-Year</w:t>
      </w:r>
      <w:r w:rsidR="009F6430">
        <w:rPr>
          <w:rFonts w:cstheme="minorHAnsi"/>
          <w:sz w:val="24"/>
          <w:szCs w:val="24"/>
        </w:rPr>
        <w:t xml:space="preserve"> </w:t>
      </w:r>
      <w:r w:rsidR="004F3101">
        <w:rPr>
          <w:rFonts w:cstheme="minorHAnsi"/>
          <w:sz w:val="24"/>
          <w:szCs w:val="24"/>
        </w:rPr>
        <w:t>E</w:t>
      </w:r>
      <w:r w:rsidR="009F6430">
        <w:rPr>
          <w:rFonts w:cstheme="minorHAnsi"/>
          <w:sz w:val="24"/>
          <w:szCs w:val="24"/>
        </w:rPr>
        <w:t>xperience</w:t>
      </w:r>
      <w:r>
        <w:rPr>
          <w:rFonts w:cstheme="minorHAnsi"/>
          <w:sz w:val="24"/>
          <w:szCs w:val="24"/>
        </w:rPr>
        <w:t>?</w:t>
      </w:r>
      <w:r w:rsidR="009F6430">
        <w:rPr>
          <w:rFonts w:cstheme="minorHAnsi"/>
          <w:sz w:val="24"/>
          <w:szCs w:val="24"/>
        </w:rPr>
        <w:t xml:space="preserve"> Johnny – That </w:t>
      </w:r>
      <w:r>
        <w:rPr>
          <w:rFonts w:cstheme="minorHAnsi"/>
          <w:sz w:val="24"/>
          <w:szCs w:val="24"/>
        </w:rPr>
        <w:t xml:space="preserve">refers to </w:t>
      </w:r>
      <w:r w:rsidR="004F3101">
        <w:rPr>
          <w:rFonts w:cstheme="minorHAnsi"/>
          <w:sz w:val="24"/>
          <w:szCs w:val="24"/>
        </w:rPr>
        <w:t>our</w:t>
      </w:r>
      <w:r w:rsidR="009F6430">
        <w:rPr>
          <w:rFonts w:cstheme="minorHAnsi"/>
          <w:sz w:val="24"/>
          <w:szCs w:val="24"/>
        </w:rPr>
        <w:t xml:space="preserve"> GPS</w:t>
      </w:r>
      <w:r w:rsidR="004F3101">
        <w:rPr>
          <w:rFonts w:cstheme="minorHAnsi"/>
          <w:sz w:val="24"/>
          <w:szCs w:val="24"/>
        </w:rPr>
        <w:t xml:space="preserve"> program</w:t>
      </w:r>
      <w:r>
        <w:rPr>
          <w:rFonts w:cstheme="minorHAnsi"/>
          <w:sz w:val="24"/>
          <w:szCs w:val="24"/>
        </w:rPr>
        <w:t>.</w:t>
      </w:r>
    </w:p>
    <w:p w14:paraId="7117A1B1" w14:textId="07F321FA" w:rsidR="009F6430" w:rsidRDefault="009F6430" w:rsidP="002A66C1">
      <w:pPr>
        <w:pStyle w:val="NoSpacing"/>
        <w:numPr>
          <w:ilvl w:val="0"/>
          <w:numId w:val="12"/>
        </w:numPr>
        <w:tabs>
          <w:tab w:val="left" w:pos="6210"/>
        </w:tabs>
        <w:ind w:left="1260"/>
        <w:rPr>
          <w:rFonts w:cstheme="minorHAnsi"/>
          <w:sz w:val="24"/>
          <w:szCs w:val="24"/>
        </w:rPr>
      </w:pPr>
      <w:r>
        <w:rPr>
          <w:rFonts w:cstheme="minorHAnsi"/>
          <w:sz w:val="24"/>
          <w:szCs w:val="24"/>
        </w:rPr>
        <w:t>Success stories</w:t>
      </w:r>
      <w:r w:rsidR="00E65661">
        <w:rPr>
          <w:rFonts w:cstheme="minorHAnsi"/>
          <w:sz w:val="24"/>
          <w:szCs w:val="24"/>
        </w:rPr>
        <w:t xml:space="preserve"> </w:t>
      </w:r>
      <w:r w:rsidR="004F3101">
        <w:rPr>
          <w:rFonts w:cstheme="minorHAnsi"/>
          <w:sz w:val="24"/>
          <w:szCs w:val="24"/>
        </w:rPr>
        <w:t>can</w:t>
      </w:r>
      <w:r w:rsidR="00C06A89">
        <w:rPr>
          <w:rFonts w:cstheme="minorHAnsi"/>
          <w:sz w:val="24"/>
          <w:szCs w:val="24"/>
        </w:rPr>
        <w:t xml:space="preserve"> </w:t>
      </w:r>
      <w:r w:rsidR="00E65661">
        <w:rPr>
          <w:rFonts w:cstheme="minorHAnsi"/>
          <w:sz w:val="24"/>
          <w:szCs w:val="24"/>
        </w:rPr>
        <w:t xml:space="preserve">also </w:t>
      </w:r>
      <w:r w:rsidR="004F3101">
        <w:rPr>
          <w:rFonts w:cstheme="minorHAnsi"/>
          <w:sz w:val="24"/>
          <w:szCs w:val="24"/>
        </w:rPr>
        <w:t xml:space="preserve">be added </w:t>
      </w:r>
      <w:r w:rsidR="00E65661">
        <w:rPr>
          <w:rFonts w:cstheme="minorHAnsi"/>
          <w:sz w:val="24"/>
          <w:szCs w:val="24"/>
        </w:rPr>
        <w:t>in this report.</w:t>
      </w:r>
    </w:p>
    <w:p w14:paraId="4A734953" w14:textId="7E68A800" w:rsidR="00E65661" w:rsidRDefault="00E65661" w:rsidP="002A66C1">
      <w:pPr>
        <w:pStyle w:val="NoSpacing"/>
        <w:numPr>
          <w:ilvl w:val="0"/>
          <w:numId w:val="12"/>
        </w:numPr>
        <w:tabs>
          <w:tab w:val="left" w:pos="6210"/>
        </w:tabs>
        <w:ind w:left="1260"/>
        <w:rPr>
          <w:rFonts w:cstheme="minorHAnsi"/>
          <w:sz w:val="24"/>
          <w:szCs w:val="24"/>
        </w:rPr>
      </w:pPr>
      <w:r>
        <w:rPr>
          <w:rFonts w:cstheme="minorHAnsi"/>
          <w:sz w:val="24"/>
          <w:szCs w:val="24"/>
        </w:rPr>
        <w:t xml:space="preserve">Suggestions?  </w:t>
      </w:r>
      <w:r w:rsidR="00430B85">
        <w:rPr>
          <w:rFonts w:cstheme="minorHAnsi"/>
          <w:sz w:val="24"/>
          <w:szCs w:val="24"/>
        </w:rPr>
        <w:t xml:space="preserve">Please let </w:t>
      </w:r>
      <w:r w:rsidR="004F3101">
        <w:rPr>
          <w:rFonts w:cstheme="minorHAnsi"/>
          <w:sz w:val="24"/>
          <w:szCs w:val="24"/>
        </w:rPr>
        <w:t>Johnny</w:t>
      </w:r>
      <w:r w:rsidR="00430B85">
        <w:rPr>
          <w:rFonts w:cstheme="minorHAnsi"/>
          <w:sz w:val="24"/>
          <w:szCs w:val="24"/>
        </w:rPr>
        <w:t xml:space="preserve"> know by </w:t>
      </w:r>
      <w:r>
        <w:rPr>
          <w:rFonts w:cstheme="minorHAnsi"/>
          <w:sz w:val="24"/>
          <w:szCs w:val="24"/>
        </w:rPr>
        <w:t>tomorrow. Our state wants it Jan 1 and our district wants it a few weeks before that. Email Joh</w:t>
      </w:r>
      <w:r w:rsidR="00430B85">
        <w:rPr>
          <w:rFonts w:cstheme="minorHAnsi"/>
          <w:sz w:val="24"/>
          <w:szCs w:val="24"/>
        </w:rPr>
        <w:t>n</w:t>
      </w:r>
      <w:r>
        <w:rPr>
          <w:rFonts w:cstheme="minorHAnsi"/>
          <w:sz w:val="24"/>
          <w:szCs w:val="24"/>
        </w:rPr>
        <w:t>ny</w:t>
      </w:r>
      <w:r w:rsidR="00430B85">
        <w:rPr>
          <w:rFonts w:cstheme="minorHAnsi"/>
          <w:sz w:val="24"/>
          <w:szCs w:val="24"/>
        </w:rPr>
        <w:t xml:space="preserve"> your suggestions</w:t>
      </w:r>
      <w:r w:rsidR="001645B7">
        <w:rPr>
          <w:rFonts w:cstheme="minorHAnsi"/>
          <w:sz w:val="24"/>
          <w:szCs w:val="24"/>
        </w:rPr>
        <w:t xml:space="preserve"> at jconley@vcccd.edu.</w:t>
      </w:r>
    </w:p>
    <w:p w14:paraId="35603F3F" w14:textId="77777777" w:rsidR="00430B85" w:rsidRDefault="00E65661" w:rsidP="002A66C1">
      <w:pPr>
        <w:pStyle w:val="NoSpacing"/>
        <w:numPr>
          <w:ilvl w:val="0"/>
          <w:numId w:val="12"/>
        </w:numPr>
        <w:tabs>
          <w:tab w:val="left" w:pos="6210"/>
        </w:tabs>
        <w:ind w:left="1260"/>
        <w:rPr>
          <w:rFonts w:cstheme="minorHAnsi"/>
          <w:sz w:val="24"/>
          <w:szCs w:val="24"/>
        </w:rPr>
      </w:pPr>
      <w:r>
        <w:rPr>
          <w:rFonts w:cstheme="minorHAnsi"/>
          <w:sz w:val="24"/>
          <w:szCs w:val="24"/>
        </w:rPr>
        <w:t>N</w:t>
      </w:r>
      <w:r w:rsidR="00430B85">
        <w:rPr>
          <w:rFonts w:cstheme="minorHAnsi"/>
          <w:sz w:val="24"/>
          <w:szCs w:val="24"/>
        </w:rPr>
        <w:t>enagh</w:t>
      </w:r>
    </w:p>
    <w:p w14:paraId="66361D83" w14:textId="38E00BBA" w:rsidR="00E65661" w:rsidRDefault="00E65661" w:rsidP="002A66C1">
      <w:pPr>
        <w:pStyle w:val="NoSpacing"/>
        <w:numPr>
          <w:ilvl w:val="0"/>
          <w:numId w:val="24"/>
        </w:numPr>
        <w:tabs>
          <w:tab w:val="left" w:pos="6210"/>
        </w:tabs>
        <w:ind w:left="1620"/>
        <w:rPr>
          <w:rFonts w:cstheme="minorHAnsi"/>
          <w:sz w:val="24"/>
          <w:szCs w:val="24"/>
        </w:rPr>
      </w:pPr>
      <w:r>
        <w:rPr>
          <w:rFonts w:cstheme="minorHAnsi"/>
          <w:sz w:val="24"/>
          <w:szCs w:val="24"/>
        </w:rPr>
        <w:t xml:space="preserve">Thank you to Johnny and </w:t>
      </w:r>
      <w:proofErr w:type="spellStart"/>
      <w:r>
        <w:rPr>
          <w:rFonts w:cstheme="minorHAnsi"/>
          <w:sz w:val="24"/>
          <w:szCs w:val="24"/>
        </w:rPr>
        <w:t>Trulie</w:t>
      </w:r>
      <w:proofErr w:type="spellEnd"/>
      <w:r>
        <w:rPr>
          <w:rFonts w:cstheme="minorHAnsi"/>
          <w:sz w:val="24"/>
          <w:szCs w:val="24"/>
        </w:rPr>
        <w:t xml:space="preserve"> Thompson.</w:t>
      </w:r>
    </w:p>
    <w:p w14:paraId="14EC6DA0" w14:textId="1224C85E" w:rsidR="00E65661" w:rsidRDefault="00430B85" w:rsidP="002A66C1">
      <w:pPr>
        <w:pStyle w:val="NoSpacing"/>
        <w:numPr>
          <w:ilvl w:val="0"/>
          <w:numId w:val="24"/>
        </w:numPr>
        <w:tabs>
          <w:tab w:val="left" w:pos="6210"/>
        </w:tabs>
        <w:ind w:left="1620"/>
        <w:rPr>
          <w:rFonts w:cstheme="minorHAnsi"/>
          <w:sz w:val="24"/>
          <w:szCs w:val="24"/>
        </w:rPr>
      </w:pPr>
      <w:r>
        <w:rPr>
          <w:rFonts w:cstheme="minorHAnsi"/>
          <w:sz w:val="24"/>
          <w:szCs w:val="24"/>
        </w:rPr>
        <w:t>There is n</w:t>
      </w:r>
      <w:r w:rsidR="00E65661">
        <w:rPr>
          <w:rFonts w:cstheme="minorHAnsi"/>
          <w:sz w:val="24"/>
          <w:szCs w:val="24"/>
        </w:rPr>
        <w:t xml:space="preserve">ot much new </w:t>
      </w:r>
      <w:r w:rsidR="008E5C90">
        <w:rPr>
          <w:rFonts w:cstheme="minorHAnsi"/>
          <w:sz w:val="24"/>
          <w:szCs w:val="24"/>
        </w:rPr>
        <w:t xml:space="preserve">information </w:t>
      </w:r>
      <w:r w:rsidR="00E65661">
        <w:rPr>
          <w:rFonts w:cstheme="minorHAnsi"/>
          <w:sz w:val="24"/>
          <w:szCs w:val="24"/>
        </w:rPr>
        <w:t>here</w:t>
      </w:r>
      <w:r w:rsidR="008E5C90">
        <w:rPr>
          <w:rFonts w:cstheme="minorHAnsi"/>
          <w:sz w:val="24"/>
          <w:szCs w:val="24"/>
        </w:rPr>
        <w:t xml:space="preserve"> </w:t>
      </w:r>
      <w:r w:rsidR="00997B45" w:rsidRPr="00997B45">
        <w:rPr>
          <w:rFonts w:cstheme="minorHAnsi"/>
          <w:sz w:val="24"/>
          <w:szCs w:val="24"/>
        </w:rPr>
        <w:t>beyond the Equity Plan</w:t>
      </w:r>
      <w:r w:rsidR="008E5C90">
        <w:rPr>
          <w:rFonts w:cstheme="minorHAnsi"/>
          <w:sz w:val="24"/>
          <w:szCs w:val="24"/>
        </w:rPr>
        <w:t>, ex</w:t>
      </w:r>
      <w:r w:rsidR="004F3101">
        <w:rPr>
          <w:rFonts w:cstheme="minorHAnsi"/>
          <w:sz w:val="24"/>
          <w:szCs w:val="24"/>
        </w:rPr>
        <w:t>cep</w:t>
      </w:r>
      <w:r w:rsidR="008E5C90">
        <w:rPr>
          <w:rFonts w:cstheme="minorHAnsi"/>
          <w:sz w:val="24"/>
          <w:szCs w:val="24"/>
        </w:rPr>
        <w:t>t the</w:t>
      </w:r>
      <w:r w:rsidR="00E65661">
        <w:rPr>
          <w:rFonts w:cstheme="minorHAnsi"/>
          <w:sz w:val="24"/>
          <w:szCs w:val="24"/>
        </w:rPr>
        <w:t xml:space="preserve"> </w:t>
      </w:r>
      <w:r w:rsidR="008E5C90">
        <w:rPr>
          <w:rFonts w:cstheme="minorHAnsi"/>
          <w:sz w:val="24"/>
          <w:szCs w:val="24"/>
        </w:rPr>
        <w:t>success</w:t>
      </w:r>
      <w:r w:rsidR="00E65661">
        <w:rPr>
          <w:rFonts w:cstheme="minorHAnsi"/>
          <w:sz w:val="24"/>
          <w:szCs w:val="24"/>
        </w:rPr>
        <w:t xml:space="preserve"> stories</w:t>
      </w:r>
      <w:r w:rsidR="008E5C90">
        <w:rPr>
          <w:rFonts w:cstheme="minorHAnsi"/>
          <w:sz w:val="24"/>
          <w:szCs w:val="24"/>
        </w:rPr>
        <w:t xml:space="preserve"> have been included</w:t>
      </w:r>
      <w:r w:rsidR="00E65661">
        <w:rPr>
          <w:rFonts w:cstheme="minorHAnsi"/>
          <w:sz w:val="24"/>
          <w:szCs w:val="24"/>
        </w:rPr>
        <w:t>.</w:t>
      </w:r>
      <w:r w:rsidR="008E5C90">
        <w:rPr>
          <w:rFonts w:cstheme="minorHAnsi"/>
          <w:sz w:val="24"/>
          <w:szCs w:val="24"/>
        </w:rPr>
        <w:t xml:space="preserve"> The stories can go to the</w:t>
      </w:r>
      <w:r w:rsidR="004F3101">
        <w:rPr>
          <w:rFonts w:cstheme="minorHAnsi"/>
          <w:sz w:val="24"/>
          <w:szCs w:val="24"/>
        </w:rPr>
        <w:t xml:space="preserve"> CA</w:t>
      </w:r>
      <w:r w:rsidR="008E5C90">
        <w:rPr>
          <w:rFonts w:cstheme="minorHAnsi"/>
          <w:sz w:val="24"/>
          <w:szCs w:val="24"/>
        </w:rPr>
        <w:t xml:space="preserve"> legislature to show that this is making a difference.</w:t>
      </w:r>
    </w:p>
    <w:p w14:paraId="258EE19D" w14:textId="1597332E" w:rsidR="00E65661" w:rsidRPr="008E5C90" w:rsidRDefault="008E5C90" w:rsidP="002A66C1">
      <w:pPr>
        <w:pStyle w:val="NoSpacing"/>
        <w:numPr>
          <w:ilvl w:val="0"/>
          <w:numId w:val="24"/>
        </w:numPr>
        <w:tabs>
          <w:tab w:val="left" w:pos="6210"/>
        </w:tabs>
        <w:ind w:left="1620"/>
        <w:rPr>
          <w:rFonts w:cstheme="minorHAnsi"/>
          <w:sz w:val="24"/>
          <w:szCs w:val="24"/>
        </w:rPr>
      </w:pPr>
      <w:r w:rsidRPr="008E5C90">
        <w:rPr>
          <w:rFonts w:cstheme="minorHAnsi"/>
          <w:sz w:val="24"/>
          <w:szCs w:val="24"/>
        </w:rPr>
        <w:t xml:space="preserve">We </w:t>
      </w:r>
      <w:r w:rsidR="00E65661" w:rsidRPr="008E5C90">
        <w:rPr>
          <w:rFonts w:cstheme="minorHAnsi"/>
          <w:sz w:val="24"/>
          <w:szCs w:val="24"/>
        </w:rPr>
        <w:t xml:space="preserve">do not need to </w:t>
      </w:r>
      <w:r w:rsidR="00997B45">
        <w:rPr>
          <w:rFonts w:cstheme="minorHAnsi"/>
          <w:sz w:val="24"/>
          <w:szCs w:val="24"/>
        </w:rPr>
        <w:t>sign</w:t>
      </w:r>
      <w:r w:rsidR="00E65661" w:rsidRPr="008E5C90">
        <w:rPr>
          <w:rFonts w:cstheme="minorHAnsi"/>
          <w:sz w:val="24"/>
          <w:szCs w:val="24"/>
        </w:rPr>
        <w:t xml:space="preserve"> on this</w:t>
      </w:r>
      <w:r w:rsidRPr="008E5C90">
        <w:rPr>
          <w:rFonts w:cstheme="minorHAnsi"/>
          <w:sz w:val="24"/>
          <w:szCs w:val="24"/>
        </w:rPr>
        <w:t xml:space="preserve"> informational report. </w:t>
      </w:r>
      <w:r w:rsidR="00E65661" w:rsidRPr="008E5C90">
        <w:rPr>
          <w:rFonts w:cstheme="minorHAnsi"/>
          <w:sz w:val="24"/>
          <w:szCs w:val="24"/>
        </w:rPr>
        <w:t xml:space="preserve">The </w:t>
      </w:r>
      <w:r w:rsidR="00997B45" w:rsidRPr="00997B45">
        <w:rPr>
          <w:rFonts w:cstheme="minorHAnsi"/>
          <w:sz w:val="24"/>
          <w:szCs w:val="24"/>
        </w:rPr>
        <w:t xml:space="preserve">Equity Plan </w:t>
      </w:r>
      <w:r w:rsidR="00E65661" w:rsidRPr="008E5C90">
        <w:rPr>
          <w:rFonts w:cstheme="minorHAnsi"/>
          <w:sz w:val="24"/>
          <w:szCs w:val="24"/>
        </w:rPr>
        <w:t>is what we need to vote on</w:t>
      </w:r>
      <w:r w:rsidR="00997B45" w:rsidRPr="00997B45">
        <w:rPr>
          <w:rFonts w:cstheme="minorHAnsi"/>
          <w:sz w:val="24"/>
          <w:szCs w:val="24"/>
        </w:rPr>
        <w:t xml:space="preserve"> in order to sign it</w:t>
      </w:r>
      <w:r w:rsidR="00E65661" w:rsidRPr="008E5C90">
        <w:rPr>
          <w:rFonts w:cstheme="minorHAnsi"/>
          <w:sz w:val="24"/>
          <w:szCs w:val="24"/>
        </w:rPr>
        <w:t xml:space="preserve">. </w:t>
      </w:r>
      <w:r w:rsidR="004F3101">
        <w:rPr>
          <w:rFonts w:cstheme="minorHAnsi"/>
          <w:sz w:val="24"/>
          <w:szCs w:val="24"/>
        </w:rPr>
        <w:t>However, w</w:t>
      </w:r>
      <w:r>
        <w:rPr>
          <w:rFonts w:cstheme="minorHAnsi"/>
          <w:sz w:val="24"/>
          <w:szCs w:val="24"/>
        </w:rPr>
        <w:t>e will bring it back to the next Council meeting for a vote.</w:t>
      </w:r>
    </w:p>
    <w:p w14:paraId="55C854B9" w14:textId="49C2B6BE" w:rsidR="00E65661" w:rsidRDefault="00E65661" w:rsidP="002A66C1">
      <w:pPr>
        <w:pStyle w:val="NoSpacing"/>
        <w:numPr>
          <w:ilvl w:val="0"/>
          <w:numId w:val="12"/>
        </w:numPr>
        <w:tabs>
          <w:tab w:val="left" w:pos="6210"/>
        </w:tabs>
        <w:ind w:left="1260"/>
        <w:rPr>
          <w:rFonts w:cstheme="minorHAnsi"/>
          <w:sz w:val="24"/>
          <w:szCs w:val="24"/>
        </w:rPr>
      </w:pPr>
      <w:r>
        <w:rPr>
          <w:rFonts w:cstheme="minorHAnsi"/>
          <w:sz w:val="24"/>
          <w:szCs w:val="24"/>
        </w:rPr>
        <w:t>J</w:t>
      </w:r>
      <w:r w:rsidR="008E5C90">
        <w:rPr>
          <w:rFonts w:cstheme="minorHAnsi"/>
          <w:sz w:val="24"/>
          <w:szCs w:val="24"/>
        </w:rPr>
        <w:t>ohnny</w:t>
      </w:r>
      <w:r>
        <w:rPr>
          <w:rFonts w:cstheme="minorHAnsi"/>
          <w:sz w:val="24"/>
          <w:szCs w:val="24"/>
        </w:rPr>
        <w:t xml:space="preserve"> – </w:t>
      </w:r>
      <w:r w:rsidR="008E5C90">
        <w:rPr>
          <w:rFonts w:cstheme="minorHAnsi"/>
          <w:sz w:val="24"/>
          <w:szCs w:val="24"/>
        </w:rPr>
        <w:t>This report is u</w:t>
      </w:r>
      <w:r>
        <w:rPr>
          <w:rFonts w:cstheme="minorHAnsi"/>
          <w:sz w:val="24"/>
          <w:szCs w:val="24"/>
        </w:rPr>
        <w:t>pdate</w:t>
      </w:r>
      <w:r w:rsidR="008E5C90">
        <w:rPr>
          <w:rFonts w:cstheme="minorHAnsi"/>
          <w:sz w:val="24"/>
          <w:szCs w:val="24"/>
        </w:rPr>
        <w:t>d</w:t>
      </w:r>
      <w:r>
        <w:rPr>
          <w:rFonts w:cstheme="minorHAnsi"/>
          <w:sz w:val="24"/>
          <w:szCs w:val="24"/>
        </w:rPr>
        <w:t xml:space="preserve"> from th</w:t>
      </w:r>
      <w:r w:rsidR="004F3101">
        <w:rPr>
          <w:rFonts w:cstheme="minorHAnsi"/>
          <w:sz w:val="24"/>
          <w:szCs w:val="24"/>
        </w:rPr>
        <w:t>is</w:t>
      </w:r>
      <w:r>
        <w:rPr>
          <w:rFonts w:cstheme="minorHAnsi"/>
          <w:sz w:val="24"/>
          <w:szCs w:val="24"/>
        </w:rPr>
        <w:t xml:space="preserve"> fall</w:t>
      </w:r>
      <w:r w:rsidR="004F3101">
        <w:rPr>
          <w:rFonts w:cstheme="minorHAnsi"/>
          <w:sz w:val="24"/>
          <w:szCs w:val="24"/>
        </w:rPr>
        <w:t xml:space="preserve"> semester</w:t>
      </w:r>
      <w:r w:rsidR="008E5C90">
        <w:rPr>
          <w:rFonts w:cstheme="minorHAnsi"/>
          <w:sz w:val="24"/>
          <w:szCs w:val="24"/>
        </w:rPr>
        <w:t xml:space="preserve">. We will </w:t>
      </w:r>
      <w:r>
        <w:rPr>
          <w:rFonts w:cstheme="minorHAnsi"/>
          <w:sz w:val="24"/>
          <w:szCs w:val="24"/>
        </w:rPr>
        <w:t xml:space="preserve">then plan for the Spring 2020, move money around, take recommendations, </w:t>
      </w:r>
      <w:r w:rsidR="008E5C90">
        <w:rPr>
          <w:rFonts w:cstheme="minorHAnsi"/>
          <w:sz w:val="24"/>
          <w:szCs w:val="24"/>
        </w:rPr>
        <w:t xml:space="preserve">and </w:t>
      </w:r>
      <w:r>
        <w:rPr>
          <w:rFonts w:cstheme="minorHAnsi"/>
          <w:sz w:val="24"/>
          <w:szCs w:val="24"/>
        </w:rPr>
        <w:t xml:space="preserve">recalibrate. Most </w:t>
      </w:r>
      <w:r w:rsidR="008E5C90">
        <w:rPr>
          <w:rFonts w:cstheme="minorHAnsi"/>
          <w:sz w:val="24"/>
          <w:szCs w:val="24"/>
        </w:rPr>
        <w:t xml:space="preserve">allocations are going toward the </w:t>
      </w:r>
      <w:r>
        <w:rPr>
          <w:rFonts w:cstheme="minorHAnsi"/>
          <w:sz w:val="24"/>
          <w:szCs w:val="24"/>
        </w:rPr>
        <w:t>hard-coded salaries, but not the hourly.</w:t>
      </w:r>
    </w:p>
    <w:p w14:paraId="12E5ED85" w14:textId="79C73259" w:rsidR="00E65661" w:rsidRDefault="00E65661" w:rsidP="002A66C1">
      <w:pPr>
        <w:pStyle w:val="NoSpacing"/>
        <w:numPr>
          <w:ilvl w:val="0"/>
          <w:numId w:val="12"/>
        </w:numPr>
        <w:tabs>
          <w:tab w:val="left" w:pos="6210"/>
        </w:tabs>
        <w:ind w:left="1260"/>
        <w:rPr>
          <w:rFonts w:cstheme="minorHAnsi"/>
          <w:sz w:val="24"/>
          <w:szCs w:val="24"/>
        </w:rPr>
      </w:pPr>
      <w:r>
        <w:rPr>
          <w:rFonts w:cstheme="minorHAnsi"/>
          <w:sz w:val="24"/>
          <w:szCs w:val="24"/>
        </w:rPr>
        <w:t xml:space="preserve">Deanna </w:t>
      </w:r>
      <w:r w:rsidR="00C06A89">
        <w:rPr>
          <w:rFonts w:cstheme="minorHAnsi"/>
          <w:sz w:val="24"/>
          <w:szCs w:val="24"/>
        </w:rPr>
        <w:t>Franke</w:t>
      </w:r>
      <w:r>
        <w:rPr>
          <w:rFonts w:cstheme="minorHAnsi"/>
          <w:sz w:val="24"/>
          <w:szCs w:val="24"/>
        </w:rPr>
        <w:t>– If we spent</w:t>
      </w:r>
      <w:r w:rsidR="008E5C90">
        <w:rPr>
          <w:rFonts w:cstheme="minorHAnsi"/>
          <w:sz w:val="24"/>
          <w:szCs w:val="24"/>
        </w:rPr>
        <w:t xml:space="preserve"> about three-fourths of the money</w:t>
      </w:r>
      <w:r>
        <w:rPr>
          <w:rFonts w:cstheme="minorHAnsi"/>
          <w:sz w:val="24"/>
          <w:szCs w:val="24"/>
        </w:rPr>
        <w:t>, where i</w:t>
      </w:r>
      <w:r w:rsidR="00997B45">
        <w:rPr>
          <w:rFonts w:cstheme="minorHAnsi"/>
          <w:sz w:val="24"/>
          <w:szCs w:val="24"/>
        </w:rPr>
        <w:t>s</w:t>
      </w:r>
      <w:r>
        <w:rPr>
          <w:rFonts w:cstheme="minorHAnsi"/>
          <w:sz w:val="24"/>
          <w:szCs w:val="24"/>
        </w:rPr>
        <w:t xml:space="preserve"> the rest going</w:t>
      </w:r>
      <w:r w:rsidR="008E5C90">
        <w:rPr>
          <w:rFonts w:cstheme="minorHAnsi"/>
          <w:sz w:val="24"/>
          <w:szCs w:val="24"/>
        </w:rPr>
        <w:t>? Johnny - Each</w:t>
      </w:r>
      <w:r>
        <w:rPr>
          <w:rFonts w:cstheme="minorHAnsi"/>
          <w:sz w:val="24"/>
          <w:szCs w:val="24"/>
        </w:rPr>
        <w:t xml:space="preserve"> year we </w:t>
      </w:r>
      <w:r w:rsidR="008E5C90">
        <w:rPr>
          <w:rFonts w:cstheme="minorHAnsi"/>
          <w:sz w:val="24"/>
          <w:szCs w:val="24"/>
        </w:rPr>
        <w:t>receive</w:t>
      </w:r>
      <w:r>
        <w:rPr>
          <w:rFonts w:cstheme="minorHAnsi"/>
          <w:sz w:val="24"/>
          <w:szCs w:val="24"/>
        </w:rPr>
        <w:t xml:space="preserve"> the money, and have 2 years to spend it for flexibility especially for hourly workers</w:t>
      </w:r>
      <w:r w:rsidR="00997B45">
        <w:rPr>
          <w:rFonts w:cstheme="minorHAnsi"/>
          <w:sz w:val="24"/>
          <w:szCs w:val="24"/>
        </w:rPr>
        <w:t>.</w:t>
      </w:r>
    </w:p>
    <w:p w14:paraId="0378FD30" w14:textId="62DAFF6F" w:rsidR="00E65661" w:rsidRPr="00AB55C7" w:rsidRDefault="00E65661" w:rsidP="002A66C1">
      <w:pPr>
        <w:pStyle w:val="NoSpacing"/>
        <w:numPr>
          <w:ilvl w:val="0"/>
          <w:numId w:val="12"/>
        </w:numPr>
        <w:tabs>
          <w:tab w:val="left" w:pos="6210"/>
        </w:tabs>
        <w:ind w:left="1260"/>
        <w:rPr>
          <w:rFonts w:cstheme="minorHAnsi"/>
          <w:sz w:val="24"/>
          <w:szCs w:val="24"/>
        </w:rPr>
      </w:pPr>
      <w:r>
        <w:rPr>
          <w:rFonts w:cstheme="minorHAnsi"/>
          <w:sz w:val="24"/>
          <w:szCs w:val="24"/>
        </w:rPr>
        <w:t xml:space="preserve">Ruth – Who removed </w:t>
      </w:r>
      <w:r w:rsidR="008E5C90">
        <w:rPr>
          <w:rFonts w:cstheme="minorHAnsi"/>
          <w:sz w:val="24"/>
          <w:szCs w:val="24"/>
        </w:rPr>
        <w:t>the AS</w:t>
      </w:r>
      <w:r>
        <w:rPr>
          <w:rFonts w:cstheme="minorHAnsi"/>
          <w:sz w:val="24"/>
          <w:szCs w:val="24"/>
        </w:rPr>
        <w:t xml:space="preserve"> signature?  </w:t>
      </w:r>
      <w:r w:rsidR="008E5C90">
        <w:rPr>
          <w:rFonts w:cstheme="minorHAnsi"/>
          <w:sz w:val="24"/>
          <w:szCs w:val="24"/>
        </w:rPr>
        <w:t xml:space="preserve">Nenagh – </w:t>
      </w:r>
      <w:r w:rsidR="004F3101">
        <w:rPr>
          <w:rFonts w:cstheme="minorHAnsi"/>
          <w:sz w:val="24"/>
          <w:szCs w:val="24"/>
        </w:rPr>
        <w:t>CA</w:t>
      </w:r>
      <w:r w:rsidR="008E5C90">
        <w:rPr>
          <w:rFonts w:cstheme="minorHAnsi"/>
          <w:sz w:val="24"/>
          <w:szCs w:val="24"/>
        </w:rPr>
        <w:t xml:space="preserve"> state decided this. </w:t>
      </w:r>
      <w:r>
        <w:rPr>
          <w:rFonts w:cstheme="minorHAnsi"/>
          <w:sz w:val="24"/>
          <w:szCs w:val="24"/>
        </w:rPr>
        <w:t>This</w:t>
      </w:r>
      <w:r w:rsidR="008E5C90">
        <w:rPr>
          <w:rFonts w:cstheme="minorHAnsi"/>
          <w:sz w:val="24"/>
          <w:szCs w:val="24"/>
        </w:rPr>
        <w:t xml:space="preserve"> report</w:t>
      </w:r>
      <w:r>
        <w:rPr>
          <w:rFonts w:cstheme="minorHAnsi"/>
          <w:sz w:val="24"/>
          <w:szCs w:val="24"/>
        </w:rPr>
        <w:t xml:space="preserve"> is not </w:t>
      </w:r>
      <w:r w:rsidR="008E5C90">
        <w:rPr>
          <w:rFonts w:cstheme="minorHAnsi"/>
          <w:sz w:val="24"/>
          <w:szCs w:val="24"/>
        </w:rPr>
        <w:t>the</w:t>
      </w:r>
      <w:r>
        <w:rPr>
          <w:rFonts w:cstheme="minorHAnsi"/>
          <w:sz w:val="24"/>
          <w:szCs w:val="24"/>
        </w:rPr>
        <w:t xml:space="preserve"> </w:t>
      </w:r>
      <w:r w:rsidR="004F3101">
        <w:rPr>
          <w:rFonts w:cstheme="minorHAnsi"/>
          <w:sz w:val="24"/>
          <w:szCs w:val="24"/>
        </w:rPr>
        <w:t>Equity P</w:t>
      </w:r>
      <w:r>
        <w:rPr>
          <w:rFonts w:cstheme="minorHAnsi"/>
          <w:sz w:val="24"/>
          <w:szCs w:val="24"/>
        </w:rPr>
        <w:t>lan</w:t>
      </w:r>
      <w:r w:rsidR="008E5C90">
        <w:rPr>
          <w:rFonts w:cstheme="minorHAnsi"/>
          <w:sz w:val="24"/>
          <w:szCs w:val="24"/>
        </w:rPr>
        <w:t>;</w:t>
      </w:r>
      <w:r>
        <w:rPr>
          <w:rFonts w:cstheme="minorHAnsi"/>
          <w:sz w:val="24"/>
          <w:szCs w:val="24"/>
        </w:rPr>
        <w:t xml:space="preserve"> it is an annual report from the </w:t>
      </w:r>
      <w:r w:rsidR="004F3101">
        <w:rPr>
          <w:rFonts w:cstheme="minorHAnsi"/>
          <w:sz w:val="24"/>
          <w:szCs w:val="24"/>
        </w:rPr>
        <w:t>P</w:t>
      </w:r>
      <w:r>
        <w:rPr>
          <w:rFonts w:cstheme="minorHAnsi"/>
          <w:sz w:val="24"/>
          <w:szCs w:val="24"/>
        </w:rPr>
        <w:t xml:space="preserve">lan </w:t>
      </w:r>
      <w:r w:rsidR="00C06A89">
        <w:rPr>
          <w:rFonts w:cstheme="minorHAnsi"/>
          <w:sz w:val="24"/>
          <w:szCs w:val="24"/>
        </w:rPr>
        <w:t>which</w:t>
      </w:r>
      <w:r w:rsidR="008E5C90">
        <w:rPr>
          <w:rFonts w:cstheme="minorHAnsi"/>
          <w:sz w:val="24"/>
          <w:szCs w:val="24"/>
        </w:rPr>
        <w:t xml:space="preserve"> </w:t>
      </w:r>
      <w:r w:rsidR="00C06A89">
        <w:rPr>
          <w:rFonts w:cstheme="minorHAnsi"/>
          <w:sz w:val="24"/>
          <w:szCs w:val="24"/>
        </w:rPr>
        <w:t>include</w:t>
      </w:r>
      <w:r w:rsidR="004F3101">
        <w:rPr>
          <w:rFonts w:cstheme="minorHAnsi"/>
          <w:sz w:val="24"/>
          <w:szCs w:val="24"/>
        </w:rPr>
        <w:t>d</w:t>
      </w:r>
      <w:r w:rsidR="008E5C90">
        <w:rPr>
          <w:rFonts w:cstheme="minorHAnsi"/>
          <w:sz w:val="24"/>
          <w:szCs w:val="24"/>
        </w:rPr>
        <w:t xml:space="preserve"> the AS</w:t>
      </w:r>
      <w:r>
        <w:rPr>
          <w:rFonts w:cstheme="minorHAnsi"/>
          <w:sz w:val="24"/>
          <w:szCs w:val="24"/>
        </w:rPr>
        <w:t xml:space="preserve"> signature.</w:t>
      </w:r>
    </w:p>
    <w:p w14:paraId="0938F681" w14:textId="42937C71" w:rsidR="003015E3" w:rsidRPr="003475A2" w:rsidRDefault="003015E3" w:rsidP="002A66C1">
      <w:pPr>
        <w:pStyle w:val="NoSpacing"/>
        <w:numPr>
          <w:ilvl w:val="0"/>
          <w:numId w:val="8"/>
        </w:numPr>
        <w:ind w:left="907"/>
        <w:rPr>
          <w:bCs/>
          <w:sz w:val="24"/>
          <w:szCs w:val="24"/>
        </w:rPr>
      </w:pPr>
      <w:r w:rsidRPr="003475A2">
        <w:rPr>
          <w:bCs/>
          <w:sz w:val="24"/>
          <w:szCs w:val="24"/>
        </w:rPr>
        <w:t>Moorpark College Enrollment Management Plan</w:t>
      </w:r>
      <w:r w:rsidR="004D7A5D">
        <w:rPr>
          <w:bCs/>
          <w:sz w:val="24"/>
          <w:szCs w:val="24"/>
        </w:rPr>
        <w:t>, 2019-20</w:t>
      </w:r>
      <w:r w:rsidR="005C78CD">
        <w:rPr>
          <w:bCs/>
          <w:sz w:val="24"/>
          <w:szCs w:val="24"/>
        </w:rPr>
        <w:t>20</w:t>
      </w:r>
    </w:p>
    <w:p w14:paraId="73F4AE52" w14:textId="214AA082" w:rsidR="003015E3" w:rsidRPr="003475A2" w:rsidRDefault="003015E3" w:rsidP="003015E3">
      <w:pPr>
        <w:pStyle w:val="NoSpacing"/>
        <w:ind w:left="907"/>
        <w:rPr>
          <w:bCs/>
          <w:sz w:val="24"/>
          <w:szCs w:val="24"/>
        </w:rPr>
      </w:pPr>
      <w:r w:rsidRPr="003475A2">
        <w:rPr>
          <w:bCs/>
          <w:sz w:val="24"/>
          <w:szCs w:val="24"/>
        </w:rPr>
        <w:t xml:space="preserve">Presented by </w:t>
      </w:r>
      <w:r w:rsidR="004D7A5D">
        <w:rPr>
          <w:bCs/>
          <w:sz w:val="24"/>
          <w:szCs w:val="24"/>
        </w:rPr>
        <w:t>Mary Rees, Vice-President of Academic Affairs</w:t>
      </w:r>
    </w:p>
    <w:p w14:paraId="065F3070" w14:textId="768E8398" w:rsidR="004D7A5D" w:rsidRPr="0055560D" w:rsidRDefault="001B134E" w:rsidP="00442696">
      <w:pPr>
        <w:pStyle w:val="NoSpacing"/>
        <w:numPr>
          <w:ilvl w:val="0"/>
          <w:numId w:val="13"/>
        </w:numPr>
        <w:ind w:left="1260"/>
        <w:rPr>
          <w:bCs/>
          <w:sz w:val="24"/>
          <w:szCs w:val="24"/>
        </w:rPr>
      </w:pPr>
      <w:r w:rsidRPr="0055560D">
        <w:rPr>
          <w:bCs/>
          <w:sz w:val="24"/>
          <w:szCs w:val="24"/>
        </w:rPr>
        <w:t>We need to tie</w:t>
      </w:r>
      <w:r w:rsidR="009A7722" w:rsidRPr="0055560D">
        <w:rPr>
          <w:bCs/>
          <w:sz w:val="24"/>
          <w:szCs w:val="24"/>
        </w:rPr>
        <w:t xml:space="preserve"> the Enrollment Management Plan</w:t>
      </w:r>
      <w:r w:rsidRPr="0055560D">
        <w:rPr>
          <w:bCs/>
          <w:sz w:val="24"/>
          <w:szCs w:val="24"/>
        </w:rPr>
        <w:t xml:space="preserve"> into</w:t>
      </w:r>
      <w:r w:rsidR="0055560D" w:rsidRPr="0055560D">
        <w:rPr>
          <w:bCs/>
          <w:sz w:val="24"/>
          <w:szCs w:val="24"/>
        </w:rPr>
        <w:t xml:space="preserve"> increasing our</w:t>
      </w:r>
      <w:r w:rsidRPr="0055560D">
        <w:rPr>
          <w:bCs/>
          <w:sz w:val="24"/>
          <w:szCs w:val="24"/>
        </w:rPr>
        <w:t xml:space="preserve"> FTES and </w:t>
      </w:r>
      <w:r w:rsidR="0055560D" w:rsidRPr="0055560D">
        <w:rPr>
          <w:bCs/>
          <w:sz w:val="24"/>
          <w:szCs w:val="24"/>
        </w:rPr>
        <w:t xml:space="preserve">improve access to our college </w:t>
      </w:r>
      <w:r w:rsidRPr="0055560D">
        <w:rPr>
          <w:bCs/>
          <w:sz w:val="24"/>
          <w:szCs w:val="24"/>
        </w:rPr>
        <w:t xml:space="preserve">for a coordinated plan.  </w:t>
      </w:r>
      <w:r w:rsidR="009A7722" w:rsidRPr="0055560D">
        <w:rPr>
          <w:bCs/>
          <w:sz w:val="24"/>
          <w:szCs w:val="24"/>
        </w:rPr>
        <w:t xml:space="preserve">It is the </w:t>
      </w:r>
      <w:r w:rsidR="0055560D" w:rsidRPr="0055560D">
        <w:rPr>
          <w:bCs/>
          <w:sz w:val="24"/>
          <w:szCs w:val="24"/>
        </w:rPr>
        <w:t xml:space="preserve">5-year </w:t>
      </w:r>
      <w:r w:rsidRPr="0055560D">
        <w:rPr>
          <w:bCs/>
          <w:sz w:val="24"/>
          <w:szCs w:val="24"/>
        </w:rPr>
        <w:t xml:space="preserve">Strategic </w:t>
      </w:r>
      <w:r w:rsidR="0055560D" w:rsidRPr="0055560D">
        <w:rPr>
          <w:bCs/>
          <w:sz w:val="24"/>
          <w:szCs w:val="24"/>
        </w:rPr>
        <w:t xml:space="preserve">Plan </w:t>
      </w:r>
      <w:r w:rsidRPr="0055560D">
        <w:rPr>
          <w:bCs/>
          <w:sz w:val="24"/>
          <w:szCs w:val="24"/>
        </w:rPr>
        <w:t xml:space="preserve">and </w:t>
      </w:r>
      <w:r w:rsidR="0055560D" w:rsidRPr="0055560D">
        <w:rPr>
          <w:bCs/>
          <w:sz w:val="24"/>
          <w:szCs w:val="24"/>
        </w:rPr>
        <w:t xml:space="preserve">this year’s </w:t>
      </w:r>
      <w:r w:rsidRPr="0055560D">
        <w:rPr>
          <w:bCs/>
          <w:sz w:val="24"/>
          <w:szCs w:val="24"/>
        </w:rPr>
        <w:t xml:space="preserve">Annual </w:t>
      </w:r>
      <w:r w:rsidR="0055560D" w:rsidRPr="0055560D">
        <w:rPr>
          <w:bCs/>
          <w:sz w:val="24"/>
          <w:szCs w:val="24"/>
        </w:rPr>
        <w:t>P</w:t>
      </w:r>
      <w:r w:rsidRPr="0055560D">
        <w:rPr>
          <w:bCs/>
          <w:sz w:val="24"/>
          <w:szCs w:val="24"/>
        </w:rPr>
        <w:t>lan together.</w:t>
      </w:r>
    </w:p>
    <w:p w14:paraId="714B282B" w14:textId="522D3085" w:rsidR="003015E3" w:rsidRDefault="009A7722" w:rsidP="002A66C1">
      <w:pPr>
        <w:pStyle w:val="NoSpacing"/>
        <w:numPr>
          <w:ilvl w:val="0"/>
          <w:numId w:val="25"/>
        </w:numPr>
        <w:ind w:left="1620"/>
        <w:rPr>
          <w:bCs/>
          <w:sz w:val="24"/>
          <w:szCs w:val="24"/>
        </w:rPr>
      </w:pPr>
      <w:r>
        <w:rPr>
          <w:bCs/>
          <w:sz w:val="24"/>
          <w:szCs w:val="24"/>
        </w:rPr>
        <w:t>We want to o</w:t>
      </w:r>
      <w:r w:rsidR="001B134E">
        <w:rPr>
          <w:bCs/>
          <w:sz w:val="24"/>
          <w:szCs w:val="24"/>
        </w:rPr>
        <w:t xml:space="preserve">ptimize access to </w:t>
      </w:r>
      <w:r w:rsidR="004F3101">
        <w:rPr>
          <w:bCs/>
          <w:sz w:val="24"/>
          <w:szCs w:val="24"/>
        </w:rPr>
        <w:t>new students</w:t>
      </w:r>
      <w:r w:rsidR="001B134E">
        <w:rPr>
          <w:bCs/>
          <w:sz w:val="24"/>
          <w:szCs w:val="24"/>
        </w:rPr>
        <w:t>.</w:t>
      </w:r>
    </w:p>
    <w:p w14:paraId="24E47EB2" w14:textId="77777777" w:rsidR="009A7722" w:rsidRDefault="009A7722" w:rsidP="002A66C1">
      <w:pPr>
        <w:pStyle w:val="NoSpacing"/>
        <w:numPr>
          <w:ilvl w:val="0"/>
          <w:numId w:val="25"/>
        </w:numPr>
        <w:ind w:left="1620"/>
        <w:rPr>
          <w:bCs/>
          <w:sz w:val="24"/>
          <w:szCs w:val="24"/>
        </w:rPr>
      </w:pPr>
      <w:r>
        <w:rPr>
          <w:bCs/>
          <w:sz w:val="24"/>
          <w:szCs w:val="24"/>
        </w:rPr>
        <w:t>The</w:t>
      </w:r>
      <w:r w:rsidR="001B134E">
        <w:rPr>
          <w:bCs/>
          <w:sz w:val="24"/>
          <w:szCs w:val="24"/>
        </w:rPr>
        <w:t xml:space="preserve"> </w:t>
      </w:r>
      <w:r>
        <w:rPr>
          <w:bCs/>
          <w:sz w:val="24"/>
          <w:szCs w:val="24"/>
        </w:rPr>
        <w:t>number of high school</w:t>
      </w:r>
      <w:r w:rsidR="001B134E">
        <w:rPr>
          <w:bCs/>
          <w:sz w:val="24"/>
          <w:szCs w:val="24"/>
        </w:rPr>
        <w:t xml:space="preserve"> grad</w:t>
      </w:r>
      <w:r>
        <w:rPr>
          <w:bCs/>
          <w:sz w:val="24"/>
          <w:szCs w:val="24"/>
        </w:rPr>
        <w:t>uates is declining</w:t>
      </w:r>
    </w:p>
    <w:p w14:paraId="4F01FDD4" w14:textId="322E6604" w:rsidR="009A7722" w:rsidRDefault="009A7722" w:rsidP="002A66C1">
      <w:pPr>
        <w:pStyle w:val="NoSpacing"/>
        <w:numPr>
          <w:ilvl w:val="0"/>
          <w:numId w:val="25"/>
        </w:numPr>
        <w:ind w:left="1620"/>
        <w:rPr>
          <w:bCs/>
          <w:sz w:val="24"/>
          <w:szCs w:val="24"/>
        </w:rPr>
      </w:pPr>
      <w:r>
        <w:rPr>
          <w:bCs/>
          <w:sz w:val="24"/>
          <w:szCs w:val="24"/>
        </w:rPr>
        <w:t>There is an increasing number of students taking a “gap” year.</w:t>
      </w:r>
    </w:p>
    <w:p w14:paraId="1ACE5D28" w14:textId="78D52285" w:rsidR="003015E3" w:rsidRPr="009A7722" w:rsidRDefault="009A7722" w:rsidP="002A66C1">
      <w:pPr>
        <w:pStyle w:val="NoSpacing"/>
        <w:numPr>
          <w:ilvl w:val="0"/>
          <w:numId w:val="25"/>
        </w:numPr>
        <w:ind w:left="1620"/>
        <w:rPr>
          <w:bCs/>
          <w:sz w:val="24"/>
          <w:szCs w:val="24"/>
        </w:rPr>
      </w:pPr>
      <w:r>
        <w:rPr>
          <w:bCs/>
          <w:sz w:val="24"/>
          <w:szCs w:val="24"/>
        </w:rPr>
        <w:t xml:space="preserve">The </w:t>
      </w:r>
      <w:r w:rsidR="001B134E" w:rsidRPr="009A7722">
        <w:rPr>
          <w:bCs/>
          <w:sz w:val="24"/>
          <w:szCs w:val="24"/>
        </w:rPr>
        <w:t>employment rates</w:t>
      </w:r>
      <w:r>
        <w:rPr>
          <w:bCs/>
          <w:sz w:val="24"/>
          <w:szCs w:val="24"/>
        </w:rPr>
        <w:t xml:space="preserve"> are high.</w:t>
      </w:r>
    </w:p>
    <w:p w14:paraId="4DE9DFB6" w14:textId="2B637635" w:rsidR="001B134E" w:rsidRDefault="009A7722" w:rsidP="002A66C1">
      <w:pPr>
        <w:pStyle w:val="NoSpacing"/>
        <w:numPr>
          <w:ilvl w:val="0"/>
          <w:numId w:val="25"/>
        </w:numPr>
        <w:ind w:left="1620"/>
        <w:rPr>
          <w:bCs/>
          <w:sz w:val="24"/>
          <w:szCs w:val="24"/>
        </w:rPr>
      </w:pPr>
      <w:r>
        <w:rPr>
          <w:bCs/>
          <w:sz w:val="24"/>
          <w:szCs w:val="24"/>
        </w:rPr>
        <w:t>There is a l</w:t>
      </w:r>
      <w:r w:rsidR="001B134E">
        <w:rPr>
          <w:bCs/>
          <w:sz w:val="24"/>
          <w:szCs w:val="24"/>
        </w:rPr>
        <w:t>arge pool of adults in our area looking for new careers.</w:t>
      </w:r>
    </w:p>
    <w:p w14:paraId="2364DBF1" w14:textId="77777777" w:rsidR="0055560D" w:rsidRDefault="009A7722" w:rsidP="002A66C1">
      <w:pPr>
        <w:pStyle w:val="NoSpacing"/>
        <w:numPr>
          <w:ilvl w:val="0"/>
          <w:numId w:val="13"/>
        </w:numPr>
        <w:ind w:left="1260"/>
        <w:rPr>
          <w:bCs/>
          <w:sz w:val="24"/>
          <w:szCs w:val="24"/>
        </w:rPr>
      </w:pPr>
      <w:r>
        <w:rPr>
          <w:bCs/>
          <w:sz w:val="24"/>
          <w:szCs w:val="24"/>
        </w:rPr>
        <w:t xml:space="preserve">Three </w:t>
      </w:r>
      <w:r w:rsidR="001B134E">
        <w:rPr>
          <w:bCs/>
          <w:sz w:val="24"/>
          <w:szCs w:val="24"/>
        </w:rPr>
        <w:t>main focuses</w:t>
      </w:r>
      <w:r w:rsidR="0055560D" w:rsidRPr="0055560D">
        <w:rPr>
          <w:bCs/>
          <w:sz w:val="24"/>
          <w:szCs w:val="24"/>
        </w:rPr>
        <w:t xml:space="preserve"> </w:t>
      </w:r>
      <w:r w:rsidR="0055560D">
        <w:rPr>
          <w:bCs/>
          <w:sz w:val="24"/>
          <w:szCs w:val="24"/>
        </w:rPr>
        <w:t>taken from our Strategic Directions</w:t>
      </w:r>
      <w:r w:rsidR="001B134E">
        <w:rPr>
          <w:bCs/>
          <w:sz w:val="24"/>
          <w:szCs w:val="24"/>
        </w:rPr>
        <w:t>:  1</w:t>
      </w:r>
      <w:r>
        <w:rPr>
          <w:bCs/>
          <w:sz w:val="24"/>
          <w:szCs w:val="24"/>
        </w:rPr>
        <w:t>.  S</w:t>
      </w:r>
      <w:r w:rsidR="001B134E">
        <w:rPr>
          <w:bCs/>
          <w:sz w:val="24"/>
          <w:szCs w:val="24"/>
        </w:rPr>
        <w:t>tudent</w:t>
      </w:r>
      <w:r w:rsidR="0055560D">
        <w:rPr>
          <w:bCs/>
          <w:sz w:val="24"/>
          <w:szCs w:val="24"/>
        </w:rPr>
        <w:t>-</w:t>
      </w:r>
      <w:r w:rsidR="001B134E">
        <w:rPr>
          <w:bCs/>
          <w:sz w:val="24"/>
          <w:szCs w:val="24"/>
        </w:rPr>
        <w:t>centered curriculum</w:t>
      </w:r>
      <w:r>
        <w:rPr>
          <w:bCs/>
          <w:sz w:val="24"/>
          <w:szCs w:val="24"/>
        </w:rPr>
        <w:t xml:space="preserve">; </w:t>
      </w:r>
    </w:p>
    <w:p w14:paraId="1ED604D7" w14:textId="631521D1" w:rsidR="001B134E" w:rsidRDefault="009A7722" w:rsidP="009A7722">
      <w:pPr>
        <w:pStyle w:val="NoSpacing"/>
        <w:ind w:left="1260"/>
        <w:rPr>
          <w:bCs/>
          <w:sz w:val="24"/>
          <w:szCs w:val="24"/>
        </w:rPr>
      </w:pPr>
      <w:r>
        <w:rPr>
          <w:bCs/>
          <w:sz w:val="24"/>
          <w:szCs w:val="24"/>
        </w:rPr>
        <w:t>2.</w:t>
      </w:r>
      <w:r w:rsidR="00786CD2">
        <w:rPr>
          <w:bCs/>
          <w:sz w:val="24"/>
          <w:szCs w:val="24"/>
        </w:rPr>
        <w:t xml:space="preserve"> Student access and success</w:t>
      </w:r>
      <w:r w:rsidR="0055560D">
        <w:rPr>
          <w:bCs/>
          <w:sz w:val="24"/>
          <w:szCs w:val="24"/>
        </w:rPr>
        <w:t xml:space="preserve">; </w:t>
      </w:r>
      <w:r w:rsidR="00786CD2">
        <w:rPr>
          <w:bCs/>
          <w:sz w:val="24"/>
          <w:szCs w:val="24"/>
        </w:rPr>
        <w:t>3</w:t>
      </w:r>
      <w:r>
        <w:rPr>
          <w:bCs/>
          <w:sz w:val="24"/>
          <w:szCs w:val="24"/>
        </w:rPr>
        <w:t>.</w:t>
      </w:r>
      <w:r w:rsidR="00786CD2">
        <w:rPr>
          <w:bCs/>
          <w:sz w:val="24"/>
          <w:szCs w:val="24"/>
        </w:rPr>
        <w:t xml:space="preserve"> </w:t>
      </w:r>
      <w:r>
        <w:rPr>
          <w:bCs/>
          <w:sz w:val="24"/>
          <w:szCs w:val="24"/>
        </w:rPr>
        <w:t>O</w:t>
      </w:r>
      <w:r w:rsidR="00786CD2">
        <w:rPr>
          <w:bCs/>
          <w:sz w:val="24"/>
          <w:szCs w:val="24"/>
        </w:rPr>
        <w:t>rganizational effectiveness marketing our fantastic efforts</w:t>
      </w:r>
      <w:r>
        <w:rPr>
          <w:bCs/>
          <w:sz w:val="24"/>
          <w:szCs w:val="24"/>
        </w:rPr>
        <w:t>.</w:t>
      </w:r>
    </w:p>
    <w:p w14:paraId="0C4D157A" w14:textId="77777777" w:rsidR="009A7722" w:rsidRDefault="009A7722" w:rsidP="002A66C1">
      <w:pPr>
        <w:pStyle w:val="NoSpacing"/>
        <w:numPr>
          <w:ilvl w:val="0"/>
          <w:numId w:val="13"/>
        </w:numPr>
        <w:ind w:left="1260"/>
        <w:rPr>
          <w:bCs/>
          <w:sz w:val="24"/>
          <w:szCs w:val="24"/>
        </w:rPr>
      </w:pPr>
      <w:r>
        <w:rPr>
          <w:bCs/>
          <w:sz w:val="24"/>
          <w:szCs w:val="24"/>
        </w:rPr>
        <w:t>Different options for students:</w:t>
      </w:r>
    </w:p>
    <w:p w14:paraId="214AD6F5" w14:textId="796755A2" w:rsidR="00786CD2" w:rsidRDefault="009A7722" w:rsidP="002A66C1">
      <w:pPr>
        <w:pStyle w:val="NoSpacing"/>
        <w:numPr>
          <w:ilvl w:val="0"/>
          <w:numId w:val="26"/>
        </w:numPr>
        <w:rPr>
          <w:bCs/>
          <w:sz w:val="24"/>
          <w:szCs w:val="24"/>
        </w:rPr>
      </w:pPr>
      <w:r>
        <w:rPr>
          <w:bCs/>
          <w:sz w:val="24"/>
          <w:szCs w:val="24"/>
        </w:rPr>
        <w:t>We are s</w:t>
      </w:r>
      <w:r w:rsidR="00786CD2">
        <w:rPr>
          <w:bCs/>
          <w:sz w:val="24"/>
          <w:szCs w:val="24"/>
        </w:rPr>
        <w:t xml:space="preserve">cheduling classes </w:t>
      </w:r>
      <w:r>
        <w:rPr>
          <w:bCs/>
          <w:sz w:val="24"/>
          <w:szCs w:val="24"/>
        </w:rPr>
        <w:t>in</w:t>
      </w:r>
      <w:r w:rsidR="00786CD2">
        <w:rPr>
          <w:bCs/>
          <w:sz w:val="24"/>
          <w:szCs w:val="24"/>
        </w:rPr>
        <w:t xml:space="preserve"> January for </w:t>
      </w:r>
      <w:r>
        <w:rPr>
          <w:bCs/>
          <w:sz w:val="24"/>
          <w:szCs w:val="24"/>
        </w:rPr>
        <w:t xml:space="preserve">a </w:t>
      </w:r>
      <w:r w:rsidR="00786CD2">
        <w:rPr>
          <w:bCs/>
          <w:sz w:val="24"/>
          <w:szCs w:val="24"/>
        </w:rPr>
        <w:t>4 weeks winter intercession.</w:t>
      </w:r>
    </w:p>
    <w:p w14:paraId="21B7EFDF" w14:textId="3577A7E2" w:rsidR="00540C86" w:rsidRDefault="009A7722" w:rsidP="002A66C1">
      <w:pPr>
        <w:pStyle w:val="NoSpacing"/>
        <w:numPr>
          <w:ilvl w:val="0"/>
          <w:numId w:val="26"/>
        </w:numPr>
        <w:rPr>
          <w:bCs/>
          <w:sz w:val="24"/>
          <w:szCs w:val="24"/>
        </w:rPr>
      </w:pPr>
      <w:r>
        <w:rPr>
          <w:bCs/>
          <w:sz w:val="24"/>
          <w:szCs w:val="24"/>
        </w:rPr>
        <w:t xml:space="preserve">We are also scheduling </w:t>
      </w:r>
      <w:r w:rsidR="00786CD2">
        <w:rPr>
          <w:bCs/>
          <w:sz w:val="24"/>
          <w:szCs w:val="24"/>
        </w:rPr>
        <w:t>8</w:t>
      </w:r>
      <w:r w:rsidR="008B550D">
        <w:rPr>
          <w:bCs/>
          <w:sz w:val="24"/>
          <w:szCs w:val="24"/>
        </w:rPr>
        <w:t>-</w:t>
      </w:r>
      <w:r w:rsidR="00786CD2">
        <w:rPr>
          <w:bCs/>
          <w:sz w:val="24"/>
          <w:szCs w:val="24"/>
        </w:rPr>
        <w:t>week course</w:t>
      </w:r>
      <w:r w:rsidR="00C06A89">
        <w:rPr>
          <w:bCs/>
          <w:sz w:val="24"/>
          <w:szCs w:val="24"/>
        </w:rPr>
        <w:t>s</w:t>
      </w:r>
      <w:r w:rsidR="00786CD2">
        <w:rPr>
          <w:bCs/>
          <w:sz w:val="24"/>
          <w:szCs w:val="24"/>
        </w:rPr>
        <w:t xml:space="preserve"> in that last part of the semester</w:t>
      </w:r>
    </w:p>
    <w:p w14:paraId="3C0F8485" w14:textId="246CD6D4" w:rsidR="00786CD2" w:rsidRDefault="00786CD2" w:rsidP="002A66C1">
      <w:pPr>
        <w:pStyle w:val="NoSpacing"/>
        <w:numPr>
          <w:ilvl w:val="0"/>
          <w:numId w:val="13"/>
        </w:numPr>
        <w:ind w:left="1260"/>
        <w:rPr>
          <w:bCs/>
          <w:sz w:val="24"/>
          <w:szCs w:val="24"/>
        </w:rPr>
      </w:pPr>
      <w:r>
        <w:rPr>
          <w:bCs/>
          <w:sz w:val="24"/>
          <w:szCs w:val="24"/>
        </w:rPr>
        <w:t>Dani</w:t>
      </w:r>
      <w:r w:rsidR="008B550D">
        <w:rPr>
          <w:bCs/>
          <w:sz w:val="24"/>
          <w:szCs w:val="24"/>
        </w:rPr>
        <w:t xml:space="preserve"> – We are offering the first </w:t>
      </w:r>
      <w:r w:rsidR="00C06A89">
        <w:rPr>
          <w:bCs/>
          <w:sz w:val="24"/>
          <w:szCs w:val="24"/>
        </w:rPr>
        <w:t xml:space="preserve">of two </w:t>
      </w:r>
      <w:r>
        <w:rPr>
          <w:bCs/>
          <w:sz w:val="24"/>
          <w:szCs w:val="24"/>
        </w:rPr>
        <w:t xml:space="preserve">Sociology </w:t>
      </w:r>
      <w:r w:rsidR="008B550D">
        <w:rPr>
          <w:bCs/>
          <w:sz w:val="24"/>
          <w:szCs w:val="24"/>
        </w:rPr>
        <w:t>class</w:t>
      </w:r>
      <w:r w:rsidR="00C06A89">
        <w:rPr>
          <w:bCs/>
          <w:sz w:val="24"/>
          <w:szCs w:val="24"/>
        </w:rPr>
        <w:t>es</w:t>
      </w:r>
      <w:r w:rsidR="008B550D">
        <w:rPr>
          <w:bCs/>
          <w:sz w:val="24"/>
          <w:szCs w:val="24"/>
        </w:rPr>
        <w:t xml:space="preserve"> </w:t>
      </w:r>
      <w:r>
        <w:rPr>
          <w:bCs/>
          <w:sz w:val="24"/>
          <w:szCs w:val="24"/>
        </w:rPr>
        <w:t>in</w:t>
      </w:r>
      <w:r w:rsidR="00C06A89">
        <w:rPr>
          <w:bCs/>
          <w:sz w:val="24"/>
          <w:szCs w:val="24"/>
        </w:rPr>
        <w:t xml:space="preserve"> the first</w:t>
      </w:r>
      <w:r>
        <w:rPr>
          <w:bCs/>
          <w:sz w:val="24"/>
          <w:szCs w:val="24"/>
        </w:rPr>
        <w:t xml:space="preserve"> 8 weeks</w:t>
      </w:r>
      <w:r w:rsidR="00C06A89">
        <w:rPr>
          <w:bCs/>
          <w:sz w:val="24"/>
          <w:szCs w:val="24"/>
        </w:rPr>
        <w:t xml:space="preserve"> of the semester</w:t>
      </w:r>
      <w:r>
        <w:rPr>
          <w:bCs/>
          <w:sz w:val="24"/>
          <w:szCs w:val="24"/>
        </w:rPr>
        <w:t xml:space="preserve">, </w:t>
      </w:r>
      <w:r w:rsidR="008B550D">
        <w:rPr>
          <w:bCs/>
          <w:sz w:val="24"/>
          <w:szCs w:val="24"/>
        </w:rPr>
        <w:t xml:space="preserve">and the </w:t>
      </w:r>
      <w:r>
        <w:rPr>
          <w:bCs/>
          <w:sz w:val="24"/>
          <w:szCs w:val="24"/>
        </w:rPr>
        <w:t xml:space="preserve">second class in </w:t>
      </w:r>
      <w:r w:rsidR="008B550D">
        <w:rPr>
          <w:bCs/>
          <w:sz w:val="24"/>
          <w:szCs w:val="24"/>
        </w:rPr>
        <w:t xml:space="preserve">the second </w:t>
      </w:r>
      <w:r>
        <w:rPr>
          <w:bCs/>
          <w:sz w:val="24"/>
          <w:szCs w:val="24"/>
        </w:rPr>
        <w:t xml:space="preserve">8 weeks, </w:t>
      </w:r>
      <w:r w:rsidR="008B550D">
        <w:rPr>
          <w:bCs/>
          <w:sz w:val="24"/>
          <w:szCs w:val="24"/>
        </w:rPr>
        <w:t>so students</w:t>
      </w:r>
      <w:r>
        <w:rPr>
          <w:bCs/>
          <w:sz w:val="24"/>
          <w:szCs w:val="24"/>
        </w:rPr>
        <w:t xml:space="preserve"> can complete </w:t>
      </w:r>
      <w:r w:rsidR="00C06A89">
        <w:rPr>
          <w:bCs/>
          <w:sz w:val="24"/>
          <w:szCs w:val="24"/>
        </w:rPr>
        <w:t>both</w:t>
      </w:r>
      <w:r w:rsidR="008B550D">
        <w:rPr>
          <w:bCs/>
          <w:sz w:val="24"/>
          <w:szCs w:val="24"/>
        </w:rPr>
        <w:t xml:space="preserve"> classes </w:t>
      </w:r>
      <w:r>
        <w:rPr>
          <w:bCs/>
          <w:sz w:val="24"/>
          <w:szCs w:val="24"/>
        </w:rPr>
        <w:t>in one semester</w:t>
      </w:r>
      <w:r w:rsidR="008B550D">
        <w:rPr>
          <w:bCs/>
          <w:sz w:val="24"/>
          <w:szCs w:val="24"/>
        </w:rPr>
        <w:t>.</w:t>
      </w:r>
    </w:p>
    <w:p w14:paraId="6CF460CF" w14:textId="77777777" w:rsidR="008B550D" w:rsidRDefault="00786CD2" w:rsidP="002A66C1">
      <w:pPr>
        <w:pStyle w:val="NoSpacing"/>
        <w:numPr>
          <w:ilvl w:val="0"/>
          <w:numId w:val="13"/>
        </w:numPr>
        <w:ind w:left="1260"/>
        <w:rPr>
          <w:bCs/>
          <w:sz w:val="24"/>
          <w:szCs w:val="24"/>
        </w:rPr>
      </w:pPr>
      <w:r>
        <w:rPr>
          <w:bCs/>
          <w:sz w:val="24"/>
          <w:szCs w:val="24"/>
        </w:rPr>
        <w:lastRenderedPageBreak/>
        <w:t>Market</w:t>
      </w:r>
      <w:r w:rsidR="008B550D">
        <w:rPr>
          <w:bCs/>
          <w:sz w:val="24"/>
          <w:szCs w:val="24"/>
        </w:rPr>
        <w:t>ing</w:t>
      </w:r>
    </w:p>
    <w:p w14:paraId="7CCD8396" w14:textId="35CDA04D" w:rsidR="00786CD2" w:rsidRDefault="008B550D" w:rsidP="002A66C1">
      <w:pPr>
        <w:pStyle w:val="NoSpacing"/>
        <w:numPr>
          <w:ilvl w:val="0"/>
          <w:numId w:val="27"/>
        </w:numPr>
        <w:rPr>
          <w:bCs/>
          <w:sz w:val="24"/>
          <w:szCs w:val="24"/>
        </w:rPr>
      </w:pPr>
      <w:r>
        <w:rPr>
          <w:bCs/>
          <w:sz w:val="24"/>
          <w:szCs w:val="24"/>
        </w:rPr>
        <w:t>We are mark</w:t>
      </w:r>
      <w:r w:rsidR="00C06A89">
        <w:rPr>
          <w:bCs/>
          <w:sz w:val="24"/>
          <w:szCs w:val="24"/>
        </w:rPr>
        <w:t>et</w:t>
      </w:r>
      <w:r>
        <w:rPr>
          <w:bCs/>
          <w:sz w:val="24"/>
          <w:szCs w:val="24"/>
        </w:rPr>
        <w:t>ing</w:t>
      </w:r>
      <w:r w:rsidR="00786CD2">
        <w:rPr>
          <w:bCs/>
          <w:sz w:val="24"/>
          <w:szCs w:val="24"/>
        </w:rPr>
        <w:t xml:space="preserve"> our college better so people can find us.</w:t>
      </w:r>
    </w:p>
    <w:p w14:paraId="7F6338D0" w14:textId="26D3CBFE" w:rsidR="008B550D" w:rsidRDefault="008B550D" w:rsidP="002A66C1">
      <w:pPr>
        <w:pStyle w:val="NoSpacing"/>
        <w:numPr>
          <w:ilvl w:val="0"/>
          <w:numId w:val="27"/>
        </w:numPr>
        <w:rPr>
          <w:bCs/>
          <w:sz w:val="24"/>
          <w:szCs w:val="24"/>
        </w:rPr>
      </w:pPr>
      <w:r>
        <w:rPr>
          <w:bCs/>
          <w:sz w:val="24"/>
          <w:szCs w:val="24"/>
        </w:rPr>
        <w:t>We have PACE videos which are very professional looking.</w:t>
      </w:r>
    </w:p>
    <w:p w14:paraId="5735D7DF" w14:textId="10021086" w:rsidR="00786CD2" w:rsidRDefault="008B550D" w:rsidP="002A66C1">
      <w:pPr>
        <w:pStyle w:val="NoSpacing"/>
        <w:numPr>
          <w:ilvl w:val="0"/>
          <w:numId w:val="27"/>
        </w:numPr>
        <w:rPr>
          <w:bCs/>
          <w:sz w:val="24"/>
          <w:szCs w:val="24"/>
        </w:rPr>
      </w:pPr>
      <w:r>
        <w:rPr>
          <w:bCs/>
          <w:sz w:val="24"/>
          <w:szCs w:val="24"/>
        </w:rPr>
        <w:t>W</w:t>
      </w:r>
      <w:r w:rsidR="0055560D">
        <w:rPr>
          <w:bCs/>
          <w:sz w:val="24"/>
          <w:szCs w:val="24"/>
        </w:rPr>
        <w:t>e</w:t>
      </w:r>
      <w:r>
        <w:rPr>
          <w:bCs/>
          <w:sz w:val="24"/>
          <w:szCs w:val="24"/>
        </w:rPr>
        <w:t xml:space="preserve"> are mark</w:t>
      </w:r>
      <w:r w:rsidR="0055560D">
        <w:rPr>
          <w:bCs/>
          <w:sz w:val="24"/>
          <w:szCs w:val="24"/>
        </w:rPr>
        <w:t>et</w:t>
      </w:r>
      <w:r>
        <w:rPr>
          <w:bCs/>
          <w:sz w:val="24"/>
          <w:szCs w:val="24"/>
        </w:rPr>
        <w:t>ing</w:t>
      </w:r>
      <w:r w:rsidR="0055560D">
        <w:rPr>
          <w:bCs/>
          <w:sz w:val="24"/>
          <w:szCs w:val="24"/>
        </w:rPr>
        <w:t xml:space="preserve"> our</w:t>
      </w:r>
      <w:r>
        <w:rPr>
          <w:bCs/>
          <w:sz w:val="24"/>
          <w:szCs w:val="24"/>
        </w:rPr>
        <w:t xml:space="preserve"> </w:t>
      </w:r>
      <w:r w:rsidR="00786CD2">
        <w:rPr>
          <w:bCs/>
          <w:sz w:val="24"/>
          <w:szCs w:val="24"/>
        </w:rPr>
        <w:t xml:space="preserve">ESL </w:t>
      </w:r>
      <w:r>
        <w:rPr>
          <w:bCs/>
          <w:sz w:val="24"/>
          <w:szCs w:val="24"/>
        </w:rPr>
        <w:t>classes</w:t>
      </w:r>
      <w:r w:rsidR="001645B7">
        <w:rPr>
          <w:bCs/>
          <w:sz w:val="24"/>
          <w:szCs w:val="24"/>
        </w:rPr>
        <w:t>.</w:t>
      </w:r>
    </w:p>
    <w:p w14:paraId="71D2DEF4" w14:textId="3A40965C" w:rsidR="00540C86" w:rsidRDefault="008B550D" w:rsidP="002A66C1">
      <w:pPr>
        <w:pStyle w:val="NoSpacing"/>
        <w:numPr>
          <w:ilvl w:val="0"/>
          <w:numId w:val="27"/>
        </w:numPr>
        <w:rPr>
          <w:bCs/>
          <w:sz w:val="24"/>
          <w:szCs w:val="24"/>
        </w:rPr>
      </w:pPr>
      <w:r>
        <w:rPr>
          <w:bCs/>
          <w:sz w:val="24"/>
          <w:szCs w:val="24"/>
        </w:rPr>
        <w:t xml:space="preserve">We now have a </w:t>
      </w:r>
      <w:r w:rsidR="00786CD2">
        <w:rPr>
          <w:bCs/>
          <w:sz w:val="24"/>
          <w:szCs w:val="24"/>
        </w:rPr>
        <w:t xml:space="preserve">Computer Science </w:t>
      </w:r>
      <w:r>
        <w:rPr>
          <w:bCs/>
          <w:sz w:val="24"/>
          <w:szCs w:val="24"/>
        </w:rPr>
        <w:t>program</w:t>
      </w:r>
      <w:r w:rsidR="001645B7">
        <w:rPr>
          <w:bCs/>
          <w:sz w:val="24"/>
          <w:szCs w:val="24"/>
        </w:rPr>
        <w:t>.</w:t>
      </w:r>
    </w:p>
    <w:p w14:paraId="5243518E" w14:textId="2B17D6E6" w:rsidR="00540C86" w:rsidRDefault="00786CD2" w:rsidP="002A66C1">
      <w:pPr>
        <w:pStyle w:val="NoSpacing"/>
        <w:numPr>
          <w:ilvl w:val="0"/>
          <w:numId w:val="13"/>
        </w:numPr>
        <w:ind w:left="1260"/>
        <w:rPr>
          <w:bCs/>
          <w:sz w:val="24"/>
          <w:szCs w:val="24"/>
        </w:rPr>
      </w:pPr>
      <w:r>
        <w:rPr>
          <w:bCs/>
          <w:sz w:val="24"/>
          <w:szCs w:val="24"/>
        </w:rPr>
        <w:t xml:space="preserve">If you see an Action </w:t>
      </w:r>
      <w:r w:rsidR="008B550D">
        <w:rPr>
          <w:bCs/>
          <w:sz w:val="24"/>
          <w:szCs w:val="24"/>
        </w:rPr>
        <w:t xml:space="preserve">or there are resources </w:t>
      </w:r>
      <w:r>
        <w:rPr>
          <w:bCs/>
          <w:sz w:val="24"/>
          <w:szCs w:val="24"/>
        </w:rPr>
        <w:t>we need now</w:t>
      </w:r>
      <w:r w:rsidR="008B550D">
        <w:rPr>
          <w:bCs/>
          <w:sz w:val="24"/>
          <w:szCs w:val="24"/>
        </w:rPr>
        <w:t>,</w:t>
      </w:r>
      <w:r>
        <w:rPr>
          <w:bCs/>
          <w:sz w:val="24"/>
          <w:szCs w:val="24"/>
        </w:rPr>
        <w:t xml:space="preserve"> or for future years, let us know.</w:t>
      </w:r>
    </w:p>
    <w:p w14:paraId="49969D9F" w14:textId="1A9D0D9B" w:rsidR="00786CD2" w:rsidRDefault="00786CD2" w:rsidP="002A66C1">
      <w:pPr>
        <w:pStyle w:val="NoSpacing"/>
        <w:numPr>
          <w:ilvl w:val="0"/>
          <w:numId w:val="13"/>
        </w:numPr>
        <w:ind w:left="1260"/>
        <w:rPr>
          <w:bCs/>
          <w:sz w:val="24"/>
          <w:szCs w:val="24"/>
        </w:rPr>
      </w:pPr>
      <w:r>
        <w:rPr>
          <w:bCs/>
          <w:sz w:val="24"/>
          <w:szCs w:val="24"/>
        </w:rPr>
        <w:t xml:space="preserve">Jolie </w:t>
      </w:r>
      <w:r w:rsidR="00C06A89">
        <w:rPr>
          <w:bCs/>
          <w:sz w:val="24"/>
          <w:szCs w:val="24"/>
        </w:rPr>
        <w:t>s</w:t>
      </w:r>
      <w:r w:rsidR="008B550D">
        <w:rPr>
          <w:bCs/>
          <w:sz w:val="24"/>
          <w:szCs w:val="24"/>
        </w:rPr>
        <w:t xml:space="preserve">uggested to consider waiting </w:t>
      </w:r>
      <w:r w:rsidR="0055560D">
        <w:rPr>
          <w:bCs/>
          <w:sz w:val="24"/>
          <w:szCs w:val="24"/>
        </w:rPr>
        <w:t xml:space="preserve">longer for students to pay </w:t>
      </w:r>
      <w:r w:rsidR="008B550D">
        <w:rPr>
          <w:bCs/>
          <w:sz w:val="24"/>
          <w:szCs w:val="24"/>
        </w:rPr>
        <w:t xml:space="preserve">before </w:t>
      </w:r>
      <w:r>
        <w:rPr>
          <w:bCs/>
          <w:sz w:val="24"/>
          <w:szCs w:val="24"/>
        </w:rPr>
        <w:t>drop</w:t>
      </w:r>
      <w:r w:rsidR="008B550D">
        <w:rPr>
          <w:bCs/>
          <w:sz w:val="24"/>
          <w:szCs w:val="24"/>
        </w:rPr>
        <w:t>ping</w:t>
      </w:r>
      <w:r>
        <w:rPr>
          <w:bCs/>
          <w:sz w:val="24"/>
          <w:szCs w:val="24"/>
        </w:rPr>
        <w:t xml:space="preserve"> </w:t>
      </w:r>
      <w:r w:rsidR="0055560D">
        <w:rPr>
          <w:bCs/>
          <w:sz w:val="24"/>
          <w:szCs w:val="24"/>
        </w:rPr>
        <w:t>them</w:t>
      </w:r>
      <w:r>
        <w:rPr>
          <w:bCs/>
          <w:sz w:val="24"/>
          <w:szCs w:val="24"/>
        </w:rPr>
        <w:t>.</w:t>
      </w:r>
    </w:p>
    <w:p w14:paraId="5E4F9E4E" w14:textId="47240F3D" w:rsidR="00786CD2" w:rsidRDefault="00786CD2" w:rsidP="002A66C1">
      <w:pPr>
        <w:pStyle w:val="NoSpacing"/>
        <w:numPr>
          <w:ilvl w:val="0"/>
          <w:numId w:val="13"/>
        </w:numPr>
        <w:ind w:left="1260"/>
        <w:rPr>
          <w:bCs/>
          <w:sz w:val="24"/>
          <w:szCs w:val="24"/>
        </w:rPr>
      </w:pPr>
      <w:r>
        <w:rPr>
          <w:bCs/>
          <w:sz w:val="24"/>
          <w:szCs w:val="24"/>
        </w:rPr>
        <w:t xml:space="preserve">Deanna </w:t>
      </w:r>
      <w:r w:rsidR="00C06A89">
        <w:rPr>
          <w:bCs/>
          <w:sz w:val="24"/>
          <w:szCs w:val="24"/>
        </w:rPr>
        <w:t>noted that i</w:t>
      </w:r>
      <w:r>
        <w:rPr>
          <w:bCs/>
          <w:sz w:val="24"/>
          <w:szCs w:val="24"/>
        </w:rPr>
        <w:t xml:space="preserve">f the student </w:t>
      </w:r>
      <w:r w:rsidR="008B550D">
        <w:rPr>
          <w:bCs/>
          <w:sz w:val="24"/>
          <w:szCs w:val="24"/>
        </w:rPr>
        <w:t>is using</w:t>
      </w:r>
      <w:r>
        <w:rPr>
          <w:bCs/>
          <w:sz w:val="24"/>
          <w:szCs w:val="24"/>
        </w:rPr>
        <w:t xml:space="preserve"> credit</w:t>
      </w:r>
      <w:r w:rsidR="008B550D">
        <w:rPr>
          <w:bCs/>
          <w:sz w:val="24"/>
          <w:szCs w:val="24"/>
        </w:rPr>
        <w:t xml:space="preserve"> to pay</w:t>
      </w:r>
      <w:r>
        <w:rPr>
          <w:bCs/>
          <w:sz w:val="24"/>
          <w:szCs w:val="24"/>
        </w:rPr>
        <w:t>, sometimes the student does not know they need to pay right away</w:t>
      </w:r>
      <w:r w:rsidR="008B550D">
        <w:rPr>
          <w:bCs/>
          <w:sz w:val="24"/>
          <w:szCs w:val="24"/>
        </w:rPr>
        <w:t xml:space="preserve"> and they get dropped</w:t>
      </w:r>
      <w:r>
        <w:rPr>
          <w:bCs/>
          <w:sz w:val="24"/>
          <w:szCs w:val="24"/>
        </w:rPr>
        <w:t xml:space="preserve">. </w:t>
      </w:r>
      <w:r w:rsidR="008B550D">
        <w:rPr>
          <w:bCs/>
          <w:sz w:val="24"/>
          <w:szCs w:val="24"/>
        </w:rPr>
        <w:t>Or, students get d</w:t>
      </w:r>
      <w:r>
        <w:rPr>
          <w:bCs/>
          <w:sz w:val="24"/>
          <w:szCs w:val="24"/>
        </w:rPr>
        <w:t xml:space="preserve">ropped from a class that is low enrollment, and may not get put into </w:t>
      </w:r>
      <w:r w:rsidR="008B550D">
        <w:rPr>
          <w:bCs/>
          <w:sz w:val="24"/>
          <w:szCs w:val="24"/>
        </w:rPr>
        <w:t>another</w:t>
      </w:r>
      <w:r>
        <w:rPr>
          <w:bCs/>
          <w:sz w:val="24"/>
          <w:szCs w:val="24"/>
        </w:rPr>
        <w:t xml:space="preserve"> class that is running.</w:t>
      </w:r>
    </w:p>
    <w:p w14:paraId="4B19F0CB" w14:textId="6D037EF4" w:rsidR="0055560D" w:rsidRPr="0055560D" w:rsidRDefault="00786CD2" w:rsidP="0055560D">
      <w:pPr>
        <w:pStyle w:val="NoSpacing"/>
        <w:numPr>
          <w:ilvl w:val="0"/>
          <w:numId w:val="13"/>
        </w:numPr>
        <w:ind w:left="1260"/>
        <w:rPr>
          <w:bCs/>
          <w:sz w:val="24"/>
          <w:szCs w:val="24"/>
        </w:rPr>
      </w:pPr>
      <w:r>
        <w:rPr>
          <w:bCs/>
          <w:sz w:val="24"/>
          <w:szCs w:val="24"/>
        </w:rPr>
        <w:t xml:space="preserve">Ruth </w:t>
      </w:r>
      <w:r w:rsidR="00FC2B18">
        <w:rPr>
          <w:bCs/>
          <w:sz w:val="24"/>
          <w:szCs w:val="24"/>
        </w:rPr>
        <w:t xml:space="preserve">– </w:t>
      </w:r>
      <w:r w:rsidR="0055560D" w:rsidRPr="0055560D">
        <w:rPr>
          <w:bCs/>
          <w:sz w:val="24"/>
          <w:szCs w:val="24"/>
        </w:rPr>
        <w:t>I heard at HACU that some colleges include the cost of textbooks to the various fees that students have to pay when they enroll instead of paying separately.  That way, every student has the necessary materials on the first day of class</w:t>
      </w:r>
      <w:r w:rsidR="00E3550A">
        <w:rPr>
          <w:bCs/>
          <w:sz w:val="24"/>
          <w:szCs w:val="24"/>
        </w:rPr>
        <w:t>. C</w:t>
      </w:r>
      <w:r w:rsidR="0055560D" w:rsidRPr="0055560D">
        <w:rPr>
          <w:bCs/>
          <w:sz w:val="24"/>
          <w:szCs w:val="24"/>
        </w:rPr>
        <w:t>olleges doing this report higher success and retention rates.</w:t>
      </w:r>
    </w:p>
    <w:p w14:paraId="1C8F2F4D" w14:textId="1933BDC4" w:rsidR="00FC2B18" w:rsidRDefault="00FC2B18" w:rsidP="002A66C1">
      <w:pPr>
        <w:pStyle w:val="NoSpacing"/>
        <w:numPr>
          <w:ilvl w:val="0"/>
          <w:numId w:val="13"/>
        </w:numPr>
        <w:ind w:left="1260"/>
        <w:rPr>
          <w:bCs/>
          <w:sz w:val="24"/>
          <w:szCs w:val="24"/>
        </w:rPr>
      </w:pPr>
      <w:r>
        <w:rPr>
          <w:bCs/>
          <w:sz w:val="24"/>
          <w:szCs w:val="24"/>
        </w:rPr>
        <w:t xml:space="preserve">Sydney </w:t>
      </w:r>
      <w:r w:rsidR="00B97292">
        <w:rPr>
          <w:bCs/>
          <w:sz w:val="24"/>
          <w:szCs w:val="24"/>
        </w:rPr>
        <w:t>Sims noted that</w:t>
      </w:r>
      <w:r>
        <w:rPr>
          <w:bCs/>
          <w:sz w:val="24"/>
          <w:szCs w:val="24"/>
        </w:rPr>
        <w:t xml:space="preserve"> </w:t>
      </w:r>
      <w:r w:rsidR="008D5BF7">
        <w:rPr>
          <w:bCs/>
          <w:sz w:val="24"/>
          <w:szCs w:val="24"/>
        </w:rPr>
        <w:t xml:space="preserve">on the statewide CC application link there is a Spanish-language version, but </w:t>
      </w:r>
      <w:r w:rsidR="008D5BF7" w:rsidRPr="008D5BF7">
        <w:rPr>
          <w:bCs/>
          <w:sz w:val="24"/>
          <w:szCs w:val="24"/>
        </w:rPr>
        <w:t>students can</w:t>
      </w:r>
      <w:r w:rsidR="008D5BF7">
        <w:rPr>
          <w:bCs/>
          <w:sz w:val="24"/>
          <w:szCs w:val="24"/>
        </w:rPr>
        <w:t>not</w:t>
      </w:r>
      <w:r w:rsidR="008D5BF7" w:rsidRPr="008D5BF7">
        <w:rPr>
          <w:bCs/>
          <w:sz w:val="24"/>
          <w:szCs w:val="24"/>
        </w:rPr>
        <w:t xml:space="preserve"> actually access it, which presents an obstacle for potential Spanish-speaking applicants.</w:t>
      </w:r>
    </w:p>
    <w:p w14:paraId="0FDC2D84" w14:textId="3C258C6B" w:rsidR="00FC2B18" w:rsidRPr="003E3C91" w:rsidRDefault="00FC2B18" w:rsidP="002A66C1">
      <w:pPr>
        <w:pStyle w:val="NoSpacing"/>
        <w:numPr>
          <w:ilvl w:val="0"/>
          <w:numId w:val="13"/>
        </w:numPr>
        <w:ind w:left="1260"/>
        <w:rPr>
          <w:bCs/>
          <w:sz w:val="24"/>
          <w:szCs w:val="24"/>
        </w:rPr>
      </w:pPr>
      <w:r w:rsidRPr="003E3C91">
        <w:rPr>
          <w:bCs/>
          <w:sz w:val="24"/>
          <w:szCs w:val="24"/>
        </w:rPr>
        <w:t xml:space="preserve">Nenagh – </w:t>
      </w:r>
      <w:r w:rsidR="003E3C91" w:rsidRPr="003E3C91">
        <w:rPr>
          <w:bCs/>
          <w:sz w:val="24"/>
          <w:szCs w:val="24"/>
        </w:rPr>
        <w:t xml:space="preserve">Enrollment Management Plan </w:t>
      </w:r>
      <w:r w:rsidR="00E3550A">
        <w:rPr>
          <w:bCs/>
          <w:sz w:val="24"/>
          <w:szCs w:val="24"/>
        </w:rPr>
        <w:t xml:space="preserve">has been to </w:t>
      </w:r>
      <w:proofErr w:type="spellStart"/>
      <w:r w:rsidRPr="003E3C91">
        <w:rPr>
          <w:bCs/>
          <w:sz w:val="24"/>
          <w:szCs w:val="24"/>
        </w:rPr>
        <w:t>EdCAP</w:t>
      </w:r>
      <w:proofErr w:type="spellEnd"/>
      <w:r w:rsidR="00E3550A">
        <w:rPr>
          <w:bCs/>
          <w:sz w:val="24"/>
          <w:szCs w:val="24"/>
        </w:rPr>
        <w:t xml:space="preserve"> in several drafts this semester</w:t>
      </w:r>
      <w:r w:rsidRPr="003E3C91">
        <w:rPr>
          <w:bCs/>
          <w:sz w:val="24"/>
          <w:szCs w:val="24"/>
        </w:rPr>
        <w:t xml:space="preserve">. They were not </w:t>
      </w:r>
      <w:r w:rsidR="003E3C91" w:rsidRPr="003E3C91">
        <w:rPr>
          <w:bCs/>
          <w:sz w:val="24"/>
          <w:szCs w:val="24"/>
        </w:rPr>
        <w:t>quorum</w:t>
      </w:r>
      <w:r w:rsidRPr="003E3C91">
        <w:rPr>
          <w:bCs/>
          <w:sz w:val="24"/>
          <w:szCs w:val="24"/>
        </w:rPr>
        <w:t xml:space="preserve"> at their last meeting, so they could not vote on it.  We will bring </w:t>
      </w:r>
      <w:r w:rsidR="003E3C91" w:rsidRPr="003E3C91">
        <w:rPr>
          <w:bCs/>
          <w:sz w:val="24"/>
          <w:szCs w:val="24"/>
        </w:rPr>
        <w:t>this</w:t>
      </w:r>
      <w:r w:rsidRPr="003E3C91">
        <w:rPr>
          <w:bCs/>
          <w:sz w:val="24"/>
          <w:szCs w:val="24"/>
        </w:rPr>
        <w:t xml:space="preserve"> back in January for a second read</w:t>
      </w:r>
      <w:r w:rsidR="003E3C91" w:rsidRPr="003E3C91">
        <w:rPr>
          <w:bCs/>
          <w:sz w:val="24"/>
          <w:szCs w:val="24"/>
        </w:rPr>
        <w:t>ing</w:t>
      </w:r>
      <w:r w:rsidRPr="003E3C91">
        <w:rPr>
          <w:bCs/>
          <w:sz w:val="24"/>
          <w:szCs w:val="24"/>
        </w:rPr>
        <w:t xml:space="preserve">. </w:t>
      </w:r>
      <w:r w:rsidR="003E3C91">
        <w:rPr>
          <w:bCs/>
          <w:sz w:val="24"/>
          <w:szCs w:val="24"/>
        </w:rPr>
        <w:t>Let Mary know If</w:t>
      </w:r>
      <w:r w:rsidRPr="003E3C91">
        <w:rPr>
          <w:bCs/>
          <w:sz w:val="24"/>
          <w:szCs w:val="24"/>
        </w:rPr>
        <w:t xml:space="preserve"> you have any more suggestions.</w:t>
      </w:r>
    </w:p>
    <w:p w14:paraId="07356E06" w14:textId="6D579660" w:rsidR="00A00149" w:rsidRPr="003475A2" w:rsidRDefault="008618BF" w:rsidP="002A66C1">
      <w:pPr>
        <w:pStyle w:val="NoSpacing"/>
        <w:numPr>
          <w:ilvl w:val="0"/>
          <w:numId w:val="8"/>
        </w:numPr>
        <w:ind w:left="907"/>
        <w:rPr>
          <w:sz w:val="24"/>
          <w:szCs w:val="24"/>
        </w:rPr>
      </w:pPr>
      <w:r w:rsidRPr="008618BF">
        <w:rPr>
          <w:sz w:val="24"/>
          <w:szCs w:val="24"/>
        </w:rPr>
        <w:t>Update to</w:t>
      </w:r>
      <w:r>
        <w:rPr>
          <w:i/>
          <w:sz w:val="24"/>
          <w:szCs w:val="24"/>
        </w:rPr>
        <w:t xml:space="preserve"> </w:t>
      </w:r>
      <w:r w:rsidR="0030242F">
        <w:rPr>
          <w:i/>
          <w:sz w:val="24"/>
          <w:szCs w:val="24"/>
        </w:rPr>
        <w:t xml:space="preserve">Moorpark College Decision-Making </w:t>
      </w:r>
      <w:r w:rsidR="003475A2" w:rsidRPr="0030242F">
        <w:rPr>
          <w:i/>
          <w:sz w:val="24"/>
          <w:szCs w:val="24"/>
        </w:rPr>
        <w:t>Handbook</w:t>
      </w:r>
    </w:p>
    <w:p w14:paraId="14949856" w14:textId="3425658F" w:rsidR="003475A2" w:rsidRPr="003475A2" w:rsidRDefault="00765044" w:rsidP="003475A2">
      <w:pPr>
        <w:pStyle w:val="NoSpacing"/>
        <w:ind w:left="907"/>
        <w:rPr>
          <w:bCs/>
          <w:sz w:val="24"/>
          <w:szCs w:val="24"/>
        </w:rPr>
      </w:pPr>
      <w:r w:rsidRPr="003475A2">
        <w:rPr>
          <w:sz w:val="24"/>
          <w:szCs w:val="24"/>
        </w:rPr>
        <w:t>Present</w:t>
      </w:r>
      <w:r w:rsidR="00924D43" w:rsidRPr="003475A2">
        <w:rPr>
          <w:sz w:val="24"/>
          <w:szCs w:val="24"/>
        </w:rPr>
        <w:t xml:space="preserve">ation </w:t>
      </w:r>
      <w:r w:rsidR="003475A2" w:rsidRPr="003475A2">
        <w:rPr>
          <w:bCs/>
          <w:sz w:val="24"/>
          <w:szCs w:val="24"/>
        </w:rPr>
        <w:t xml:space="preserve">by Kris </w:t>
      </w:r>
      <w:r w:rsidR="0030242F">
        <w:rPr>
          <w:bCs/>
          <w:sz w:val="24"/>
          <w:szCs w:val="24"/>
        </w:rPr>
        <w:t xml:space="preserve">Hotchkiss </w:t>
      </w:r>
      <w:r w:rsidR="003475A2" w:rsidRPr="003475A2">
        <w:rPr>
          <w:bCs/>
          <w:sz w:val="24"/>
          <w:szCs w:val="24"/>
        </w:rPr>
        <w:t>and Cecilia Ng</w:t>
      </w:r>
      <w:r w:rsidR="005E017E">
        <w:rPr>
          <w:bCs/>
          <w:sz w:val="24"/>
          <w:szCs w:val="24"/>
        </w:rPr>
        <w:t>uy</w:t>
      </w:r>
      <w:r w:rsidR="003475A2" w:rsidRPr="003475A2">
        <w:rPr>
          <w:bCs/>
          <w:sz w:val="24"/>
          <w:szCs w:val="24"/>
        </w:rPr>
        <w:t xml:space="preserve">en, </w:t>
      </w:r>
      <w:r w:rsidR="0030242F">
        <w:rPr>
          <w:bCs/>
          <w:sz w:val="24"/>
          <w:szCs w:val="24"/>
        </w:rPr>
        <w:t xml:space="preserve">President and Vice-President, </w:t>
      </w:r>
      <w:r w:rsidR="003475A2" w:rsidRPr="003475A2">
        <w:rPr>
          <w:bCs/>
          <w:sz w:val="24"/>
          <w:szCs w:val="24"/>
        </w:rPr>
        <w:t>A</w:t>
      </w:r>
      <w:r w:rsidR="007D657E">
        <w:rPr>
          <w:bCs/>
          <w:sz w:val="24"/>
          <w:szCs w:val="24"/>
        </w:rPr>
        <w:t>SMC</w:t>
      </w:r>
    </w:p>
    <w:p w14:paraId="569D9FA7" w14:textId="77777777" w:rsidR="007D657E" w:rsidRDefault="007D657E" w:rsidP="002A66C1">
      <w:pPr>
        <w:pStyle w:val="NoSpacing"/>
        <w:numPr>
          <w:ilvl w:val="0"/>
          <w:numId w:val="14"/>
        </w:numPr>
        <w:ind w:left="1260"/>
        <w:rPr>
          <w:sz w:val="24"/>
          <w:szCs w:val="24"/>
        </w:rPr>
      </w:pPr>
      <w:r>
        <w:rPr>
          <w:sz w:val="24"/>
          <w:szCs w:val="24"/>
        </w:rPr>
        <w:t>Nenagh</w:t>
      </w:r>
    </w:p>
    <w:p w14:paraId="74190F62" w14:textId="63E77BE8" w:rsidR="00765044" w:rsidRDefault="00FC2B18" w:rsidP="002A66C1">
      <w:pPr>
        <w:pStyle w:val="NoSpacing"/>
        <w:numPr>
          <w:ilvl w:val="0"/>
          <w:numId w:val="28"/>
        </w:numPr>
        <w:rPr>
          <w:sz w:val="24"/>
          <w:szCs w:val="24"/>
        </w:rPr>
      </w:pPr>
      <w:r>
        <w:rPr>
          <w:sz w:val="24"/>
          <w:szCs w:val="24"/>
        </w:rPr>
        <w:t>A new edition will come out</w:t>
      </w:r>
      <w:r w:rsidR="00E3550A">
        <w:rPr>
          <w:sz w:val="24"/>
          <w:szCs w:val="24"/>
        </w:rPr>
        <w:t xml:space="preserve"> for the Fall 2020 semester</w:t>
      </w:r>
      <w:r>
        <w:rPr>
          <w:sz w:val="24"/>
          <w:szCs w:val="24"/>
        </w:rPr>
        <w:t xml:space="preserve">. </w:t>
      </w:r>
      <w:r w:rsidR="00E3550A">
        <w:rPr>
          <w:sz w:val="24"/>
          <w:szCs w:val="24"/>
        </w:rPr>
        <w:t>This</w:t>
      </w:r>
      <w:r w:rsidR="007D657E">
        <w:rPr>
          <w:sz w:val="24"/>
          <w:szCs w:val="24"/>
        </w:rPr>
        <w:t xml:space="preserve"> </w:t>
      </w:r>
      <w:r w:rsidR="00E3550A">
        <w:rPr>
          <w:sz w:val="24"/>
          <w:szCs w:val="24"/>
        </w:rPr>
        <w:t>S</w:t>
      </w:r>
      <w:r>
        <w:rPr>
          <w:sz w:val="24"/>
          <w:szCs w:val="24"/>
        </w:rPr>
        <w:t>pring</w:t>
      </w:r>
      <w:r w:rsidR="007D657E">
        <w:rPr>
          <w:sz w:val="24"/>
          <w:szCs w:val="24"/>
        </w:rPr>
        <w:t xml:space="preserve"> semester,</w:t>
      </w:r>
      <w:r>
        <w:rPr>
          <w:sz w:val="24"/>
          <w:szCs w:val="24"/>
        </w:rPr>
        <w:t xml:space="preserve"> we will start the process on how to update it.</w:t>
      </w:r>
    </w:p>
    <w:p w14:paraId="38EDE1CC" w14:textId="3A74ABFD" w:rsidR="00FC2B18" w:rsidRDefault="007D657E" w:rsidP="002A66C1">
      <w:pPr>
        <w:pStyle w:val="NoSpacing"/>
        <w:numPr>
          <w:ilvl w:val="0"/>
          <w:numId w:val="28"/>
        </w:numPr>
        <w:rPr>
          <w:sz w:val="24"/>
          <w:szCs w:val="24"/>
        </w:rPr>
      </w:pPr>
      <w:r>
        <w:rPr>
          <w:sz w:val="24"/>
          <w:szCs w:val="24"/>
        </w:rPr>
        <w:t>It need</w:t>
      </w:r>
      <w:r w:rsidR="00B97292">
        <w:rPr>
          <w:sz w:val="24"/>
          <w:szCs w:val="24"/>
        </w:rPr>
        <w:t>s</w:t>
      </w:r>
      <w:r>
        <w:rPr>
          <w:sz w:val="24"/>
          <w:szCs w:val="24"/>
        </w:rPr>
        <w:t xml:space="preserve"> four</w:t>
      </w:r>
      <w:r w:rsidR="00FC2B18">
        <w:rPr>
          <w:sz w:val="24"/>
          <w:szCs w:val="24"/>
        </w:rPr>
        <w:t xml:space="preserve"> signatures: </w:t>
      </w:r>
      <w:r>
        <w:rPr>
          <w:sz w:val="24"/>
          <w:szCs w:val="24"/>
        </w:rPr>
        <w:t xml:space="preserve">College </w:t>
      </w:r>
      <w:r w:rsidR="00FC2B18">
        <w:rPr>
          <w:sz w:val="24"/>
          <w:szCs w:val="24"/>
        </w:rPr>
        <w:t>Pres</w:t>
      </w:r>
      <w:r>
        <w:rPr>
          <w:sz w:val="24"/>
          <w:szCs w:val="24"/>
        </w:rPr>
        <w:t>ident</w:t>
      </w:r>
      <w:r w:rsidR="00FC2B18">
        <w:rPr>
          <w:sz w:val="24"/>
          <w:szCs w:val="24"/>
        </w:rPr>
        <w:t>, A</w:t>
      </w:r>
      <w:r>
        <w:rPr>
          <w:sz w:val="24"/>
          <w:szCs w:val="24"/>
        </w:rPr>
        <w:t>cademic Senate</w:t>
      </w:r>
      <w:r w:rsidR="00FC2B18">
        <w:rPr>
          <w:sz w:val="24"/>
          <w:szCs w:val="24"/>
        </w:rPr>
        <w:t xml:space="preserve"> Pres</w:t>
      </w:r>
      <w:r>
        <w:rPr>
          <w:sz w:val="24"/>
          <w:szCs w:val="24"/>
        </w:rPr>
        <w:t>ident</w:t>
      </w:r>
      <w:r w:rsidR="00FC2B18">
        <w:rPr>
          <w:sz w:val="24"/>
          <w:szCs w:val="24"/>
        </w:rPr>
        <w:t>, Classified Pres</w:t>
      </w:r>
      <w:r>
        <w:rPr>
          <w:sz w:val="24"/>
          <w:szCs w:val="24"/>
        </w:rPr>
        <w:t>ident</w:t>
      </w:r>
      <w:r w:rsidR="00FC2B18">
        <w:rPr>
          <w:sz w:val="24"/>
          <w:szCs w:val="24"/>
        </w:rPr>
        <w:t>, and AS</w:t>
      </w:r>
      <w:r>
        <w:rPr>
          <w:sz w:val="24"/>
          <w:szCs w:val="24"/>
        </w:rPr>
        <w:t>MC</w:t>
      </w:r>
      <w:r w:rsidR="00FC2B18">
        <w:rPr>
          <w:sz w:val="24"/>
          <w:szCs w:val="24"/>
        </w:rPr>
        <w:t xml:space="preserve"> Pres</w:t>
      </w:r>
      <w:r>
        <w:rPr>
          <w:sz w:val="24"/>
          <w:szCs w:val="24"/>
        </w:rPr>
        <w:t>ident</w:t>
      </w:r>
      <w:r w:rsidR="00FC2B18">
        <w:rPr>
          <w:sz w:val="24"/>
          <w:szCs w:val="24"/>
        </w:rPr>
        <w:t>.</w:t>
      </w:r>
    </w:p>
    <w:p w14:paraId="7AB476ED" w14:textId="21BEDC34" w:rsidR="007D657E" w:rsidRDefault="00FC2B18" w:rsidP="002A66C1">
      <w:pPr>
        <w:pStyle w:val="NoSpacing"/>
        <w:numPr>
          <w:ilvl w:val="0"/>
          <w:numId w:val="14"/>
        </w:numPr>
        <w:ind w:left="1260"/>
        <w:rPr>
          <w:sz w:val="24"/>
          <w:szCs w:val="24"/>
        </w:rPr>
      </w:pPr>
      <w:r>
        <w:rPr>
          <w:sz w:val="24"/>
          <w:szCs w:val="24"/>
        </w:rPr>
        <w:t>Kris</w:t>
      </w:r>
      <w:r w:rsidR="007D657E">
        <w:rPr>
          <w:sz w:val="24"/>
          <w:szCs w:val="24"/>
        </w:rPr>
        <w:t xml:space="preserve"> Hotchkiss</w:t>
      </w:r>
    </w:p>
    <w:p w14:paraId="1E082A64" w14:textId="77777777" w:rsidR="009A4039" w:rsidRDefault="007D657E" w:rsidP="002A66C1">
      <w:pPr>
        <w:pStyle w:val="NoSpacing"/>
        <w:numPr>
          <w:ilvl w:val="0"/>
          <w:numId w:val="29"/>
        </w:numPr>
        <w:rPr>
          <w:sz w:val="24"/>
          <w:szCs w:val="24"/>
        </w:rPr>
      </w:pPr>
      <w:r>
        <w:rPr>
          <w:sz w:val="24"/>
          <w:szCs w:val="24"/>
        </w:rPr>
        <w:t xml:space="preserve">Students are on </w:t>
      </w:r>
      <w:r w:rsidR="00FC2B18">
        <w:rPr>
          <w:sz w:val="24"/>
          <w:szCs w:val="24"/>
        </w:rPr>
        <w:t xml:space="preserve">7 out of the 8 </w:t>
      </w:r>
      <w:r>
        <w:rPr>
          <w:sz w:val="24"/>
          <w:szCs w:val="24"/>
        </w:rPr>
        <w:t xml:space="preserve">standing </w:t>
      </w:r>
      <w:r w:rsidR="00FC2B18">
        <w:rPr>
          <w:sz w:val="24"/>
          <w:szCs w:val="24"/>
        </w:rPr>
        <w:t>committees</w:t>
      </w:r>
      <w:r>
        <w:rPr>
          <w:sz w:val="24"/>
          <w:szCs w:val="24"/>
        </w:rPr>
        <w:t>;</w:t>
      </w:r>
      <w:r w:rsidR="00FC2B18">
        <w:rPr>
          <w:sz w:val="24"/>
          <w:szCs w:val="24"/>
        </w:rPr>
        <w:t xml:space="preserve"> not </w:t>
      </w:r>
      <w:r>
        <w:rPr>
          <w:sz w:val="24"/>
          <w:szCs w:val="24"/>
        </w:rPr>
        <w:t>on the</w:t>
      </w:r>
      <w:r w:rsidR="00FC2B18">
        <w:rPr>
          <w:sz w:val="24"/>
          <w:szCs w:val="24"/>
        </w:rPr>
        <w:t xml:space="preserve"> SLO</w:t>
      </w:r>
      <w:r>
        <w:rPr>
          <w:sz w:val="24"/>
          <w:szCs w:val="24"/>
        </w:rPr>
        <w:t xml:space="preserve"> committe</w:t>
      </w:r>
      <w:r w:rsidR="009A4039">
        <w:rPr>
          <w:sz w:val="24"/>
          <w:szCs w:val="24"/>
        </w:rPr>
        <w:t>e</w:t>
      </w:r>
      <w:r w:rsidR="00FC2B18">
        <w:rPr>
          <w:sz w:val="24"/>
          <w:szCs w:val="24"/>
        </w:rPr>
        <w:t xml:space="preserve">. </w:t>
      </w:r>
    </w:p>
    <w:p w14:paraId="46414282" w14:textId="6F726612" w:rsidR="00FC2B18" w:rsidRDefault="007D657E" w:rsidP="002A66C1">
      <w:pPr>
        <w:pStyle w:val="NoSpacing"/>
        <w:numPr>
          <w:ilvl w:val="0"/>
          <w:numId w:val="29"/>
        </w:numPr>
        <w:rPr>
          <w:sz w:val="24"/>
          <w:szCs w:val="24"/>
        </w:rPr>
      </w:pPr>
      <w:r>
        <w:rPr>
          <w:sz w:val="24"/>
          <w:szCs w:val="24"/>
        </w:rPr>
        <w:t>This p</w:t>
      </w:r>
      <w:r w:rsidR="00FC2B18">
        <w:rPr>
          <w:sz w:val="24"/>
          <w:szCs w:val="24"/>
        </w:rPr>
        <w:t>rovide</w:t>
      </w:r>
      <w:r w:rsidR="009A4039">
        <w:rPr>
          <w:sz w:val="24"/>
          <w:szCs w:val="24"/>
        </w:rPr>
        <w:t>s</w:t>
      </w:r>
      <w:r w:rsidR="00FC2B18">
        <w:rPr>
          <w:sz w:val="24"/>
          <w:szCs w:val="24"/>
        </w:rPr>
        <w:t xml:space="preserve"> students </w:t>
      </w:r>
      <w:r w:rsidR="009A4039">
        <w:rPr>
          <w:sz w:val="24"/>
          <w:szCs w:val="24"/>
        </w:rPr>
        <w:t>the opportunity to</w:t>
      </w:r>
      <w:r w:rsidR="00FC2B18">
        <w:rPr>
          <w:sz w:val="24"/>
          <w:szCs w:val="24"/>
        </w:rPr>
        <w:t xml:space="preserve"> participat</w:t>
      </w:r>
      <w:r w:rsidR="009A4039">
        <w:rPr>
          <w:sz w:val="24"/>
          <w:szCs w:val="24"/>
        </w:rPr>
        <w:t>e</w:t>
      </w:r>
      <w:r w:rsidR="00FC2B18">
        <w:rPr>
          <w:sz w:val="24"/>
          <w:szCs w:val="24"/>
        </w:rPr>
        <w:t xml:space="preserve"> and give recommendations.</w:t>
      </w:r>
    </w:p>
    <w:p w14:paraId="606C46CC" w14:textId="2D67F283" w:rsidR="00540C86" w:rsidRPr="00E47EA7" w:rsidRDefault="00FC2B18" w:rsidP="00E47EA7">
      <w:pPr>
        <w:pStyle w:val="NoSpacing"/>
        <w:numPr>
          <w:ilvl w:val="0"/>
          <w:numId w:val="29"/>
        </w:numPr>
        <w:rPr>
          <w:sz w:val="24"/>
          <w:szCs w:val="24"/>
        </w:rPr>
      </w:pPr>
      <w:r>
        <w:rPr>
          <w:sz w:val="24"/>
          <w:szCs w:val="24"/>
        </w:rPr>
        <w:t xml:space="preserve">We would like to change it so </w:t>
      </w:r>
      <w:r w:rsidR="00B97292">
        <w:rPr>
          <w:sz w:val="24"/>
          <w:szCs w:val="24"/>
        </w:rPr>
        <w:t>student</w:t>
      </w:r>
      <w:r w:rsidR="00E3550A">
        <w:rPr>
          <w:sz w:val="24"/>
          <w:szCs w:val="24"/>
        </w:rPr>
        <w:t xml:space="preserve"> representatives </w:t>
      </w:r>
      <w:r w:rsidR="00E47EA7">
        <w:rPr>
          <w:sz w:val="24"/>
          <w:szCs w:val="24"/>
        </w:rPr>
        <w:t xml:space="preserve">on these committees </w:t>
      </w:r>
      <w:r w:rsidRPr="00E47EA7">
        <w:rPr>
          <w:sz w:val="24"/>
          <w:szCs w:val="24"/>
        </w:rPr>
        <w:t>have a vote</w:t>
      </w:r>
      <w:r w:rsidR="009A4039" w:rsidRPr="00E47EA7">
        <w:rPr>
          <w:sz w:val="24"/>
          <w:szCs w:val="24"/>
        </w:rPr>
        <w:t>.</w:t>
      </w:r>
    </w:p>
    <w:p w14:paraId="27D9792B" w14:textId="77777777" w:rsidR="009A4039" w:rsidRDefault="00FC2B18" w:rsidP="002A66C1">
      <w:pPr>
        <w:pStyle w:val="NoSpacing"/>
        <w:numPr>
          <w:ilvl w:val="0"/>
          <w:numId w:val="14"/>
        </w:numPr>
        <w:ind w:left="1260"/>
        <w:rPr>
          <w:sz w:val="24"/>
          <w:szCs w:val="24"/>
        </w:rPr>
      </w:pPr>
      <w:r>
        <w:rPr>
          <w:sz w:val="24"/>
          <w:szCs w:val="24"/>
        </w:rPr>
        <w:t xml:space="preserve">Cecilia </w:t>
      </w:r>
      <w:r w:rsidR="009A4039">
        <w:rPr>
          <w:sz w:val="24"/>
          <w:szCs w:val="24"/>
        </w:rPr>
        <w:t>Nguyen</w:t>
      </w:r>
    </w:p>
    <w:p w14:paraId="1F6FEE5E" w14:textId="48E284FB" w:rsidR="00540C86" w:rsidRDefault="00FC2B18" w:rsidP="002A66C1">
      <w:pPr>
        <w:pStyle w:val="NoSpacing"/>
        <w:numPr>
          <w:ilvl w:val="0"/>
          <w:numId w:val="30"/>
        </w:numPr>
        <w:rPr>
          <w:sz w:val="24"/>
          <w:szCs w:val="24"/>
        </w:rPr>
      </w:pPr>
      <w:r>
        <w:rPr>
          <w:sz w:val="24"/>
          <w:szCs w:val="24"/>
        </w:rPr>
        <w:t xml:space="preserve">It is very empowering </w:t>
      </w:r>
      <w:r w:rsidR="009A4039">
        <w:rPr>
          <w:sz w:val="24"/>
          <w:szCs w:val="24"/>
        </w:rPr>
        <w:t>for</w:t>
      </w:r>
      <w:r>
        <w:rPr>
          <w:sz w:val="24"/>
          <w:szCs w:val="24"/>
        </w:rPr>
        <w:t xml:space="preserve"> student</w:t>
      </w:r>
      <w:r w:rsidR="009A4039">
        <w:rPr>
          <w:sz w:val="24"/>
          <w:szCs w:val="24"/>
        </w:rPr>
        <w:t xml:space="preserve"> representatives to have a vote on these committees, allowing for more involvement.</w:t>
      </w:r>
    </w:p>
    <w:p w14:paraId="48E112BB" w14:textId="3147DF73" w:rsidR="00540C86" w:rsidRDefault="009A4039" w:rsidP="002A66C1">
      <w:pPr>
        <w:pStyle w:val="NoSpacing"/>
        <w:numPr>
          <w:ilvl w:val="0"/>
          <w:numId w:val="30"/>
        </w:numPr>
        <w:rPr>
          <w:sz w:val="24"/>
          <w:szCs w:val="24"/>
        </w:rPr>
      </w:pPr>
      <w:r>
        <w:rPr>
          <w:sz w:val="24"/>
          <w:szCs w:val="24"/>
        </w:rPr>
        <w:t>There might be a concern that</w:t>
      </w:r>
      <w:r w:rsidR="00FC2B18">
        <w:rPr>
          <w:sz w:val="24"/>
          <w:szCs w:val="24"/>
        </w:rPr>
        <w:t xml:space="preserve"> the student serving may not care about the committee</w:t>
      </w:r>
      <w:r>
        <w:rPr>
          <w:sz w:val="24"/>
          <w:szCs w:val="24"/>
        </w:rPr>
        <w:t>. However,</w:t>
      </w:r>
      <w:r w:rsidR="00FC2B18">
        <w:rPr>
          <w:sz w:val="24"/>
          <w:szCs w:val="24"/>
        </w:rPr>
        <w:t xml:space="preserve"> they do. They care about the campus and are taking ini</w:t>
      </w:r>
      <w:r>
        <w:rPr>
          <w:sz w:val="24"/>
          <w:szCs w:val="24"/>
        </w:rPr>
        <w:t>tiatives</w:t>
      </w:r>
      <w:r w:rsidR="00FC2B18">
        <w:rPr>
          <w:sz w:val="24"/>
          <w:szCs w:val="24"/>
        </w:rPr>
        <w:t>.</w:t>
      </w:r>
    </w:p>
    <w:p w14:paraId="2AA0F935" w14:textId="2D6CB2A3" w:rsidR="00540C86" w:rsidRDefault="00E47EA7" w:rsidP="002A66C1">
      <w:pPr>
        <w:pStyle w:val="NoSpacing"/>
        <w:numPr>
          <w:ilvl w:val="0"/>
          <w:numId w:val="30"/>
        </w:numPr>
        <w:rPr>
          <w:sz w:val="24"/>
          <w:szCs w:val="24"/>
        </w:rPr>
      </w:pPr>
      <w:r>
        <w:rPr>
          <w:sz w:val="24"/>
          <w:szCs w:val="24"/>
        </w:rPr>
        <w:t xml:space="preserve">A second idea from ASMC is to have an advisory position on some committees as </w:t>
      </w:r>
      <w:r w:rsidR="00B97292">
        <w:rPr>
          <w:sz w:val="24"/>
          <w:szCs w:val="24"/>
        </w:rPr>
        <w:t xml:space="preserve">a </w:t>
      </w:r>
      <w:r w:rsidR="00FC2B18">
        <w:rPr>
          <w:sz w:val="24"/>
          <w:szCs w:val="24"/>
        </w:rPr>
        <w:t>second</w:t>
      </w:r>
      <w:r>
        <w:rPr>
          <w:sz w:val="24"/>
          <w:szCs w:val="24"/>
        </w:rPr>
        <w:t xml:space="preserve"> non-voting</w:t>
      </w:r>
      <w:r w:rsidR="00FC2B18">
        <w:rPr>
          <w:sz w:val="24"/>
          <w:szCs w:val="24"/>
        </w:rPr>
        <w:t xml:space="preserve"> position if another student wants to be on the committee</w:t>
      </w:r>
      <w:r>
        <w:rPr>
          <w:sz w:val="24"/>
          <w:szCs w:val="24"/>
        </w:rPr>
        <w:t>.</w:t>
      </w:r>
    </w:p>
    <w:p w14:paraId="071FA37D" w14:textId="63ADD31F" w:rsidR="00FC2B18" w:rsidRDefault="00FC2B18" w:rsidP="002A66C1">
      <w:pPr>
        <w:pStyle w:val="NoSpacing"/>
        <w:numPr>
          <w:ilvl w:val="0"/>
          <w:numId w:val="30"/>
        </w:numPr>
        <w:rPr>
          <w:sz w:val="24"/>
          <w:szCs w:val="24"/>
        </w:rPr>
      </w:pPr>
      <w:r>
        <w:rPr>
          <w:sz w:val="24"/>
          <w:szCs w:val="24"/>
        </w:rPr>
        <w:t>Kristen Robins</w:t>
      </w:r>
      <w:r w:rsidR="009A4039">
        <w:rPr>
          <w:sz w:val="24"/>
          <w:szCs w:val="24"/>
        </w:rPr>
        <w:t>o</w:t>
      </w:r>
      <w:r>
        <w:rPr>
          <w:sz w:val="24"/>
          <w:szCs w:val="24"/>
        </w:rPr>
        <w:t>n would make sure that the students serving will be educated and stay informed with the committee.</w:t>
      </w:r>
    </w:p>
    <w:p w14:paraId="1EF5F585" w14:textId="5472C93F" w:rsidR="00FC2B18" w:rsidRDefault="00FC2B18" w:rsidP="002A66C1">
      <w:pPr>
        <w:pStyle w:val="NoSpacing"/>
        <w:numPr>
          <w:ilvl w:val="0"/>
          <w:numId w:val="14"/>
        </w:numPr>
        <w:ind w:left="1260"/>
        <w:rPr>
          <w:sz w:val="24"/>
          <w:szCs w:val="24"/>
        </w:rPr>
      </w:pPr>
      <w:r>
        <w:rPr>
          <w:sz w:val="24"/>
          <w:szCs w:val="24"/>
        </w:rPr>
        <w:t xml:space="preserve">Deanna </w:t>
      </w:r>
      <w:r w:rsidR="00B97292">
        <w:rPr>
          <w:sz w:val="24"/>
          <w:szCs w:val="24"/>
        </w:rPr>
        <w:t>asked w</w:t>
      </w:r>
      <w:r>
        <w:rPr>
          <w:sz w:val="24"/>
          <w:szCs w:val="24"/>
        </w:rPr>
        <w:t>hy have we not given student</w:t>
      </w:r>
      <w:r w:rsidR="009A4039">
        <w:rPr>
          <w:sz w:val="24"/>
          <w:szCs w:val="24"/>
        </w:rPr>
        <w:t>s</w:t>
      </w:r>
      <w:r>
        <w:rPr>
          <w:sz w:val="24"/>
          <w:szCs w:val="24"/>
        </w:rPr>
        <w:t xml:space="preserve"> a vote before?</w:t>
      </w:r>
    </w:p>
    <w:p w14:paraId="6335B313" w14:textId="298B9EE8" w:rsidR="00FC2B18" w:rsidRDefault="00FC2B18" w:rsidP="002A66C1">
      <w:pPr>
        <w:pStyle w:val="NoSpacing"/>
        <w:numPr>
          <w:ilvl w:val="0"/>
          <w:numId w:val="14"/>
        </w:numPr>
        <w:ind w:left="1260"/>
        <w:rPr>
          <w:sz w:val="24"/>
          <w:szCs w:val="24"/>
        </w:rPr>
      </w:pPr>
      <w:r>
        <w:rPr>
          <w:sz w:val="24"/>
          <w:szCs w:val="24"/>
        </w:rPr>
        <w:t xml:space="preserve">Cecilia </w:t>
      </w:r>
      <w:r w:rsidR="00B97292">
        <w:rPr>
          <w:sz w:val="24"/>
          <w:szCs w:val="24"/>
        </w:rPr>
        <w:t>answered that t</w:t>
      </w:r>
      <w:r>
        <w:rPr>
          <w:sz w:val="24"/>
          <w:szCs w:val="24"/>
        </w:rPr>
        <w:t xml:space="preserve">he student advisory </w:t>
      </w:r>
      <w:r w:rsidR="009A4039">
        <w:rPr>
          <w:sz w:val="24"/>
          <w:szCs w:val="24"/>
        </w:rPr>
        <w:t xml:space="preserve">position </w:t>
      </w:r>
      <w:r>
        <w:rPr>
          <w:sz w:val="24"/>
          <w:szCs w:val="24"/>
        </w:rPr>
        <w:t>was new in the last update</w:t>
      </w:r>
      <w:r w:rsidR="009A4039">
        <w:rPr>
          <w:sz w:val="24"/>
          <w:szCs w:val="24"/>
        </w:rPr>
        <w:t xml:space="preserve"> of the document</w:t>
      </w:r>
      <w:r>
        <w:rPr>
          <w:sz w:val="24"/>
          <w:szCs w:val="24"/>
        </w:rPr>
        <w:t xml:space="preserve">. Now </w:t>
      </w:r>
      <w:r w:rsidR="009A4039">
        <w:rPr>
          <w:sz w:val="24"/>
          <w:szCs w:val="24"/>
        </w:rPr>
        <w:t xml:space="preserve">we would like to </w:t>
      </w:r>
      <w:r>
        <w:rPr>
          <w:sz w:val="24"/>
          <w:szCs w:val="24"/>
        </w:rPr>
        <w:t xml:space="preserve">update </w:t>
      </w:r>
      <w:r w:rsidR="009A4039">
        <w:rPr>
          <w:sz w:val="24"/>
          <w:szCs w:val="24"/>
        </w:rPr>
        <w:t xml:space="preserve">it </w:t>
      </w:r>
      <w:r>
        <w:rPr>
          <w:sz w:val="24"/>
          <w:szCs w:val="24"/>
        </w:rPr>
        <w:t>again</w:t>
      </w:r>
      <w:r w:rsidR="009A4039">
        <w:rPr>
          <w:sz w:val="24"/>
          <w:szCs w:val="24"/>
        </w:rPr>
        <w:t>, and allow the student member a vote</w:t>
      </w:r>
      <w:r>
        <w:rPr>
          <w:sz w:val="24"/>
          <w:szCs w:val="24"/>
        </w:rPr>
        <w:t>.</w:t>
      </w:r>
    </w:p>
    <w:p w14:paraId="10307A4B" w14:textId="1C48A24A" w:rsidR="00FC2B18" w:rsidRDefault="00FC2B18" w:rsidP="002A66C1">
      <w:pPr>
        <w:pStyle w:val="NoSpacing"/>
        <w:numPr>
          <w:ilvl w:val="0"/>
          <w:numId w:val="14"/>
        </w:numPr>
        <w:ind w:left="1260"/>
        <w:rPr>
          <w:sz w:val="24"/>
          <w:szCs w:val="24"/>
        </w:rPr>
      </w:pPr>
      <w:r>
        <w:rPr>
          <w:sz w:val="24"/>
          <w:szCs w:val="24"/>
        </w:rPr>
        <w:t>Jolie</w:t>
      </w:r>
      <w:r w:rsidR="00B97292">
        <w:rPr>
          <w:sz w:val="24"/>
          <w:szCs w:val="24"/>
        </w:rPr>
        <w:t xml:space="preserve"> </w:t>
      </w:r>
      <w:r>
        <w:rPr>
          <w:sz w:val="24"/>
          <w:szCs w:val="24"/>
        </w:rPr>
        <w:t>– Student first philosophy</w:t>
      </w:r>
      <w:r w:rsidR="009A4039">
        <w:rPr>
          <w:sz w:val="24"/>
          <w:szCs w:val="24"/>
        </w:rPr>
        <w:t>.</w:t>
      </w:r>
    </w:p>
    <w:p w14:paraId="3101F9DC" w14:textId="2D2E312A" w:rsidR="00E92D40" w:rsidRDefault="00E92D40" w:rsidP="002A66C1">
      <w:pPr>
        <w:pStyle w:val="NoSpacing"/>
        <w:numPr>
          <w:ilvl w:val="0"/>
          <w:numId w:val="14"/>
        </w:numPr>
        <w:ind w:left="1260"/>
        <w:rPr>
          <w:sz w:val="24"/>
          <w:szCs w:val="24"/>
        </w:rPr>
      </w:pPr>
      <w:r>
        <w:rPr>
          <w:sz w:val="24"/>
          <w:szCs w:val="24"/>
        </w:rPr>
        <w:t>Sydney</w:t>
      </w:r>
      <w:r w:rsidR="00B97292">
        <w:rPr>
          <w:sz w:val="24"/>
          <w:szCs w:val="24"/>
        </w:rPr>
        <w:t xml:space="preserve"> </w:t>
      </w:r>
      <w:r>
        <w:rPr>
          <w:sz w:val="24"/>
          <w:szCs w:val="24"/>
        </w:rPr>
        <w:t>– A</w:t>
      </w:r>
      <w:r w:rsidR="009A4039">
        <w:rPr>
          <w:sz w:val="24"/>
          <w:szCs w:val="24"/>
        </w:rPr>
        <w:t xml:space="preserve">cademic </w:t>
      </w:r>
      <w:r>
        <w:rPr>
          <w:sz w:val="24"/>
          <w:szCs w:val="24"/>
        </w:rPr>
        <w:t>S</w:t>
      </w:r>
      <w:r w:rsidR="009A4039">
        <w:rPr>
          <w:sz w:val="24"/>
          <w:szCs w:val="24"/>
        </w:rPr>
        <w:t>enate</w:t>
      </w:r>
      <w:r>
        <w:rPr>
          <w:sz w:val="24"/>
          <w:szCs w:val="24"/>
        </w:rPr>
        <w:t xml:space="preserve"> is a faculty organization.</w:t>
      </w:r>
    </w:p>
    <w:p w14:paraId="3664816C" w14:textId="6BB68169" w:rsidR="00E92D40" w:rsidRDefault="00E92D40" w:rsidP="002A66C1">
      <w:pPr>
        <w:pStyle w:val="NoSpacing"/>
        <w:numPr>
          <w:ilvl w:val="0"/>
          <w:numId w:val="14"/>
        </w:numPr>
        <w:ind w:left="1260"/>
        <w:rPr>
          <w:sz w:val="24"/>
          <w:szCs w:val="24"/>
        </w:rPr>
      </w:pPr>
      <w:r>
        <w:rPr>
          <w:sz w:val="24"/>
          <w:szCs w:val="24"/>
        </w:rPr>
        <w:lastRenderedPageBreak/>
        <w:t>N</w:t>
      </w:r>
      <w:r w:rsidR="009A4039">
        <w:rPr>
          <w:sz w:val="24"/>
          <w:szCs w:val="24"/>
        </w:rPr>
        <w:t>enagh</w:t>
      </w:r>
      <w:r w:rsidR="00B97292">
        <w:rPr>
          <w:sz w:val="24"/>
          <w:szCs w:val="24"/>
        </w:rPr>
        <w:t xml:space="preserve"> – AS </w:t>
      </w:r>
      <w:r w:rsidR="00E47EA7">
        <w:rPr>
          <w:sz w:val="24"/>
          <w:szCs w:val="24"/>
        </w:rPr>
        <w:t xml:space="preserve">Council </w:t>
      </w:r>
      <w:r>
        <w:rPr>
          <w:sz w:val="24"/>
          <w:szCs w:val="24"/>
        </w:rPr>
        <w:t>is not a standing committee</w:t>
      </w:r>
      <w:r w:rsidR="00E47EA7">
        <w:rPr>
          <w:sz w:val="24"/>
          <w:szCs w:val="24"/>
        </w:rPr>
        <w:t>;</w:t>
      </w:r>
      <w:r>
        <w:rPr>
          <w:sz w:val="24"/>
          <w:szCs w:val="24"/>
        </w:rPr>
        <w:t xml:space="preserve"> </w:t>
      </w:r>
      <w:r w:rsidR="00E47EA7">
        <w:rPr>
          <w:sz w:val="24"/>
          <w:szCs w:val="24"/>
        </w:rPr>
        <w:t>it</w:t>
      </w:r>
      <w:r>
        <w:rPr>
          <w:sz w:val="24"/>
          <w:szCs w:val="24"/>
        </w:rPr>
        <w:t xml:space="preserve"> is not part of the </w:t>
      </w:r>
      <w:r w:rsidR="009A4039">
        <w:rPr>
          <w:sz w:val="24"/>
          <w:szCs w:val="24"/>
        </w:rPr>
        <w:t>MC Decision</w:t>
      </w:r>
      <w:r w:rsidR="00E47EA7">
        <w:rPr>
          <w:sz w:val="24"/>
          <w:szCs w:val="24"/>
        </w:rPr>
        <w:t>-</w:t>
      </w:r>
      <w:r w:rsidR="009A4039">
        <w:rPr>
          <w:sz w:val="24"/>
          <w:szCs w:val="24"/>
        </w:rPr>
        <w:t>Making Handbook.</w:t>
      </w:r>
    </w:p>
    <w:p w14:paraId="15574507" w14:textId="36824BE0" w:rsidR="00540C86" w:rsidRDefault="00E92D40" w:rsidP="002A66C1">
      <w:pPr>
        <w:pStyle w:val="NoSpacing"/>
        <w:numPr>
          <w:ilvl w:val="0"/>
          <w:numId w:val="14"/>
        </w:numPr>
        <w:ind w:left="1260"/>
        <w:rPr>
          <w:sz w:val="24"/>
          <w:szCs w:val="24"/>
        </w:rPr>
      </w:pPr>
      <w:r>
        <w:rPr>
          <w:sz w:val="24"/>
          <w:szCs w:val="24"/>
        </w:rPr>
        <w:t>Chuck</w:t>
      </w:r>
      <w:r w:rsidR="009A4039">
        <w:rPr>
          <w:sz w:val="24"/>
          <w:szCs w:val="24"/>
        </w:rPr>
        <w:t xml:space="preserve"> B</w:t>
      </w:r>
      <w:r w:rsidR="00950888">
        <w:rPr>
          <w:sz w:val="24"/>
          <w:szCs w:val="24"/>
        </w:rPr>
        <w:t>r</w:t>
      </w:r>
      <w:r w:rsidR="009A4039">
        <w:rPr>
          <w:sz w:val="24"/>
          <w:szCs w:val="24"/>
        </w:rPr>
        <w:t>inkman</w:t>
      </w:r>
      <w:r>
        <w:rPr>
          <w:sz w:val="24"/>
          <w:szCs w:val="24"/>
        </w:rPr>
        <w:t xml:space="preserve"> –</w:t>
      </w:r>
      <w:r w:rsidR="009A4039">
        <w:rPr>
          <w:sz w:val="24"/>
          <w:szCs w:val="24"/>
        </w:rPr>
        <w:t xml:space="preserve"> Does</w:t>
      </w:r>
      <w:r>
        <w:rPr>
          <w:sz w:val="24"/>
          <w:szCs w:val="24"/>
        </w:rPr>
        <w:t xml:space="preserve"> the </w:t>
      </w:r>
      <w:r w:rsidR="00950888">
        <w:rPr>
          <w:sz w:val="24"/>
          <w:szCs w:val="24"/>
        </w:rPr>
        <w:t>S</w:t>
      </w:r>
      <w:r>
        <w:rPr>
          <w:sz w:val="24"/>
          <w:szCs w:val="24"/>
        </w:rPr>
        <w:t>tudent Trustee on the B</w:t>
      </w:r>
      <w:r w:rsidR="009A4039">
        <w:rPr>
          <w:sz w:val="24"/>
          <w:szCs w:val="24"/>
        </w:rPr>
        <w:t>OT vote?</w:t>
      </w:r>
      <w:r>
        <w:rPr>
          <w:sz w:val="24"/>
          <w:szCs w:val="24"/>
        </w:rPr>
        <w:t xml:space="preserve">  </w:t>
      </w:r>
    </w:p>
    <w:p w14:paraId="46B5EB5F" w14:textId="4DF93A43" w:rsidR="00E47EA7" w:rsidRDefault="00E92D40" w:rsidP="00E47EA7">
      <w:pPr>
        <w:pStyle w:val="NoSpacing"/>
        <w:numPr>
          <w:ilvl w:val="0"/>
          <w:numId w:val="14"/>
        </w:numPr>
        <w:ind w:left="1260"/>
        <w:rPr>
          <w:sz w:val="24"/>
          <w:szCs w:val="24"/>
        </w:rPr>
      </w:pPr>
      <w:r w:rsidRPr="00E47EA7">
        <w:rPr>
          <w:sz w:val="24"/>
          <w:szCs w:val="24"/>
        </w:rPr>
        <w:t>N</w:t>
      </w:r>
      <w:r w:rsidR="009A4039" w:rsidRPr="00E47EA7">
        <w:rPr>
          <w:sz w:val="24"/>
          <w:szCs w:val="24"/>
        </w:rPr>
        <w:t>enagh</w:t>
      </w:r>
      <w:r w:rsidRPr="00E47EA7">
        <w:rPr>
          <w:sz w:val="24"/>
          <w:szCs w:val="24"/>
        </w:rPr>
        <w:t xml:space="preserve"> – Before,</w:t>
      </w:r>
      <w:r w:rsidR="00616540" w:rsidRPr="00E47EA7">
        <w:rPr>
          <w:sz w:val="24"/>
          <w:szCs w:val="24"/>
        </w:rPr>
        <w:t xml:space="preserve"> the </w:t>
      </w:r>
      <w:r w:rsidR="00950888">
        <w:rPr>
          <w:sz w:val="24"/>
          <w:szCs w:val="24"/>
        </w:rPr>
        <w:t>S</w:t>
      </w:r>
      <w:r w:rsidR="00616540" w:rsidRPr="00E47EA7">
        <w:rPr>
          <w:sz w:val="24"/>
          <w:szCs w:val="24"/>
        </w:rPr>
        <w:t>tudent Trustee did</w:t>
      </w:r>
      <w:r w:rsidRPr="00E47EA7">
        <w:rPr>
          <w:sz w:val="24"/>
          <w:szCs w:val="24"/>
        </w:rPr>
        <w:t xml:space="preserve"> no</w:t>
      </w:r>
      <w:r w:rsidR="00616540" w:rsidRPr="00E47EA7">
        <w:rPr>
          <w:sz w:val="24"/>
          <w:szCs w:val="24"/>
        </w:rPr>
        <w:t>t</w:t>
      </w:r>
      <w:r w:rsidRPr="00E47EA7">
        <w:rPr>
          <w:sz w:val="24"/>
          <w:szCs w:val="24"/>
        </w:rPr>
        <w:t xml:space="preserve"> vote. </w:t>
      </w:r>
      <w:r w:rsidR="00E47EA7">
        <w:rPr>
          <w:sz w:val="24"/>
          <w:szCs w:val="24"/>
        </w:rPr>
        <w:t>Recently they voted separately from the five community trustees; this year Trustee McKay announces the votes all together.</w:t>
      </w:r>
    </w:p>
    <w:p w14:paraId="12F8FADA" w14:textId="4C137D25" w:rsidR="00E92D40" w:rsidRPr="00E47EA7" w:rsidRDefault="00E92D40" w:rsidP="00BB3DE6">
      <w:pPr>
        <w:pStyle w:val="NoSpacing"/>
        <w:numPr>
          <w:ilvl w:val="0"/>
          <w:numId w:val="14"/>
        </w:numPr>
        <w:ind w:left="1260"/>
        <w:rPr>
          <w:sz w:val="24"/>
          <w:szCs w:val="24"/>
        </w:rPr>
      </w:pPr>
      <w:r w:rsidRPr="00E47EA7">
        <w:rPr>
          <w:sz w:val="24"/>
          <w:szCs w:val="24"/>
        </w:rPr>
        <w:t xml:space="preserve">Vance – Student first philosophy – </w:t>
      </w:r>
      <w:r w:rsidR="00616540" w:rsidRPr="00E47EA7">
        <w:rPr>
          <w:sz w:val="24"/>
          <w:szCs w:val="24"/>
        </w:rPr>
        <w:t>T</w:t>
      </w:r>
      <w:r w:rsidRPr="00E47EA7">
        <w:rPr>
          <w:sz w:val="24"/>
          <w:szCs w:val="24"/>
        </w:rPr>
        <w:t>he</w:t>
      </w:r>
      <w:r w:rsidR="00B97292" w:rsidRPr="00E47EA7">
        <w:rPr>
          <w:sz w:val="24"/>
          <w:szCs w:val="24"/>
        </w:rPr>
        <w:t xml:space="preserve"> students</w:t>
      </w:r>
      <w:r w:rsidRPr="00E47EA7">
        <w:rPr>
          <w:sz w:val="24"/>
          <w:szCs w:val="24"/>
        </w:rPr>
        <w:t xml:space="preserve"> should have a say</w:t>
      </w:r>
      <w:r w:rsidR="00616540" w:rsidRPr="00E47EA7">
        <w:rPr>
          <w:sz w:val="24"/>
          <w:szCs w:val="24"/>
        </w:rPr>
        <w:t xml:space="preserve"> on the committees.</w:t>
      </w:r>
    </w:p>
    <w:p w14:paraId="0E2F1CA6" w14:textId="27283CE3" w:rsidR="00E92D40" w:rsidRDefault="00E92D40" w:rsidP="002A66C1">
      <w:pPr>
        <w:pStyle w:val="NoSpacing"/>
        <w:numPr>
          <w:ilvl w:val="0"/>
          <w:numId w:val="14"/>
        </w:numPr>
        <w:ind w:left="1260"/>
        <w:rPr>
          <w:sz w:val="24"/>
          <w:szCs w:val="24"/>
        </w:rPr>
      </w:pPr>
      <w:r>
        <w:rPr>
          <w:sz w:val="24"/>
          <w:szCs w:val="24"/>
        </w:rPr>
        <w:t xml:space="preserve">Ron – </w:t>
      </w:r>
      <w:r w:rsidR="00616540">
        <w:rPr>
          <w:sz w:val="24"/>
          <w:szCs w:val="24"/>
        </w:rPr>
        <w:t>O</w:t>
      </w:r>
      <w:r>
        <w:rPr>
          <w:sz w:val="24"/>
          <w:szCs w:val="24"/>
        </w:rPr>
        <w:t>ther colleges ha</w:t>
      </w:r>
      <w:r w:rsidR="00950888">
        <w:rPr>
          <w:sz w:val="24"/>
          <w:szCs w:val="24"/>
        </w:rPr>
        <w:t>ve</w:t>
      </w:r>
      <w:r>
        <w:rPr>
          <w:sz w:val="24"/>
          <w:szCs w:val="24"/>
        </w:rPr>
        <w:t xml:space="preserve"> students vote on their committees.</w:t>
      </w:r>
    </w:p>
    <w:p w14:paraId="7D277B5B" w14:textId="63D3862D" w:rsidR="00E92D40" w:rsidRPr="00952BDE" w:rsidRDefault="00E92D40" w:rsidP="00952BDE">
      <w:pPr>
        <w:pStyle w:val="NoSpacing"/>
        <w:numPr>
          <w:ilvl w:val="0"/>
          <w:numId w:val="14"/>
        </w:numPr>
        <w:ind w:left="1260"/>
        <w:rPr>
          <w:sz w:val="24"/>
          <w:szCs w:val="24"/>
        </w:rPr>
      </w:pPr>
      <w:r>
        <w:rPr>
          <w:sz w:val="24"/>
          <w:szCs w:val="24"/>
        </w:rPr>
        <w:t xml:space="preserve">Kris – </w:t>
      </w:r>
      <w:r w:rsidR="00952BDE">
        <w:rPr>
          <w:sz w:val="24"/>
          <w:szCs w:val="24"/>
        </w:rPr>
        <w:t>In this new program,</w:t>
      </w:r>
      <w:r>
        <w:rPr>
          <w:sz w:val="24"/>
          <w:szCs w:val="24"/>
        </w:rPr>
        <w:t xml:space="preserve"> </w:t>
      </w:r>
      <w:r w:rsidR="00950888">
        <w:rPr>
          <w:sz w:val="24"/>
          <w:szCs w:val="24"/>
        </w:rPr>
        <w:t>for the second, non-voting student</w:t>
      </w:r>
      <w:r w:rsidR="00950888" w:rsidRPr="00950888">
        <w:rPr>
          <w:sz w:val="24"/>
          <w:szCs w:val="24"/>
        </w:rPr>
        <w:t xml:space="preserve"> advisory </w:t>
      </w:r>
      <w:r w:rsidR="00950888">
        <w:rPr>
          <w:sz w:val="24"/>
          <w:szCs w:val="24"/>
        </w:rPr>
        <w:t xml:space="preserve">position, </w:t>
      </w:r>
      <w:r>
        <w:rPr>
          <w:sz w:val="24"/>
          <w:szCs w:val="24"/>
        </w:rPr>
        <w:t>students choose what they are interested in, then they would be delegated</w:t>
      </w:r>
      <w:r w:rsidR="00952BDE">
        <w:rPr>
          <w:sz w:val="24"/>
          <w:szCs w:val="24"/>
        </w:rPr>
        <w:t xml:space="preserve"> to a committee.</w:t>
      </w:r>
    </w:p>
    <w:p w14:paraId="0F2D2454" w14:textId="6AD92E4D" w:rsidR="00E92D40" w:rsidRPr="00E92D40" w:rsidRDefault="00E92D40" w:rsidP="002A66C1">
      <w:pPr>
        <w:pStyle w:val="NoSpacing"/>
        <w:numPr>
          <w:ilvl w:val="0"/>
          <w:numId w:val="14"/>
        </w:numPr>
        <w:ind w:left="1260"/>
        <w:rPr>
          <w:sz w:val="24"/>
          <w:szCs w:val="24"/>
        </w:rPr>
      </w:pPr>
      <w:r w:rsidRPr="00E92D40">
        <w:rPr>
          <w:sz w:val="24"/>
          <w:szCs w:val="24"/>
        </w:rPr>
        <w:t xml:space="preserve">Cecilia – </w:t>
      </w:r>
      <w:r w:rsidR="00616540">
        <w:rPr>
          <w:sz w:val="24"/>
          <w:szCs w:val="24"/>
        </w:rPr>
        <w:t>This o</w:t>
      </w:r>
      <w:r w:rsidRPr="00E92D40">
        <w:rPr>
          <w:sz w:val="24"/>
          <w:szCs w:val="24"/>
        </w:rPr>
        <w:t>ffer</w:t>
      </w:r>
      <w:r w:rsidR="00616540">
        <w:rPr>
          <w:sz w:val="24"/>
          <w:szCs w:val="24"/>
        </w:rPr>
        <w:t xml:space="preserve">s </w:t>
      </w:r>
      <w:r w:rsidRPr="00E92D40">
        <w:rPr>
          <w:sz w:val="24"/>
          <w:szCs w:val="24"/>
        </w:rPr>
        <w:t>students to be involved in ASMC without having to make a large time commit</w:t>
      </w:r>
      <w:r w:rsidR="00952BDE">
        <w:rPr>
          <w:sz w:val="24"/>
          <w:szCs w:val="24"/>
        </w:rPr>
        <w:t>ment</w:t>
      </w:r>
      <w:r w:rsidRPr="00E92D40">
        <w:rPr>
          <w:sz w:val="24"/>
          <w:szCs w:val="24"/>
        </w:rPr>
        <w:t>.  They could become involved with advocacy</w:t>
      </w:r>
      <w:r w:rsidR="00616540">
        <w:rPr>
          <w:sz w:val="24"/>
          <w:szCs w:val="24"/>
        </w:rPr>
        <w:t xml:space="preserve"> and c</w:t>
      </w:r>
      <w:r w:rsidRPr="00E92D40">
        <w:rPr>
          <w:sz w:val="24"/>
          <w:szCs w:val="24"/>
        </w:rPr>
        <w:t>an commit for a year.</w:t>
      </w:r>
    </w:p>
    <w:p w14:paraId="5F82D1E4" w14:textId="0ABBCFD0" w:rsidR="00540C86" w:rsidRDefault="00E92D40" w:rsidP="002A66C1">
      <w:pPr>
        <w:pStyle w:val="NoSpacing"/>
        <w:numPr>
          <w:ilvl w:val="0"/>
          <w:numId w:val="14"/>
        </w:numPr>
        <w:ind w:left="1260"/>
        <w:rPr>
          <w:sz w:val="24"/>
          <w:szCs w:val="24"/>
        </w:rPr>
      </w:pPr>
      <w:r>
        <w:rPr>
          <w:sz w:val="24"/>
          <w:szCs w:val="24"/>
        </w:rPr>
        <w:t>Vance – The student should have a commitment for the year.</w:t>
      </w:r>
    </w:p>
    <w:p w14:paraId="62201688" w14:textId="67365317" w:rsidR="00E92D40" w:rsidRDefault="00E92D40" w:rsidP="002A66C1">
      <w:pPr>
        <w:pStyle w:val="NoSpacing"/>
        <w:numPr>
          <w:ilvl w:val="0"/>
          <w:numId w:val="14"/>
        </w:numPr>
        <w:ind w:left="1260"/>
        <w:rPr>
          <w:sz w:val="24"/>
          <w:szCs w:val="24"/>
        </w:rPr>
      </w:pPr>
      <w:r>
        <w:rPr>
          <w:sz w:val="24"/>
          <w:szCs w:val="24"/>
        </w:rPr>
        <w:t>N</w:t>
      </w:r>
      <w:r w:rsidR="00616540">
        <w:rPr>
          <w:sz w:val="24"/>
          <w:szCs w:val="24"/>
        </w:rPr>
        <w:t>enagh</w:t>
      </w:r>
      <w:r>
        <w:rPr>
          <w:sz w:val="24"/>
          <w:szCs w:val="24"/>
        </w:rPr>
        <w:t xml:space="preserve"> – Kristen wants to put</w:t>
      </w:r>
      <w:r w:rsidR="00616540">
        <w:rPr>
          <w:sz w:val="24"/>
          <w:szCs w:val="24"/>
        </w:rPr>
        <w:t xml:space="preserve"> the </w:t>
      </w:r>
      <w:r>
        <w:rPr>
          <w:sz w:val="24"/>
          <w:szCs w:val="24"/>
        </w:rPr>
        <w:t>AS</w:t>
      </w:r>
      <w:r w:rsidR="00616540">
        <w:rPr>
          <w:sz w:val="24"/>
          <w:szCs w:val="24"/>
        </w:rPr>
        <w:t>MC</w:t>
      </w:r>
      <w:r>
        <w:rPr>
          <w:sz w:val="24"/>
          <w:szCs w:val="24"/>
        </w:rPr>
        <w:t xml:space="preserve"> officers </w:t>
      </w:r>
      <w:r w:rsidR="00616540">
        <w:rPr>
          <w:sz w:val="24"/>
          <w:szCs w:val="24"/>
        </w:rPr>
        <w:t xml:space="preserve">who are </w:t>
      </w:r>
      <w:r>
        <w:rPr>
          <w:sz w:val="24"/>
          <w:szCs w:val="24"/>
        </w:rPr>
        <w:t xml:space="preserve">on committees on the </w:t>
      </w:r>
      <w:r w:rsidR="00952BDE">
        <w:rPr>
          <w:sz w:val="24"/>
          <w:szCs w:val="24"/>
        </w:rPr>
        <w:t xml:space="preserve">enrollment </w:t>
      </w:r>
      <w:r>
        <w:rPr>
          <w:sz w:val="24"/>
          <w:szCs w:val="24"/>
        </w:rPr>
        <w:t xml:space="preserve">priority list, to allow students to stay on the committee for two semesters. </w:t>
      </w:r>
    </w:p>
    <w:p w14:paraId="1D6DBB65" w14:textId="0CA4D81B" w:rsidR="00E92D40" w:rsidRPr="00952BDE" w:rsidRDefault="00616540" w:rsidP="00952BDE">
      <w:pPr>
        <w:pStyle w:val="NoSpacing"/>
        <w:numPr>
          <w:ilvl w:val="0"/>
          <w:numId w:val="14"/>
        </w:numPr>
        <w:ind w:left="1260"/>
        <w:rPr>
          <w:sz w:val="24"/>
          <w:szCs w:val="24"/>
        </w:rPr>
      </w:pPr>
      <w:r>
        <w:rPr>
          <w:sz w:val="24"/>
          <w:szCs w:val="24"/>
        </w:rPr>
        <w:t>We w</w:t>
      </w:r>
      <w:r w:rsidR="00E92D40">
        <w:rPr>
          <w:sz w:val="24"/>
          <w:szCs w:val="24"/>
        </w:rPr>
        <w:t xml:space="preserve">ill hear from Gilbert </w:t>
      </w:r>
      <w:r w:rsidR="00952BDE">
        <w:rPr>
          <w:sz w:val="24"/>
          <w:szCs w:val="24"/>
        </w:rPr>
        <w:t xml:space="preserve">Downs </w:t>
      </w:r>
      <w:r w:rsidR="00E92D40">
        <w:rPr>
          <w:sz w:val="24"/>
          <w:szCs w:val="24"/>
        </w:rPr>
        <w:t>in the spring</w:t>
      </w:r>
      <w:r w:rsidR="00952BDE" w:rsidRPr="00952BDE">
        <w:rPr>
          <w:sz w:val="24"/>
          <w:szCs w:val="24"/>
        </w:rPr>
        <w:t xml:space="preserve"> concerning classified representation on our standing committees</w:t>
      </w:r>
      <w:r w:rsidR="009A6602">
        <w:rPr>
          <w:sz w:val="24"/>
          <w:szCs w:val="24"/>
        </w:rPr>
        <w:t>;</w:t>
      </w:r>
      <w:r w:rsidR="00E92D40">
        <w:rPr>
          <w:sz w:val="24"/>
          <w:szCs w:val="24"/>
        </w:rPr>
        <w:t xml:space="preserve"> then we can have discussions and vote on </w:t>
      </w:r>
      <w:r w:rsidR="009A6602">
        <w:rPr>
          <w:sz w:val="24"/>
          <w:szCs w:val="24"/>
        </w:rPr>
        <w:t>the final document.</w:t>
      </w:r>
    </w:p>
    <w:p w14:paraId="20D14C6F" w14:textId="2B9E153D" w:rsidR="003475A2" w:rsidRDefault="003475A2" w:rsidP="002A66C1">
      <w:pPr>
        <w:pStyle w:val="NoSpacing"/>
        <w:numPr>
          <w:ilvl w:val="0"/>
          <w:numId w:val="8"/>
        </w:numPr>
        <w:ind w:left="907"/>
        <w:rPr>
          <w:sz w:val="24"/>
          <w:szCs w:val="24"/>
        </w:rPr>
      </w:pPr>
      <w:r w:rsidRPr="003475A2">
        <w:rPr>
          <w:sz w:val="24"/>
          <w:szCs w:val="24"/>
        </w:rPr>
        <w:t>AS Elections Workgroup report</w:t>
      </w:r>
      <w:r w:rsidR="000C67E7">
        <w:rPr>
          <w:sz w:val="24"/>
          <w:szCs w:val="24"/>
        </w:rPr>
        <w:t xml:space="preserve"> – Erik Reese</w:t>
      </w:r>
    </w:p>
    <w:p w14:paraId="13C4D001" w14:textId="25FE17FA" w:rsidR="003475A2" w:rsidRDefault="00616540" w:rsidP="002A66C1">
      <w:pPr>
        <w:pStyle w:val="NoSpacing"/>
        <w:numPr>
          <w:ilvl w:val="0"/>
          <w:numId w:val="15"/>
        </w:numPr>
        <w:ind w:left="1260"/>
        <w:rPr>
          <w:sz w:val="24"/>
          <w:szCs w:val="24"/>
        </w:rPr>
      </w:pPr>
      <w:r>
        <w:rPr>
          <w:sz w:val="24"/>
          <w:szCs w:val="24"/>
        </w:rPr>
        <w:t xml:space="preserve">Thank you to </w:t>
      </w:r>
      <w:r w:rsidR="00E65661">
        <w:rPr>
          <w:sz w:val="24"/>
          <w:szCs w:val="24"/>
        </w:rPr>
        <w:t>Tiffany</w:t>
      </w:r>
      <w:r w:rsidR="000649A3">
        <w:rPr>
          <w:sz w:val="24"/>
          <w:szCs w:val="24"/>
        </w:rPr>
        <w:t xml:space="preserve"> </w:t>
      </w:r>
      <w:proofErr w:type="spellStart"/>
      <w:r w:rsidR="000649A3">
        <w:rPr>
          <w:sz w:val="24"/>
          <w:szCs w:val="24"/>
        </w:rPr>
        <w:t>Pawluk</w:t>
      </w:r>
      <w:proofErr w:type="spellEnd"/>
      <w:r w:rsidR="00E65661">
        <w:rPr>
          <w:sz w:val="24"/>
          <w:szCs w:val="24"/>
        </w:rPr>
        <w:t>, Dani</w:t>
      </w:r>
      <w:r>
        <w:rPr>
          <w:sz w:val="24"/>
          <w:szCs w:val="24"/>
        </w:rPr>
        <w:t>, Marnie</w:t>
      </w:r>
      <w:r w:rsidR="00E65661">
        <w:rPr>
          <w:sz w:val="24"/>
          <w:szCs w:val="24"/>
        </w:rPr>
        <w:t xml:space="preserve"> and Ruth for participating in this workgroup.</w:t>
      </w:r>
    </w:p>
    <w:p w14:paraId="0B6282A0" w14:textId="09918AB2" w:rsidR="00E65661" w:rsidRPr="009A6602" w:rsidRDefault="00616540" w:rsidP="00260263">
      <w:pPr>
        <w:pStyle w:val="NoSpacing"/>
        <w:numPr>
          <w:ilvl w:val="0"/>
          <w:numId w:val="15"/>
        </w:numPr>
        <w:ind w:left="1260"/>
        <w:rPr>
          <w:rFonts w:ascii="Calibri" w:eastAsia="Calibri" w:hAnsi="Calibri" w:cs="Times New Roman"/>
          <w:sz w:val="24"/>
          <w:szCs w:val="24"/>
        </w:rPr>
      </w:pPr>
      <w:r>
        <w:rPr>
          <w:sz w:val="24"/>
          <w:szCs w:val="24"/>
        </w:rPr>
        <w:t>The workgroup f</w:t>
      </w:r>
      <w:r w:rsidR="00E65661">
        <w:rPr>
          <w:sz w:val="24"/>
          <w:szCs w:val="24"/>
        </w:rPr>
        <w:t>ormalize</w:t>
      </w:r>
      <w:r>
        <w:rPr>
          <w:sz w:val="24"/>
          <w:szCs w:val="24"/>
        </w:rPr>
        <w:t>d</w:t>
      </w:r>
      <w:r w:rsidR="00E65661">
        <w:rPr>
          <w:sz w:val="24"/>
          <w:szCs w:val="24"/>
        </w:rPr>
        <w:t xml:space="preserve"> </w:t>
      </w:r>
      <w:r w:rsidR="009A6602" w:rsidRPr="009A6602">
        <w:rPr>
          <w:rFonts w:ascii="Calibri" w:eastAsia="Calibri" w:hAnsi="Calibri" w:cs="Times New Roman"/>
          <w:sz w:val="24"/>
          <w:szCs w:val="24"/>
        </w:rPr>
        <w:t>suggestions for the council to consider.</w:t>
      </w:r>
    </w:p>
    <w:p w14:paraId="73C92EB5" w14:textId="08B82472" w:rsidR="00E65661" w:rsidRDefault="000C67E7" w:rsidP="002A66C1">
      <w:pPr>
        <w:pStyle w:val="NoSpacing"/>
        <w:numPr>
          <w:ilvl w:val="0"/>
          <w:numId w:val="31"/>
        </w:numPr>
        <w:rPr>
          <w:sz w:val="24"/>
          <w:szCs w:val="24"/>
        </w:rPr>
      </w:pPr>
      <w:r>
        <w:rPr>
          <w:sz w:val="24"/>
          <w:szCs w:val="24"/>
        </w:rPr>
        <w:t>Have the vote be a pub</w:t>
      </w:r>
      <w:r w:rsidR="003448C1">
        <w:rPr>
          <w:sz w:val="24"/>
          <w:szCs w:val="24"/>
        </w:rPr>
        <w:t>lic vote</w:t>
      </w:r>
      <w:r>
        <w:rPr>
          <w:sz w:val="24"/>
          <w:szCs w:val="24"/>
        </w:rPr>
        <w:t>.</w:t>
      </w:r>
    </w:p>
    <w:p w14:paraId="5DE23792" w14:textId="7C093AFA" w:rsidR="009A6602" w:rsidRPr="009A6602" w:rsidRDefault="003448C1" w:rsidP="009A6602">
      <w:pPr>
        <w:pStyle w:val="NoSpacing"/>
        <w:numPr>
          <w:ilvl w:val="0"/>
          <w:numId w:val="40"/>
        </w:numPr>
        <w:rPr>
          <w:rFonts w:ascii="Calibri" w:eastAsia="Calibri" w:hAnsi="Calibri" w:cs="Times New Roman"/>
          <w:sz w:val="24"/>
          <w:szCs w:val="24"/>
        </w:rPr>
      </w:pPr>
      <w:r w:rsidRPr="009A6602">
        <w:rPr>
          <w:sz w:val="24"/>
          <w:szCs w:val="24"/>
        </w:rPr>
        <w:t>Have a webpage for th</w:t>
      </w:r>
      <w:r w:rsidR="000C67E7" w:rsidRPr="009A6602">
        <w:rPr>
          <w:sz w:val="24"/>
          <w:szCs w:val="24"/>
        </w:rPr>
        <w:t>e elections</w:t>
      </w:r>
      <w:r w:rsidR="009A6602" w:rsidRPr="009A6602">
        <w:rPr>
          <w:rFonts w:ascii="Calibri" w:eastAsia="Calibri" w:hAnsi="Calibri" w:cs="Times New Roman"/>
          <w:sz w:val="24"/>
          <w:szCs w:val="24"/>
        </w:rPr>
        <w:t xml:space="preserve"> with current and public nomination information and perhaps election results and candidate statements. The secretary runs the webpage who may run for a position, but the webpage is only information and would be guided by the elections chair to avoid any potential perception of conflict of interest.</w:t>
      </w:r>
    </w:p>
    <w:p w14:paraId="7DB1EB4E" w14:textId="77777777" w:rsidR="009A6602" w:rsidRDefault="009A6602" w:rsidP="004841B3">
      <w:pPr>
        <w:pStyle w:val="NoSpacing"/>
        <w:numPr>
          <w:ilvl w:val="0"/>
          <w:numId w:val="31"/>
        </w:numPr>
        <w:rPr>
          <w:sz w:val="24"/>
          <w:szCs w:val="24"/>
        </w:rPr>
      </w:pPr>
      <w:r w:rsidRPr="009A6602">
        <w:rPr>
          <w:sz w:val="24"/>
          <w:szCs w:val="24"/>
        </w:rPr>
        <w:t xml:space="preserve"> </w:t>
      </w:r>
      <w:r w:rsidR="000C67E7" w:rsidRPr="009A6602">
        <w:rPr>
          <w:sz w:val="24"/>
          <w:szCs w:val="24"/>
        </w:rPr>
        <w:t>It is d</w:t>
      </w:r>
      <w:r w:rsidR="003448C1" w:rsidRPr="009A6602">
        <w:rPr>
          <w:sz w:val="24"/>
          <w:szCs w:val="24"/>
        </w:rPr>
        <w:t>ifficult to get people to run against others</w:t>
      </w:r>
      <w:r w:rsidRPr="009A6602">
        <w:rPr>
          <w:sz w:val="24"/>
          <w:szCs w:val="24"/>
        </w:rPr>
        <w:t>, an issue shared with other colleges.</w:t>
      </w:r>
    </w:p>
    <w:p w14:paraId="5143947E" w14:textId="77777777" w:rsidR="009A6602" w:rsidRDefault="000C67E7" w:rsidP="0066023B">
      <w:pPr>
        <w:pStyle w:val="NoSpacing"/>
        <w:numPr>
          <w:ilvl w:val="0"/>
          <w:numId w:val="31"/>
        </w:numPr>
        <w:rPr>
          <w:sz w:val="24"/>
          <w:szCs w:val="24"/>
        </w:rPr>
      </w:pPr>
      <w:r w:rsidRPr="009A6602">
        <w:rPr>
          <w:sz w:val="24"/>
          <w:szCs w:val="24"/>
        </w:rPr>
        <w:t xml:space="preserve">Candidate </w:t>
      </w:r>
      <w:r w:rsidR="009A6602" w:rsidRPr="009A6602">
        <w:rPr>
          <w:sz w:val="24"/>
          <w:szCs w:val="24"/>
        </w:rPr>
        <w:t xml:space="preserve">may run for only one position. </w:t>
      </w:r>
    </w:p>
    <w:p w14:paraId="4991E51C" w14:textId="63C9574C" w:rsidR="003448C1" w:rsidRPr="009A6602" w:rsidRDefault="003448C1" w:rsidP="0066023B">
      <w:pPr>
        <w:pStyle w:val="NoSpacing"/>
        <w:numPr>
          <w:ilvl w:val="0"/>
          <w:numId w:val="31"/>
        </w:numPr>
        <w:rPr>
          <w:sz w:val="24"/>
          <w:szCs w:val="24"/>
        </w:rPr>
      </w:pPr>
      <w:r w:rsidRPr="009A6602">
        <w:rPr>
          <w:sz w:val="24"/>
          <w:szCs w:val="24"/>
        </w:rPr>
        <w:t>No write</w:t>
      </w:r>
      <w:r w:rsidR="00950888">
        <w:rPr>
          <w:sz w:val="24"/>
          <w:szCs w:val="24"/>
        </w:rPr>
        <w:t>-</w:t>
      </w:r>
      <w:r w:rsidRPr="009A6602">
        <w:rPr>
          <w:sz w:val="24"/>
          <w:szCs w:val="24"/>
        </w:rPr>
        <w:t>in candidates</w:t>
      </w:r>
      <w:r w:rsidR="000C67E7" w:rsidRPr="009A6602">
        <w:rPr>
          <w:sz w:val="24"/>
          <w:szCs w:val="24"/>
        </w:rPr>
        <w:t>.</w:t>
      </w:r>
    </w:p>
    <w:p w14:paraId="0AF1A39F" w14:textId="37FD3352" w:rsidR="00540C86" w:rsidRDefault="000C67E7" w:rsidP="002A66C1">
      <w:pPr>
        <w:pStyle w:val="NoSpacing"/>
        <w:numPr>
          <w:ilvl w:val="0"/>
          <w:numId w:val="31"/>
        </w:numPr>
        <w:rPr>
          <w:sz w:val="24"/>
          <w:szCs w:val="24"/>
        </w:rPr>
      </w:pPr>
      <w:r>
        <w:rPr>
          <w:sz w:val="24"/>
          <w:szCs w:val="24"/>
        </w:rPr>
        <w:t>An u</w:t>
      </w:r>
      <w:r w:rsidR="003448C1">
        <w:rPr>
          <w:sz w:val="24"/>
          <w:szCs w:val="24"/>
        </w:rPr>
        <w:t>ncontested election</w:t>
      </w:r>
      <w:r>
        <w:rPr>
          <w:sz w:val="24"/>
          <w:szCs w:val="24"/>
        </w:rPr>
        <w:t xml:space="preserve"> </w:t>
      </w:r>
      <w:r w:rsidR="003448C1">
        <w:rPr>
          <w:sz w:val="24"/>
          <w:szCs w:val="24"/>
        </w:rPr>
        <w:t>still need</w:t>
      </w:r>
      <w:r>
        <w:rPr>
          <w:sz w:val="24"/>
          <w:szCs w:val="24"/>
        </w:rPr>
        <w:t>s</w:t>
      </w:r>
      <w:r w:rsidR="003448C1">
        <w:rPr>
          <w:sz w:val="24"/>
          <w:szCs w:val="24"/>
        </w:rPr>
        <w:t xml:space="preserve"> a majority</w:t>
      </w:r>
      <w:r w:rsidR="009A6602" w:rsidRPr="009A6602">
        <w:rPr>
          <w:sz w:val="24"/>
          <w:szCs w:val="24"/>
        </w:rPr>
        <w:t xml:space="preserve"> with a yes/no vote.</w:t>
      </w:r>
    </w:p>
    <w:p w14:paraId="0E24D49F" w14:textId="70B768BD" w:rsidR="003448C1" w:rsidRDefault="003448C1" w:rsidP="002A66C1">
      <w:pPr>
        <w:pStyle w:val="NoSpacing"/>
        <w:numPr>
          <w:ilvl w:val="0"/>
          <w:numId w:val="31"/>
        </w:numPr>
        <w:rPr>
          <w:sz w:val="24"/>
          <w:szCs w:val="24"/>
        </w:rPr>
      </w:pPr>
      <w:r>
        <w:rPr>
          <w:sz w:val="24"/>
          <w:szCs w:val="24"/>
        </w:rPr>
        <w:t xml:space="preserve">Candidate </w:t>
      </w:r>
      <w:r w:rsidR="000C67E7">
        <w:rPr>
          <w:sz w:val="24"/>
          <w:szCs w:val="24"/>
        </w:rPr>
        <w:t xml:space="preserve">will write </w:t>
      </w:r>
      <w:r>
        <w:rPr>
          <w:sz w:val="24"/>
          <w:szCs w:val="24"/>
        </w:rPr>
        <w:t>statements with prompts given</w:t>
      </w:r>
      <w:r w:rsidR="009A6602" w:rsidRPr="009A6602">
        <w:rPr>
          <w:sz w:val="24"/>
          <w:szCs w:val="24"/>
        </w:rPr>
        <w:t xml:space="preserve"> and perhaps a word limit</w:t>
      </w:r>
      <w:r>
        <w:rPr>
          <w:sz w:val="24"/>
          <w:szCs w:val="24"/>
        </w:rPr>
        <w:t>:  Experience and qualifications, and why you want to serve in that role.</w:t>
      </w:r>
    </w:p>
    <w:p w14:paraId="0280F749" w14:textId="62142996" w:rsidR="00540C86" w:rsidRDefault="003448C1" w:rsidP="002A66C1">
      <w:pPr>
        <w:pStyle w:val="NoSpacing"/>
        <w:numPr>
          <w:ilvl w:val="0"/>
          <w:numId w:val="31"/>
        </w:numPr>
        <w:rPr>
          <w:sz w:val="24"/>
          <w:szCs w:val="24"/>
        </w:rPr>
      </w:pPr>
      <w:r>
        <w:rPr>
          <w:sz w:val="24"/>
          <w:szCs w:val="24"/>
        </w:rPr>
        <w:t xml:space="preserve">Term limits </w:t>
      </w:r>
      <w:r w:rsidR="000C67E7">
        <w:rPr>
          <w:sz w:val="24"/>
          <w:szCs w:val="24"/>
        </w:rPr>
        <w:t>are three</w:t>
      </w:r>
      <w:r>
        <w:rPr>
          <w:sz w:val="24"/>
          <w:szCs w:val="24"/>
        </w:rPr>
        <w:t xml:space="preserve"> consecutive 2</w:t>
      </w:r>
      <w:r w:rsidR="000C67E7">
        <w:rPr>
          <w:sz w:val="24"/>
          <w:szCs w:val="24"/>
        </w:rPr>
        <w:t>-</w:t>
      </w:r>
      <w:r>
        <w:rPr>
          <w:sz w:val="24"/>
          <w:szCs w:val="24"/>
        </w:rPr>
        <w:t>year terms.</w:t>
      </w:r>
    </w:p>
    <w:p w14:paraId="2F9ACF50" w14:textId="6A786EBE" w:rsidR="003448C1" w:rsidRDefault="000C67E7" w:rsidP="002A66C1">
      <w:pPr>
        <w:pStyle w:val="NoSpacing"/>
        <w:numPr>
          <w:ilvl w:val="0"/>
          <w:numId w:val="31"/>
        </w:numPr>
        <w:rPr>
          <w:sz w:val="24"/>
          <w:szCs w:val="24"/>
        </w:rPr>
      </w:pPr>
      <w:r>
        <w:rPr>
          <w:sz w:val="24"/>
          <w:szCs w:val="24"/>
        </w:rPr>
        <w:t>A suggestion is to have s</w:t>
      </w:r>
      <w:r w:rsidR="003448C1">
        <w:rPr>
          <w:sz w:val="24"/>
          <w:szCs w:val="24"/>
        </w:rPr>
        <w:t xml:space="preserve">horter term limits </w:t>
      </w:r>
      <w:r w:rsidR="009A6602" w:rsidRPr="009A6602">
        <w:rPr>
          <w:sz w:val="24"/>
          <w:szCs w:val="24"/>
        </w:rPr>
        <w:t>to encourage</w:t>
      </w:r>
      <w:r w:rsidR="003448C1">
        <w:rPr>
          <w:sz w:val="24"/>
          <w:szCs w:val="24"/>
        </w:rPr>
        <w:t xml:space="preserve"> more people to run</w:t>
      </w:r>
      <w:r>
        <w:rPr>
          <w:sz w:val="24"/>
          <w:szCs w:val="24"/>
        </w:rPr>
        <w:t>.</w:t>
      </w:r>
    </w:p>
    <w:p w14:paraId="026F8780" w14:textId="65E47537" w:rsidR="00540C86" w:rsidRPr="009A6602" w:rsidRDefault="000C67E7" w:rsidP="009A6602">
      <w:pPr>
        <w:pStyle w:val="NoSpacing"/>
        <w:numPr>
          <w:ilvl w:val="0"/>
          <w:numId w:val="31"/>
        </w:numPr>
        <w:rPr>
          <w:sz w:val="24"/>
          <w:szCs w:val="24"/>
        </w:rPr>
      </w:pPr>
      <w:r>
        <w:rPr>
          <w:sz w:val="24"/>
          <w:szCs w:val="24"/>
        </w:rPr>
        <w:t>There should be g</w:t>
      </w:r>
      <w:r w:rsidR="003448C1">
        <w:rPr>
          <w:sz w:val="24"/>
          <w:szCs w:val="24"/>
        </w:rPr>
        <w:t>uidelines of what the officers do</w:t>
      </w:r>
      <w:r w:rsidR="009A6602" w:rsidRPr="009A6602">
        <w:rPr>
          <w:sz w:val="24"/>
          <w:szCs w:val="24"/>
        </w:rPr>
        <w:t xml:space="preserve"> beyond the vague outlines in the By-laws.</w:t>
      </w:r>
    </w:p>
    <w:p w14:paraId="291EE718" w14:textId="27DC75B4" w:rsidR="003448C1" w:rsidRDefault="003448C1" w:rsidP="002A66C1">
      <w:pPr>
        <w:pStyle w:val="NoSpacing"/>
        <w:numPr>
          <w:ilvl w:val="0"/>
          <w:numId w:val="31"/>
        </w:numPr>
        <w:rPr>
          <w:sz w:val="24"/>
          <w:szCs w:val="24"/>
        </w:rPr>
      </w:pPr>
      <w:r>
        <w:rPr>
          <w:sz w:val="24"/>
          <w:szCs w:val="24"/>
        </w:rPr>
        <w:t>Co-chairs should be compensat</w:t>
      </w:r>
      <w:r w:rsidR="009A6602">
        <w:rPr>
          <w:sz w:val="24"/>
          <w:szCs w:val="24"/>
        </w:rPr>
        <w:t>ed</w:t>
      </w:r>
      <w:r w:rsidR="000C67E7">
        <w:rPr>
          <w:sz w:val="24"/>
          <w:szCs w:val="24"/>
        </w:rPr>
        <w:t xml:space="preserve"> in some way.</w:t>
      </w:r>
    </w:p>
    <w:p w14:paraId="102EBD25" w14:textId="03D3868B" w:rsidR="003448C1" w:rsidRPr="000C67E7" w:rsidRDefault="003448C1" w:rsidP="002A66C1">
      <w:pPr>
        <w:pStyle w:val="NoSpacing"/>
        <w:numPr>
          <w:ilvl w:val="0"/>
          <w:numId w:val="15"/>
        </w:numPr>
        <w:ind w:left="1260"/>
        <w:rPr>
          <w:sz w:val="24"/>
          <w:szCs w:val="24"/>
        </w:rPr>
      </w:pPr>
      <w:r>
        <w:rPr>
          <w:sz w:val="24"/>
          <w:szCs w:val="24"/>
        </w:rPr>
        <w:t xml:space="preserve">Josepha </w:t>
      </w:r>
      <w:r w:rsidR="000C67E7">
        <w:rPr>
          <w:sz w:val="24"/>
          <w:szCs w:val="24"/>
        </w:rPr>
        <w:t xml:space="preserve">Baca </w:t>
      </w:r>
      <w:r>
        <w:rPr>
          <w:sz w:val="24"/>
          <w:szCs w:val="24"/>
        </w:rPr>
        <w:t xml:space="preserve">– </w:t>
      </w:r>
      <w:r w:rsidR="000C67E7">
        <w:rPr>
          <w:sz w:val="24"/>
          <w:szCs w:val="24"/>
        </w:rPr>
        <w:t xml:space="preserve">Can </w:t>
      </w:r>
      <w:r>
        <w:rPr>
          <w:sz w:val="24"/>
          <w:szCs w:val="24"/>
        </w:rPr>
        <w:t>the release time be renegotiated</w:t>
      </w:r>
      <w:r w:rsidR="000C67E7">
        <w:rPr>
          <w:sz w:val="24"/>
          <w:szCs w:val="24"/>
        </w:rPr>
        <w:t>;</w:t>
      </w:r>
      <w:r>
        <w:rPr>
          <w:sz w:val="24"/>
          <w:szCs w:val="24"/>
        </w:rPr>
        <w:t xml:space="preserve"> how is it allocated?</w:t>
      </w:r>
      <w:r w:rsidR="000C67E7">
        <w:rPr>
          <w:sz w:val="24"/>
          <w:szCs w:val="24"/>
        </w:rPr>
        <w:t xml:space="preserve"> Renée – In the By-laws, Article VII, Section A, #6 “</w:t>
      </w:r>
      <w:r w:rsidR="000C67E7" w:rsidRPr="000C67E7">
        <w:rPr>
          <w:sz w:val="24"/>
          <w:szCs w:val="24"/>
        </w:rPr>
        <w:t>Members of the Senate executive council are entitled to 2.0 release time to be allocated by the Senate President in consultation with the officers and ratified by the Senate Council preceding an election or filling any vacancies.</w:t>
      </w:r>
      <w:r w:rsidR="000C67E7">
        <w:rPr>
          <w:sz w:val="24"/>
          <w:szCs w:val="24"/>
        </w:rPr>
        <w:t>”</w:t>
      </w:r>
    </w:p>
    <w:p w14:paraId="21885BC1" w14:textId="41B8F2C0" w:rsidR="003475A2" w:rsidRPr="00CE2A5B" w:rsidRDefault="003448C1" w:rsidP="002A66C1">
      <w:pPr>
        <w:pStyle w:val="NoSpacing"/>
        <w:numPr>
          <w:ilvl w:val="0"/>
          <w:numId w:val="15"/>
        </w:numPr>
        <w:ind w:left="1260"/>
        <w:rPr>
          <w:sz w:val="24"/>
          <w:szCs w:val="24"/>
        </w:rPr>
      </w:pPr>
      <w:r w:rsidRPr="00CE2A5B">
        <w:rPr>
          <w:sz w:val="24"/>
          <w:szCs w:val="24"/>
        </w:rPr>
        <w:t>N</w:t>
      </w:r>
      <w:r w:rsidR="00CE2A5B" w:rsidRPr="00CE2A5B">
        <w:rPr>
          <w:sz w:val="24"/>
          <w:szCs w:val="24"/>
        </w:rPr>
        <w:t xml:space="preserve">enagh </w:t>
      </w:r>
      <w:r w:rsidRPr="00CE2A5B">
        <w:rPr>
          <w:sz w:val="24"/>
          <w:szCs w:val="24"/>
        </w:rPr>
        <w:t xml:space="preserve">– These are just </w:t>
      </w:r>
      <w:r w:rsidR="009A6602">
        <w:rPr>
          <w:sz w:val="24"/>
          <w:szCs w:val="24"/>
        </w:rPr>
        <w:t xml:space="preserve">opening </w:t>
      </w:r>
      <w:r w:rsidRPr="00CE2A5B">
        <w:rPr>
          <w:sz w:val="24"/>
          <w:szCs w:val="24"/>
        </w:rPr>
        <w:t>ideas</w:t>
      </w:r>
      <w:r w:rsidR="00CE2A5B">
        <w:rPr>
          <w:sz w:val="24"/>
          <w:szCs w:val="24"/>
        </w:rPr>
        <w:t>; we will continue the discussion at the next Council meeting.</w:t>
      </w:r>
    </w:p>
    <w:p w14:paraId="5D9F4A82" w14:textId="0E705467" w:rsidR="003475A2" w:rsidRDefault="003475A2" w:rsidP="002A66C1">
      <w:pPr>
        <w:pStyle w:val="NoSpacing"/>
        <w:numPr>
          <w:ilvl w:val="0"/>
          <w:numId w:val="8"/>
        </w:numPr>
        <w:ind w:left="907"/>
        <w:rPr>
          <w:sz w:val="24"/>
          <w:szCs w:val="24"/>
        </w:rPr>
      </w:pPr>
      <w:r w:rsidRPr="003475A2">
        <w:rPr>
          <w:sz w:val="24"/>
          <w:szCs w:val="24"/>
        </w:rPr>
        <w:t>Study Abroad proposal forms for 2020-</w:t>
      </w:r>
      <w:r>
        <w:rPr>
          <w:sz w:val="24"/>
          <w:szCs w:val="24"/>
        </w:rPr>
        <w:t>20</w:t>
      </w:r>
      <w:r w:rsidRPr="003475A2">
        <w:rPr>
          <w:sz w:val="24"/>
          <w:szCs w:val="24"/>
        </w:rPr>
        <w:t>21</w:t>
      </w:r>
      <w:r w:rsidR="00CE2A5B">
        <w:rPr>
          <w:sz w:val="24"/>
          <w:szCs w:val="24"/>
        </w:rPr>
        <w:t xml:space="preserve"> – Nathan Bowen</w:t>
      </w:r>
    </w:p>
    <w:p w14:paraId="53C5F4A0" w14:textId="55389E91" w:rsidR="003475A2" w:rsidRDefault="00CE2A5B" w:rsidP="002A66C1">
      <w:pPr>
        <w:pStyle w:val="NoSpacing"/>
        <w:numPr>
          <w:ilvl w:val="0"/>
          <w:numId w:val="16"/>
        </w:numPr>
        <w:ind w:left="1260"/>
        <w:rPr>
          <w:sz w:val="24"/>
          <w:szCs w:val="24"/>
        </w:rPr>
      </w:pPr>
      <w:r>
        <w:rPr>
          <w:sz w:val="24"/>
          <w:szCs w:val="24"/>
        </w:rPr>
        <w:t>There are two</w:t>
      </w:r>
      <w:r w:rsidR="00907912">
        <w:rPr>
          <w:sz w:val="24"/>
          <w:szCs w:val="24"/>
        </w:rPr>
        <w:t xml:space="preserve"> documents posted</w:t>
      </w:r>
      <w:r>
        <w:rPr>
          <w:sz w:val="24"/>
          <w:szCs w:val="24"/>
        </w:rPr>
        <w:t>:</w:t>
      </w:r>
      <w:r w:rsidR="0010030D">
        <w:rPr>
          <w:sz w:val="24"/>
          <w:szCs w:val="24"/>
        </w:rPr>
        <w:t xml:space="preserve"> 1)</w:t>
      </w:r>
      <w:r w:rsidR="00907912">
        <w:rPr>
          <w:sz w:val="24"/>
          <w:szCs w:val="24"/>
        </w:rPr>
        <w:t xml:space="preserve"> </w:t>
      </w:r>
      <w:r w:rsidR="00950888" w:rsidRPr="00950888">
        <w:rPr>
          <w:sz w:val="24"/>
          <w:szCs w:val="24"/>
        </w:rPr>
        <w:t>Moorpark College Study Abroad Advisory Committee Program Recommendation Process and Practices</w:t>
      </w:r>
      <w:r w:rsidR="0010030D">
        <w:rPr>
          <w:sz w:val="24"/>
          <w:szCs w:val="24"/>
        </w:rPr>
        <w:t xml:space="preserve">; 2) </w:t>
      </w:r>
      <w:r w:rsidR="0010030D" w:rsidRPr="0010030D">
        <w:rPr>
          <w:sz w:val="24"/>
          <w:szCs w:val="24"/>
        </w:rPr>
        <w:t>Study Abroad Proposal Faculty Application Form</w:t>
      </w:r>
      <w:r w:rsidR="0010030D">
        <w:rPr>
          <w:sz w:val="24"/>
          <w:szCs w:val="24"/>
        </w:rPr>
        <w:t>.</w:t>
      </w:r>
    </w:p>
    <w:p w14:paraId="1425F579" w14:textId="77777777" w:rsidR="00CE2A5B" w:rsidRDefault="00907912" w:rsidP="002A66C1">
      <w:pPr>
        <w:pStyle w:val="NoSpacing"/>
        <w:numPr>
          <w:ilvl w:val="0"/>
          <w:numId w:val="16"/>
        </w:numPr>
        <w:ind w:left="1260"/>
        <w:rPr>
          <w:sz w:val="24"/>
          <w:szCs w:val="24"/>
        </w:rPr>
      </w:pPr>
      <w:r>
        <w:rPr>
          <w:sz w:val="24"/>
          <w:szCs w:val="24"/>
        </w:rPr>
        <w:lastRenderedPageBreak/>
        <w:t xml:space="preserve">Main changes </w:t>
      </w:r>
    </w:p>
    <w:p w14:paraId="118FF5F1" w14:textId="77777777" w:rsidR="00CE2A5B" w:rsidRDefault="00CE2A5B" w:rsidP="002A66C1">
      <w:pPr>
        <w:pStyle w:val="NoSpacing"/>
        <w:numPr>
          <w:ilvl w:val="0"/>
          <w:numId w:val="32"/>
        </w:numPr>
        <w:rPr>
          <w:sz w:val="24"/>
          <w:szCs w:val="24"/>
        </w:rPr>
      </w:pPr>
      <w:r>
        <w:rPr>
          <w:sz w:val="24"/>
          <w:szCs w:val="24"/>
        </w:rPr>
        <w:t>A</w:t>
      </w:r>
      <w:r w:rsidR="00907912">
        <w:rPr>
          <w:sz w:val="24"/>
          <w:szCs w:val="24"/>
        </w:rPr>
        <w:t xml:space="preserve">bility to apply two </w:t>
      </w:r>
      <w:r>
        <w:rPr>
          <w:sz w:val="24"/>
          <w:szCs w:val="24"/>
        </w:rPr>
        <w:t xml:space="preserve">times </w:t>
      </w:r>
      <w:r w:rsidR="00907912">
        <w:rPr>
          <w:sz w:val="24"/>
          <w:szCs w:val="24"/>
        </w:rPr>
        <w:t>a year.  Feb 1 deadline</w:t>
      </w:r>
      <w:r>
        <w:rPr>
          <w:sz w:val="24"/>
          <w:szCs w:val="24"/>
        </w:rPr>
        <w:t xml:space="preserve"> and </w:t>
      </w:r>
      <w:r w:rsidR="001B134E">
        <w:rPr>
          <w:sz w:val="24"/>
          <w:szCs w:val="24"/>
        </w:rPr>
        <w:t>Oct 1</w:t>
      </w:r>
      <w:r>
        <w:rPr>
          <w:sz w:val="24"/>
          <w:szCs w:val="24"/>
        </w:rPr>
        <w:t xml:space="preserve"> </w:t>
      </w:r>
      <w:r w:rsidR="001B134E">
        <w:rPr>
          <w:sz w:val="24"/>
          <w:szCs w:val="24"/>
        </w:rPr>
        <w:t>deadline</w:t>
      </w:r>
      <w:r>
        <w:rPr>
          <w:sz w:val="24"/>
          <w:szCs w:val="24"/>
        </w:rPr>
        <w:t>.</w:t>
      </w:r>
    </w:p>
    <w:p w14:paraId="77C09BC6" w14:textId="6B5947DB" w:rsidR="00907912" w:rsidRDefault="00CE2A5B" w:rsidP="002A66C1">
      <w:pPr>
        <w:pStyle w:val="NoSpacing"/>
        <w:numPr>
          <w:ilvl w:val="0"/>
          <w:numId w:val="32"/>
        </w:numPr>
        <w:rPr>
          <w:sz w:val="24"/>
          <w:szCs w:val="24"/>
        </w:rPr>
      </w:pPr>
      <w:r>
        <w:rPr>
          <w:sz w:val="24"/>
          <w:szCs w:val="24"/>
        </w:rPr>
        <w:t>We have a</w:t>
      </w:r>
      <w:r w:rsidR="00907912">
        <w:rPr>
          <w:sz w:val="24"/>
          <w:szCs w:val="24"/>
        </w:rPr>
        <w:t xml:space="preserve"> </w:t>
      </w:r>
      <w:r w:rsidR="00D012ED">
        <w:rPr>
          <w:sz w:val="24"/>
          <w:szCs w:val="24"/>
        </w:rPr>
        <w:t>F</w:t>
      </w:r>
      <w:r w:rsidR="00907912">
        <w:rPr>
          <w:sz w:val="24"/>
          <w:szCs w:val="24"/>
        </w:rPr>
        <w:t xml:space="preserve">all </w:t>
      </w:r>
      <w:r w:rsidR="00B97292">
        <w:rPr>
          <w:sz w:val="24"/>
          <w:szCs w:val="24"/>
        </w:rPr>
        <w:t xml:space="preserve">2020 </w:t>
      </w:r>
      <w:r w:rsidR="00907912">
        <w:rPr>
          <w:sz w:val="24"/>
          <w:szCs w:val="24"/>
        </w:rPr>
        <w:t xml:space="preserve">semester study abroad </w:t>
      </w:r>
      <w:r w:rsidR="00B97292">
        <w:rPr>
          <w:sz w:val="24"/>
          <w:szCs w:val="24"/>
        </w:rPr>
        <w:t xml:space="preserve">program </w:t>
      </w:r>
      <w:r>
        <w:rPr>
          <w:sz w:val="24"/>
          <w:szCs w:val="24"/>
        </w:rPr>
        <w:t xml:space="preserve">led by </w:t>
      </w:r>
      <w:r w:rsidR="00907912">
        <w:rPr>
          <w:sz w:val="24"/>
          <w:szCs w:val="24"/>
        </w:rPr>
        <w:t>Ashl</w:t>
      </w:r>
      <w:r>
        <w:rPr>
          <w:sz w:val="24"/>
          <w:szCs w:val="24"/>
        </w:rPr>
        <w:t>e</w:t>
      </w:r>
      <w:r w:rsidR="00907912">
        <w:rPr>
          <w:sz w:val="24"/>
          <w:szCs w:val="24"/>
        </w:rPr>
        <w:t xml:space="preserve">y </w:t>
      </w:r>
      <w:r>
        <w:rPr>
          <w:sz w:val="24"/>
          <w:szCs w:val="24"/>
        </w:rPr>
        <w:t xml:space="preserve">Vaughan </w:t>
      </w:r>
      <w:r w:rsidR="00907912">
        <w:rPr>
          <w:sz w:val="24"/>
          <w:szCs w:val="24"/>
        </w:rPr>
        <w:t>and Helga</w:t>
      </w:r>
      <w:r>
        <w:rPr>
          <w:sz w:val="24"/>
          <w:szCs w:val="24"/>
        </w:rPr>
        <w:t xml:space="preserve"> Winkler.</w:t>
      </w:r>
    </w:p>
    <w:p w14:paraId="0BD6E503" w14:textId="48FA4F40" w:rsidR="00540C86" w:rsidRDefault="00CE2A5B" w:rsidP="002A66C1">
      <w:pPr>
        <w:pStyle w:val="NoSpacing"/>
        <w:numPr>
          <w:ilvl w:val="0"/>
          <w:numId w:val="32"/>
        </w:numPr>
        <w:rPr>
          <w:sz w:val="24"/>
          <w:szCs w:val="24"/>
        </w:rPr>
      </w:pPr>
      <w:r>
        <w:rPr>
          <w:sz w:val="24"/>
          <w:szCs w:val="24"/>
        </w:rPr>
        <w:t>We need a</w:t>
      </w:r>
      <w:r w:rsidR="00907912">
        <w:rPr>
          <w:sz w:val="24"/>
          <w:szCs w:val="24"/>
        </w:rPr>
        <w:t>p</w:t>
      </w:r>
      <w:r>
        <w:rPr>
          <w:sz w:val="24"/>
          <w:szCs w:val="24"/>
        </w:rPr>
        <w:t>p</w:t>
      </w:r>
      <w:r w:rsidR="00907912">
        <w:rPr>
          <w:sz w:val="24"/>
          <w:szCs w:val="24"/>
        </w:rPr>
        <w:t xml:space="preserve">roval to </w:t>
      </w:r>
      <w:r>
        <w:rPr>
          <w:sz w:val="24"/>
          <w:szCs w:val="24"/>
        </w:rPr>
        <w:t>submit applications</w:t>
      </w:r>
      <w:r w:rsidR="00907912">
        <w:rPr>
          <w:sz w:val="24"/>
          <w:szCs w:val="24"/>
        </w:rPr>
        <w:t xml:space="preserve"> twice a year</w:t>
      </w:r>
      <w:r>
        <w:rPr>
          <w:sz w:val="24"/>
          <w:szCs w:val="24"/>
        </w:rPr>
        <w:t>.</w:t>
      </w:r>
    </w:p>
    <w:p w14:paraId="456428B2" w14:textId="312C0177" w:rsidR="00950262" w:rsidRPr="00950262" w:rsidRDefault="00CE2A5B" w:rsidP="00950262">
      <w:pPr>
        <w:pStyle w:val="NoSpacing"/>
        <w:numPr>
          <w:ilvl w:val="0"/>
          <w:numId w:val="32"/>
        </w:numPr>
        <w:rPr>
          <w:sz w:val="24"/>
          <w:szCs w:val="24"/>
        </w:rPr>
      </w:pPr>
      <w:r>
        <w:rPr>
          <w:sz w:val="24"/>
          <w:szCs w:val="24"/>
        </w:rPr>
        <w:t>The a</w:t>
      </w:r>
      <w:r w:rsidR="00907912">
        <w:rPr>
          <w:sz w:val="24"/>
          <w:szCs w:val="24"/>
        </w:rPr>
        <w:t>pplication form will be a PDF</w:t>
      </w:r>
      <w:r>
        <w:rPr>
          <w:sz w:val="24"/>
          <w:szCs w:val="24"/>
        </w:rPr>
        <w:t>; email</w:t>
      </w:r>
      <w:r w:rsidR="00907912">
        <w:rPr>
          <w:sz w:val="24"/>
          <w:szCs w:val="24"/>
        </w:rPr>
        <w:t xml:space="preserve"> to Nathan</w:t>
      </w:r>
      <w:r w:rsidR="00950262">
        <w:rPr>
          <w:sz w:val="24"/>
          <w:szCs w:val="24"/>
        </w:rPr>
        <w:t xml:space="preserve"> at nbowen@vcccd.edu.</w:t>
      </w:r>
    </w:p>
    <w:p w14:paraId="18492F21" w14:textId="69299DE8" w:rsidR="00907912" w:rsidRPr="00B97292" w:rsidRDefault="001B134E" w:rsidP="002A66C1">
      <w:pPr>
        <w:pStyle w:val="NoSpacing"/>
        <w:numPr>
          <w:ilvl w:val="0"/>
          <w:numId w:val="16"/>
        </w:numPr>
        <w:ind w:left="1260"/>
        <w:rPr>
          <w:b/>
          <w:bCs/>
          <w:sz w:val="24"/>
          <w:szCs w:val="24"/>
        </w:rPr>
      </w:pPr>
      <w:r w:rsidRPr="00B97292">
        <w:rPr>
          <w:b/>
          <w:bCs/>
          <w:sz w:val="24"/>
          <w:szCs w:val="24"/>
        </w:rPr>
        <w:t xml:space="preserve">Motion to approve these two </w:t>
      </w:r>
      <w:r w:rsidR="00CE2A5B" w:rsidRPr="00B97292">
        <w:rPr>
          <w:b/>
          <w:bCs/>
          <w:sz w:val="24"/>
          <w:szCs w:val="24"/>
        </w:rPr>
        <w:t xml:space="preserve">Study Abroad </w:t>
      </w:r>
      <w:r w:rsidRPr="00B97292">
        <w:rPr>
          <w:b/>
          <w:bCs/>
          <w:sz w:val="24"/>
          <w:szCs w:val="24"/>
        </w:rPr>
        <w:t>documents made by Jolie, seconded Ron</w:t>
      </w:r>
      <w:r w:rsidR="00CE2A5B" w:rsidRPr="00B97292">
        <w:rPr>
          <w:b/>
          <w:bCs/>
          <w:sz w:val="24"/>
          <w:szCs w:val="24"/>
        </w:rPr>
        <w:t>.</w:t>
      </w:r>
    </w:p>
    <w:p w14:paraId="02BC65A8" w14:textId="6F80DBC0" w:rsidR="00540C86" w:rsidRPr="00B97292" w:rsidRDefault="001B134E" w:rsidP="002A66C1">
      <w:pPr>
        <w:pStyle w:val="NoSpacing"/>
        <w:numPr>
          <w:ilvl w:val="0"/>
          <w:numId w:val="16"/>
        </w:numPr>
        <w:ind w:left="1260"/>
        <w:rPr>
          <w:b/>
          <w:bCs/>
          <w:sz w:val="24"/>
          <w:szCs w:val="24"/>
        </w:rPr>
      </w:pPr>
      <w:r w:rsidRPr="00B97292">
        <w:rPr>
          <w:b/>
          <w:bCs/>
          <w:sz w:val="24"/>
          <w:szCs w:val="24"/>
        </w:rPr>
        <w:t xml:space="preserve">Voted </w:t>
      </w:r>
      <w:r w:rsidR="00CE2A5B" w:rsidRPr="00B97292">
        <w:rPr>
          <w:b/>
          <w:bCs/>
          <w:sz w:val="24"/>
          <w:szCs w:val="24"/>
        </w:rPr>
        <w:t xml:space="preserve">to approve these documents with an </w:t>
      </w:r>
      <w:r w:rsidRPr="00B97292">
        <w:rPr>
          <w:b/>
          <w:bCs/>
          <w:sz w:val="24"/>
          <w:szCs w:val="24"/>
        </w:rPr>
        <w:t>abstention by Nathan.</w:t>
      </w:r>
    </w:p>
    <w:p w14:paraId="6314AB0A" w14:textId="77777777" w:rsidR="00434D93" w:rsidRPr="003475A2" w:rsidRDefault="00434D93" w:rsidP="00434D93">
      <w:pPr>
        <w:pStyle w:val="Heading2"/>
      </w:pPr>
      <w:r w:rsidRPr="003475A2">
        <w:t>Reports</w:t>
      </w:r>
    </w:p>
    <w:p w14:paraId="2AF28A02" w14:textId="77777777" w:rsidR="00434D93" w:rsidRPr="003475A2" w:rsidRDefault="00434D93" w:rsidP="00434D93">
      <w:pPr>
        <w:spacing w:before="120" w:after="0" w:line="240" w:lineRule="auto"/>
        <w:ind w:left="540"/>
        <w:rPr>
          <w:rFonts w:cstheme="minorHAnsi"/>
          <w:sz w:val="24"/>
          <w:szCs w:val="24"/>
        </w:rPr>
      </w:pPr>
      <w:r w:rsidRPr="003475A2">
        <w:rPr>
          <w:rFonts w:cstheme="minorHAnsi"/>
          <w:sz w:val="24"/>
          <w:szCs w:val="24"/>
        </w:rPr>
        <w:t>See handouts on AS website</w:t>
      </w:r>
    </w:p>
    <w:p w14:paraId="35A52D5E" w14:textId="55856A49" w:rsidR="00434D93" w:rsidRPr="003475A2" w:rsidRDefault="00434D93" w:rsidP="002A66C1">
      <w:pPr>
        <w:numPr>
          <w:ilvl w:val="0"/>
          <w:numId w:val="4"/>
        </w:numPr>
        <w:spacing w:after="0" w:line="240" w:lineRule="auto"/>
        <w:ind w:left="907"/>
        <w:rPr>
          <w:rFonts w:cstheme="minorHAnsi"/>
          <w:sz w:val="24"/>
          <w:szCs w:val="24"/>
        </w:rPr>
      </w:pPr>
      <w:bookmarkStart w:id="7" w:name="_Hlk17752588"/>
      <w:r w:rsidRPr="003475A2">
        <w:rPr>
          <w:rFonts w:cstheme="minorHAnsi"/>
          <w:sz w:val="24"/>
          <w:szCs w:val="24"/>
        </w:rPr>
        <w:t>Officer Reports</w:t>
      </w:r>
      <w:r w:rsidR="00C06A89">
        <w:rPr>
          <w:rFonts w:cstheme="minorHAnsi"/>
          <w:sz w:val="24"/>
          <w:szCs w:val="24"/>
        </w:rPr>
        <w:t xml:space="preserve">  </w:t>
      </w:r>
    </w:p>
    <w:bookmarkEnd w:id="7"/>
    <w:p w14:paraId="1CCA434C" w14:textId="77777777" w:rsidR="00434D93" w:rsidRPr="003475A2" w:rsidRDefault="00434D93" w:rsidP="002A66C1">
      <w:pPr>
        <w:numPr>
          <w:ilvl w:val="0"/>
          <w:numId w:val="4"/>
        </w:numPr>
        <w:spacing w:after="0" w:line="240" w:lineRule="auto"/>
        <w:ind w:left="907"/>
        <w:rPr>
          <w:rFonts w:cstheme="minorHAnsi"/>
          <w:sz w:val="24"/>
          <w:szCs w:val="24"/>
        </w:rPr>
      </w:pPr>
      <w:r w:rsidRPr="003475A2">
        <w:rPr>
          <w:rFonts w:cstheme="minorHAnsi"/>
          <w:sz w:val="24"/>
          <w:szCs w:val="24"/>
        </w:rPr>
        <w:t>Faculty Liaison Reports</w:t>
      </w:r>
    </w:p>
    <w:p w14:paraId="0E46A1A6" w14:textId="78AA3E45" w:rsidR="00434D93" w:rsidRPr="003475A2" w:rsidRDefault="00434D93" w:rsidP="002A66C1">
      <w:pPr>
        <w:numPr>
          <w:ilvl w:val="0"/>
          <w:numId w:val="4"/>
        </w:numPr>
        <w:spacing w:after="0" w:line="240" w:lineRule="auto"/>
        <w:ind w:left="907"/>
        <w:rPr>
          <w:rFonts w:cstheme="minorHAnsi"/>
          <w:sz w:val="24"/>
          <w:szCs w:val="24"/>
        </w:rPr>
      </w:pPr>
      <w:r w:rsidRPr="003475A2">
        <w:rPr>
          <w:rFonts w:cstheme="minorHAnsi"/>
          <w:sz w:val="24"/>
          <w:szCs w:val="24"/>
        </w:rPr>
        <w:t>Co-Chair Reports</w:t>
      </w:r>
    </w:p>
    <w:bookmarkEnd w:id="2"/>
    <w:bookmarkEnd w:id="3"/>
    <w:bookmarkEnd w:id="4"/>
    <w:bookmarkEnd w:id="5"/>
    <w:p w14:paraId="2899D46D" w14:textId="6871937E" w:rsidR="007D4FD9" w:rsidRPr="003475A2" w:rsidRDefault="00BA0E17" w:rsidP="00A77D77">
      <w:pPr>
        <w:pStyle w:val="Heading2"/>
      </w:pPr>
      <w:r w:rsidRPr="003475A2">
        <w:t>Announcements</w:t>
      </w:r>
    </w:p>
    <w:p w14:paraId="46861C15" w14:textId="06205BF0" w:rsidR="00AC07E5" w:rsidRPr="003475A2" w:rsidRDefault="00461F29" w:rsidP="002A66C1">
      <w:pPr>
        <w:pStyle w:val="NoSpacing"/>
        <w:numPr>
          <w:ilvl w:val="0"/>
          <w:numId w:val="5"/>
        </w:numPr>
        <w:spacing w:before="120"/>
        <w:ind w:left="907"/>
        <w:rPr>
          <w:rFonts w:cstheme="minorHAnsi"/>
          <w:sz w:val="24"/>
          <w:szCs w:val="24"/>
        </w:rPr>
      </w:pPr>
      <w:r w:rsidRPr="003475A2">
        <w:rPr>
          <w:rFonts w:cstheme="minorHAnsi"/>
          <w:sz w:val="24"/>
          <w:szCs w:val="24"/>
        </w:rPr>
        <w:t>Annual Strategic Planning Retreat</w:t>
      </w:r>
      <w:r w:rsidR="009743CA" w:rsidRPr="003475A2">
        <w:rPr>
          <w:rFonts w:cstheme="minorHAnsi"/>
          <w:sz w:val="24"/>
          <w:szCs w:val="24"/>
        </w:rPr>
        <w:t xml:space="preserve">: </w:t>
      </w:r>
      <w:r w:rsidRPr="003475A2">
        <w:rPr>
          <w:rFonts w:cstheme="minorHAnsi"/>
          <w:sz w:val="24"/>
          <w:szCs w:val="24"/>
        </w:rPr>
        <w:t>March 20</w:t>
      </w:r>
      <w:r w:rsidR="009743CA" w:rsidRPr="003475A2">
        <w:rPr>
          <w:rFonts w:cstheme="minorHAnsi"/>
          <w:sz w:val="24"/>
          <w:szCs w:val="24"/>
        </w:rPr>
        <w:t xml:space="preserve">, </w:t>
      </w:r>
      <w:r w:rsidRPr="003475A2">
        <w:rPr>
          <w:rFonts w:cstheme="minorHAnsi"/>
          <w:sz w:val="24"/>
          <w:szCs w:val="24"/>
        </w:rPr>
        <w:t>8</w:t>
      </w:r>
      <w:r w:rsidR="00A00149" w:rsidRPr="003475A2">
        <w:rPr>
          <w:rFonts w:cstheme="minorHAnsi"/>
          <w:sz w:val="24"/>
          <w:szCs w:val="24"/>
        </w:rPr>
        <w:t xml:space="preserve"> AM</w:t>
      </w:r>
      <w:r w:rsidR="00924D43" w:rsidRPr="003475A2">
        <w:rPr>
          <w:rFonts w:cstheme="minorHAnsi"/>
          <w:sz w:val="24"/>
          <w:szCs w:val="24"/>
        </w:rPr>
        <w:t xml:space="preserve"> </w:t>
      </w:r>
      <w:r w:rsidRPr="003475A2">
        <w:rPr>
          <w:rFonts w:cstheme="minorHAnsi"/>
          <w:sz w:val="24"/>
          <w:szCs w:val="24"/>
        </w:rPr>
        <w:t>– 4</w:t>
      </w:r>
      <w:r w:rsidR="00A00149" w:rsidRPr="003475A2">
        <w:rPr>
          <w:rFonts w:cstheme="minorHAnsi"/>
          <w:sz w:val="24"/>
          <w:szCs w:val="24"/>
        </w:rPr>
        <w:t xml:space="preserve"> PM</w:t>
      </w:r>
      <w:r w:rsidR="009743CA" w:rsidRPr="003475A2">
        <w:rPr>
          <w:rFonts w:cstheme="minorHAnsi"/>
          <w:sz w:val="24"/>
          <w:szCs w:val="24"/>
        </w:rPr>
        <w:t>, W</w:t>
      </w:r>
      <w:r w:rsidRPr="003475A2">
        <w:rPr>
          <w:rFonts w:cstheme="minorHAnsi"/>
          <w:sz w:val="24"/>
          <w:szCs w:val="24"/>
        </w:rPr>
        <w:t>ood Ranch Golf Club</w:t>
      </w:r>
    </w:p>
    <w:p w14:paraId="665C3BB3" w14:textId="64B5058E" w:rsidR="00A77D77" w:rsidRDefault="00EF1678" w:rsidP="0086171A">
      <w:pPr>
        <w:pStyle w:val="Heading2"/>
      </w:pPr>
      <w:r w:rsidRPr="003475A2">
        <w:t>Adjournment</w:t>
      </w:r>
      <w:r w:rsidR="00C90137" w:rsidRPr="003475A2">
        <w:t xml:space="preserve"> </w:t>
      </w:r>
    </w:p>
    <w:p w14:paraId="0FA2FE91" w14:textId="35769045" w:rsidR="00540C86" w:rsidRPr="00540C86" w:rsidRDefault="00540C86" w:rsidP="002A66C1">
      <w:pPr>
        <w:pStyle w:val="Heading2"/>
        <w:numPr>
          <w:ilvl w:val="0"/>
          <w:numId w:val="17"/>
        </w:numPr>
        <w:ind w:left="900"/>
        <w:rPr>
          <w:b w:val="0"/>
          <w:bCs w:val="0"/>
        </w:rPr>
      </w:pPr>
      <w:r>
        <w:rPr>
          <w:b w:val="0"/>
          <w:bCs w:val="0"/>
        </w:rPr>
        <w:t xml:space="preserve">Meeting ajdourned at </w:t>
      </w:r>
      <w:r w:rsidR="003448C1">
        <w:rPr>
          <w:b w:val="0"/>
          <w:bCs w:val="0"/>
        </w:rPr>
        <w:t>4:05 PM</w:t>
      </w:r>
    </w:p>
    <w:p w14:paraId="1C9E57EA" w14:textId="5A7BA002" w:rsidR="000449C7" w:rsidRPr="003475A2" w:rsidRDefault="000449C7">
      <w:pPr>
        <w:rPr>
          <w:rFonts w:cstheme="minorHAnsi"/>
          <w:sz w:val="24"/>
          <w:szCs w:val="24"/>
        </w:rPr>
      </w:pPr>
      <w:r w:rsidRPr="003475A2">
        <w:rPr>
          <w:rFonts w:cstheme="minorHAnsi"/>
          <w:sz w:val="24"/>
          <w:szCs w:val="24"/>
        </w:rPr>
        <w:br w:type="page"/>
      </w:r>
    </w:p>
    <w:p w14:paraId="0215E0A3" w14:textId="35F70DEE" w:rsidR="00A77D77" w:rsidRPr="003475A2" w:rsidRDefault="00A77D77" w:rsidP="00EB1543">
      <w:pPr>
        <w:pStyle w:val="NoSpacing"/>
        <w:spacing w:before="240" w:after="240"/>
        <w:jc w:val="center"/>
        <w:rPr>
          <w:rFonts w:cstheme="minorHAnsi"/>
          <w:sz w:val="24"/>
          <w:szCs w:val="24"/>
        </w:rPr>
      </w:pPr>
      <w:r w:rsidRPr="003475A2">
        <w:rPr>
          <w:rFonts w:cstheme="minorHAnsi"/>
          <w:sz w:val="24"/>
          <w:szCs w:val="24"/>
        </w:rPr>
        <w:lastRenderedPageBreak/>
        <w:t>ACADEMIC SENATE COUNCIL REPRESENTATIVES 2019 –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5613E2" w:rsidRPr="009B71C0" w14:paraId="67743484" w14:textId="77777777" w:rsidTr="007A4550">
        <w:trPr>
          <w:gridAfter w:val="1"/>
          <w:wAfter w:w="34" w:type="dxa"/>
          <w:tblHeader/>
        </w:trPr>
        <w:tc>
          <w:tcPr>
            <w:tcW w:w="2157" w:type="dxa"/>
            <w:vAlign w:val="center"/>
          </w:tcPr>
          <w:p w14:paraId="3AB0B82F" w14:textId="77777777" w:rsidR="005613E2" w:rsidRPr="009B71C0" w:rsidRDefault="005613E2" w:rsidP="007A4550">
            <w:pPr>
              <w:pStyle w:val="NoSpacing"/>
              <w:rPr>
                <w:rFonts w:cstheme="minorHAnsi"/>
                <w:sz w:val="24"/>
                <w:szCs w:val="24"/>
              </w:rPr>
            </w:pPr>
            <w:r w:rsidRPr="009B71C0">
              <w:rPr>
                <w:rFonts w:cstheme="minorHAnsi"/>
                <w:sz w:val="24"/>
                <w:szCs w:val="24"/>
              </w:rPr>
              <w:t>POSITION</w:t>
            </w:r>
          </w:p>
        </w:tc>
        <w:tc>
          <w:tcPr>
            <w:tcW w:w="2621" w:type="dxa"/>
            <w:vAlign w:val="center"/>
          </w:tcPr>
          <w:p w14:paraId="2896C1EF" w14:textId="77777777" w:rsidR="005613E2" w:rsidRPr="009B71C0" w:rsidRDefault="005613E2" w:rsidP="007A4550">
            <w:pPr>
              <w:pStyle w:val="NoSpacing"/>
              <w:rPr>
                <w:rFonts w:cstheme="minorHAnsi"/>
                <w:sz w:val="24"/>
                <w:szCs w:val="24"/>
              </w:rPr>
            </w:pPr>
            <w:r w:rsidRPr="009B71C0">
              <w:rPr>
                <w:rFonts w:cstheme="minorHAnsi"/>
                <w:sz w:val="24"/>
                <w:szCs w:val="24"/>
              </w:rPr>
              <w:t>NAME</w:t>
            </w:r>
          </w:p>
        </w:tc>
        <w:tc>
          <w:tcPr>
            <w:tcW w:w="967" w:type="dxa"/>
            <w:vAlign w:val="center"/>
          </w:tcPr>
          <w:p w14:paraId="3A9AC604" w14:textId="77777777" w:rsidR="005613E2" w:rsidRPr="009B71C0" w:rsidRDefault="005613E2" w:rsidP="007A4550">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5EAB5946" w14:textId="77777777" w:rsidR="005613E2" w:rsidRPr="009B71C0" w:rsidRDefault="005613E2" w:rsidP="007A4550">
            <w:pPr>
              <w:pStyle w:val="NoSpacing"/>
              <w:rPr>
                <w:rFonts w:cstheme="minorHAnsi"/>
                <w:sz w:val="24"/>
                <w:szCs w:val="24"/>
              </w:rPr>
            </w:pPr>
            <w:r w:rsidRPr="009B71C0">
              <w:rPr>
                <w:rFonts w:cstheme="minorHAnsi"/>
                <w:sz w:val="24"/>
                <w:szCs w:val="24"/>
              </w:rPr>
              <w:t>POSITION</w:t>
            </w:r>
          </w:p>
        </w:tc>
        <w:tc>
          <w:tcPr>
            <w:tcW w:w="2311" w:type="dxa"/>
            <w:vAlign w:val="center"/>
          </w:tcPr>
          <w:p w14:paraId="6E8CB9C1" w14:textId="77777777" w:rsidR="005613E2" w:rsidRPr="009B71C0" w:rsidRDefault="005613E2" w:rsidP="007A4550">
            <w:pPr>
              <w:pStyle w:val="NoSpacing"/>
              <w:rPr>
                <w:rFonts w:cstheme="minorHAnsi"/>
                <w:sz w:val="24"/>
                <w:szCs w:val="24"/>
              </w:rPr>
            </w:pPr>
            <w:r w:rsidRPr="009B71C0">
              <w:rPr>
                <w:rFonts w:cstheme="minorHAnsi"/>
                <w:sz w:val="24"/>
                <w:szCs w:val="24"/>
              </w:rPr>
              <w:t>NAME</w:t>
            </w:r>
          </w:p>
        </w:tc>
        <w:tc>
          <w:tcPr>
            <w:tcW w:w="967" w:type="dxa"/>
            <w:vAlign w:val="center"/>
          </w:tcPr>
          <w:p w14:paraId="27BF0D76" w14:textId="77777777" w:rsidR="005613E2" w:rsidRPr="009B71C0" w:rsidRDefault="005613E2" w:rsidP="007A4550">
            <w:pPr>
              <w:pStyle w:val="NoSpacing"/>
              <w:ind w:left="228" w:hanging="228"/>
              <w:jc w:val="center"/>
              <w:rPr>
                <w:rFonts w:cstheme="minorHAnsi"/>
                <w:sz w:val="24"/>
                <w:szCs w:val="24"/>
              </w:rPr>
            </w:pPr>
            <w:r w:rsidRPr="009B71C0">
              <w:rPr>
                <w:rFonts w:cstheme="minorHAnsi"/>
                <w:sz w:val="24"/>
                <w:szCs w:val="24"/>
              </w:rPr>
              <w:t>Present</w:t>
            </w:r>
          </w:p>
        </w:tc>
      </w:tr>
      <w:tr w:rsidR="005613E2" w:rsidRPr="009B71C0" w14:paraId="610E15D1" w14:textId="77777777" w:rsidTr="007A4550">
        <w:trPr>
          <w:gridAfter w:val="1"/>
          <w:wAfter w:w="34" w:type="dxa"/>
          <w:trHeight w:val="533"/>
        </w:trPr>
        <w:tc>
          <w:tcPr>
            <w:tcW w:w="2157" w:type="dxa"/>
            <w:vAlign w:val="center"/>
          </w:tcPr>
          <w:p w14:paraId="700FA52F" w14:textId="77777777" w:rsidR="005613E2" w:rsidRPr="009B71C0" w:rsidRDefault="005613E2" w:rsidP="007A4550">
            <w:pPr>
              <w:pStyle w:val="NoSpacing"/>
              <w:rPr>
                <w:rFonts w:cstheme="minorHAnsi"/>
                <w:sz w:val="24"/>
                <w:szCs w:val="24"/>
              </w:rPr>
            </w:pPr>
            <w:r w:rsidRPr="009B71C0">
              <w:rPr>
                <w:rFonts w:cstheme="minorHAnsi"/>
                <w:sz w:val="24"/>
                <w:szCs w:val="24"/>
              </w:rPr>
              <w:t>ASC President</w:t>
            </w:r>
          </w:p>
        </w:tc>
        <w:tc>
          <w:tcPr>
            <w:tcW w:w="2621" w:type="dxa"/>
            <w:vAlign w:val="center"/>
          </w:tcPr>
          <w:p w14:paraId="2340F83C" w14:textId="77777777" w:rsidR="005613E2" w:rsidRPr="009B71C0" w:rsidRDefault="005613E2" w:rsidP="007A4550">
            <w:pPr>
              <w:pStyle w:val="NoSpacing"/>
              <w:rPr>
                <w:rFonts w:cstheme="minorHAnsi"/>
                <w:sz w:val="24"/>
                <w:szCs w:val="24"/>
              </w:rPr>
            </w:pPr>
            <w:r w:rsidRPr="009B71C0">
              <w:rPr>
                <w:rFonts w:cstheme="minorHAnsi"/>
                <w:sz w:val="24"/>
                <w:szCs w:val="24"/>
              </w:rPr>
              <w:t>Nenagh Brown</w:t>
            </w:r>
          </w:p>
        </w:tc>
        <w:tc>
          <w:tcPr>
            <w:tcW w:w="967" w:type="dxa"/>
            <w:vAlign w:val="center"/>
          </w:tcPr>
          <w:p w14:paraId="0E7FC887" w14:textId="02528230" w:rsidR="005613E2" w:rsidRPr="009B71C0" w:rsidRDefault="005613E2" w:rsidP="007A4550">
            <w:pPr>
              <w:pStyle w:val="NoSpacing"/>
              <w:jc w:val="center"/>
              <w:rPr>
                <w:rFonts w:cstheme="minorHAnsi"/>
                <w:sz w:val="24"/>
                <w:szCs w:val="24"/>
              </w:rPr>
            </w:pPr>
            <w:r>
              <w:rPr>
                <w:rFonts w:cstheme="minorHAnsi"/>
                <w:sz w:val="24"/>
                <w:szCs w:val="24"/>
              </w:rPr>
              <w:t>NB</w:t>
            </w:r>
          </w:p>
        </w:tc>
        <w:tc>
          <w:tcPr>
            <w:tcW w:w="2163" w:type="dxa"/>
            <w:vAlign w:val="center"/>
          </w:tcPr>
          <w:p w14:paraId="573C9565" w14:textId="77777777" w:rsidR="005613E2" w:rsidRPr="009B71C0" w:rsidRDefault="005613E2" w:rsidP="007A4550">
            <w:pPr>
              <w:pStyle w:val="NoSpacing"/>
              <w:rPr>
                <w:rFonts w:cstheme="minorHAnsi"/>
                <w:sz w:val="24"/>
                <w:szCs w:val="24"/>
              </w:rPr>
            </w:pPr>
            <w:r w:rsidRPr="009B71C0">
              <w:rPr>
                <w:rFonts w:cstheme="minorHAnsi"/>
                <w:sz w:val="24"/>
                <w:szCs w:val="24"/>
              </w:rPr>
              <w:t>Library</w:t>
            </w:r>
          </w:p>
        </w:tc>
        <w:tc>
          <w:tcPr>
            <w:tcW w:w="2311" w:type="dxa"/>
            <w:vAlign w:val="center"/>
          </w:tcPr>
          <w:p w14:paraId="4A3C1FEE" w14:textId="77777777" w:rsidR="005613E2" w:rsidRDefault="005613E2" w:rsidP="007A4550">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7FA1B7F0" w14:textId="77777777" w:rsidR="005613E2" w:rsidRPr="009B71C0" w:rsidRDefault="005613E2" w:rsidP="007A4550">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7A1A6127" w14:textId="72B84A42" w:rsidR="005613E2" w:rsidRPr="009B71C0" w:rsidRDefault="005613E2" w:rsidP="007A4550">
            <w:pPr>
              <w:pStyle w:val="NoSpacing"/>
              <w:ind w:left="228" w:hanging="228"/>
              <w:jc w:val="center"/>
              <w:rPr>
                <w:rFonts w:cstheme="minorHAnsi"/>
                <w:sz w:val="24"/>
                <w:szCs w:val="24"/>
              </w:rPr>
            </w:pPr>
            <w:r>
              <w:rPr>
                <w:rFonts w:cstheme="minorHAnsi"/>
                <w:sz w:val="24"/>
                <w:szCs w:val="24"/>
              </w:rPr>
              <w:t>ML</w:t>
            </w:r>
          </w:p>
        </w:tc>
      </w:tr>
      <w:tr w:rsidR="005613E2" w:rsidRPr="009B71C0" w14:paraId="147BB6A5" w14:textId="77777777" w:rsidTr="007A4550">
        <w:trPr>
          <w:gridAfter w:val="1"/>
          <w:wAfter w:w="34" w:type="dxa"/>
        </w:trPr>
        <w:tc>
          <w:tcPr>
            <w:tcW w:w="2157" w:type="dxa"/>
            <w:vAlign w:val="center"/>
          </w:tcPr>
          <w:p w14:paraId="7467EE7B" w14:textId="77777777" w:rsidR="005613E2" w:rsidRPr="009B71C0" w:rsidRDefault="005613E2" w:rsidP="007A4550">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5234D2AD" w14:textId="77777777" w:rsidR="005613E2" w:rsidRPr="009B71C0" w:rsidRDefault="005613E2" w:rsidP="007A4550">
            <w:pPr>
              <w:pStyle w:val="NoSpacing"/>
              <w:rPr>
                <w:rFonts w:cstheme="minorHAnsi"/>
                <w:sz w:val="24"/>
                <w:szCs w:val="24"/>
              </w:rPr>
            </w:pPr>
            <w:r>
              <w:rPr>
                <w:rFonts w:cstheme="minorHAnsi"/>
                <w:sz w:val="24"/>
                <w:szCs w:val="24"/>
              </w:rPr>
              <w:t>Erik Reese</w:t>
            </w:r>
          </w:p>
        </w:tc>
        <w:tc>
          <w:tcPr>
            <w:tcW w:w="967" w:type="dxa"/>
            <w:vAlign w:val="center"/>
          </w:tcPr>
          <w:p w14:paraId="4F832990" w14:textId="1D43885F" w:rsidR="005613E2" w:rsidRPr="009B71C0" w:rsidRDefault="005613E2" w:rsidP="007A4550">
            <w:pPr>
              <w:pStyle w:val="NoSpacing"/>
              <w:jc w:val="center"/>
              <w:rPr>
                <w:rFonts w:cstheme="minorHAnsi"/>
                <w:sz w:val="24"/>
                <w:szCs w:val="24"/>
              </w:rPr>
            </w:pPr>
            <w:r>
              <w:rPr>
                <w:rFonts w:cstheme="minorHAnsi"/>
                <w:sz w:val="24"/>
                <w:szCs w:val="24"/>
              </w:rPr>
              <w:t>ER</w:t>
            </w:r>
          </w:p>
        </w:tc>
        <w:tc>
          <w:tcPr>
            <w:tcW w:w="2163" w:type="dxa"/>
            <w:vAlign w:val="center"/>
          </w:tcPr>
          <w:p w14:paraId="75DE56AC" w14:textId="77777777" w:rsidR="005613E2" w:rsidRPr="009B71C0" w:rsidRDefault="005613E2" w:rsidP="007A4550">
            <w:pPr>
              <w:pStyle w:val="NoSpacing"/>
              <w:rPr>
                <w:rFonts w:cstheme="minorHAnsi"/>
                <w:sz w:val="24"/>
                <w:szCs w:val="24"/>
              </w:rPr>
            </w:pPr>
            <w:r w:rsidRPr="009B71C0">
              <w:rPr>
                <w:rFonts w:cstheme="minorHAnsi"/>
                <w:sz w:val="24"/>
                <w:szCs w:val="24"/>
              </w:rPr>
              <w:t>Life Sciences</w:t>
            </w:r>
          </w:p>
        </w:tc>
        <w:tc>
          <w:tcPr>
            <w:tcW w:w="2311" w:type="dxa"/>
            <w:vAlign w:val="center"/>
          </w:tcPr>
          <w:p w14:paraId="6DAFEAC2" w14:textId="77777777" w:rsidR="005613E2" w:rsidRDefault="005613E2" w:rsidP="007A4550">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10CE126F" w14:textId="77777777" w:rsidR="005613E2" w:rsidRPr="009B71C0" w:rsidRDefault="005613E2" w:rsidP="007A4550">
            <w:pPr>
              <w:pStyle w:val="NoSpacing"/>
              <w:rPr>
                <w:rFonts w:cstheme="minorHAnsi"/>
                <w:sz w:val="24"/>
                <w:szCs w:val="24"/>
              </w:rPr>
            </w:pPr>
            <w:r>
              <w:rPr>
                <w:rFonts w:cstheme="minorHAnsi"/>
                <w:sz w:val="24"/>
                <w:szCs w:val="24"/>
              </w:rPr>
              <w:t>Audrey Chen</w:t>
            </w:r>
          </w:p>
        </w:tc>
        <w:tc>
          <w:tcPr>
            <w:tcW w:w="967" w:type="dxa"/>
            <w:vAlign w:val="center"/>
          </w:tcPr>
          <w:p w14:paraId="4CA5ECD6" w14:textId="77777777" w:rsidR="005613E2" w:rsidRPr="009B71C0" w:rsidRDefault="005613E2" w:rsidP="007A4550">
            <w:pPr>
              <w:pStyle w:val="NoSpacing"/>
              <w:ind w:left="228" w:hanging="228"/>
              <w:jc w:val="center"/>
              <w:rPr>
                <w:rFonts w:cstheme="minorHAnsi"/>
                <w:sz w:val="24"/>
                <w:szCs w:val="24"/>
              </w:rPr>
            </w:pPr>
          </w:p>
        </w:tc>
      </w:tr>
      <w:tr w:rsidR="005613E2" w:rsidRPr="009B71C0" w14:paraId="1764C6CB" w14:textId="77777777" w:rsidTr="007A4550">
        <w:trPr>
          <w:gridAfter w:val="1"/>
          <w:wAfter w:w="34" w:type="dxa"/>
        </w:trPr>
        <w:tc>
          <w:tcPr>
            <w:tcW w:w="2157" w:type="dxa"/>
            <w:vAlign w:val="center"/>
          </w:tcPr>
          <w:p w14:paraId="691A96CE" w14:textId="77777777" w:rsidR="005613E2" w:rsidRPr="009B71C0" w:rsidRDefault="005613E2" w:rsidP="007A4550">
            <w:pPr>
              <w:pStyle w:val="NoSpacing"/>
              <w:rPr>
                <w:rFonts w:cstheme="minorHAnsi"/>
                <w:sz w:val="24"/>
                <w:szCs w:val="24"/>
              </w:rPr>
            </w:pPr>
            <w:r w:rsidRPr="009B71C0">
              <w:rPr>
                <w:rFonts w:cstheme="minorHAnsi"/>
                <w:sz w:val="24"/>
                <w:szCs w:val="24"/>
              </w:rPr>
              <w:t>ASC Secretary</w:t>
            </w:r>
          </w:p>
        </w:tc>
        <w:tc>
          <w:tcPr>
            <w:tcW w:w="2621" w:type="dxa"/>
            <w:vAlign w:val="center"/>
          </w:tcPr>
          <w:p w14:paraId="3C1845E3" w14:textId="77777777" w:rsidR="005613E2" w:rsidRPr="009B71C0" w:rsidRDefault="005613E2" w:rsidP="007A4550">
            <w:pPr>
              <w:pStyle w:val="NoSpacing"/>
              <w:rPr>
                <w:rFonts w:cstheme="minorHAnsi"/>
                <w:sz w:val="24"/>
                <w:szCs w:val="24"/>
              </w:rPr>
            </w:pPr>
            <w:r w:rsidRPr="00716A42">
              <w:rPr>
                <w:rFonts w:cstheme="minorHAnsi"/>
                <w:sz w:val="24"/>
                <w:szCs w:val="24"/>
              </w:rPr>
              <w:t>Renée Butler</w:t>
            </w:r>
          </w:p>
        </w:tc>
        <w:tc>
          <w:tcPr>
            <w:tcW w:w="967" w:type="dxa"/>
            <w:vAlign w:val="center"/>
          </w:tcPr>
          <w:p w14:paraId="0A3DE245" w14:textId="40595CCA" w:rsidR="005613E2" w:rsidRPr="009B71C0" w:rsidRDefault="005613E2" w:rsidP="007A4550">
            <w:pPr>
              <w:pStyle w:val="NoSpacing"/>
              <w:jc w:val="center"/>
              <w:rPr>
                <w:rFonts w:cstheme="minorHAnsi"/>
                <w:sz w:val="24"/>
                <w:szCs w:val="24"/>
              </w:rPr>
            </w:pPr>
            <w:r>
              <w:rPr>
                <w:rFonts w:cstheme="minorHAnsi"/>
                <w:sz w:val="24"/>
                <w:szCs w:val="24"/>
              </w:rPr>
              <w:t>RB</w:t>
            </w:r>
          </w:p>
        </w:tc>
        <w:tc>
          <w:tcPr>
            <w:tcW w:w="2163" w:type="dxa"/>
            <w:vAlign w:val="center"/>
          </w:tcPr>
          <w:p w14:paraId="031E2B84" w14:textId="77777777" w:rsidR="005613E2" w:rsidRPr="009B71C0" w:rsidRDefault="005613E2" w:rsidP="007A4550">
            <w:pPr>
              <w:pStyle w:val="NoSpacing"/>
              <w:rPr>
                <w:rFonts w:cstheme="minorHAnsi"/>
                <w:sz w:val="24"/>
                <w:szCs w:val="24"/>
              </w:rPr>
            </w:pPr>
            <w:r w:rsidRPr="009B71C0">
              <w:rPr>
                <w:rFonts w:cstheme="minorHAnsi"/>
                <w:sz w:val="24"/>
                <w:szCs w:val="24"/>
              </w:rPr>
              <w:t>Mathematics</w:t>
            </w:r>
          </w:p>
        </w:tc>
        <w:tc>
          <w:tcPr>
            <w:tcW w:w="2311" w:type="dxa"/>
            <w:vAlign w:val="center"/>
          </w:tcPr>
          <w:p w14:paraId="37780E24" w14:textId="77777777" w:rsidR="005613E2" w:rsidRDefault="005613E2" w:rsidP="007A4550">
            <w:pPr>
              <w:pStyle w:val="NoSpacing"/>
              <w:rPr>
                <w:rFonts w:cstheme="minorHAnsi"/>
                <w:sz w:val="24"/>
                <w:szCs w:val="24"/>
              </w:rPr>
            </w:pPr>
            <w:r>
              <w:rPr>
                <w:rFonts w:cstheme="minorHAnsi"/>
                <w:sz w:val="24"/>
                <w:szCs w:val="24"/>
              </w:rPr>
              <w:t>Chris Copeland</w:t>
            </w:r>
          </w:p>
          <w:p w14:paraId="13C354D9" w14:textId="77777777" w:rsidR="005613E2" w:rsidRPr="009B71C0" w:rsidRDefault="005613E2" w:rsidP="007A4550">
            <w:pPr>
              <w:pStyle w:val="NoSpacing"/>
              <w:rPr>
                <w:rFonts w:cstheme="minorHAnsi"/>
                <w:sz w:val="24"/>
                <w:szCs w:val="24"/>
              </w:rPr>
            </w:pPr>
            <w:r>
              <w:rPr>
                <w:rFonts w:cstheme="minorHAnsi"/>
                <w:sz w:val="24"/>
                <w:szCs w:val="24"/>
              </w:rPr>
              <w:t>Curtis Paul</w:t>
            </w:r>
          </w:p>
        </w:tc>
        <w:tc>
          <w:tcPr>
            <w:tcW w:w="967" w:type="dxa"/>
            <w:vAlign w:val="center"/>
          </w:tcPr>
          <w:p w14:paraId="479AC42D" w14:textId="77777777" w:rsidR="005613E2" w:rsidRPr="009B71C0" w:rsidRDefault="005613E2" w:rsidP="007A4550">
            <w:pPr>
              <w:pStyle w:val="NoSpacing"/>
              <w:ind w:left="228" w:hanging="228"/>
              <w:jc w:val="center"/>
              <w:rPr>
                <w:rFonts w:cstheme="minorHAnsi"/>
                <w:sz w:val="24"/>
                <w:szCs w:val="24"/>
              </w:rPr>
            </w:pPr>
          </w:p>
        </w:tc>
      </w:tr>
      <w:tr w:rsidR="005613E2" w:rsidRPr="009B71C0" w14:paraId="77D105E1" w14:textId="77777777" w:rsidTr="007A4550">
        <w:trPr>
          <w:gridAfter w:val="1"/>
          <w:wAfter w:w="34" w:type="dxa"/>
        </w:trPr>
        <w:tc>
          <w:tcPr>
            <w:tcW w:w="2157" w:type="dxa"/>
            <w:vAlign w:val="center"/>
          </w:tcPr>
          <w:p w14:paraId="102B286D" w14:textId="77777777" w:rsidR="005613E2" w:rsidRPr="009B71C0" w:rsidRDefault="005613E2" w:rsidP="007A4550">
            <w:pPr>
              <w:pStyle w:val="NoSpacing"/>
              <w:rPr>
                <w:rFonts w:cstheme="minorHAnsi"/>
                <w:sz w:val="24"/>
                <w:szCs w:val="24"/>
              </w:rPr>
            </w:pPr>
            <w:r w:rsidRPr="009B71C0">
              <w:rPr>
                <w:rFonts w:cstheme="minorHAnsi"/>
                <w:sz w:val="24"/>
                <w:szCs w:val="24"/>
              </w:rPr>
              <w:t>ASC Treasurer</w:t>
            </w:r>
          </w:p>
        </w:tc>
        <w:tc>
          <w:tcPr>
            <w:tcW w:w="2621" w:type="dxa"/>
            <w:vAlign w:val="center"/>
          </w:tcPr>
          <w:p w14:paraId="62BA866F" w14:textId="77777777" w:rsidR="005613E2" w:rsidRPr="009B71C0" w:rsidRDefault="005613E2" w:rsidP="007A4550">
            <w:pPr>
              <w:pStyle w:val="NoSpacing"/>
              <w:rPr>
                <w:rFonts w:cstheme="minorHAnsi"/>
                <w:sz w:val="24"/>
                <w:szCs w:val="24"/>
              </w:rPr>
            </w:pPr>
            <w:r>
              <w:rPr>
                <w:rFonts w:cstheme="minorHAnsi"/>
                <w:sz w:val="24"/>
                <w:szCs w:val="24"/>
              </w:rPr>
              <w:t>Ruth Bennington</w:t>
            </w:r>
          </w:p>
        </w:tc>
        <w:tc>
          <w:tcPr>
            <w:tcW w:w="967" w:type="dxa"/>
            <w:vAlign w:val="center"/>
          </w:tcPr>
          <w:p w14:paraId="28C429F1" w14:textId="2F3D8D8A" w:rsidR="005613E2" w:rsidRPr="009B71C0" w:rsidRDefault="005613E2" w:rsidP="007A4550">
            <w:pPr>
              <w:pStyle w:val="NoSpacing"/>
              <w:jc w:val="center"/>
              <w:rPr>
                <w:rFonts w:cstheme="minorHAnsi"/>
                <w:sz w:val="24"/>
                <w:szCs w:val="24"/>
              </w:rPr>
            </w:pPr>
            <w:r>
              <w:rPr>
                <w:rFonts w:cstheme="minorHAnsi"/>
                <w:sz w:val="24"/>
                <w:szCs w:val="24"/>
              </w:rPr>
              <w:t>DRB</w:t>
            </w:r>
          </w:p>
        </w:tc>
        <w:tc>
          <w:tcPr>
            <w:tcW w:w="2163" w:type="dxa"/>
            <w:vAlign w:val="center"/>
          </w:tcPr>
          <w:p w14:paraId="0889BF52" w14:textId="77777777" w:rsidR="005613E2" w:rsidRDefault="005613E2" w:rsidP="007A4550">
            <w:pPr>
              <w:pStyle w:val="NoSpacing"/>
              <w:rPr>
                <w:rFonts w:cstheme="minorHAnsi"/>
                <w:sz w:val="24"/>
                <w:szCs w:val="24"/>
              </w:rPr>
            </w:pPr>
            <w:r w:rsidRPr="009B71C0">
              <w:rPr>
                <w:rFonts w:cstheme="minorHAnsi"/>
                <w:sz w:val="24"/>
                <w:szCs w:val="24"/>
              </w:rPr>
              <w:t xml:space="preserve">Media Art / </w:t>
            </w:r>
          </w:p>
          <w:p w14:paraId="277D6C2E" w14:textId="77777777" w:rsidR="005613E2" w:rsidRPr="009B71C0" w:rsidRDefault="005613E2" w:rsidP="007A4550">
            <w:pPr>
              <w:pStyle w:val="NoSpacing"/>
              <w:rPr>
                <w:rFonts w:cstheme="minorHAnsi"/>
                <w:sz w:val="24"/>
                <w:szCs w:val="24"/>
              </w:rPr>
            </w:pPr>
            <w:r w:rsidRPr="009B71C0">
              <w:rPr>
                <w:rFonts w:cstheme="minorHAnsi"/>
                <w:sz w:val="24"/>
                <w:szCs w:val="24"/>
              </w:rPr>
              <w:t>Comm Studies</w:t>
            </w:r>
          </w:p>
        </w:tc>
        <w:tc>
          <w:tcPr>
            <w:tcW w:w="2311" w:type="dxa"/>
            <w:vAlign w:val="center"/>
          </w:tcPr>
          <w:p w14:paraId="11ABEDD1" w14:textId="77777777" w:rsidR="005613E2" w:rsidRDefault="005613E2" w:rsidP="007A4550">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0BCF1AE2" w14:textId="77777777" w:rsidR="005613E2" w:rsidRPr="009B71C0" w:rsidRDefault="005613E2" w:rsidP="007A4550">
            <w:pPr>
              <w:pStyle w:val="NoSpacing"/>
              <w:rPr>
                <w:rFonts w:cstheme="minorHAnsi"/>
                <w:sz w:val="24"/>
                <w:szCs w:val="24"/>
              </w:rPr>
            </w:pPr>
            <w:r>
              <w:rPr>
                <w:rFonts w:cstheme="minorHAnsi"/>
                <w:sz w:val="24"/>
                <w:szCs w:val="24"/>
              </w:rPr>
              <w:t>Nicole Block</w:t>
            </w:r>
          </w:p>
        </w:tc>
        <w:tc>
          <w:tcPr>
            <w:tcW w:w="967" w:type="dxa"/>
            <w:vAlign w:val="center"/>
          </w:tcPr>
          <w:p w14:paraId="23470D2C" w14:textId="2D7733A5" w:rsidR="005613E2" w:rsidRPr="009B71C0" w:rsidRDefault="005613E2" w:rsidP="007A4550">
            <w:pPr>
              <w:pStyle w:val="NoSpacing"/>
              <w:ind w:left="228" w:hanging="228"/>
              <w:jc w:val="center"/>
              <w:rPr>
                <w:rFonts w:cstheme="minorHAnsi"/>
                <w:sz w:val="24"/>
                <w:szCs w:val="24"/>
              </w:rPr>
            </w:pPr>
            <w:r>
              <w:rPr>
                <w:rFonts w:cstheme="minorHAnsi"/>
                <w:sz w:val="24"/>
                <w:szCs w:val="24"/>
              </w:rPr>
              <w:t>JP</w:t>
            </w:r>
          </w:p>
        </w:tc>
      </w:tr>
      <w:tr w:rsidR="005613E2" w:rsidRPr="009B71C0" w14:paraId="1466439F" w14:textId="77777777" w:rsidTr="007A4550">
        <w:trPr>
          <w:gridAfter w:val="1"/>
          <w:wAfter w:w="34" w:type="dxa"/>
        </w:trPr>
        <w:tc>
          <w:tcPr>
            <w:tcW w:w="2157" w:type="dxa"/>
            <w:vAlign w:val="center"/>
          </w:tcPr>
          <w:p w14:paraId="28DB9215" w14:textId="77777777" w:rsidR="005613E2" w:rsidRPr="009B71C0" w:rsidRDefault="005613E2" w:rsidP="007A4550">
            <w:pPr>
              <w:pStyle w:val="NoSpacing"/>
              <w:rPr>
                <w:rFonts w:cstheme="minorHAnsi"/>
                <w:sz w:val="24"/>
                <w:szCs w:val="24"/>
              </w:rPr>
            </w:pPr>
            <w:r w:rsidRPr="009B71C0">
              <w:rPr>
                <w:rFonts w:cstheme="minorHAnsi"/>
                <w:sz w:val="24"/>
                <w:szCs w:val="24"/>
              </w:rPr>
              <w:t>ACCESS</w:t>
            </w:r>
          </w:p>
        </w:tc>
        <w:tc>
          <w:tcPr>
            <w:tcW w:w="2621" w:type="dxa"/>
            <w:vAlign w:val="center"/>
          </w:tcPr>
          <w:p w14:paraId="0A800786" w14:textId="77777777" w:rsidR="005613E2" w:rsidRDefault="005613E2" w:rsidP="007A4550">
            <w:pPr>
              <w:pStyle w:val="NoSpacing"/>
              <w:rPr>
                <w:rFonts w:cstheme="minorHAnsi"/>
                <w:sz w:val="24"/>
                <w:szCs w:val="24"/>
              </w:rPr>
            </w:pPr>
            <w:r>
              <w:rPr>
                <w:rFonts w:cstheme="minorHAnsi"/>
                <w:sz w:val="24"/>
                <w:szCs w:val="24"/>
              </w:rPr>
              <w:t>Jolie Herzig</w:t>
            </w:r>
          </w:p>
          <w:p w14:paraId="6CAD55A0" w14:textId="77777777" w:rsidR="005613E2" w:rsidRPr="009B71C0" w:rsidRDefault="005613E2" w:rsidP="007A4550">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50BAD2EF" w14:textId="2881288A" w:rsidR="005613E2" w:rsidRPr="009B71C0" w:rsidRDefault="005613E2" w:rsidP="007A4550">
            <w:pPr>
              <w:pStyle w:val="NoSpacing"/>
              <w:jc w:val="center"/>
              <w:rPr>
                <w:rFonts w:cstheme="minorHAnsi"/>
                <w:sz w:val="24"/>
                <w:szCs w:val="24"/>
              </w:rPr>
            </w:pPr>
            <w:r>
              <w:rPr>
                <w:rFonts w:cstheme="minorHAnsi"/>
                <w:sz w:val="24"/>
                <w:szCs w:val="24"/>
              </w:rPr>
              <w:t>JH</w:t>
            </w:r>
          </w:p>
        </w:tc>
        <w:tc>
          <w:tcPr>
            <w:tcW w:w="2163" w:type="dxa"/>
            <w:vAlign w:val="center"/>
          </w:tcPr>
          <w:p w14:paraId="2A3B05C0" w14:textId="77777777" w:rsidR="005613E2" w:rsidRPr="009B71C0" w:rsidRDefault="005613E2" w:rsidP="007A4550">
            <w:pPr>
              <w:pStyle w:val="NoSpacing"/>
              <w:rPr>
                <w:rFonts w:cstheme="minorHAnsi"/>
                <w:sz w:val="24"/>
                <w:szCs w:val="24"/>
              </w:rPr>
            </w:pPr>
            <w:r w:rsidRPr="009B71C0">
              <w:rPr>
                <w:rFonts w:cstheme="minorHAnsi"/>
                <w:sz w:val="24"/>
                <w:szCs w:val="24"/>
              </w:rPr>
              <w:t>Performing Arts</w:t>
            </w:r>
          </w:p>
        </w:tc>
        <w:tc>
          <w:tcPr>
            <w:tcW w:w="2311" w:type="dxa"/>
            <w:vAlign w:val="center"/>
          </w:tcPr>
          <w:p w14:paraId="355851F2" w14:textId="77777777" w:rsidR="005613E2" w:rsidRDefault="005613E2" w:rsidP="007A4550">
            <w:pPr>
              <w:pStyle w:val="NoSpacing"/>
              <w:rPr>
                <w:rFonts w:cstheme="minorHAnsi"/>
                <w:sz w:val="24"/>
                <w:szCs w:val="24"/>
              </w:rPr>
            </w:pPr>
            <w:r>
              <w:rPr>
                <w:rFonts w:cstheme="minorHAnsi"/>
                <w:sz w:val="24"/>
                <w:szCs w:val="24"/>
              </w:rPr>
              <w:t>John Loprieno</w:t>
            </w:r>
          </w:p>
          <w:p w14:paraId="184C776D" w14:textId="77777777" w:rsidR="005613E2" w:rsidRPr="009B71C0" w:rsidRDefault="005613E2" w:rsidP="007A4550">
            <w:pPr>
              <w:pStyle w:val="NoSpacing"/>
              <w:rPr>
                <w:rFonts w:cstheme="minorHAnsi"/>
                <w:sz w:val="24"/>
                <w:szCs w:val="24"/>
              </w:rPr>
            </w:pPr>
            <w:r>
              <w:rPr>
                <w:rFonts w:cstheme="minorHAnsi"/>
                <w:sz w:val="24"/>
                <w:szCs w:val="24"/>
              </w:rPr>
              <w:t>Nathan Bowen</w:t>
            </w:r>
          </w:p>
        </w:tc>
        <w:tc>
          <w:tcPr>
            <w:tcW w:w="967" w:type="dxa"/>
            <w:vAlign w:val="center"/>
          </w:tcPr>
          <w:p w14:paraId="488E4127" w14:textId="4C00DAE8" w:rsidR="005613E2" w:rsidRPr="009B71C0" w:rsidRDefault="005613E2" w:rsidP="007A4550">
            <w:pPr>
              <w:pStyle w:val="NoSpacing"/>
              <w:ind w:left="228" w:hanging="228"/>
              <w:jc w:val="center"/>
              <w:rPr>
                <w:rFonts w:cstheme="minorHAnsi"/>
                <w:sz w:val="24"/>
                <w:szCs w:val="24"/>
              </w:rPr>
            </w:pPr>
            <w:r>
              <w:rPr>
                <w:rFonts w:cstheme="minorHAnsi"/>
                <w:sz w:val="24"/>
                <w:szCs w:val="24"/>
              </w:rPr>
              <w:t>NB</w:t>
            </w:r>
          </w:p>
        </w:tc>
      </w:tr>
      <w:tr w:rsidR="005613E2" w:rsidRPr="009B71C0" w14:paraId="30B202A2" w14:textId="77777777" w:rsidTr="007A4550">
        <w:trPr>
          <w:gridAfter w:val="1"/>
          <w:wAfter w:w="34" w:type="dxa"/>
        </w:trPr>
        <w:tc>
          <w:tcPr>
            <w:tcW w:w="2157" w:type="dxa"/>
            <w:vAlign w:val="center"/>
          </w:tcPr>
          <w:p w14:paraId="323CE50F" w14:textId="77777777" w:rsidR="005613E2" w:rsidRPr="009B71C0" w:rsidRDefault="005613E2" w:rsidP="007A4550">
            <w:pPr>
              <w:pStyle w:val="NoSpacing"/>
              <w:rPr>
                <w:rFonts w:cstheme="minorHAnsi"/>
                <w:sz w:val="24"/>
                <w:szCs w:val="24"/>
              </w:rPr>
            </w:pPr>
            <w:r w:rsidRPr="009B71C0">
              <w:rPr>
                <w:rFonts w:cstheme="minorHAnsi"/>
                <w:sz w:val="24"/>
                <w:szCs w:val="24"/>
              </w:rPr>
              <w:t>Athletics</w:t>
            </w:r>
          </w:p>
        </w:tc>
        <w:tc>
          <w:tcPr>
            <w:tcW w:w="2621" w:type="dxa"/>
            <w:vAlign w:val="center"/>
          </w:tcPr>
          <w:p w14:paraId="652C3010" w14:textId="77777777" w:rsidR="005613E2" w:rsidRDefault="005613E2" w:rsidP="007A4550">
            <w:pPr>
              <w:pStyle w:val="NoSpacing"/>
              <w:rPr>
                <w:rFonts w:cstheme="minorHAnsi"/>
                <w:sz w:val="24"/>
                <w:szCs w:val="24"/>
              </w:rPr>
            </w:pPr>
            <w:r>
              <w:rPr>
                <w:rFonts w:cstheme="minorHAnsi"/>
                <w:sz w:val="24"/>
                <w:szCs w:val="24"/>
              </w:rPr>
              <w:t>Vance Manakas</w:t>
            </w:r>
          </w:p>
          <w:p w14:paraId="6B3CB7D1" w14:textId="77777777" w:rsidR="005613E2" w:rsidRPr="009B71C0" w:rsidRDefault="005613E2" w:rsidP="007A4550">
            <w:pPr>
              <w:pStyle w:val="NoSpacing"/>
              <w:rPr>
                <w:rFonts w:cstheme="minorHAnsi"/>
                <w:sz w:val="24"/>
                <w:szCs w:val="24"/>
              </w:rPr>
            </w:pPr>
            <w:r>
              <w:rPr>
                <w:rFonts w:cstheme="minorHAnsi"/>
                <w:sz w:val="24"/>
                <w:szCs w:val="24"/>
              </w:rPr>
              <w:t>Mike Stuart</w:t>
            </w:r>
          </w:p>
        </w:tc>
        <w:tc>
          <w:tcPr>
            <w:tcW w:w="967" w:type="dxa"/>
            <w:vAlign w:val="center"/>
          </w:tcPr>
          <w:p w14:paraId="1364BD3F" w14:textId="6FBC7C3D" w:rsidR="005613E2" w:rsidRPr="009B71C0" w:rsidRDefault="005613E2" w:rsidP="007A4550">
            <w:pPr>
              <w:pStyle w:val="NoSpacing"/>
              <w:jc w:val="center"/>
              <w:rPr>
                <w:rFonts w:cstheme="minorHAnsi"/>
                <w:sz w:val="24"/>
                <w:szCs w:val="24"/>
              </w:rPr>
            </w:pPr>
            <w:r>
              <w:rPr>
                <w:rFonts w:cstheme="minorHAnsi"/>
                <w:sz w:val="24"/>
                <w:szCs w:val="24"/>
              </w:rPr>
              <w:t>VM</w:t>
            </w:r>
          </w:p>
        </w:tc>
        <w:tc>
          <w:tcPr>
            <w:tcW w:w="2163" w:type="dxa"/>
            <w:vAlign w:val="center"/>
          </w:tcPr>
          <w:p w14:paraId="1ABCD828" w14:textId="77777777" w:rsidR="005613E2" w:rsidRDefault="005613E2" w:rsidP="007A4550">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59BD27D5" w14:textId="77777777" w:rsidR="005613E2" w:rsidRPr="009B71C0" w:rsidRDefault="005613E2" w:rsidP="007A4550">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48AE0426" w14:textId="77777777" w:rsidR="005613E2" w:rsidRDefault="005613E2" w:rsidP="007A4550">
            <w:pPr>
              <w:pStyle w:val="NoSpacing"/>
              <w:rPr>
                <w:rFonts w:cstheme="minorHAnsi"/>
                <w:sz w:val="24"/>
                <w:szCs w:val="24"/>
              </w:rPr>
            </w:pPr>
            <w:r>
              <w:rPr>
                <w:rFonts w:cstheme="minorHAnsi"/>
                <w:sz w:val="24"/>
                <w:szCs w:val="24"/>
              </w:rPr>
              <w:t>Ronald Wallingford</w:t>
            </w:r>
          </w:p>
          <w:p w14:paraId="56E2039D" w14:textId="77777777" w:rsidR="005613E2" w:rsidRPr="009B71C0" w:rsidRDefault="005613E2" w:rsidP="007A4550">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37B187C3" w14:textId="7F5273BC" w:rsidR="005613E2" w:rsidRPr="009B71C0" w:rsidRDefault="005613E2" w:rsidP="007A4550">
            <w:pPr>
              <w:pStyle w:val="NoSpacing"/>
              <w:ind w:left="228" w:hanging="228"/>
              <w:jc w:val="center"/>
              <w:rPr>
                <w:rFonts w:cstheme="minorHAnsi"/>
                <w:sz w:val="24"/>
                <w:szCs w:val="24"/>
              </w:rPr>
            </w:pPr>
            <w:r>
              <w:rPr>
                <w:rFonts w:cstheme="minorHAnsi"/>
                <w:sz w:val="24"/>
                <w:szCs w:val="24"/>
              </w:rPr>
              <w:t>RW</w:t>
            </w:r>
          </w:p>
        </w:tc>
      </w:tr>
      <w:tr w:rsidR="005613E2" w:rsidRPr="009B71C0" w14:paraId="60361A6B" w14:textId="77777777" w:rsidTr="007A4550">
        <w:trPr>
          <w:gridAfter w:val="1"/>
          <w:wAfter w:w="34" w:type="dxa"/>
        </w:trPr>
        <w:tc>
          <w:tcPr>
            <w:tcW w:w="2157" w:type="dxa"/>
            <w:vAlign w:val="center"/>
          </w:tcPr>
          <w:p w14:paraId="381BBC92" w14:textId="77777777" w:rsidR="005613E2" w:rsidRPr="009B71C0" w:rsidRDefault="005613E2" w:rsidP="007A4550">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1B1DFDF7" w14:textId="77777777" w:rsidR="005613E2" w:rsidRDefault="005613E2" w:rsidP="007A4550">
            <w:pPr>
              <w:pStyle w:val="NoSpacing"/>
              <w:rPr>
                <w:rFonts w:cstheme="minorHAnsi"/>
                <w:sz w:val="24"/>
                <w:szCs w:val="24"/>
              </w:rPr>
            </w:pPr>
            <w:r>
              <w:rPr>
                <w:rFonts w:cstheme="minorHAnsi"/>
                <w:sz w:val="24"/>
                <w:szCs w:val="24"/>
              </w:rPr>
              <w:t>Dani Vieira</w:t>
            </w:r>
          </w:p>
          <w:p w14:paraId="68A4A6CC" w14:textId="77777777" w:rsidR="005613E2" w:rsidRPr="009B71C0" w:rsidRDefault="005613E2" w:rsidP="007A4550">
            <w:pPr>
              <w:pStyle w:val="NoSpacing"/>
              <w:rPr>
                <w:rFonts w:cstheme="minorHAnsi"/>
                <w:sz w:val="24"/>
                <w:szCs w:val="24"/>
              </w:rPr>
            </w:pPr>
            <w:r>
              <w:rPr>
                <w:rFonts w:cstheme="minorHAnsi"/>
                <w:sz w:val="24"/>
                <w:szCs w:val="24"/>
              </w:rPr>
              <w:t>Kari Meyers</w:t>
            </w:r>
          </w:p>
        </w:tc>
        <w:tc>
          <w:tcPr>
            <w:tcW w:w="967" w:type="dxa"/>
            <w:vAlign w:val="center"/>
          </w:tcPr>
          <w:p w14:paraId="0F9FD78C" w14:textId="2171B842" w:rsidR="005613E2" w:rsidRPr="009B71C0" w:rsidRDefault="005613E2" w:rsidP="007A4550">
            <w:pPr>
              <w:pStyle w:val="NoSpacing"/>
              <w:jc w:val="center"/>
              <w:rPr>
                <w:rFonts w:cstheme="minorHAnsi"/>
                <w:sz w:val="24"/>
                <w:szCs w:val="24"/>
              </w:rPr>
            </w:pPr>
            <w:r>
              <w:rPr>
                <w:rFonts w:cstheme="minorHAnsi"/>
                <w:sz w:val="24"/>
                <w:szCs w:val="24"/>
              </w:rPr>
              <w:t>DV</w:t>
            </w:r>
          </w:p>
        </w:tc>
        <w:tc>
          <w:tcPr>
            <w:tcW w:w="2163" w:type="dxa"/>
            <w:vAlign w:val="center"/>
          </w:tcPr>
          <w:p w14:paraId="021CDDDF" w14:textId="77777777" w:rsidR="005613E2" w:rsidRPr="009B71C0" w:rsidRDefault="005613E2" w:rsidP="007A4550">
            <w:pPr>
              <w:pStyle w:val="NoSpacing"/>
              <w:rPr>
                <w:rFonts w:cstheme="minorHAnsi"/>
                <w:sz w:val="24"/>
                <w:szCs w:val="24"/>
              </w:rPr>
            </w:pPr>
            <w:r w:rsidRPr="009B71C0">
              <w:rPr>
                <w:rFonts w:cstheme="minorHAnsi"/>
                <w:sz w:val="24"/>
                <w:szCs w:val="24"/>
              </w:rPr>
              <w:t>Social Sciences</w:t>
            </w:r>
          </w:p>
        </w:tc>
        <w:tc>
          <w:tcPr>
            <w:tcW w:w="2311" w:type="dxa"/>
            <w:vAlign w:val="center"/>
          </w:tcPr>
          <w:p w14:paraId="2878567B" w14:textId="77777777" w:rsidR="005613E2" w:rsidRDefault="005613E2" w:rsidP="007A4550">
            <w:pPr>
              <w:pStyle w:val="NoSpacing"/>
              <w:rPr>
                <w:rFonts w:cstheme="minorHAnsi"/>
                <w:sz w:val="24"/>
                <w:szCs w:val="24"/>
              </w:rPr>
            </w:pPr>
            <w:r>
              <w:rPr>
                <w:rFonts w:cstheme="minorHAnsi"/>
                <w:sz w:val="24"/>
                <w:szCs w:val="24"/>
              </w:rPr>
              <w:t>Matthew Morgan</w:t>
            </w:r>
          </w:p>
          <w:p w14:paraId="2B9A7571" w14:textId="77777777" w:rsidR="005613E2" w:rsidRDefault="005613E2" w:rsidP="007A4550">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5F9848D7" w14:textId="77777777" w:rsidR="005613E2" w:rsidRPr="009B71C0" w:rsidRDefault="005613E2" w:rsidP="007A4550">
            <w:pPr>
              <w:pStyle w:val="NoSpacing"/>
              <w:rPr>
                <w:rFonts w:cstheme="minorHAnsi"/>
                <w:sz w:val="24"/>
                <w:szCs w:val="24"/>
              </w:rPr>
            </w:pPr>
            <w:r>
              <w:rPr>
                <w:rFonts w:cstheme="minorHAnsi"/>
                <w:sz w:val="24"/>
                <w:szCs w:val="24"/>
              </w:rPr>
              <w:t>Rex Edwards</w:t>
            </w:r>
          </w:p>
        </w:tc>
        <w:tc>
          <w:tcPr>
            <w:tcW w:w="967" w:type="dxa"/>
            <w:vAlign w:val="center"/>
          </w:tcPr>
          <w:p w14:paraId="702F434F" w14:textId="11F36DA2" w:rsidR="005613E2" w:rsidRPr="009B71C0" w:rsidRDefault="005613E2" w:rsidP="007A4550">
            <w:pPr>
              <w:pStyle w:val="NoSpacing"/>
              <w:ind w:left="228" w:hanging="228"/>
              <w:jc w:val="center"/>
              <w:rPr>
                <w:rFonts w:cstheme="minorHAnsi"/>
                <w:sz w:val="24"/>
                <w:szCs w:val="24"/>
              </w:rPr>
            </w:pPr>
            <w:r>
              <w:rPr>
                <w:rFonts w:cstheme="minorHAnsi"/>
                <w:sz w:val="24"/>
                <w:szCs w:val="24"/>
              </w:rPr>
              <w:t>MM/RE</w:t>
            </w:r>
          </w:p>
        </w:tc>
      </w:tr>
      <w:tr w:rsidR="005613E2" w:rsidRPr="009B71C0" w14:paraId="562220A9" w14:textId="77777777" w:rsidTr="007A4550">
        <w:trPr>
          <w:gridAfter w:val="1"/>
          <w:wAfter w:w="34" w:type="dxa"/>
        </w:trPr>
        <w:tc>
          <w:tcPr>
            <w:tcW w:w="2157" w:type="dxa"/>
            <w:vAlign w:val="center"/>
          </w:tcPr>
          <w:p w14:paraId="16A06A4B" w14:textId="77777777" w:rsidR="005613E2" w:rsidRPr="009B71C0" w:rsidRDefault="005613E2" w:rsidP="007A4550">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231A768C" w14:textId="77777777" w:rsidR="005613E2" w:rsidRDefault="005613E2" w:rsidP="007A4550">
            <w:pPr>
              <w:pStyle w:val="NoSpacing"/>
              <w:rPr>
                <w:rFonts w:cstheme="minorHAnsi"/>
                <w:sz w:val="24"/>
                <w:szCs w:val="24"/>
              </w:rPr>
            </w:pPr>
            <w:r>
              <w:rPr>
                <w:rFonts w:cstheme="minorHAnsi"/>
                <w:sz w:val="24"/>
                <w:szCs w:val="24"/>
              </w:rPr>
              <w:t>Josepha Baca</w:t>
            </w:r>
          </w:p>
          <w:p w14:paraId="49428E48" w14:textId="77777777" w:rsidR="005613E2" w:rsidRPr="009B71C0" w:rsidRDefault="005613E2" w:rsidP="007A4550">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19594D8E" w14:textId="5036F4C3" w:rsidR="005613E2" w:rsidRPr="009B71C0" w:rsidRDefault="005613E2" w:rsidP="007A4550">
            <w:pPr>
              <w:pStyle w:val="NoSpacing"/>
              <w:jc w:val="center"/>
              <w:rPr>
                <w:rFonts w:cstheme="minorHAnsi"/>
                <w:sz w:val="24"/>
                <w:szCs w:val="24"/>
              </w:rPr>
            </w:pPr>
            <w:r>
              <w:rPr>
                <w:rFonts w:cstheme="minorHAnsi"/>
                <w:sz w:val="24"/>
                <w:szCs w:val="24"/>
              </w:rPr>
              <w:t>JB</w:t>
            </w:r>
          </w:p>
        </w:tc>
        <w:tc>
          <w:tcPr>
            <w:tcW w:w="2163" w:type="dxa"/>
            <w:vAlign w:val="center"/>
          </w:tcPr>
          <w:p w14:paraId="1200FB8F" w14:textId="77777777" w:rsidR="005613E2" w:rsidRPr="009B71C0" w:rsidRDefault="005613E2" w:rsidP="007A4550">
            <w:pPr>
              <w:pStyle w:val="NoSpacing"/>
              <w:rPr>
                <w:rFonts w:cstheme="minorHAnsi"/>
                <w:sz w:val="24"/>
                <w:szCs w:val="24"/>
              </w:rPr>
            </w:pPr>
            <w:r w:rsidRPr="009B71C0">
              <w:rPr>
                <w:rFonts w:cstheme="minorHAnsi"/>
                <w:sz w:val="24"/>
                <w:szCs w:val="24"/>
              </w:rPr>
              <w:t>Student Health Center</w:t>
            </w:r>
          </w:p>
        </w:tc>
        <w:tc>
          <w:tcPr>
            <w:tcW w:w="2311" w:type="dxa"/>
            <w:vAlign w:val="center"/>
          </w:tcPr>
          <w:p w14:paraId="4ABF4E8D" w14:textId="77777777" w:rsidR="005613E2" w:rsidRDefault="005613E2" w:rsidP="007A4550">
            <w:pPr>
              <w:pStyle w:val="NoSpacing"/>
              <w:rPr>
                <w:rFonts w:cstheme="minorHAnsi"/>
                <w:sz w:val="24"/>
                <w:szCs w:val="24"/>
              </w:rPr>
            </w:pPr>
            <w:r>
              <w:rPr>
                <w:rFonts w:cstheme="minorHAnsi"/>
                <w:sz w:val="24"/>
                <w:szCs w:val="24"/>
              </w:rPr>
              <w:t>Sharon Manakas</w:t>
            </w:r>
          </w:p>
          <w:p w14:paraId="28355A81" w14:textId="77777777" w:rsidR="005613E2" w:rsidRPr="009B71C0" w:rsidRDefault="005613E2" w:rsidP="007A4550">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21DDD431" w14:textId="2506E23A" w:rsidR="005613E2" w:rsidRPr="009B71C0" w:rsidRDefault="005613E2" w:rsidP="007A4550">
            <w:pPr>
              <w:pStyle w:val="NoSpacing"/>
              <w:ind w:left="228" w:hanging="228"/>
              <w:jc w:val="center"/>
              <w:rPr>
                <w:rFonts w:cstheme="minorHAnsi"/>
                <w:sz w:val="24"/>
                <w:szCs w:val="24"/>
              </w:rPr>
            </w:pPr>
            <w:r>
              <w:rPr>
                <w:rFonts w:cstheme="minorHAnsi"/>
                <w:sz w:val="24"/>
                <w:szCs w:val="24"/>
              </w:rPr>
              <w:t>SM</w:t>
            </w:r>
          </w:p>
        </w:tc>
      </w:tr>
      <w:tr w:rsidR="005613E2" w:rsidRPr="009B71C0" w14:paraId="29DC4A4F" w14:textId="77777777" w:rsidTr="007A4550">
        <w:trPr>
          <w:gridAfter w:val="1"/>
          <w:wAfter w:w="34" w:type="dxa"/>
        </w:trPr>
        <w:tc>
          <w:tcPr>
            <w:tcW w:w="2157" w:type="dxa"/>
            <w:vAlign w:val="center"/>
          </w:tcPr>
          <w:p w14:paraId="764BCA75" w14:textId="77777777" w:rsidR="005613E2" w:rsidRPr="009B71C0" w:rsidRDefault="005613E2" w:rsidP="007A4550">
            <w:pPr>
              <w:pStyle w:val="NoSpacing"/>
              <w:rPr>
                <w:rFonts w:cstheme="minorHAnsi"/>
                <w:sz w:val="24"/>
                <w:szCs w:val="24"/>
              </w:rPr>
            </w:pPr>
            <w:r w:rsidRPr="009B71C0">
              <w:rPr>
                <w:rFonts w:cstheme="minorHAnsi"/>
                <w:sz w:val="24"/>
                <w:szCs w:val="24"/>
              </w:rPr>
              <w:t>Chemistry /</w:t>
            </w:r>
          </w:p>
          <w:p w14:paraId="54A2ED41" w14:textId="77777777" w:rsidR="005613E2" w:rsidRPr="009B71C0" w:rsidRDefault="005613E2" w:rsidP="007A4550">
            <w:pPr>
              <w:pStyle w:val="NoSpacing"/>
              <w:rPr>
                <w:rFonts w:cstheme="minorHAnsi"/>
                <w:sz w:val="24"/>
                <w:szCs w:val="24"/>
              </w:rPr>
            </w:pPr>
            <w:r w:rsidRPr="009B71C0">
              <w:rPr>
                <w:rFonts w:cstheme="minorHAnsi"/>
                <w:sz w:val="24"/>
                <w:szCs w:val="24"/>
              </w:rPr>
              <w:t>Earth Sciences</w:t>
            </w:r>
          </w:p>
        </w:tc>
        <w:tc>
          <w:tcPr>
            <w:tcW w:w="2621" w:type="dxa"/>
            <w:vAlign w:val="center"/>
          </w:tcPr>
          <w:p w14:paraId="0974AF1B" w14:textId="77777777" w:rsidR="005613E2" w:rsidRDefault="005613E2" w:rsidP="007A4550">
            <w:pPr>
              <w:pStyle w:val="NoSpacing"/>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p>
          <w:p w14:paraId="5C6E6624" w14:textId="77777777" w:rsidR="005613E2" w:rsidRPr="009B71C0" w:rsidRDefault="005613E2" w:rsidP="007A4550">
            <w:pPr>
              <w:pStyle w:val="NoSpacing"/>
              <w:rPr>
                <w:rFonts w:cstheme="minorHAnsi"/>
                <w:sz w:val="24"/>
                <w:szCs w:val="24"/>
              </w:rPr>
            </w:pPr>
            <w:r>
              <w:rPr>
                <w:rFonts w:cstheme="minorHAnsi"/>
                <w:sz w:val="24"/>
                <w:szCs w:val="24"/>
              </w:rPr>
              <w:t>Deanna Franke</w:t>
            </w:r>
          </w:p>
        </w:tc>
        <w:tc>
          <w:tcPr>
            <w:tcW w:w="967" w:type="dxa"/>
            <w:vAlign w:val="center"/>
          </w:tcPr>
          <w:p w14:paraId="125149EC" w14:textId="31D4A66D" w:rsidR="005613E2" w:rsidRPr="009B71C0" w:rsidRDefault="005613E2" w:rsidP="007A4550">
            <w:pPr>
              <w:pStyle w:val="NoSpacing"/>
              <w:jc w:val="center"/>
              <w:rPr>
                <w:rFonts w:cstheme="minorHAnsi"/>
                <w:sz w:val="24"/>
                <w:szCs w:val="24"/>
              </w:rPr>
            </w:pPr>
            <w:r>
              <w:rPr>
                <w:rFonts w:cstheme="minorHAnsi"/>
                <w:sz w:val="24"/>
                <w:szCs w:val="24"/>
              </w:rPr>
              <w:t>TP/DF</w:t>
            </w:r>
          </w:p>
        </w:tc>
        <w:tc>
          <w:tcPr>
            <w:tcW w:w="2163" w:type="dxa"/>
            <w:vAlign w:val="center"/>
          </w:tcPr>
          <w:p w14:paraId="538DAA37" w14:textId="77777777" w:rsidR="005613E2" w:rsidRPr="009B71C0" w:rsidRDefault="005613E2" w:rsidP="007A4550">
            <w:pPr>
              <w:pStyle w:val="NoSpacing"/>
              <w:rPr>
                <w:rFonts w:cstheme="minorHAnsi"/>
                <w:sz w:val="24"/>
                <w:szCs w:val="24"/>
              </w:rPr>
            </w:pPr>
            <w:r>
              <w:rPr>
                <w:rFonts w:cstheme="minorHAnsi"/>
                <w:sz w:val="24"/>
                <w:szCs w:val="24"/>
              </w:rPr>
              <w:t>Visual Arts</w:t>
            </w:r>
          </w:p>
        </w:tc>
        <w:tc>
          <w:tcPr>
            <w:tcW w:w="2311" w:type="dxa"/>
            <w:vAlign w:val="center"/>
          </w:tcPr>
          <w:p w14:paraId="7CC7E4C1" w14:textId="77777777" w:rsidR="005613E2" w:rsidRDefault="005613E2" w:rsidP="007A4550">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1B9FCC15" w14:textId="77777777" w:rsidR="005613E2" w:rsidRPr="009B71C0" w:rsidRDefault="005613E2" w:rsidP="007A4550">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5C6500CB" w14:textId="66173A79" w:rsidR="005613E2" w:rsidRPr="009B71C0" w:rsidRDefault="005613E2" w:rsidP="007A4550">
            <w:pPr>
              <w:pStyle w:val="NoSpacing"/>
              <w:ind w:left="228" w:hanging="228"/>
              <w:jc w:val="center"/>
              <w:rPr>
                <w:rFonts w:cstheme="minorHAnsi"/>
                <w:sz w:val="24"/>
                <w:szCs w:val="24"/>
              </w:rPr>
            </w:pPr>
            <w:r>
              <w:rPr>
                <w:rFonts w:cstheme="minorHAnsi"/>
                <w:sz w:val="24"/>
                <w:szCs w:val="24"/>
              </w:rPr>
              <w:t>SK</w:t>
            </w:r>
          </w:p>
        </w:tc>
      </w:tr>
      <w:tr w:rsidR="005613E2" w:rsidRPr="009B71C0" w14:paraId="284CA476" w14:textId="77777777" w:rsidTr="007A4550">
        <w:trPr>
          <w:gridAfter w:val="1"/>
          <w:wAfter w:w="34" w:type="dxa"/>
        </w:trPr>
        <w:tc>
          <w:tcPr>
            <w:tcW w:w="2157" w:type="dxa"/>
            <w:vAlign w:val="center"/>
          </w:tcPr>
          <w:p w14:paraId="031B7505" w14:textId="77777777" w:rsidR="005613E2" w:rsidRPr="009B71C0" w:rsidRDefault="005613E2" w:rsidP="007A4550">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4F64FCC2" w14:textId="77777777" w:rsidR="005613E2" w:rsidRDefault="005613E2" w:rsidP="007A4550">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7041844E" w14:textId="77777777" w:rsidR="005613E2" w:rsidRPr="009B71C0" w:rsidRDefault="005613E2" w:rsidP="007A4550">
            <w:pPr>
              <w:pStyle w:val="NoSpacing"/>
              <w:rPr>
                <w:rFonts w:cstheme="minorHAnsi"/>
                <w:sz w:val="24"/>
                <w:szCs w:val="24"/>
              </w:rPr>
            </w:pPr>
            <w:r>
              <w:rPr>
                <w:rFonts w:cstheme="minorHAnsi"/>
                <w:sz w:val="24"/>
                <w:szCs w:val="24"/>
              </w:rPr>
              <w:t>Shannon Coulter</w:t>
            </w:r>
          </w:p>
        </w:tc>
        <w:tc>
          <w:tcPr>
            <w:tcW w:w="967" w:type="dxa"/>
            <w:vAlign w:val="center"/>
          </w:tcPr>
          <w:p w14:paraId="1C7D8F69" w14:textId="60EE0C80" w:rsidR="005613E2" w:rsidRPr="009B71C0" w:rsidRDefault="005613E2" w:rsidP="007A4550">
            <w:pPr>
              <w:pStyle w:val="NoSpacing"/>
              <w:jc w:val="center"/>
              <w:rPr>
                <w:rFonts w:cstheme="minorHAnsi"/>
                <w:sz w:val="24"/>
                <w:szCs w:val="24"/>
              </w:rPr>
            </w:pPr>
            <w:r>
              <w:rPr>
                <w:rFonts w:cstheme="minorHAnsi"/>
                <w:sz w:val="24"/>
                <w:szCs w:val="24"/>
              </w:rPr>
              <w:t>CSM</w:t>
            </w:r>
          </w:p>
        </w:tc>
        <w:tc>
          <w:tcPr>
            <w:tcW w:w="2163" w:type="dxa"/>
            <w:vAlign w:val="center"/>
          </w:tcPr>
          <w:p w14:paraId="17F3785A" w14:textId="77777777" w:rsidR="005613E2" w:rsidRPr="009B71C0" w:rsidRDefault="005613E2" w:rsidP="007A4550">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725CD9ED" w14:textId="77777777" w:rsidR="005613E2" w:rsidRDefault="005613E2" w:rsidP="007A4550">
            <w:pPr>
              <w:pStyle w:val="NoSpacing"/>
              <w:rPr>
                <w:rFonts w:cstheme="minorHAnsi"/>
                <w:sz w:val="24"/>
                <w:szCs w:val="24"/>
              </w:rPr>
            </w:pPr>
            <w:r>
              <w:rPr>
                <w:rFonts w:cstheme="minorHAnsi"/>
                <w:sz w:val="24"/>
                <w:szCs w:val="24"/>
              </w:rPr>
              <w:t>Perry Bennett</w:t>
            </w:r>
          </w:p>
          <w:p w14:paraId="6F215301" w14:textId="77777777" w:rsidR="005613E2" w:rsidRPr="009B71C0" w:rsidRDefault="005613E2" w:rsidP="007A4550">
            <w:pPr>
              <w:pStyle w:val="NoSpacing"/>
              <w:rPr>
                <w:rFonts w:cstheme="minorHAnsi"/>
                <w:sz w:val="24"/>
                <w:szCs w:val="24"/>
              </w:rPr>
            </w:pPr>
            <w:r>
              <w:rPr>
                <w:rFonts w:cstheme="minorHAnsi"/>
                <w:sz w:val="24"/>
                <w:szCs w:val="24"/>
              </w:rPr>
              <w:t>Alejandra Valenzuela</w:t>
            </w:r>
          </w:p>
        </w:tc>
        <w:tc>
          <w:tcPr>
            <w:tcW w:w="967" w:type="dxa"/>
            <w:vAlign w:val="center"/>
          </w:tcPr>
          <w:p w14:paraId="6C7A3B95" w14:textId="15B9C0A6" w:rsidR="005613E2" w:rsidRPr="009B71C0" w:rsidRDefault="005613E2" w:rsidP="007A4550">
            <w:pPr>
              <w:pStyle w:val="NoSpacing"/>
              <w:ind w:left="228" w:hanging="228"/>
              <w:jc w:val="center"/>
              <w:rPr>
                <w:rFonts w:cstheme="minorHAnsi"/>
                <w:sz w:val="24"/>
                <w:szCs w:val="24"/>
              </w:rPr>
            </w:pPr>
          </w:p>
        </w:tc>
      </w:tr>
      <w:tr w:rsidR="005613E2" w:rsidRPr="009B71C0" w14:paraId="239AFF1C" w14:textId="77777777" w:rsidTr="007A4550">
        <w:trPr>
          <w:gridAfter w:val="1"/>
          <w:wAfter w:w="34" w:type="dxa"/>
        </w:trPr>
        <w:tc>
          <w:tcPr>
            <w:tcW w:w="2157" w:type="dxa"/>
            <w:vAlign w:val="center"/>
          </w:tcPr>
          <w:p w14:paraId="1F4E1AE9" w14:textId="77777777" w:rsidR="005613E2" w:rsidRPr="009B71C0" w:rsidRDefault="005613E2" w:rsidP="007A4550">
            <w:pPr>
              <w:pStyle w:val="NoSpacing"/>
              <w:rPr>
                <w:rFonts w:cstheme="minorHAnsi"/>
                <w:sz w:val="24"/>
                <w:szCs w:val="24"/>
              </w:rPr>
            </w:pPr>
            <w:r w:rsidRPr="009B71C0">
              <w:rPr>
                <w:rFonts w:cstheme="minorHAnsi"/>
                <w:sz w:val="24"/>
                <w:szCs w:val="24"/>
              </w:rPr>
              <w:t>Counseling</w:t>
            </w:r>
          </w:p>
        </w:tc>
        <w:tc>
          <w:tcPr>
            <w:tcW w:w="2621" w:type="dxa"/>
            <w:vAlign w:val="center"/>
          </w:tcPr>
          <w:p w14:paraId="126B2088" w14:textId="77777777" w:rsidR="005613E2" w:rsidRDefault="005613E2" w:rsidP="007A4550">
            <w:pPr>
              <w:pStyle w:val="NoSpacing"/>
              <w:rPr>
                <w:rFonts w:cstheme="minorHAnsi"/>
                <w:sz w:val="24"/>
                <w:szCs w:val="24"/>
              </w:rPr>
            </w:pPr>
            <w:r>
              <w:rPr>
                <w:rFonts w:cstheme="minorHAnsi"/>
                <w:sz w:val="24"/>
                <w:szCs w:val="24"/>
              </w:rPr>
              <w:t>Chuck Brinkman</w:t>
            </w:r>
          </w:p>
          <w:p w14:paraId="32CBCA9D" w14:textId="77777777" w:rsidR="005613E2" w:rsidRPr="009B71C0" w:rsidRDefault="005613E2" w:rsidP="007A4550">
            <w:pPr>
              <w:pStyle w:val="NoSpacing"/>
              <w:rPr>
                <w:rFonts w:cstheme="minorHAnsi"/>
                <w:sz w:val="24"/>
                <w:szCs w:val="24"/>
              </w:rPr>
            </w:pPr>
            <w:r>
              <w:rPr>
                <w:rFonts w:cstheme="minorHAnsi"/>
                <w:sz w:val="24"/>
                <w:szCs w:val="24"/>
              </w:rPr>
              <w:t>Jodi Dickey</w:t>
            </w:r>
          </w:p>
        </w:tc>
        <w:tc>
          <w:tcPr>
            <w:tcW w:w="967" w:type="dxa"/>
            <w:vAlign w:val="center"/>
          </w:tcPr>
          <w:p w14:paraId="4F28AE45" w14:textId="09283BCF" w:rsidR="005613E2" w:rsidRPr="009B71C0" w:rsidRDefault="005613E2" w:rsidP="007A4550">
            <w:pPr>
              <w:pStyle w:val="NoSpacing"/>
              <w:jc w:val="center"/>
              <w:rPr>
                <w:rFonts w:cstheme="minorHAnsi"/>
                <w:sz w:val="24"/>
                <w:szCs w:val="24"/>
              </w:rPr>
            </w:pPr>
            <w:r>
              <w:rPr>
                <w:rFonts w:cstheme="minorHAnsi"/>
                <w:sz w:val="24"/>
                <w:szCs w:val="24"/>
              </w:rPr>
              <w:t>CB</w:t>
            </w:r>
          </w:p>
        </w:tc>
        <w:tc>
          <w:tcPr>
            <w:tcW w:w="2163" w:type="dxa"/>
            <w:vAlign w:val="center"/>
          </w:tcPr>
          <w:p w14:paraId="66B2609C" w14:textId="77777777" w:rsidR="005613E2" w:rsidRPr="009B71C0" w:rsidRDefault="005613E2" w:rsidP="007A4550">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64312ED1" w14:textId="77777777" w:rsidR="005613E2" w:rsidRDefault="005613E2" w:rsidP="007A4550">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4DDDE237" w14:textId="77777777" w:rsidR="005613E2" w:rsidRPr="009B71C0" w:rsidRDefault="005613E2" w:rsidP="007A4550">
            <w:pPr>
              <w:pStyle w:val="NoSpacing"/>
              <w:rPr>
                <w:rFonts w:cstheme="minorHAnsi"/>
                <w:sz w:val="24"/>
                <w:szCs w:val="24"/>
              </w:rPr>
            </w:pPr>
            <w:r>
              <w:rPr>
                <w:rFonts w:cstheme="minorHAnsi"/>
                <w:sz w:val="24"/>
                <w:szCs w:val="24"/>
              </w:rPr>
              <w:t>Dan Darby</w:t>
            </w:r>
          </w:p>
        </w:tc>
        <w:tc>
          <w:tcPr>
            <w:tcW w:w="967" w:type="dxa"/>
            <w:vAlign w:val="center"/>
          </w:tcPr>
          <w:p w14:paraId="543C2D19" w14:textId="7FE8EC54" w:rsidR="005613E2" w:rsidRPr="009B71C0" w:rsidRDefault="005613E2" w:rsidP="007A4550">
            <w:pPr>
              <w:pStyle w:val="NoSpacing"/>
              <w:ind w:left="228" w:hanging="228"/>
              <w:jc w:val="center"/>
              <w:rPr>
                <w:rFonts w:cstheme="minorHAnsi"/>
                <w:sz w:val="24"/>
                <w:szCs w:val="24"/>
              </w:rPr>
            </w:pPr>
            <w:r>
              <w:rPr>
                <w:rFonts w:cstheme="minorHAnsi"/>
                <w:sz w:val="24"/>
                <w:szCs w:val="24"/>
              </w:rPr>
              <w:t>FM/DD</w:t>
            </w:r>
          </w:p>
        </w:tc>
      </w:tr>
      <w:tr w:rsidR="005613E2" w:rsidRPr="009B71C0" w14:paraId="2043C911" w14:textId="77777777" w:rsidTr="007A4550">
        <w:trPr>
          <w:gridAfter w:val="1"/>
          <w:wAfter w:w="34" w:type="dxa"/>
        </w:trPr>
        <w:tc>
          <w:tcPr>
            <w:tcW w:w="2157" w:type="dxa"/>
            <w:vAlign w:val="center"/>
          </w:tcPr>
          <w:p w14:paraId="0C39A5A6" w14:textId="77777777" w:rsidR="005613E2" w:rsidRPr="009B71C0" w:rsidRDefault="005613E2" w:rsidP="007A4550">
            <w:pPr>
              <w:pStyle w:val="NoSpacing"/>
              <w:rPr>
                <w:rFonts w:cstheme="minorHAnsi"/>
                <w:sz w:val="24"/>
                <w:szCs w:val="24"/>
              </w:rPr>
            </w:pPr>
            <w:r w:rsidRPr="009B71C0">
              <w:rPr>
                <w:rFonts w:cstheme="minorHAnsi"/>
                <w:sz w:val="24"/>
                <w:szCs w:val="24"/>
              </w:rPr>
              <w:t>EATM</w:t>
            </w:r>
          </w:p>
        </w:tc>
        <w:tc>
          <w:tcPr>
            <w:tcW w:w="2621" w:type="dxa"/>
            <w:vAlign w:val="center"/>
          </w:tcPr>
          <w:p w14:paraId="1A9487EE" w14:textId="77777777" w:rsidR="005613E2" w:rsidRDefault="005613E2" w:rsidP="007A4550">
            <w:pPr>
              <w:pStyle w:val="NoSpacing"/>
              <w:rPr>
                <w:rFonts w:cstheme="minorHAnsi"/>
                <w:sz w:val="24"/>
                <w:szCs w:val="24"/>
              </w:rPr>
            </w:pPr>
            <w:r>
              <w:rPr>
                <w:rFonts w:cstheme="minorHAnsi"/>
                <w:sz w:val="24"/>
                <w:szCs w:val="24"/>
              </w:rPr>
              <w:t>Gary Wilson</w:t>
            </w:r>
          </w:p>
          <w:p w14:paraId="4F2F78E5" w14:textId="77777777" w:rsidR="005613E2" w:rsidRPr="009B71C0" w:rsidRDefault="005613E2" w:rsidP="007A4550">
            <w:pPr>
              <w:pStyle w:val="NoSpacing"/>
              <w:rPr>
                <w:rFonts w:cstheme="minorHAnsi"/>
                <w:sz w:val="24"/>
                <w:szCs w:val="24"/>
              </w:rPr>
            </w:pPr>
            <w:r>
              <w:rPr>
                <w:rFonts w:cstheme="minorHAnsi"/>
                <w:sz w:val="24"/>
                <w:szCs w:val="24"/>
              </w:rPr>
              <w:t>Cindy Wilson</w:t>
            </w:r>
          </w:p>
        </w:tc>
        <w:tc>
          <w:tcPr>
            <w:tcW w:w="967" w:type="dxa"/>
            <w:vAlign w:val="center"/>
          </w:tcPr>
          <w:p w14:paraId="6B3DD550" w14:textId="61D6DA00" w:rsidR="005613E2" w:rsidRPr="009B71C0" w:rsidRDefault="005613E2" w:rsidP="007A4550">
            <w:pPr>
              <w:pStyle w:val="NoSpacing"/>
              <w:jc w:val="center"/>
              <w:rPr>
                <w:rFonts w:cstheme="minorHAnsi"/>
                <w:sz w:val="24"/>
                <w:szCs w:val="24"/>
              </w:rPr>
            </w:pPr>
            <w:r>
              <w:rPr>
                <w:rFonts w:cstheme="minorHAnsi"/>
                <w:sz w:val="24"/>
                <w:szCs w:val="24"/>
              </w:rPr>
              <w:t>GW</w:t>
            </w:r>
          </w:p>
        </w:tc>
        <w:tc>
          <w:tcPr>
            <w:tcW w:w="2163" w:type="dxa"/>
            <w:vAlign w:val="center"/>
          </w:tcPr>
          <w:p w14:paraId="3E2D3C06" w14:textId="77777777" w:rsidR="005613E2" w:rsidRPr="009B71C0" w:rsidRDefault="005613E2" w:rsidP="007A4550">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686483A0" w14:textId="77777777" w:rsidR="005613E2" w:rsidRPr="009B71C0" w:rsidRDefault="005613E2" w:rsidP="007A4550">
            <w:pPr>
              <w:pStyle w:val="NoSpacing"/>
              <w:rPr>
                <w:rFonts w:cstheme="minorHAnsi"/>
                <w:sz w:val="24"/>
                <w:szCs w:val="24"/>
              </w:rPr>
            </w:pPr>
            <w:r w:rsidRPr="009B71C0">
              <w:rPr>
                <w:rFonts w:cstheme="minorHAnsi"/>
                <w:sz w:val="24"/>
                <w:szCs w:val="24"/>
              </w:rPr>
              <w:t>(non-voting)</w:t>
            </w:r>
          </w:p>
        </w:tc>
        <w:tc>
          <w:tcPr>
            <w:tcW w:w="2311" w:type="dxa"/>
            <w:vAlign w:val="center"/>
          </w:tcPr>
          <w:p w14:paraId="731A7BF8" w14:textId="77777777" w:rsidR="005613E2" w:rsidRPr="009B71C0" w:rsidRDefault="005613E2" w:rsidP="007A4550">
            <w:pPr>
              <w:pStyle w:val="NoSpacing"/>
              <w:rPr>
                <w:rFonts w:cstheme="minorHAnsi"/>
                <w:sz w:val="24"/>
                <w:szCs w:val="24"/>
              </w:rPr>
            </w:pPr>
            <w:r>
              <w:rPr>
                <w:rFonts w:cstheme="minorHAnsi"/>
                <w:sz w:val="24"/>
                <w:szCs w:val="24"/>
              </w:rPr>
              <w:t>Hugo Hernandez</w:t>
            </w:r>
          </w:p>
        </w:tc>
        <w:tc>
          <w:tcPr>
            <w:tcW w:w="967" w:type="dxa"/>
            <w:vAlign w:val="center"/>
          </w:tcPr>
          <w:p w14:paraId="5A12DA0B" w14:textId="180380F4" w:rsidR="005613E2" w:rsidRPr="009B71C0" w:rsidRDefault="005613E2" w:rsidP="007A4550">
            <w:pPr>
              <w:pStyle w:val="NoSpacing"/>
              <w:ind w:left="228" w:hanging="228"/>
              <w:jc w:val="center"/>
              <w:rPr>
                <w:rFonts w:cstheme="minorHAnsi"/>
                <w:sz w:val="24"/>
                <w:szCs w:val="24"/>
              </w:rPr>
            </w:pPr>
          </w:p>
        </w:tc>
      </w:tr>
      <w:tr w:rsidR="005613E2" w:rsidRPr="009B71C0" w14:paraId="418BFD1E" w14:textId="77777777" w:rsidTr="007A4550">
        <w:trPr>
          <w:gridAfter w:val="1"/>
          <w:wAfter w:w="34" w:type="dxa"/>
        </w:trPr>
        <w:tc>
          <w:tcPr>
            <w:tcW w:w="2157" w:type="dxa"/>
            <w:vAlign w:val="center"/>
          </w:tcPr>
          <w:p w14:paraId="63854852" w14:textId="77777777" w:rsidR="005613E2" w:rsidRPr="009B71C0" w:rsidRDefault="005613E2" w:rsidP="007A4550">
            <w:pPr>
              <w:pStyle w:val="NoSpacing"/>
              <w:rPr>
                <w:rFonts w:cstheme="minorHAnsi"/>
                <w:sz w:val="24"/>
                <w:szCs w:val="24"/>
              </w:rPr>
            </w:pPr>
            <w:r w:rsidRPr="009B71C0">
              <w:rPr>
                <w:rFonts w:cstheme="minorHAnsi"/>
                <w:sz w:val="24"/>
                <w:szCs w:val="24"/>
              </w:rPr>
              <w:t>English / ESL</w:t>
            </w:r>
          </w:p>
        </w:tc>
        <w:tc>
          <w:tcPr>
            <w:tcW w:w="2621" w:type="dxa"/>
            <w:vAlign w:val="center"/>
          </w:tcPr>
          <w:p w14:paraId="0B346602" w14:textId="77777777" w:rsidR="005613E2" w:rsidRDefault="005613E2" w:rsidP="007A4550">
            <w:pPr>
              <w:pStyle w:val="NoSpacing"/>
              <w:rPr>
                <w:rFonts w:cstheme="minorHAnsi"/>
                <w:sz w:val="24"/>
                <w:szCs w:val="24"/>
              </w:rPr>
            </w:pPr>
            <w:r>
              <w:rPr>
                <w:rFonts w:cstheme="minorHAnsi"/>
                <w:sz w:val="24"/>
                <w:szCs w:val="24"/>
              </w:rPr>
              <w:t>Sydney Sims</w:t>
            </w:r>
          </w:p>
          <w:p w14:paraId="743A03A2" w14:textId="77777777" w:rsidR="005613E2" w:rsidRPr="009B71C0" w:rsidRDefault="005613E2" w:rsidP="007A4550">
            <w:pPr>
              <w:pStyle w:val="NoSpacing"/>
              <w:rPr>
                <w:rFonts w:cstheme="minorHAnsi"/>
                <w:sz w:val="24"/>
                <w:szCs w:val="24"/>
              </w:rPr>
            </w:pPr>
            <w:r>
              <w:rPr>
                <w:rFonts w:cstheme="minorHAnsi"/>
                <w:sz w:val="24"/>
                <w:szCs w:val="24"/>
              </w:rPr>
              <w:t>Jerry Mansfield</w:t>
            </w:r>
          </w:p>
        </w:tc>
        <w:tc>
          <w:tcPr>
            <w:tcW w:w="967" w:type="dxa"/>
            <w:vAlign w:val="center"/>
          </w:tcPr>
          <w:p w14:paraId="70AA64CB" w14:textId="6E40C24F" w:rsidR="005613E2" w:rsidRPr="009B71C0" w:rsidRDefault="005613E2" w:rsidP="007A4550">
            <w:pPr>
              <w:pStyle w:val="NoSpacing"/>
              <w:jc w:val="center"/>
              <w:rPr>
                <w:rFonts w:cstheme="minorHAnsi"/>
                <w:sz w:val="24"/>
                <w:szCs w:val="24"/>
              </w:rPr>
            </w:pPr>
            <w:r>
              <w:rPr>
                <w:rFonts w:cstheme="minorHAnsi"/>
                <w:sz w:val="24"/>
                <w:szCs w:val="24"/>
              </w:rPr>
              <w:t>SS</w:t>
            </w:r>
          </w:p>
        </w:tc>
        <w:tc>
          <w:tcPr>
            <w:tcW w:w="2163" w:type="dxa"/>
            <w:vAlign w:val="center"/>
          </w:tcPr>
          <w:p w14:paraId="53E9C531" w14:textId="77777777" w:rsidR="005613E2" w:rsidRPr="009B71C0" w:rsidRDefault="005613E2" w:rsidP="007A4550">
            <w:pPr>
              <w:pStyle w:val="NoSpacing"/>
              <w:rPr>
                <w:rFonts w:cstheme="minorHAnsi"/>
                <w:sz w:val="24"/>
                <w:szCs w:val="24"/>
              </w:rPr>
            </w:pPr>
            <w:r w:rsidRPr="009B71C0">
              <w:rPr>
                <w:rFonts w:cstheme="minorHAnsi"/>
                <w:sz w:val="24"/>
                <w:szCs w:val="24"/>
              </w:rPr>
              <w:t>CTE Liaison</w:t>
            </w:r>
          </w:p>
          <w:p w14:paraId="4A3ED5F9" w14:textId="77777777" w:rsidR="005613E2" w:rsidRPr="009B71C0" w:rsidRDefault="005613E2" w:rsidP="007A4550">
            <w:pPr>
              <w:pStyle w:val="NoSpacing"/>
              <w:rPr>
                <w:rFonts w:cstheme="minorHAnsi"/>
                <w:sz w:val="24"/>
                <w:szCs w:val="24"/>
              </w:rPr>
            </w:pPr>
            <w:r w:rsidRPr="009B71C0">
              <w:rPr>
                <w:rFonts w:cstheme="minorHAnsi"/>
                <w:sz w:val="24"/>
                <w:szCs w:val="24"/>
              </w:rPr>
              <w:t>(non-voting)</w:t>
            </w:r>
          </w:p>
        </w:tc>
        <w:tc>
          <w:tcPr>
            <w:tcW w:w="2311" w:type="dxa"/>
            <w:vAlign w:val="center"/>
          </w:tcPr>
          <w:p w14:paraId="67A37DE2" w14:textId="77777777" w:rsidR="005613E2" w:rsidRPr="009B71C0" w:rsidRDefault="005613E2" w:rsidP="007A4550">
            <w:pPr>
              <w:pStyle w:val="NoSpacing"/>
              <w:rPr>
                <w:rFonts w:cstheme="minorHAnsi"/>
                <w:sz w:val="24"/>
                <w:szCs w:val="24"/>
              </w:rPr>
            </w:pPr>
            <w:r>
              <w:rPr>
                <w:rFonts w:cstheme="minorHAnsi"/>
                <w:sz w:val="24"/>
                <w:szCs w:val="24"/>
              </w:rPr>
              <w:t>Christy Douglass</w:t>
            </w:r>
          </w:p>
        </w:tc>
        <w:tc>
          <w:tcPr>
            <w:tcW w:w="967" w:type="dxa"/>
            <w:vAlign w:val="center"/>
          </w:tcPr>
          <w:p w14:paraId="06212B6F" w14:textId="3D095C2A" w:rsidR="005613E2" w:rsidRPr="009B71C0" w:rsidRDefault="005613E2" w:rsidP="007A4550">
            <w:pPr>
              <w:pStyle w:val="NoSpacing"/>
              <w:ind w:left="228" w:hanging="228"/>
              <w:jc w:val="center"/>
              <w:rPr>
                <w:rFonts w:cstheme="minorHAnsi"/>
                <w:sz w:val="24"/>
                <w:szCs w:val="24"/>
              </w:rPr>
            </w:pPr>
            <w:r>
              <w:rPr>
                <w:rFonts w:cstheme="minorHAnsi"/>
                <w:sz w:val="24"/>
                <w:szCs w:val="24"/>
              </w:rPr>
              <w:t>CD</w:t>
            </w:r>
          </w:p>
        </w:tc>
      </w:tr>
      <w:tr w:rsidR="005613E2" w:rsidRPr="009B71C0" w14:paraId="18AB3D8C" w14:textId="77777777" w:rsidTr="007A4550">
        <w:trPr>
          <w:gridAfter w:val="1"/>
          <w:wAfter w:w="34" w:type="dxa"/>
        </w:trPr>
        <w:tc>
          <w:tcPr>
            <w:tcW w:w="2157" w:type="dxa"/>
            <w:vAlign w:val="center"/>
          </w:tcPr>
          <w:p w14:paraId="327A3FCA" w14:textId="77777777" w:rsidR="005613E2" w:rsidRPr="009B71C0" w:rsidRDefault="005613E2" w:rsidP="007A4550">
            <w:pPr>
              <w:pStyle w:val="NoSpacing"/>
              <w:rPr>
                <w:rFonts w:cstheme="minorHAnsi"/>
                <w:sz w:val="24"/>
                <w:szCs w:val="24"/>
              </w:rPr>
            </w:pPr>
            <w:r w:rsidRPr="009B71C0">
              <w:rPr>
                <w:rFonts w:cstheme="minorHAnsi"/>
                <w:sz w:val="24"/>
                <w:szCs w:val="24"/>
              </w:rPr>
              <w:t>EOPS</w:t>
            </w:r>
          </w:p>
        </w:tc>
        <w:tc>
          <w:tcPr>
            <w:tcW w:w="2621" w:type="dxa"/>
            <w:vAlign w:val="center"/>
          </w:tcPr>
          <w:p w14:paraId="16EE04B3" w14:textId="77777777" w:rsidR="005613E2" w:rsidRDefault="005613E2" w:rsidP="007A4550">
            <w:pPr>
              <w:pStyle w:val="NoSpacing"/>
              <w:rPr>
                <w:rFonts w:cstheme="minorHAnsi"/>
                <w:sz w:val="24"/>
                <w:szCs w:val="24"/>
              </w:rPr>
            </w:pPr>
            <w:r>
              <w:rPr>
                <w:rFonts w:cstheme="minorHAnsi"/>
                <w:sz w:val="24"/>
                <w:szCs w:val="24"/>
              </w:rPr>
              <w:t>Marnie Melendez</w:t>
            </w:r>
          </w:p>
          <w:p w14:paraId="4436F21C" w14:textId="77777777" w:rsidR="005613E2" w:rsidRPr="009B71C0" w:rsidRDefault="005613E2" w:rsidP="007A4550">
            <w:pPr>
              <w:pStyle w:val="NoSpacing"/>
              <w:rPr>
                <w:rFonts w:cstheme="minorHAnsi"/>
                <w:sz w:val="24"/>
                <w:szCs w:val="24"/>
              </w:rPr>
            </w:pPr>
            <w:r>
              <w:rPr>
                <w:rFonts w:cstheme="minorHAnsi"/>
                <w:sz w:val="24"/>
                <w:szCs w:val="24"/>
              </w:rPr>
              <w:t>Angie Rodriguez</w:t>
            </w:r>
          </w:p>
        </w:tc>
        <w:tc>
          <w:tcPr>
            <w:tcW w:w="967" w:type="dxa"/>
            <w:vAlign w:val="center"/>
          </w:tcPr>
          <w:p w14:paraId="0AF30706" w14:textId="3ED81903" w:rsidR="005613E2" w:rsidRPr="009B71C0" w:rsidRDefault="005613E2" w:rsidP="007A4550">
            <w:pPr>
              <w:pStyle w:val="NoSpacing"/>
              <w:jc w:val="center"/>
              <w:rPr>
                <w:rFonts w:cstheme="minorHAnsi"/>
                <w:sz w:val="24"/>
                <w:szCs w:val="24"/>
              </w:rPr>
            </w:pPr>
            <w:r>
              <w:rPr>
                <w:rFonts w:cstheme="minorHAnsi"/>
                <w:sz w:val="24"/>
                <w:szCs w:val="24"/>
              </w:rPr>
              <w:t>MM</w:t>
            </w:r>
          </w:p>
        </w:tc>
        <w:tc>
          <w:tcPr>
            <w:tcW w:w="2163" w:type="dxa"/>
            <w:vAlign w:val="center"/>
          </w:tcPr>
          <w:p w14:paraId="28612568" w14:textId="77777777" w:rsidR="005613E2" w:rsidRPr="009B71C0" w:rsidRDefault="005613E2" w:rsidP="007A4550">
            <w:pPr>
              <w:pStyle w:val="NoSpacing"/>
              <w:rPr>
                <w:rFonts w:cstheme="minorHAnsi"/>
                <w:sz w:val="24"/>
                <w:szCs w:val="24"/>
              </w:rPr>
            </w:pPr>
            <w:r w:rsidRPr="009B71C0">
              <w:rPr>
                <w:rFonts w:cstheme="minorHAnsi"/>
                <w:sz w:val="24"/>
                <w:szCs w:val="24"/>
              </w:rPr>
              <w:t>GP Liaison</w:t>
            </w:r>
          </w:p>
          <w:p w14:paraId="31E4D169" w14:textId="77777777" w:rsidR="005613E2" w:rsidRPr="009B71C0" w:rsidRDefault="005613E2" w:rsidP="007A4550">
            <w:pPr>
              <w:pStyle w:val="NoSpacing"/>
              <w:rPr>
                <w:rFonts w:cstheme="minorHAnsi"/>
                <w:sz w:val="24"/>
                <w:szCs w:val="24"/>
              </w:rPr>
            </w:pPr>
            <w:r w:rsidRPr="009B71C0">
              <w:rPr>
                <w:rFonts w:cstheme="minorHAnsi"/>
                <w:sz w:val="24"/>
                <w:szCs w:val="24"/>
              </w:rPr>
              <w:t>(non-voting)</w:t>
            </w:r>
          </w:p>
        </w:tc>
        <w:tc>
          <w:tcPr>
            <w:tcW w:w="2311" w:type="dxa"/>
            <w:vAlign w:val="center"/>
          </w:tcPr>
          <w:p w14:paraId="32427FB0" w14:textId="77777777" w:rsidR="005613E2" w:rsidRPr="009B71C0" w:rsidRDefault="005613E2" w:rsidP="007A4550">
            <w:pPr>
              <w:pStyle w:val="NoSpacing"/>
              <w:rPr>
                <w:rFonts w:cstheme="minorHAnsi"/>
                <w:sz w:val="24"/>
                <w:szCs w:val="24"/>
              </w:rPr>
            </w:pPr>
            <w:r>
              <w:rPr>
                <w:rFonts w:cstheme="minorHAnsi"/>
                <w:sz w:val="24"/>
                <w:szCs w:val="24"/>
              </w:rPr>
              <w:t>Beth Miller</w:t>
            </w:r>
          </w:p>
        </w:tc>
        <w:tc>
          <w:tcPr>
            <w:tcW w:w="967" w:type="dxa"/>
            <w:vAlign w:val="center"/>
          </w:tcPr>
          <w:p w14:paraId="3C2954E9" w14:textId="77777777" w:rsidR="005613E2" w:rsidRPr="009B71C0" w:rsidRDefault="005613E2" w:rsidP="007A4550">
            <w:pPr>
              <w:pStyle w:val="NoSpacing"/>
              <w:ind w:left="228" w:hanging="228"/>
              <w:jc w:val="center"/>
              <w:rPr>
                <w:rFonts w:cstheme="minorHAnsi"/>
                <w:sz w:val="24"/>
                <w:szCs w:val="24"/>
              </w:rPr>
            </w:pPr>
          </w:p>
        </w:tc>
      </w:tr>
      <w:tr w:rsidR="005613E2" w:rsidRPr="009B71C0" w14:paraId="0AD87BF9" w14:textId="77777777" w:rsidTr="007A4550">
        <w:trPr>
          <w:gridAfter w:val="1"/>
          <w:wAfter w:w="34" w:type="dxa"/>
        </w:trPr>
        <w:tc>
          <w:tcPr>
            <w:tcW w:w="2157" w:type="dxa"/>
            <w:vAlign w:val="center"/>
          </w:tcPr>
          <w:p w14:paraId="7C64E199" w14:textId="77777777" w:rsidR="005613E2" w:rsidRPr="009B71C0" w:rsidRDefault="005613E2" w:rsidP="007A4550">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52F9E32" w14:textId="77777777" w:rsidR="005613E2" w:rsidRDefault="005613E2" w:rsidP="007A4550">
            <w:pPr>
              <w:pStyle w:val="NoSpacing"/>
              <w:rPr>
                <w:rFonts w:cstheme="minorHAnsi"/>
                <w:sz w:val="24"/>
                <w:szCs w:val="24"/>
              </w:rPr>
            </w:pPr>
            <w:r>
              <w:rPr>
                <w:rFonts w:cstheme="minorHAnsi"/>
                <w:sz w:val="24"/>
                <w:szCs w:val="24"/>
              </w:rPr>
              <w:t>Remy McCarthy</w:t>
            </w:r>
          </w:p>
          <w:p w14:paraId="4ED4C87E" w14:textId="77777777" w:rsidR="005613E2" w:rsidRPr="009B71C0" w:rsidRDefault="005613E2" w:rsidP="007A4550">
            <w:pPr>
              <w:pStyle w:val="NoSpacing"/>
              <w:rPr>
                <w:rFonts w:cstheme="minorHAnsi"/>
                <w:sz w:val="24"/>
                <w:szCs w:val="24"/>
              </w:rPr>
            </w:pPr>
            <w:r>
              <w:rPr>
                <w:rFonts w:cstheme="minorHAnsi"/>
                <w:sz w:val="24"/>
                <w:szCs w:val="24"/>
              </w:rPr>
              <w:t>Adam Black</w:t>
            </w:r>
          </w:p>
        </w:tc>
        <w:tc>
          <w:tcPr>
            <w:tcW w:w="967" w:type="dxa"/>
            <w:vAlign w:val="center"/>
          </w:tcPr>
          <w:p w14:paraId="541C6BEE" w14:textId="77777777" w:rsidR="005613E2" w:rsidRPr="009B71C0" w:rsidRDefault="005613E2" w:rsidP="007A4550">
            <w:pPr>
              <w:pStyle w:val="NoSpacing"/>
              <w:jc w:val="center"/>
              <w:rPr>
                <w:rFonts w:cstheme="minorHAnsi"/>
                <w:sz w:val="24"/>
                <w:szCs w:val="24"/>
              </w:rPr>
            </w:pPr>
          </w:p>
        </w:tc>
        <w:tc>
          <w:tcPr>
            <w:tcW w:w="2163" w:type="dxa"/>
            <w:vAlign w:val="center"/>
          </w:tcPr>
          <w:p w14:paraId="6165615A" w14:textId="77777777" w:rsidR="005613E2" w:rsidRPr="009B71C0" w:rsidRDefault="005613E2" w:rsidP="007A4550">
            <w:pPr>
              <w:pStyle w:val="NoSpacing"/>
              <w:rPr>
                <w:rFonts w:cstheme="minorHAnsi"/>
                <w:sz w:val="24"/>
                <w:szCs w:val="24"/>
              </w:rPr>
            </w:pPr>
            <w:r w:rsidRPr="009B71C0">
              <w:rPr>
                <w:rFonts w:cstheme="minorHAnsi"/>
                <w:sz w:val="24"/>
                <w:szCs w:val="24"/>
              </w:rPr>
              <w:t>Student Liaison</w:t>
            </w:r>
          </w:p>
          <w:p w14:paraId="09549603" w14:textId="77777777" w:rsidR="005613E2" w:rsidRPr="009B71C0" w:rsidRDefault="005613E2" w:rsidP="007A4550">
            <w:pPr>
              <w:pStyle w:val="NoSpacing"/>
              <w:rPr>
                <w:rFonts w:cstheme="minorHAnsi"/>
                <w:sz w:val="24"/>
                <w:szCs w:val="24"/>
              </w:rPr>
            </w:pPr>
            <w:r w:rsidRPr="009B71C0">
              <w:rPr>
                <w:rFonts w:cstheme="minorHAnsi"/>
                <w:sz w:val="24"/>
                <w:szCs w:val="24"/>
              </w:rPr>
              <w:t>(non-voting)</w:t>
            </w:r>
          </w:p>
        </w:tc>
        <w:tc>
          <w:tcPr>
            <w:tcW w:w="2311" w:type="dxa"/>
            <w:vAlign w:val="center"/>
          </w:tcPr>
          <w:p w14:paraId="0D0B9C2D" w14:textId="77777777" w:rsidR="005613E2" w:rsidRPr="009B71C0" w:rsidRDefault="005613E2" w:rsidP="007A4550">
            <w:pPr>
              <w:pStyle w:val="NoSpacing"/>
              <w:rPr>
                <w:rFonts w:cstheme="minorHAnsi"/>
                <w:sz w:val="24"/>
                <w:szCs w:val="24"/>
              </w:rPr>
            </w:pPr>
            <w:r>
              <w:rPr>
                <w:rFonts w:cstheme="minorHAnsi"/>
                <w:sz w:val="24"/>
                <w:szCs w:val="24"/>
              </w:rPr>
              <w:t>Cecilia Nguyen</w:t>
            </w:r>
          </w:p>
        </w:tc>
        <w:tc>
          <w:tcPr>
            <w:tcW w:w="967" w:type="dxa"/>
            <w:vAlign w:val="center"/>
          </w:tcPr>
          <w:p w14:paraId="11732ED6" w14:textId="41D0DD5E" w:rsidR="005613E2" w:rsidRPr="009B71C0" w:rsidRDefault="005613E2" w:rsidP="007A4550">
            <w:pPr>
              <w:pStyle w:val="NoSpacing"/>
              <w:ind w:left="228" w:hanging="228"/>
              <w:jc w:val="center"/>
              <w:rPr>
                <w:rFonts w:cstheme="minorHAnsi"/>
                <w:sz w:val="24"/>
                <w:szCs w:val="24"/>
              </w:rPr>
            </w:pPr>
            <w:r>
              <w:rPr>
                <w:rFonts w:cstheme="minorHAnsi"/>
                <w:sz w:val="24"/>
                <w:szCs w:val="24"/>
              </w:rPr>
              <w:t>CN</w:t>
            </w:r>
          </w:p>
        </w:tc>
      </w:tr>
      <w:tr w:rsidR="005613E2" w:rsidRPr="009B71C0" w14:paraId="6EC4AADE" w14:textId="77777777" w:rsidTr="007A4550">
        <w:trPr>
          <w:gridAfter w:val="1"/>
          <w:wAfter w:w="34" w:type="dxa"/>
        </w:trPr>
        <w:tc>
          <w:tcPr>
            <w:tcW w:w="2157" w:type="dxa"/>
            <w:vAlign w:val="center"/>
          </w:tcPr>
          <w:p w14:paraId="2E18A3B9" w14:textId="77777777" w:rsidR="005613E2" w:rsidRPr="009B71C0" w:rsidRDefault="005613E2" w:rsidP="007A4550">
            <w:pPr>
              <w:pStyle w:val="NoSpacing"/>
              <w:rPr>
                <w:rFonts w:cstheme="minorHAnsi"/>
                <w:sz w:val="24"/>
                <w:szCs w:val="24"/>
              </w:rPr>
            </w:pPr>
            <w:r w:rsidRPr="009B71C0">
              <w:rPr>
                <w:rFonts w:cstheme="minorHAnsi"/>
                <w:sz w:val="24"/>
                <w:szCs w:val="24"/>
              </w:rPr>
              <w:t>Health Sciences</w:t>
            </w:r>
          </w:p>
        </w:tc>
        <w:tc>
          <w:tcPr>
            <w:tcW w:w="2621" w:type="dxa"/>
            <w:vAlign w:val="center"/>
          </w:tcPr>
          <w:p w14:paraId="024DC6C1" w14:textId="77777777" w:rsidR="005613E2" w:rsidRDefault="005613E2" w:rsidP="007A4550">
            <w:pPr>
              <w:pStyle w:val="NoSpacing"/>
              <w:rPr>
                <w:rFonts w:cstheme="minorHAnsi"/>
                <w:sz w:val="24"/>
                <w:szCs w:val="24"/>
              </w:rPr>
            </w:pPr>
            <w:r>
              <w:rPr>
                <w:rFonts w:cstheme="minorHAnsi"/>
                <w:sz w:val="24"/>
                <w:szCs w:val="24"/>
              </w:rPr>
              <w:t>Michelle Dieterich</w:t>
            </w:r>
          </w:p>
          <w:p w14:paraId="7CCE85B8" w14:textId="77777777" w:rsidR="005613E2" w:rsidRPr="009B71C0" w:rsidRDefault="005613E2" w:rsidP="007A4550">
            <w:pPr>
              <w:pStyle w:val="NoSpacing"/>
              <w:rPr>
                <w:rFonts w:cstheme="minorHAnsi"/>
                <w:sz w:val="24"/>
                <w:szCs w:val="24"/>
              </w:rPr>
            </w:pPr>
            <w:r>
              <w:rPr>
                <w:rFonts w:cstheme="minorHAnsi"/>
                <w:sz w:val="24"/>
                <w:szCs w:val="24"/>
              </w:rPr>
              <w:t>Dalila Sankaran</w:t>
            </w:r>
          </w:p>
        </w:tc>
        <w:tc>
          <w:tcPr>
            <w:tcW w:w="967" w:type="dxa"/>
            <w:vAlign w:val="center"/>
          </w:tcPr>
          <w:p w14:paraId="19ECD91D" w14:textId="77777777" w:rsidR="005613E2" w:rsidRPr="009B71C0" w:rsidRDefault="005613E2" w:rsidP="007A4550">
            <w:pPr>
              <w:pStyle w:val="NoSpacing"/>
              <w:jc w:val="center"/>
              <w:rPr>
                <w:rFonts w:cstheme="minorHAnsi"/>
                <w:sz w:val="24"/>
                <w:szCs w:val="24"/>
              </w:rPr>
            </w:pPr>
          </w:p>
        </w:tc>
        <w:tc>
          <w:tcPr>
            <w:tcW w:w="2163" w:type="dxa"/>
            <w:vAlign w:val="center"/>
          </w:tcPr>
          <w:p w14:paraId="2E51DBEB" w14:textId="77777777" w:rsidR="005613E2" w:rsidRPr="009B71C0" w:rsidRDefault="005613E2" w:rsidP="007A4550">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156E8A8F" w14:textId="77777777" w:rsidR="005613E2" w:rsidRPr="009B71C0" w:rsidRDefault="005613E2" w:rsidP="007A4550">
            <w:pPr>
              <w:pStyle w:val="NoSpacing"/>
              <w:rPr>
                <w:rFonts w:cstheme="minorHAnsi"/>
                <w:sz w:val="24"/>
                <w:szCs w:val="24"/>
              </w:rPr>
            </w:pPr>
          </w:p>
        </w:tc>
        <w:tc>
          <w:tcPr>
            <w:tcW w:w="967" w:type="dxa"/>
            <w:vAlign w:val="center"/>
          </w:tcPr>
          <w:p w14:paraId="4CC64EAA" w14:textId="77777777" w:rsidR="005613E2" w:rsidRPr="009B71C0" w:rsidRDefault="005613E2" w:rsidP="007A4550">
            <w:pPr>
              <w:pStyle w:val="NoSpacing"/>
              <w:ind w:left="228" w:hanging="228"/>
              <w:jc w:val="center"/>
              <w:rPr>
                <w:rFonts w:cstheme="minorHAnsi"/>
                <w:sz w:val="24"/>
                <w:szCs w:val="24"/>
              </w:rPr>
            </w:pPr>
          </w:p>
        </w:tc>
      </w:tr>
      <w:tr w:rsidR="005613E2" w14:paraId="5847B338" w14:textId="77777777" w:rsidTr="007A4550">
        <w:tc>
          <w:tcPr>
            <w:tcW w:w="11220" w:type="dxa"/>
            <w:gridSpan w:val="7"/>
            <w:vAlign w:val="center"/>
          </w:tcPr>
          <w:p w14:paraId="09DC020F" w14:textId="12206697" w:rsidR="005613E2" w:rsidRDefault="005613E2" w:rsidP="007A4550">
            <w:pPr>
              <w:pStyle w:val="NoSpacing"/>
              <w:tabs>
                <w:tab w:val="left" w:pos="9900"/>
              </w:tabs>
              <w:rPr>
                <w:rFonts w:cstheme="minorHAnsi"/>
                <w:sz w:val="24"/>
                <w:szCs w:val="24"/>
              </w:rPr>
            </w:pPr>
            <w:r>
              <w:rPr>
                <w:rFonts w:cstheme="minorHAnsi"/>
                <w:sz w:val="24"/>
                <w:szCs w:val="24"/>
              </w:rPr>
              <w:t xml:space="preserve">Guests: Kris Hotchkiss, ASMC President </w:t>
            </w:r>
          </w:p>
        </w:tc>
      </w:tr>
    </w:tbl>
    <w:p w14:paraId="6A557C5D" w14:textId="77777777" w:rsidR="00970D86" w:rsidRPr="003475A2" w:rsidRDefault="00970D86" w:rsidP="00970D86">
      <w:pPr>
        <w:spacing w:before="120"/>
        <w:rPr>
          <w:sz w:val="24"/>
          <w:szCs w:val="24"/>
        </w:rPr>
      </w:pPr>
    </w:p>
    <w:sectPr w:rsidR="00970D86" w:rsidRPr="003475A2" w:rsidSect="00211219">
      <w:footerReference w:type="default" r:id="rId12"/>
      <w:pgSz w:w="12240" w:h="15840"/>
      <w:pgMar w:top="1170" w:right="81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1B84" w14:textId="77777777" w:rsidR="004E0371" w:rsidRDefault="004E0371" w:rsidP="00BA0E17">
      <w:pPr>
        <w:spacing w:after="0" w:line="240" w:lineRule="auto"/>
      </w:pPr>
      <w:r>
        <w:separator/>
      </w:r>
    </w:p>
  </w:endnote>
  <w:endnote w:type="continuationSeparator" w:id="0">
    <w:p w14:paraId="2FAE85CA" w14:textId="77777777" w:rsidR="004E0371" w:rsidRDefault="004E0371"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712F8A8B" w:rsidR="00D75B19" w:rsidRPr="00793C73" w:rsidRDefault="00D75B19">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D75B19" w:rsidRDefault="00D75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A7EE" w14:textId="77777777" w:rsidR="004E0371" w:rsidRDefault="004E0371" w:rsidP="00BA0E17">
      <w:pPr>
        <w:spacing w:after="0" w:line="240" w:lineRule="auto"/>
      </w:pPr>
      <w:r>
        <w:separator/>
      </w:r>
    </w:p>
  </w:footnote>
  <w:footnote w:type="continuationSeparator" w:id="0">
    <w:p w14:paraId="7CA6FA7C" w14:textId="77777777" w:rsidR="004E0371" w:rsidRDefault="004E0371"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8E6"/>
    <w:multiLevelType w:val="hybridMultilevel"/>
    <w:tmpl w:val="B5CE3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183B"/>
    <w:multiLevelType w:val="hybridMultilevel"/>
    <w:tmpl w:val="7C7E671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E131C03"/>
    <w:multiLevelType w:val="hybridMultilevel"/>
    <w:tmpl w:val="D09EF0D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17454F2"/>
    <w:multiLevelType w:val="hybridMultilevel"/>
    <w:tmpl w:val="1B76DDC6"/>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16AA23A6"/>
    <w:multiLevelType w:val="hybridMultilevel"/>
    <w:tmpl w:val="7BF2825A"/>
    <w:lvl w:ilvl="0" w:tplc="3CC6FF22">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C3974BE"/>
    <w:multiLevelType w:val="hybridMultilevel"/>
    <w:tmpl w:val="2F4855C2"/>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24550EAD"/>
    <w:multiLevelType w:val="hybridMultilevel"/>
    <w:tmpl w:val="FF68F4F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C8F36C7"/>
    <w:multiLevelType w:val="hybridMultilevel"/>
    <w:tmpl w:val="D632F98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47A6E12"/>
    <w:multiLevelType w:val="hybridMultilevel"/>
    <w:tmpl w:val="E8688FC8"/>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7806A39"/>
    <w:multiLevelType w:val="hybridMultilevel"/>
    <w:tmpl w:val="27F2C4E0"/>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3E1B4F3F"/>
    <w:multiLevelType w:val="singleLevel"/>
    <w:tmpl w:val="04090015"/>
    <w:lvl w:ilvl="0">
      <w:start w:val="1"/>
      <w:numFmt w:val="upperLetter"/>
      <w:lvlText w:val="%1."/>
      <w:lvlJc w:val="left"/>
      <w:pPr>
        <w:ind w:left="720" w:hanging="360"/>
      </w:pPr>
    </w:lvl>
  </w:abstractNum>
  <w:abstractNum w:abstractNumId="12"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0C79CD"/>
    <w:multiLevelType w:val="hybridMultilevel"/>
    <w:tmpl w:val="095414DC"/>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2D07293"/>
    <w:multiLevelType w:val="hybridMultilevel"/>
    <w:tmpl w:val="92B6CAB2"/>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454F2BCF"/>
    <w:multiLevelType w:val="hybridMultilevel"/>
    <w:tmpl w:val="04EC463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5A106B1"/>
    <w:multiLevelType w:val="hybridMultilevel"/>
    <w:tmpl w:val="A8FC6A4E"/>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7" w15:restartNumberingAfterBreak="0">
    <w:nsid w:val="4B4F6CFF"/>
    <w:multiLevelType w:val="hybridMultilevel"/>
    <w:tmpl w:val="A7609580"/>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C563AA3"/>
    <w:multiLevelType w:val="singleLevel"/>
    <w:tmpl w:val="04090015"/>
    <w:lvl w:ilvl="0">
      <w:start w:val="1"/>
      <w:numFmt w:val="upperLetter"/>
      <w:lvlText w:val="%1."/>
      <w:lvlJc w:val="left"/>
      <w:pPr>
        <w:ind w:left="720" w:hanging="360"/>
      </w:pPr>
    </w:lvl>
  </w:abstractNum>
  <w:abstractNum w:abstractNumId="19" w15:restartNumberingAfterBreak="0">
    <w:nsid w:val="4DCB1776"/>
    <w:multiLevelType w:val="hybridMultilevel"/>
    <w:tmpl w:val="9586CC9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4AF055F"/>
    <w:multiLevelType w:val="hybridMultilevel"/>
    <w:tmpl w:val="DE3EAD3C"/>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1" w15:restartNumberingAfterBreak="0">
    <w:nsid w:val="562934BA"/>
    <w:multiLevelType w:val="hybridMultilevel"/>
    <w:tmpl w:val="E3D2995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5D8D2C6C"/>
    <w:multiLevelType w:val="singleLevel"/>
    <w:tmpl w:val="04090015"/>
    <w:lvl w:ilvl="0">
      <w:start w:val="1"/>
      <w:numFmt w:val="upperLetter"/>
      <w:lvlText w:val="%1."/>
      <w:lvlJc w:val="left"/>
      <w:pPr>
        <w:ind w:left="720" w:hanging="360"/>
      </w:pPr>
    </w:lvl>
  </w:abstractNum>
  <w:abstractNum w:abstractNumId="23" w15:restartNumberingAfterBreak="0">
    <w:nsid w:val="5E0C2FD4"/>
    <w:multiLevelType w:val="hybridMultilevel"/>
    <w:tmpl w:val="02F60E42"/>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6" w15:restartNumberingAfterBreak="0">
    <w:nsid w:val="716C0090"/>
    <w:multiLevelType w:val="hybridMultilevel"/>
    <w:tmpl w:val="9CCE2A5A"/>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7" w15:restartNumberingAfterBreak="0">
    <w:nsid w:val="7315435E"/>
    <w:multiLevelType w:val="hybridMultilevel"/>
    <w:tmpl w:val="821AB040"/>
    <w:lvl w:ilvl="0" w:tplc="04090011">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8" w15:restartNumberingAfterBreak="0">
    <w:nsid w:val="7514420A"/>
    <w:multiLevelType w:val="hybridMultilevel"/>
    <w:tmpl w:val="5DE0BA7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774443AF"/>
    <w:multiLevelType w:val="hybridMultilevel"/>
    <w:tmpl w:val="A2D8AED4"/>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0" w15:restartNumberingAfterBreak="0">
    <w:nsid w:val="7B7A3EE1"/>
    <w:multiLevelType w:val="hybridMultilevel"/>
    <w:tmpl w:val="14D206B2"/>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7F00063F"/>
    <w:multiLevelType w:val="hybridMultilevel"/>
    <w:tmpl w:val="8A2A17A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4"/>
  </w:num>
  <w:num w:numId="2">
    <w:abstractNumId w:val="5"/>
  </w:num>
  <w:num w:numId="3">
    <w:abstractNumId w:val="12"/>
  </w:num>
  <w:num w:numId="4">
    <w:abstractNumId w:val="18"/>
  </w:num>
  <w:num w:numId="5">
    <w:abstractNumId w:val="22"/>
  </w:num>
  <w:num w:numId="6">
    <w:abstractNumId w:val="0"/>
  </w:num>
  <w:num w:numId="7">
    <w:abstractNumId w:val="25"/>
  </w:num>
  <w:num w:numId="8">
    <w:abstractNumId w:val="20"/>
  </w:num>
  <w:num w:numId="9">
    <w:abstractNumId w:val="23"/>
  </w:num>
  <w:num w:numId="10">
    <w:abstractNumId w:val="4"/>
  </w:num>
  <w:num w:numId="11">
    <w:abstractNumId w:val="19"/>
  </w:num>
  <w:num w:numId="12">
    <w:abstractNumId w:val="21"/>
  </w:num>
  <w:num w:numId="13">
    <w:abstractNumId w:val="30"/>
  </w:num>
  <w:num w:numId="14">
    <w:abstractNumId w:val="27"/>
  </w:num>
  <w:num w:numId="15">
    <w:abstractNumId w:val="10"/>
  </w:num>
  <w:num w:numId="16">
    <w:abstractNumId w:val="2"/>
  </w:num>
  <w:num w:numId="17">
    <w:abstractNumId w:val="11"/>
  </w:num>
  <w:num w:numId="18">
    <w:abstractNumId w:val="7"/>
  </w:num>
  <w:num w:numId="19">
    <w:abstractNumId w:val="31"/>
  </w:num>
  <w:num w:numId="20">
    <w:abstractNumId w:val="1"/>
  </w:num>
  <w:num w:numId="21">
    <w:abstractNumId w:val="6"/>
  </w:num>
  <w:num w:numId="22">
    <w:abstractNumId w:val="28"/>
  </w:num>
  <w:num w:numId="23">
    <w:abstractNumId w:val="8"/>
  </w:num>
  <w:num w:numId="24">
    <w:abstractNumId w:val="15"/>
  </w:num>
  <w:num w:numId="25">
    <w:abstractNumId w:val="17"/>
  </w:num>
  <w:num w:numId="26">
    <w:abstractNumId w:val="13"/>
  </w:num>
  <w:num w:numId="27">
    <w:abstractNumId w:val="9"/>
  </w:num>
  <w:num w:numId="28">
    <w:abstractNumId w:val="29"/>
  </w:num>
  <w:num w:numId="29">
    <w:abstractNumId w:val="16"/>
  </w:num>
  <w:num w:numId="30">
    <w:abstractNumId w:val="3"/>
  </w:num>
  <w:num w:numId="31">
    <w:abstractNumId w:val="26"/>
  </w:num>
  <w:num w:numId="32">
    <w:abstractNumId w:val="1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31F97"/>
    <w:rsid w:val="00040D6B"/>
    <w:rsid w:val="000449C7"/>
    <w:rsid w:val="0004771C"/>
    <w:rsid w:val="0005679A"/>
    <w:rsid w:val="000649A3"/>
    <w:rsid w:val="000840E5"/>
    <w:rsid w:val="00093269"/>
    <w:rsid w:val="000932A5"/>
    <w:rsid w:val="00094678"/>
    <w:rsid w:val="000974E4"/>
    <w:rsid w:val="000B5832"/>
    <w:rsid w:val="000C67E7"/>
    <w:rsid w:val="000D0462"/>
    <w:rsid w:val="000D683F"/>
    <w:rsid w:val="000E1C64"/>
    <w:rsid w:val="000E2B69"/>
    <w:rsid w:val="0010030D"/>
    <w:rsid w:val="00102F4A"/>
    <w:rsid w:val="001062CB"/>
    <w:rsid w:val="001119E6"/>
    <w:rsid w:val="00111DA3"/>
    <w:rsid w:val="00121690"/>
    <w:rsid w:val="0012535D"/>
    <w:rsid w:val="00146B17"/>
    <w:rsid w:val="00147A0A"/>
    <w:rsid w:val="00160A76"/>
    <w:rsid w:val="0016379D"/>
    <w:rsid w:val="001645B7"/>
    <w:rsid w:val="001A44A1"/>
    <w:rsid w:val="001A7C27"/>
    <w:rsid w:val="001B134E"/>
    <w:rsid w:val="001C72B9"/>
    <w:rsid w:val="001E0B75"/>
    <w:rsid w:val="001F4F86"/>
    <w:rsid w:val="00210B08"/>
    <w:rsid w:val="00211219"/>
    <w:rsid w:val="00220B80"/>
    <w:rsid w:val="0022398F"/>
    <w:rsid w:val="00224DC5"/>
    <w:rsid w:val="00231EFC"/>
    <w:rsid w:val="00246765"/>
    <w:rsid w:val="00260263"/>
    <w:rsid w:val="00262A89"/>
    <w:rsid w:val="00277B6C"/>
    <w:rsid w:val="00296062"/>
    <w:rsid w:val="002A66C1"/>
    <w:rsid w:val="002B0B17"/>
    <w:rsid w:val="002B796C"/>
    <w:rsid w:val="002C32D4"/>
    <w:rsid w:val="002E707A"/>
    <w:rsid w:val="003015E3"/>
    <w:rsid w:val="0030242F"/>
    <w:rsid w:val="00316F2E"/>
    <w:rsid w:val="00317956"/>
    <w:rsid w:val="00320390"/>
    <w:rsid w:val="0033598C"/>
    <w:rsid w:val="00342B26"/>
    <w:rsid w:val="003448C1"/>
    <w:rsid w:val="003475A2"/>
    <w:rsid w:val="00351428"/>
    <w:rsid w:val="00371C48"/>
    <w:rsid w:val="0037547C"/>
    <w:rsid w:val="00376D41"/>
    <w:rsid w:val="00386395"/>
    <w:rsid w:val="00392CA5"/>
    <w:rsid w:val="0039429F"/>
    <w:rsid w:val="003A6203"/>
    <w:rsid w:val="003A7CBB"/>
    <w:rsid w:val="003D2FED"/>
    <w:rsid w:val="003E08BA"/>
    <w:rsid w:val="003E3C91"/>
    <w:rsid w:val="003F5327"/>
    <w:rsid w:val="00424EA8"/>
    <w:rsid w:val="00430B85"/>
    <w:rsid w:val="00434D93"/>
    <w:rsid w:val="00461F29"/>
    <w:rsid w:val="004A33B4"/>
    <w:rsid w:val="004B313C"/>
    <w:rsid w:val="004C3E46"/>
    <w:rsid w:val="004C4E50"/>
    <w:rsid w:val="004D4E35"/>
    <w:rsid w:val="004D7A5D"/>
    <w:rsid w:val="004E0371"/>
    <w:rsid w:val="004E74F6"/>
    <w:rsid w:val="004F3101"/>
    <w:rsid w:val="00527A27"/>
    <w:rsid w:val="005302B7"/>
    <w:rsid w:val="00534223"/>
    <w:rsid w:val="00540C86"/>
    <w:rsid w:val="0055105B"/>
    <w:rsid w:val="00554BD0"/>
    <w:rsid w:val="0055560D"/>
    <w:rsid w:val="005613E2"/>
    <w:rsid w:val="00595D00"/>
    <w:rsid w:val="005C17A9"/>
    <w:rsid w:val="005C78CD"/>
    <w:rsid w:val="005D0B3C"/>
    <w:rsid w:val="005D53AC"/>
    <w:rsid w:val="005E017E"/>
    <w:rsid w:val="005E4936"/>
    <w:rsid w:val="005E4E6B"/>
    <w:rsid w:val="005F5328"/>
    <w:rsid w:val="00611D74"/>
    <w:rsid w:val="00616540"/>
    <w:rsid w:val="00624248"/>
    <w:rsid w:val="00634D29"/>
    <w:rsid w:val="00642CE1"/>
    <w:rsid w:val="0064353E"/>
    <w:rsid w:val="00647D06"/>
    <w:rsid w:val="00677EFF"/>
    <w:rsid w:val="00686779"/>
    <w:rsid w:val="006964D9"/>
    <w:rsid w:val="006B1B80"/>
    <w:rsid w:val="006C1406"/>
    <w:rsid w:val="00711CAE"/>
    <w:rsid w:val="00747CE7"/>
    <w:rsid w:val="00765044"/>
    <w:rsid w:val="007708CE"/>
    <w:rsid w:val="00781BB6"/>
    <w:rsid w:val="00786CD2"/>
    <w:rsid w:val="00793C73"/>
    <w:rsid w:val="007A011E"/>
    <w:rsid w:val="007A5C97"/>
    <w:rsid w:val="007B2AFC"/>
    <w:rsid w:val="007B6DC4"/>
    <w:rsid w:val="007C3353"/>
    <w:rsid w:val="007D19BD"/>
    <w:rsid w:val="007D4FD9"/>
    <w:rsid w:val="007D657E"/>
    <w:rsid w:val="007E2B3B"/>
    <w:rsid w:val="007E4875"/>
    <w:rsid w:val="007F17AE"/>
    <w:rsid w:val="008035F3"/>
    <w:rsid w:val="0082458C"/>
    <w:rsid w:val="0082712E"/>
    <w:rsid w:val="00843238"/>
    <w:rsid w:val="00846F95"/>
    <w:rsid w:val="0084723D"/>
    <w:rsid w:val="0086171A"/>
    <w:rsid w:val="008618BF"/>
    <w:rsid w:val="008638E8"/>
    <w:rsid w:val="00865184"/>
    <w:rsid w:val="008931ED"/>
    <w:rsid w:val="008A1DDF"/>
    <w:rsid w:val="008B0122"/>
    <w:rsid w:val="008B089F"/>
    <w:rsid w:val="008B550D"/>
    <w:rsid w:val="008D5BF7"/>
    <w:rsid w:val="008E0834"/>
    <w:rsid w:val="008E3E30"/>
    <w:rsid w:val="008E41CF"/>
    <w:rsid w:val="008E501D"/>
    <w:rsid w:val="008E5C90"/>
    <w:rsid w:val="008E7EF0"/>
    <w:rsid w:val="009010FF"/>
    <w:rsid w:val="00907148"/>
    <w:rsid w:val="00907912"/>
    <w:rsid w:val="00911FB3"/>
    <w:rsid w:val="00917434"/>
    <w:rsid w:val="00924D43"/>
    <w:rsid w:val="00950262"/>
    <w:rsid w:val="00950888"/>
    <w:rsid w:val="00950913"/>
    <w:rsid w:val="00951AFF"/>
    <w:rsid w:val="00952BDE"/>
    <w:rsid w:val="009564E6"/>
    <w:rsid w:val="00957CE8"/>
    <w:rsid w:val="009601ED"/>
    <w:rsid w:val="009644BE"/>
    <w:rsid w:val="00964AA8"/>
    <w:rsid w:val="00970D86"/>
    <w:rsid w:val="009743CA"/>
    <w:rsid w:val="00981ECA"/>
    <w:rsid w:val="009834B8"/>
    <w:rsid w:val="00984F76"/>
    <w:rsid w:val="00997B45"/>
    <w:rsid w:val="009A4039"/>
    <w:rsid w:val="009A6602"/>
    <w:rsid w:val="009A7722"/>
    <w:rsid w:val="009B4AC1"/>
    <w:rsid w:val="009C63D8"/>
    <w:rsid w:val="009D754F"/>
    <w:rsid w:val="009F1ACB"/>
    <w:rsid w:val="009F49A3"/>
    <w:rsid w:val="009F6430"/>
    <w:rsid w:val="00A00149"/>
    <w:rsid w:val="00A2228F"/>
    <w:rsid w:val="00A2290C"/>
    <w:rsid w:val="00A27822"/>
    <w:rsid w:val="00A57865"/>
    <w:rsid w:val="00A775AD"/>
    <w:rsid w:val="00A77D77"/>
    <w:rsid w:val="00A9219F"/>
    <w:rsid w:val="00AB55C7"/>
    <w:rsid w:val="00AC07E5"/>
    <w:rsid w:val="00AF122D"/>
    <w:rsid w:val="00AF2EF3"/>
    <w:rsid w:val="00AF45F4"/>
    <w:rsid w:val="00AF47C4"/>
    <w:rsid w:val="00B115FF"/>
    <w:rsid w:val="00B16E0D"/>
    <w:rsid w:val="00B24274"/>
    <w:rsid w:val="00B377BF"/>
    <w:rsid w:val="00B7096D"/>
    <w:rsid w:val="00B8169F"/>
    <w:rsid w:val="00B863F3"/>
    <w:rsid w:val="00B97292"/>
    <w:rsid w:val="00BA0E17"/>
    <w:rsid w:val="00BA0F10"/>
    <w:rsid w:val="00BC0841"/>
    <w:rsid w:val="00BC4751"/>
    <w:rsid w:val="00BC71F5"/>
    <w:rsid w:val="00BD1A88"/>
    <w:rsid w:val="00C0059E"/>
    <w:rsid w:val="00C03874"/>
    <w:rsid w:val="00C06A89"/>
    <w:rsid w:val="00C42B00"/>
    <w:rsid w:val="00C5186B"/>
    <w:rsid w:val="00C768E0"/>
    <w:rsid w:val="00C90137"/>
    <w:rsid w:val="00C9319C"/>
    <w:rsid w:val="00CA6AD1"/>
    <w:rsid w:val="00CB7ED7"/>
    <w:rsid w:val="00CC3499"/>
    <w:rsid w:val="00CD617D"/>
    <w:rsid w:val="00CE2A5B"/>
    <w:rsid w:val="00CF4824"/>
    <w:rsid w:val="00D012ED"/>
    <w:rsid w:val="00D169FB"/>
    <w:rsid w:val="00D36FE6"/>
    <w:rsid w:val="00D5018B"/>
    <w:rsid w:val="00D61BE8"/>
    <w:rsid w:val="00D67F64"/>
    <w:rsid w:val="00D70296"/>
    <w:rsid w:val="00D7475F"/>
    <w:rsid w:val="00D75B19"/>
    <w:rsid w:val="00D801E7"/>
    <w:rsid w:val="00D90DC0"/>
    <w:rsid w:val="00DA0A85"/>
    <w:rsid w:val="00DA0CAD"/>
    <w:rsid w:val="00DD0781"/>
    <w:rsid w:val="00DD5110"/>
    <w:rsid w:val="00DE160D"/>
    <w:rsid w:val="00DE1942"/>
    <w:rsid w:val="00DF2675"/>
    <w:rsid w:val="00E26AF2"/>
    <w:rsid w:val="00E3550A"/>
    <w:rsid w:val="00E47EA7"/>
    <w:rsid w:val="00E65661"/>
    <w:rsid w:val="00E65801"/>
    <w:rsid w:val="00E92D40"/>
    <w:rsid w:val="00E95D35"/>
    <w:rsid w:val="00E97545"/>
    <w:rsid w:val="00EA7C5B"/>
    <w:rsid w:val="00EB1543"/>
    <w:rsid w:val="00EC2DA7"/>
    <w:rsid w:val="00EE06F7"/>
    <w:rsid w:val="00EF1678"/>
    <w:rsid w:val="00EF17A8"/>
    <w:rsid w:val="00EF1835"/>
    <w:rsid w:val="00F40B45"/>
    <w:rsid w:val="00F444A8"/>
    <w:rsid w:val="00F5644D"/>
    <w:rsid w:val="00F67A98"/>
    <w:rsid w:val="00F710A1"/>
    <w:rsid w:val="00F73E97"/>
    <w:rsid w:val="00F80565"/>
    <w:rsid w:val="00F91A59"/>
    <w:rsid w:val="00FC1410"/>
    <w:rsid w:val="00FC1BF4"/>
    <w:rsid w:val="00FC2B18"/>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paragraph" w:styleId="CommentText">
    <w:name w:val="annotation text"/>
    <w:basedOn w:val="Normal"/>
    <w:link w:val="CommentTextChar"/>
    <w:uiPriority w:val="99"/>
    <w:semiHidden/>
    <w:unhideWhenUsed/>
    <w:rsid w:val="0055560D"/>
    <w:pPr>
      <w:spacing w:line="240" w:lineRule="auto"/>
    </w:pPr>
    <w:rPr>
      <w:sz w:val="20"/>
      <w:szCs w:val="20"/>
    </w:rPr>
  </w:style>
  <w:style w:type="character" w:customStyle="1" w:styleId="CommentTextChar">
    <w:name w:val="Comment Text Char"/>
    <w:basedOn w:val="DefaultParagraphFont"/>
    <w:link w:val="CommentText"/>
    <w:uiPriority w:val="99"/>
    <w:semiHidden/>
    <w:rsid w:val="0055560D"/>
    <w:rPr>
      <w:sz w:val="20"/>
      <w:szCs w:val="20"/>
    </w:rPr>
  </w:style>
  <w:style w:type="character" w:styleId="UnresolvedMention">
    <w:name w:val="Unresolved Mention"/>
    <w:basedOn w:val="DefaultParagraphFont"/>
    <w:uiPriority w:val="99"/>
    <w:semiHidden/>
    <w:unhideWhenUsed/>
    <w:rsid w:val="0095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391">
      <w:bodyDiv w:val="1"/>
      <w:marLeft w:val="0"/>
      <w:marRight w:val="0"/>
      <w:marTop w:val="0"/>
      <w:marBottom w:val="0"/>
      <w:divBdr>
        <w:top w:val="none" w:sz="0" w:space="0" w:color="auto"/>
        <w:left w:val="none" w:sz="0" w:space="0" w:color="auto"/>
        <w:bottom w:val="none" w:sz="0" w:space="0" w:color="auto"/>
        <w:right w:val="none" w:sz="0" w:space="0" w:color="auto"/>
      </w:divBdr>
    </w:div>
    <w:div w:id="150292040">
      <w:bodyDiv w:val="1"/>
      <w:marLeft w:val="0"/>
      <w:marRight w:val="0"/>
      <w:marTop w:val="0"/>
      <w:marBottom w:val="0"/>
      <w:divBdr>
        <w:top w:val="none" w:sz="0" w:space="0" w:color="auto"/>
        <w:left w:val="none" w:sz="0" w:space="0" w:color="auto"/>
        <w:bottom w:val="none" w:sz="0" w:space="0" w:color="auto"/>
        <w:right w:val="none" w:sz="0" w:space="0" w:color="auto"/>
      </w:divBdr>
    </w:div>
    <w:div w:id="165218029">
      <w:bodyDiv w:val="1"/>
      <w:marLeft w:val="0"/>
      <w:marRight w:val="0"/>
      <w:marTop w:val="0"/>
      <w:marBottom w:val="0"/>
      <w:divBdr>
        <w:top w:val="none" w:sz="0" w:space="0" w:color="auto"/>
        <w:left w:val="none" w:sz="0" w:space="0" w:color="auto"/>
        <w:bottom w:val="none" w:sz="0" w:space="0" w:color="auto"/>
        <w:right w:val="none" w:sz="0" w:space="0" w:color="auto"/>
      </w:divBdr>
    </w:div>
    <w:div w:id="185486298">
      <w:bodyDiv w:val="1"/>
      <w:marLeft w:val="0"/>
      <w:marRight w:val="0"/>
      <w:marTop w:val="0"/>
      <w:marBottom w:val="0"/>
      <w:divBdr>
        <w:top w:val="none" w:sz="0" w:space="0" w:color="auto"/>
        <w:left w:val="none" w:sz="0" w:space="0" w:color="auto"/>
        <w:bottom w:val="none" w:sz="0" w:space="0" w:color="auto"/>
        <w:right w:val="none" w:sz="0" w:space="0" w:color="auto"/>
      </w:divBdr>
    </w:div>
    <w:div w:id="386219330">
      <w:bodyDiv w:val="1"/>
      <w:marLeft w:val="0"/>
      <w:marRight w:val="0"/>
      <w:marTop w:val="0"/>
      <w:marBottom w:val="0"/>
      <w:divBdr>
        <w:top w:val="none" w:sz="0" w:space="0" w:color="auto"/>
        <w:left w:val="none" w:sz="0" w:space="0" w:color="auto"/>
        <w:bottom w:val="none" w:sz="0" w:space="0" w:color="auto"/>
        <w:right w:val="none" w:sz="0" w:space="0" w:color="auto"/>
      </w:divBdr>
    </w:div>
    <w:div w:id="570968541">
      <w:bodyDiv w:val="1"/>
      <w:marLeft w:val="0"/>
      <w:marRight w:val="0"/>
      <w:marTop w:val="0"/>
      <w:marBottom w:val="0"/>
      <w:divBdr>
        <w:top w:val="none" w:sz="0" w:space="0" w:color="auto"/>
        <w:left w:val="none" w:sz="0" w:space="0" w:color="auto"/>
        <w:bottom w:val="none" w:sz="0" w:space="0" w:color="auto"/>
        <w:right w:val="none" w:sz="0" w:space="0" w:color="auto"/>
      </w:divBdr>
    </w:div>
    <w:div w:id="644899453">
      <w:bodyDiv w:val="1"/>
      <w:marLeft w:val="0"/>
      <w:marRight w:val="0"/>
      <w:marTop w:val="0"/>
      <w:marBottom w:val="0"/>
      <w:divBdr>
        <w:top w:val="none" w:sz="0" w:space="0" w:color="auto"/>
        <w:left w:val="none" w:sz="0" w:space="0" w:color="auto"/>
        <w:bottom w:val="none" w:sz="0" w:space="0" w:color="auto"/>
        <w:right w:val="none" w:sz="0" w:space="0" w:color="auto"/>
      </w:divBdr>
    </w:div>
    <w:div w:id="778447220">
      <w:bodyDiv w:val="1"/>
      <w:marLeft w:val="0"/>
      <w:marRight w:val="0"/>
      <w:marTop w:val="0"/>
      <w:marBottom w:val="0"/>
      <w:divBdr>
        <w:top w:val="none" w:sz="0" w:space="0" w:color="auto"/>
        <w:left w:val="none" w:sz="0" w:space="0" w:color="auto"/>
        <w:bottom w:val="none" w:sz="0" w:space="0" w:color="auto"/>
        <w:right w:val="none" w:sz="0" w:space="0" w:color="auto"/>
      </w:divBdr>
    </w:div>
    <w:div w:id="939069446">
      <w:bodyDiv w:val="1"/>
      <w:marLeft w:val="0"/>
      <w:marRight w:val="0"/>
      <w:marTop w:val="0"/>
      <w:marBottom w:val="0"/>
      <w:divBdr>
        <w:top w:val="none" w:sz="0" w:space="0" w:color="auto"/>
        <w:left w:val="none" w:sz="0" w:space="0" w:color="auto"/>
        <w:bottom w:val="none" w:sz="0" w:space="0" w:color="auto"/>
        <w:right w:val="none" w:sz="0" w:space="0" w:color="auto"/>
      </w:divBdr>
    </w:div>
    <w:div w:id="1217427731">
      <w:bodyDiv w:val="1"/>
      <w:marLeft w:val="0"/>
      <w:marRight w:val="0"/>
      <w:marTop w:val="0"/>
      <w:marBottom w:val="0"/>
      <w:divBdr>
        <w:top w:val="none" w:sz="0" w:space="0" w:color="auto"/>
        <w:left w:val="none" w:sz="0" w:space="0" w:color="auto"/>
        <w:bottom w:val="none" w:sz="0" w:space="0" w:color="auto"/>
        <w:right w:val="none" w:sz="0" w:space="0" w:color="auto"/>
      </w:divBdr>
    </w:div>
    <w:div w:id="1294671339">
      <w:bodyDiv w:val="1"/>
      <w:marLeft w:val="0"/>
      <w:marRight w:val="0"/>
      <w:marTop w:val="0"/>
      <w:marBottom w:val="0"/>
      <w:divBdr>
        <w:top w:val="none" w:sz="0" w:space="0" w:color="auto"/>
        <w:left w:val="none" w:sz="0" w:space="0" w:color="auto"/>
        <w:bottom w:val="none" w:sz="0" w:space="0" w:color="auto"/>
        <w:right w:val="none" w:sz="0" w:space="0" w:color="auto"/>
      </w:divBdr>
    </w:div>
    <w:div w:id="1469467877">
      <w:bodyDiv w:val="1"/>
      <w:marLeft w:val="0"/>
      <w:marRight w:val="0"/>
      <w:marTop w:val="0"/>
      <w:marBottom w:val="0"/>
      <w:divBdr>
        <w:top w:val="none" w:sz="0" w:space="0" w:color="auto"/>
        <w:left w:val="none" w:sz="0" w:space="0" w:color="auto"/>
        <w:bottom w:val="none" w:sz="0" w:space="0" w:color="auto"/>
        <w:right w:val="none" w:sz="0" w:space="0" w:color="auto"/>
      </w:divBdr>
    </w:div>
    <w:div w:id="1646005316">
      <w:bodyDiv w:val="1"/>
      <w:marLeft w:val="0"/>
      <w:marRight w:val="0"/>
      <w:marTop w:val="0"/>
      <w:marBottom w:val="0"/>
      <w:divBdr>
        <w:top w:val="none" w:sz="0" w:space="0" w:color="auto"/>
        <w:left w:val="none" w:sz="0" w:space="0" w:color="auto"/>
        <w:bottom w:val="none" w:sz="0" w:space="0" w:color="auto"/>
        <w:right w:val="none" w:sz="0" w:space="0" w:color="auto"/>
      </w:divBdr>
    </w:div>
    <w:div w:id="1739546968">
      <w:bodyDiv w:val="1"/>
      <w:marLeft w:val="0"/>
      <w:marRight w:val="0"/>
      <w:marTop w:val="0"/>
      <w:marBottom w:val="0"/>
      <w:divBdr>
        <w:top w:val="none" w:sz="0" w:space="0" w:color="auto"/>
        <w:left w:val="none" w:sz="0" w:space="0" w:color="auto"/>
        <w:bottom w:val="none" w:sz="0" w:space="0" w:color="auto"/>
        <w:right w:val="none" w:sz="0" w:space="0" w:color="auto"/>
      </w:divBdr>
    </w:div>
    <w:div w:id="1753890509">
      <w:bodyDiv w:val="1"/>
      <w:marLeft w:val="0"/>
      <w:marRight w:val="0"/>
      <w:marTop w:val="0"/>
      <w:marBottom w:val="0"/>
      <w:divBdr>
        <w:top w:val="none" w:sz="0" w:space="0" w:color="auto"/>
        <w:left w:val="none" w:sz="0" w:space="0" w:color="auto"/>
        <w:bottom w:val="none" w:sz="0" w:space="0" w:color="auto"/>
        <w:right w:val="none" w:sz="0" w:space="0" w:color="auto"/>
      </w:divBdr>
    </w:div>
    <w:div w:id="1824856592">
      <w:bodyDiv w:val="1"/>
      <w:marLeft w:val="0"/>
      <w:marRight w:val="0"/>
      <w:marTop w:val="0"/>
      <w:marBottom w:val="0"/>
      <w:divBdr>
        <w:top w:val="none" w:sz="0" w:space="0" w:color="auto"/>
        <w:left w:val="none" w:sz="0" w:space="0" w:color="auto"/>
        <w:bottom w:val="none" w:sz="0" w:space="0" w:color="auto"/>
        <w:right w:val="none" w:sz="0" w:space="0" w:color="auto"/>
      </w:divBdr>
    </w:div>
    <w:div w:id="1921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ABE0E-3784-464F-8A57-FC5ABB08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2020-01-04T21:25:00Z</cp:lastPrinted>
  <dcterms:created xsi:type="dcterms:W3CDTF">2020-01-04T21:25:00Z</dcterms:created>
  <dcterms:modified xsi:type="dcterms:W3CDTF">2020-01-04T21:25:00Z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