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66356EB" w:rsidR="00D51747" w:rsidRPr="00AA3C22" w:rsidRDefault="008638E8" w:rsidP="009C63D8">
      <w:pPr>
        <w:pStyle w:val="Heading1"/>
        <w:rPr>
          <w:rFonts w:asciiTheme="minorHAnsi" w:hAnsiTheme="minorHAnsi" w:cstheme="minorHAnsi"/>
          <w:szCs w:val="32"/>
        </w:rPr>
      </w:pPr>
      <w:r w:rsidRPr="00AA3C22">
        <w:rPr>
          <w:rFonts w:asciiTheme="minorHAnsi" w:hAnsiTheme="minorHAnsi" w:cstheme="minorHAnsi"/>
          <w:szCs w:val="32"/>
        </w:rPr>
        <w:t xml:space="preserve">Moorpark College Academic Senate Council </w:t>
      </w:r>
      <w:r w:rsidR="00A64E7E" w:rsidRPr="00AA3C22">
        <w:rPr>
          <w:rFonts w:asciiTheme="minorHAnsi" w:hAnsiTheme="minorHAnsi" w:cstheme="minorHAnsi"/>
          <w:szCs w:val="32"/>
        </w:rPr>
        <w:t>Minutes (Draft)</w:t>
      </w:r>
    </w:p>
    <w:p w14:paraId="0F3A309A" w14:textId="729CCE97" w:rsidR="008638E8" w:rsidRPr="00AA3C22" w:rsidRDefault="001C72B9" w:rsidP="00040D6B">
      <w:pPr>
        <w:pStyle w:val="NoSpacing"/>
        <w:spacing w:before="120" w:after="120"/>
        <w:rPr>
          <w:rFonts w:cstheme="minorHAnsi"/>
          <w:b/>
          <w:bCs/>
          <w:sz w:val="24"/>
          <w:szCs w:val="24"/>
        </w:rPr>
      </w:pPr>
      <w:r w:rsidRPr="00AA3C22">
        <w:rPr>
          <w:rFonts w:cstheme="minorHAnsi"/>
          <w:b/>
          <w:bCs/>
          <w:sz w:val="24"/>
          <w:szCs w:val="24"/>
        </w:rPr>
        <w:t>Tuesday</w:t>
      </w:r>
      <w:r w:rsidR="008638E8" w:rsidRPr="00AA3C22">
        <w:rPr>
          <w:rFonts w:cstheme="minorHAnsi"/>
          <w:b/>
          <w:bCs/>
          <w:sz w:val="24"/>
          <w:szCs w:val="24"/>
        </w:rPr>
        <w:t xml:space="preserve">, </w:t>
      </w:r>
      <w:r w:rsidR="00A56498" w:rsidRPr="00AA3C22">
        <w:rPr>
          <w:rFonts w:cstheme="minorHAnsi"/>
          <w:b/>
          <w:bCs/>
          <w:sz w:val="24"/>
          <w:szCs w:val="24"/>
        </w:rPr>
        <w:t>February 4</w:t>
      </w:r>
      <w:r w:rsidR="008638E8" w:rsidRPr="00AA3C22">
        <w:rPr>
          <w:rFonts w:cstheme="minorHAnsi"/>
          <w:b/>
          <w:bCs/>
          <w:sz w:val="24"/>
          <w:szCs w:val="24"/>
        </w:rPr>
        <w:t>, 20</w:t>
      </w:r>
      <w:r w:rsidR="002B2310" w:rsidRPr="00AA3C22">
        <w:rPr>
          <w:rFonts w:cstheme="minorHAnsi"/>
          <w:b/>
          <w:bCs/>
          <w:sz w:val="24"/>
          <w:szCs w:val="24"/>
        </w:rPr>
        <w:t>20</w:t>
      </w:r>
      <w:r w:rsidR="008E41CF" w:rsidRPr="00AA3C22">
        <w:rPr>
          <w:rFonts w:cstheme="minorHAnsi"/>
          <w:b/>
          <w:bCs/>
          <w:sz w:val="24"/>
          <w:szCs w:val="24"/>
        </w:rPr>
        <w:t>,</w:t>
      </w:r>
      <w:r w:rsidR="008E7EF0" w:rsidRPr="00AA3C22">
        <w:rPr>
          <w:rFonts w:cstheme="minorHAnsi"/>
          <w:b/>
          <w:bCs/>
          <w:sz w:val="24"/>
          <w:szCs w:val="24"/>
        </w:rPr>
        <w:t xml:space="preserve"> </w:t>
      </w:r>
      <w:r w:rsidR="00FC34D7" w:rsidRPr="00AA3C22">
        <w:rPr>
          <w:rFonts w:cstheme="minorHAnsi"/>
          <w:b/>
          <w:bCs/>
          <w:sz w:val="24"/>
          <w:szCs w:val="24"/>
        </w:rPr>
        <w:t>2</w:t>
      </w:r>
      <w:r w:rsidR="008638E8" w:rsidRPr="00AA3C22">
        <w:rPr>
          <w:rFonts w:cstheme="minorHAnsi"/>
          <w:b/>
          <w:bCs/>
          <w:sz w:val="24"/>
          <w:szCs w:val="24"/>
        </w:rPr>
        <w:t>:</w:t>
      </w:r>
      <w:r w:rsidRPr="00AA3C22">
        <w:rPr>
          <w:rFonts w:cstheme="minorHAnsi"/>
          <w:b/>
          <w:bCs/>
          <w:sz w:val="24"/>
          <w:szCs w:val="24"/>
        </w:rPr>
        <w:t>3</w:t>
      </w:r>
      <w:r w:rsidR="008638E8" w:rsidRPr="00AA3C22">
        <w:rPr>
          <w:rFonts w:cstheme="minorHAnsi"/>
          <w:b/>
          <w:bCs/>
          <w:sz w:val="24"/>
          <w:szCs w:val="24"/>
        </w:rPr>
        <w:t xml:space="preserve">0 – </w:t>
      </w:r>
      <w:r w:rsidR="00461F29" w:rsidRPr="00AA3C22">
        <w:rPr>
          <w:rFonts w:cstheme="minorHAnsi"/>
          <w:b/>
          <w:bCs/>
          <w:sz w:val="24"/>
          <w:szCs w:val="24"/>
        </w:rPr>
        <w:t>4</w:t>
      </w:r>
      <w:r w:rsidR="008638E8" w:rsidRPr="00AA3C22">
        <w:rPr>
          <w:rFonts w:cstheme="minorHAnsi"/>
          <w:b/>
          <w:bCs/>
          <w:sz w:val="24"/>
          <w:szCs w:val="24"/>
        </w:rPr>
        <w:t>:</w:t>
      </w:r>
      <w:r w:rsidRPr="00AA3C22">
        <w:rPr>
          <w:rFonts w:cstheme="minorHAnsi"/>
          <w:b/>
          <w:bCs/>
          <w:sz w:val="24"/>
          <w:szCs w:val="24"/>
        </w:rPr>
        <w:t>00</w:t>
      </w:r>
      <w:r w:rsidR="008638E8" w:rsidRPr="00AA3C22">
        <w:rPr>
          <w:rFonts w:cstheme="minorHAnsi"/>
          <w:b/>
          <w:bCs/>
          <w:sz w:val="24"/>
          <w:szCs w:val="24"/>
        </w:rPr>
        <w:t xml:space="preserve"> </w:t>
      </w:r>
      <w:r w:rsidR="00FC34D7" w:rsidRPr="00AA3C22">
        <w:rPr>
          <w:rFonts w:cstheme="minorHAnsi"/>
          <w:b/>
          <w:bCs/>
          <w:sz w:val="24"/>
          <w:szCs w:val="24"/>
        </w:rPr>
        <w:t>P</w:t>
      </w:r>
      <w:r w:rsidR="008638E8" w:rsidRPr="00AA3C22">
        <w:rPr>
          <w:rFonts w:cstheme="minorHAnsi"/>
          <w:b/>
          <w:bCs/>
          <w:sz w:val="24"/>
          <w:szCs w:val="24"/>
        </w:rPr>
        <w:t xml:space="preserve">M in </w:t>
      </w:r>
      <w:r w:rsidR="0082712E" w:rsidRPr="00AA3C22">
        <w:rPr>
          <w:rFonts w:cstheme="minorHAnsi"/>
          <w:b/>
          <w:bCs/>
          <w:sz w:val="24"/>
          <w:szCs w:val="24"/>
        </w:rPr>
        <w:t>the Campus Center Conference Room</w:t>
      </w:r>
    </w:p>
    <w:p w14:paraId="08709326" w14:textId="2C700D9A" w:rsidR="00CC3499" w:rsidRPr="00AA3C22" w:rsidRDefault="008638E8" w:rsidP="00534223">
      <w:pPr>
        <w:pStyle w:val="NoSpacing"/>
        <w:spacing w:before="120" w:after="120"/>
        <w:rPr>
          <w:rFonts w:cstheme="minorHAnsi"/>
          <w:i/>
          <w:sz w:val="24"/>
          <w:szCs w:val="24"/>
        </w:rPr>
      </w:pPr>
      <w:r w:rsidRPr="00AA3C22">
        <w:rPr>
          <w:rFonts w:cstheme="minorHAnsi"/>
          <w:b/>
          <w:bCs/>
          <w:i/>
          <w:sz w:val="24"/>
          <w:szCs w:val="24"/>
        </w:rPr>
        <w:t>Mission Statement</w:t>
      </w:r>
      <w:r w:rsidRPr="00AA3C2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7C34DFAD" w:rsidR="00793C73" w:rsidRPr="00AA3C22" w:rsidRDefault="00793C73" w:rsidP="007B6DC4">
      <w:pPr>
        <w:pStyle w:val="NoSpacing"/>
        <w:spacing w:before="240"/>
        <w:rPr>
          <w:rFonts w:cstheme="minorHAnsi"/>
          <w:sz w:val="24"/>
          <w:szCs w:val="24"/>
        </w:rPr>
      </w:pPr>
      <w:r w:rsidRPr="00AA3C22">
        <w:rPr>
          <w:rFonts w:cstheme="minorHAnsi"/>
          <w:sz w:val="24"/>
          <w:szCs w:val="24"/>
        </w:rPr>
        <w:t xml:space="preserve">See </w:t>
      </w:r>
      <w:r w:rsidR="0004771C" w:rsidRPr="00AA3C22">
        <w:rPr>
          <w:rFonts w:cstheme="minorHAnsi"/>
          <w:sz w:val="24"/>
          <w:szCs w:val="24"/>
        </w:rPr>
        <w:t xml:space="preserve">all </w:t>
      </w:r>
      <w:r w:rsidRPr="00AA3C22">
        <w:rPr>
          <w:rFonts w:cstheme="minorHAnsi"/>
          <w:sz w:val="24"/>
          <w:szCs w:val="24"/>
        </w:rPr>
        <w:t xml:space="preserve">handouts </w:t>
      </w:r>
      <w:r w:rsidR="000974E4" w:rsidRPr="00AA3C22">
        <w:rPr>
          <w:rFonts w:cstheme="minorHAnsi"/>
          <w:sz w:val="24"/>
          <w:szCs w:val="24"/>
        </w:rPr>
        <w:t xml:space="preserve">here </w:t>
      </w:r>
      <w:r w:rsidRPr="00AA3C22">
        <w:rPr>
          <w:rFonts w:cstheme="minorHAnsi"/>
          <w:sz w:val="24"/>
          <w:szCs w:val="24"/>
        </w:rPr>
        <w:t>on</w:t>
      </w:r>
      <w:r w:rsidR="000974E4" w:rsidRPr="00AA3C22">
        <w:rPr>
          <w:rFonts w:cstheme="minorHAnsi"/>
          <w:sz w:val="24"/>
          <w:szCs w:val="24"/>
        </w:rPr>
        <w:t xml:space="preserve"> the</w:t>
      </w:r>
      <w:r w:rsidR="00EB1543" w:rsidRPr="00AA3C22">
        <w:rPr>
          <w:rFonts w:cstheme="minorHAnsi"/>
          <w:sz w:val="24"/>
          <w:szCs w:val="24"/>
        </w:rPr>
        <w:t xml:space="preserve"> </w:t>
      </w:r>
      <w:hyperlink r:id="rId11" w:history="1">
        <w:r w:rsidRPr="00AA3C22">
          <w:rPr>
            <w:rStyle w:val="Hyperlink"/>
            <w:rFonts w:cstheme="minorHAnsi"/>
            <w:color w:val="365F91" w:themeColor="accent1" w:themeShade="BF"/>
            <w:sz w:val="24"/>
            <w:szCs w:val="24"/>
          </w:rPr>
          <w:t>A</w:t>
        </w:r>
        <w:r w:rsidR="007B6DC4" w:rsidRPr="00AA3C22">
          <w:rPr>
            <w:rStyle w:val="Hyperlink"/>
            <w:rFonts w:cstheme="minorHAnsi"/>
            <w:color w:val="365F91" w:themeColor="accent1" w:themeShade="BF"/>
            <w:sz w:val="24"/>
            <w:szCs w:val="24"/>
          </w:rPr>
          <w:t xml:space="preserve">cademic </w:t>
        </w:r>
        <w:r w:rsidRPr="00AA3C22">
          <w:rPr>
            <w:rStyle w:val="Hyperlink"/>
            <w:rFonts w:cstheme="minorHAnsi"/>
            <w:color w:val="365F91" w:themeColor="accent1" w:themeShade="BF"/>
            <w:sz w:val="24"/>
            <w:szCs w:val="24"/>
          </w:rPr>
          <w:t>S</w:t>
        </w:r>
        <w:r w:rsidR="007B6DC4" w:rsidRPr="00AA3C22">
          <w:rPr>
            <w:rStyle w:val="Hyperlink"/>
            <w:rFonts w:cstheme="minorHAnsi"/>
            <w:color w:val="365F91" w:themeColor="accent1" w:themeShade="BF"/>
            <w:sz w:val="24"/>
            <w:szCs w:val="24"/>
          </w:rPr>
          <w:t>enate</w:t>
        </w:r>
        <w:r w:rsidRPr="00AA3C22">
          <w:rPr>
            <w:rStyle w:val="Hyperlink"/>
            <w:rFonts w:cstheme="minorHAnsi"/>
            <w:color w:val="365F91" w:themeColor="accent1" w:themeShade="BF"/>
            <w:sz w:val="24"/>
            <w:szCs w:val="24"/>
          </w:rPr>
          <w:t xml:space="preserve"> </w:t>
        </w:r>
        <w:r w:rsidR="00CD79E0" w:rsidRPr="00AA3C22">
          <w:rPr>
            <w:rStyle w:val="Hyperlink"/>
            <w:rFonts w:cstheme="minorHAnsi"/>
            <w:color w:val="365F91" w:themeColor="accent1" w:themeShade="BF"/>
            <w:sz w:val="24"/>
            <w:szCs w:val="24"/>
          </w:rPr>
          <w:t xml:space="preserve">(AS) </w:t>
        </w:r>
        <w:r w:rsidRPr="00AA3C22">
          <w:rPr>
            <w:rStyle w:val="Hyperlink"/>
            <w:rFonts w:cstheme="minorHAnsi"/>
            <w:color w:val="365F91" w:themeColor="accent1" w:themeShade="BF"/>
            <w:sz w:val="24"/>
            <w:szCs w:val="24"/>
          </w:rPr>
          <w:t>website</w:t>
        </w:r>
      </w:hyperlink>
    </w:p>
    <w:p w14:paraId="4193B87E" w14:textId="1AFE68C4" w:rsidR="00001206" w:rsidRPr="00AA3C22" w:rsidRDefault="00EF1678" w:rsidP="000B5832">
      <w:pPr>
        <w:pStyle w:val="Heading2"/>
        <w:rPr>
          <w:rFonts w:asciiTheme="minorHAnsi" w:hAnsiTheme="minorHAnsi"/>
        </w:rPr>
      </w:pPr>
      <w:r w:rsidRPr="00AA3C22">
        <w:rPr>
          <w:rFonts w:asciiTheme="minorHAnsi" w:hAnsiTheme="minorHAnsi"/>
        </w:rPr>
        <w:t>Public Comments</w:t>
      </w:r>
    </w:p>
    <w:p w14:paraId="7ACF83C7" w14:textId="6C48E935" w:rsidR="00BC71F5" w:rsidRPr="00AA3C22" w:rsidRDefault="00432ADE" w:rsidP="00763425">
      <w:pPr>
        <w:pStyle w:val="NoSpacing"/>
        <w:numPr>
          <w:ilvl w:val="0"/>
          <w:numId w:val="10"/>
        </w:numPr>
        <w:ind w:left="907"/>
        <w:rPr>
          <w:rFonts w:cstheme="minorHAnsi"/>
          <w:sz w:val="24"/>
          <w:szCs w:val="24"/>
        </w:rPr>
      </w:pPr>
      <w:r>
        <w:rPr>
          <w:rFonts w:cstheme="minorHAnsi"/>
          <w:sz w:val="24"/>
          <w:szCs w:val="24"/>
        </w:rPr>
        <w:t>Vance</w:t>
      </w:r>
      <w:r w:rsidR="00C8770D">
        <w:rPr>
          <w:rFonts w:cstheme="minorHAnsi"/>
          <w:sz w:val="24"/>
          <w:szCs w:val="24"/>
        </w:rPr>
        <w:t xml:space="preserve"> Manak</w:t>
      </w:r>
      <w:r w:rsidR="003E6FEB">
        <w:rPr>
          <w:rFonts w:cstheme="minorHAnsi"/>
          <w:sz w:val="24"/>
          <w:szCs w:val="24"/>
        </w:rPr>
        <w:t>a</w:t>
      </w:r>
      <w:r w:rsidR="00C8770D">
        <w:rPr>
          <w:rFonts w:cstheme="minorHAnsi"/>
          <w:sz w:val="24"/>
          <w:szCs w:val="24"/>
        </w:rPr>
        <w:t>s</w:t>
      </w:r>
      <w:r>
        <w:rPr>
          <w:rFonts w:cstheme="minorHAnsi"/>
          <w:sz w:val="24"/>
          <w:szCs w:val="24"/>
        </w:rPr>
        <w:t xml:space="preserve"> – Thank you to all who attended the grand re-opening of the gym. See the MC website </w:t>
      </w:r>
      <w:r w:rsidR="00C8770D">
        <w:rPr>
          <w:rFonts w:cstheme="minorHAnsi"/>
          <w:sz w:val="24"/>
          <w:szCs w:val="24"/>
        </w:rPr>
        <w:t>for</w:t>
      </w:r>
      <w:r>
        <w:rPr>
          <w:rFonts w:cstheme="minorHAnsi"/>
          <w:sz w:val="24"/>
          <w:szCs w:val="24"/>
        </w:rPr>
        <w:t xml:space="preserve"> photos</w:t>
      </w:r>
      <w:r w:rsidR="00C8770D">
        <w:rPr>
          <w:rFonts w:cstheme="minorHAnsi"/>
          <w:sz w:val="24"/>
          <w:szCs w:val="24"/>
        </w:rPr>
        <w:t xml:space="preserve"> of this event</w:t>
      </w:r>
      <w:r>
        <w:rPr>
          <w:rFonts w:cstheme="minorHAnsi"/>
          <w:sz w:val="24"/>
          <w:szCs w:val="24"/>
        </w:rPr>
        <w:t xml:space="preserve">.  If you would like </w:t>
      </w:r>
      <w:r w:rsidR="00C8770D">
        <w:rPr>
          <w:rFonts w:cstheme="minorHAnsi"/>
          <w:sz w:val="24"/>
          <w:szCs w:val="24"/>
        </w:rPr>
        <w:t xml:space="preserve">a </w:t>
      </w:r>
      <w:r>
        <w:rPr>
          <w:rFonts w:cstheme="minorHAnsi"/>
          <w:sz w:val="24"/>
          <w:szCs w:val="24"/>
        </w:rPr>
        <w:t>tour, please let me know.</w:t>
      </w:r>
    </w:p>
    <w:p w14:paraId="0CB308C6" w14:textId="201B3280" w:rsidR="00C8770D" w:rsidRDefault="00432ADE" w:rsidP="00763425">
      <w:pPr>
        <w:pStyle w:val="NoSpacing"/>
        <w:numPr>
          <w:ilvl w:val="0"/>
          <w:numId w:val="10"/>
        </w:numPr>
        <w:ind w:left="907"/>
        <w:rPr>
          <w:rFonts w:cstheme="minorHAnsi"/>
          <w:sz w:val="24"/>
          <w:szCs w:val="24"/>
        </w:rPr>
      </w:pPr>
      <w:r>
        <w:rPr>
          <w:rFonts w:cstheme="minorHAnsi"/>
          <w:sz w:val="24"/>
          <w:szCs w:val="24"/>
        </w:rPr>
        <w:t xml:space="preserve">Jolie </w:t>
      </w:r>
      <w:r w:rsidR="00C8770D">
        <w:rPr>
          <w:rFonts w:cstheme="minorHAnsi"/>
          <w:sz w:val="24"/>
          <w:szCs w:val="24"/>
        </w:rPr>
        <w:t>Herzig</w:t>
      </w:r>
    </w:p>
    <w:p w14:paraId="74D2E5E0" w14:textId="2D428408" w:rsidR="00C8770D" w:rsidRDefault="00C8770D" w:rsidP="00763425">
      <w:pPr>
        <w:pStyle w:val="NoSpacing"/>
        <w:numPr>
          <w:ilvl w:val="0"/>
          <w:numId w:val="23"/>
        </w:numPr>
        <w:ind w:left="1260"/>
        <w:rPr>
          <w:rFonts w:cstheme="minorHAnsi"/>
          <w:sz w:val="24"/>
          <w:szCs w:val="24"/>
        </w:rPr>
      </w:pPr>
      <w:r>
        <w:rPr>
          <w:rFonts w:cstheme="minorHAnsi"/>
          <w:sz w:val="24"/>
          <w:szCs w:val="24"/>
        </w:rPr>
        <w:t xml:space="preserve">We have a </w:t>
      </w:r>
      <w:r w:rsidR="00432ADE">
        <w:rPr>
          <w:rFonts w:cstheme="minorHAnsi"/>
          <w:sz w:val="24"/>
          <w:szCs w:val="24"/>
        </w:rPr>
        <w:t>new club on campus</w:t>
      </w:r>
      <w:r w:rsidR="00AD01CE">
        <w:rPr>
          <w:rFonts w:cstheme="minorHAnsi"/>
          <w:sz w:val="24"/>
          <w:szCs w:val="24"/>
        </w:rPr>
        <w:t>,</w:t>
      </w:r>
      <w:r>
        <w:rPr>
          <w:rFonts w:cstheme="minorHAnsi"/>
          <w:sz w:val="24"/>
          <w:szCs w:val="24"/>
        </w:rPr>
        <w:t xml:space="preserve"> </w:t>
      </w:r>
      <w:r w:rsidR="00AD01CE">
        <w:rPr>
          <w:rFonts w:cstheme="minorHAnsi"/>
          <w:sz w:val="24"/>
          <w:szCs w:val="24"/>
        </w:rPr>
        <w:t xml:space="preserve">called Delta Alpha Pi, </w:t>
      </w:r>
      <w:r>
        <w:rPr>
          <w:rFonts w:cstheme="minorHAnsi"/>
          <w:sz w:val="24"/>
          <w:szCs w:val="24"/>
        </w:rPr>
        <w:t xml:space="preserve">for </w:t>
      </w:r>
      <w:r w:rsidR="00432ADE">
        <w:rPr>
          <w:rFonts w:cstheme="minorHAnsi"/>
          <w:sz w:val="24"/>
          <w:szCs w:val="24"/>
        </w:rPr>
        <w:t>people with disabilities</w:t>
      </w:r>
      <w:r w:rsidR="00FD3306">
        <w:rPr>
          <w:rFonts w:cstheme="minorHAnsi"/>
          <w:sz w:val="24"/>
          <w:szCs w:val="24"/>
        </w:rPr>
        <w:t xml:space="preserve">, </w:t>
      </w:r>
      <w:r w:rsidR="00432ADE">
        <w:rPr>
          <w:rFonts w:cstheme="minorHAnsi"/>
          <w:sz w:val="24"/>
          <w:szCs w:val="24"/>
        </w:rPr>
        <w:t xml:space="preserve">and </w:t>
      </w:r>
      <w:r w:rsidR="00FD3306">
        <w:rPr>
          <w:rFonts w:cstheme="minorHAnsi"/>
          <w:sz w:val="24"/>
          <w:szCs w:val="24"/>
        </w:rPr>
        <w:t xml:space="preserve">also </w:t>
      </w:r>
      <w:r w:rsidR="00432ADE">
        <w:rPr>
          <w:rFonts w:cstheme="minorHAnsi"/>
          <w:sz w:val="24"/>
          <w:szCs w:val="24"/>
        </w:rPr>
        <w:t xml:space="preserve">an honor’s society </w:t>
      </w:r>
      <w:r>
        <w:rPr>
          <w:rFonts w:cstheme="minorHAnsi"/>
          <w:sz w:val="24"/>
          <w:szCs w:val="24"/>
        </w:rPr>
        <w:t xml:space="preserve">for students with at least a </w:t>
      </w:r>
      <w:r w:rsidR="00432ADE">
        <w:rPr>
          <w:rFonts w:cstheme="minorHAnsi"/>
          <w:sz w:val="24"/>
          <w:szCs w:val="24"/>
        </w:rPr>
        <w:t>3.1 GPA</w:t>
      </w:r>
      <w:r w:rsidR="00B76512">
        <w:rPr>
          <w:rFonts w:cstheme="minorHAnsi"/>
          <w:sz w:val="24"/>
          <w:szCs w:val="24"/>
        </w:rPr>
        <w:t>.</w:t>
      </w:r>
    </w:p>
    <w:p w14:paraId="24B4EA95" w14:textId="13F144F3" w:rsidR="00C8770D" w:rsidRDefault="00B76512" w:rsidP="00763425">
      <w:pPr>
        <w:pStyle w:val="NoSpacing"/>
        <w:numPr>
          <w:ilvl w:val="0"/>
          <w:numId w:val="23"/>
        </w:numPr>
        <w:ind w:left="1260"/>
        <w:rPr>
          <w:rFonts w:cstheme="minorHAnsi"/>
          <w:sz w:val="24"/>
          <w:szCs w:val="24"/>
        </w:rPr>
      </w:pPr>
      <w:r>
        <w:rPr>
          <w:rFonts w:cstheme="minorHAnsi"/>
          <w:sz w:val="24"/>
          <w:szCs w:val="24"/>
        </w:rPr>
        <w:t>Wed</w:t>
      </w:r>
      <w:r w:rsidR="00C8770D">
        <w:rPr>
          <w:rFonts w:cstheme="minorHAnsi"/>
          <w:sz w:val="24"/>
          <w:szCs w:val="24"/>
        </w:rPr>
        <w:t>nesday</w:t>
      </w:r>
      <w:r>
        <w:rPr>
          <w:rFonts w:cstheme="minorHAnsi"/>
          <w:sz w:val="24"/>
          <w:szCs w:val="24"/>
        </w:rPr>
        <w:t xml:space="preserve"> night</w:t>
      </w:r>
      <w:r w:rsidR="00C8770D">
        <w:rPr>
          <w:rFonts w:cstheme="minorHAnsi"/>
          <w:sz w:val="24"/>
          <w:szCs w:val="24"/>
        </w:rPr>
        <w:t xml:space="preserve"> we had an informational</w:t>
      </w:r>
      <w:r>
        <w:rPr>
          <w:rFonts w:cstheme="minorHAnsi"/>
          <w:sz w:val="24"/>
          <w:szCs w:val="24"/>
        </w:rPr>
        <w:t xml:space="preserve"> night for parents</w:t>
      </w:r>
      <w:r w:rsidR="00C8770D">
        <w:rPr>
          <w:rFonts w:cstheme="minorHAnsi"/>
          <w:sz w:val="24"/>
          <w:szCs w:val="24"/>
        </w:rPr>
        <w:t xml:space="preserve">; this also helps inform students who have an accommodation </w:t>
      </w:r>
      <w:r w:rsidR="00FD3306">
        <w:rPr>
          <w:rFonts w:cstheme="minorHAnsi"/>
          <w:sz w:val="24"/>
          <w:szCs w:val="24"/>
        </w:rPr>
        <w:t xml:space="preserve">of </w:t>
      </w:r>
      <w:r w:rsidR="00C8770D">
        <w:rPr>
          <w:rFonts w:cstheme="minorHAnsi"/>
          <w:sz w:val="24"/>
          <w:szCs w:val="24"/>
        </w:rPr>
        <w:t xml:space="preserve">how to best interact with faculty. </w:t>
      </w:r>
      <w:r>
        <w:rPr>
          <w:rFonts w:cstheme="minorHAnsi"/>
          <w:sz w:val="24"/>
          <w:szCs w:val="24"/>
        </w:rPr>
        <w:t>Ren</w:t>
      </w:r>
      <w:r w:rsidR="00C8770D">
        <w:rPr>
          <w:rFonts w:cstheme="minorHAnsi"/>
          <w:sz w:val="24"/>
          <w:szCs w:val="24"/>
        </w:rPr>
        <w:t>é</w:t>
      </w:r>
      <w:r>
        <w:rPr>
          <w:rFonts w:cstheme="minorHAnsi"/>
          <w:sz w:val="24"/>
          <w:szCs w:val="24"/>
        </w:rPr>
        <w:t>e</w:t>
      </w:r>
      <w:r w:rsidR="00C8770D">
        <w:rPr>
          <w:rFonts w:cstheme="minorHAnsi"/>
          <w:sz w:val="24"/>
          <w:szCs w:val="24"/>
        </w:rPr>
        <w:t xml:space="preserve"> Butler</w:t>
      </w:r>
      <w:r>
        <w:rPr>
          <w:rFonts w:cstheme="minorHAnsi"/>
          <w:sz w:val="24"/>
          <w:szCs w:val="24"/>
        </w:rPr>
        <w:t xml:space="preserve">, </w:t>
      </w:r>
      <w:r w:rsidR="00C8770D">
        <w:rPr>
          <w:rFonts w:cstheme="minorHAnsi"/>
          <w:sz w:val="24"/>
          <w:szCs w:val="24"/>
        </w:rPr>
        <w:t>Jeremy</w:t>
      </w:r>
      <w:r>
        <w:rPr>
          <w:rFonts w:cstheme="minorHAnsi"/>
          <w:sz w:val="24"/>
          <w:szCs w:val="24"/>
        </w:rPr>
        <w:t xml:space="preserve"> K</w:t>
      </w:r>
      <w:r w:rsidR="00C8770D">
        <w:rPr>
          <w:rFonts w:cstheme="minorHAnsi"/>
          <w:sz w:val="24"/>
          <w:szCs w:val="24"/>
        </w:rPr>
        <w:t>aye</w:t>
      </w:r>
      <w:r>
        <w:rPr>
          <w:rFonts w:cstheme="minorHAnsi"/>
          <w:sz w:val="24"/>
          <w:szCs w:val="24"/>
        </w:rPr>
        <w:t xml:space="preserve">, and Ed Garcia </w:t>
      </w:r>
      <w:r w:rsidR="00C8770D">
        <w:rPr>
          <w:rFonts w:cstheme="minorHAnsi"/>
          <w:sz w:val="24"/>
          <w:szCs w:val="24"/>
        </w:rPr>
        <w:t xml:space="preserve">were on the </w:t>
      </w:r>
      <w:r>
        <w:rPr>
          <w:rFonts w:cstheme="minorHAnsi"/>
          <w:sz w:val="24"/>
          <w:szCs w:val="24"/>
        </w:rPr>
        <w:t>faculty panel.</w:t>
      </w:r>
    </w:p>
    <w:p w14:paraId="28A458E3" w14:textId="3C1D5B9F" w:rsidR="007B3C02" w:rsidRPr="00AD01CE" w:rsidRDefault="00B76512" w:rsidP="00AD01CE">
      <w:pPr>
        <w:pStyle w:val="NoSpacing"/>
        <w:numPr>
          <w:ilvl w:val="0"/>
          <w:numId w:val="23"/>
        </w:numPr>
        <w:ind w:left="1260"/>
        <w:rPr>
          <w:rFonts w:cstheme="minorHAnsi"/>
          <w:sz w:val="24"/>
          <w:szCs w:val="24"/>
        </w:rPr>
      </w:pPr>
      <w:r>
        <w:rPr>
          <w:rFonts w:cstheme="minorHAnsi"/>
          <w:sz w:val="24"/>
          <w:szCs w:val="24"/>
        </w:rPr>
        <w:t>March 25 is the next</w:t>
      </w:r>
      <w:r w:rsidR="00C8770D">
        <w:rPr>
          <w:rFonts w:cstheme="minorHAnsi"/>
          <w:sz w:val="24"/>
          <w:szCs w:val="24"/>
        </w:rPr>
        <w:t xml:space="preserve"> informational night for parents at</w:t>
      </w:r>
      <w:r>
        <w:rPr>
          <w:rFonts w:cstheme="minorHAnsi"/>
          <w:sz w:val="24"/>
          <w:szCs w:val="24"/>
        </w:rPr>
        <w:t xml:space="preserve"> 6:30 PM</w:t>
      </w:r>
      <w:r w:rsidR="00AD01CE">
        <w:rPr>
          <w:rFonts w:cstheme="minorHAnsi"/>
          <w:sz w:val="24"/>
          <w:szCs w:val="24"/>
        </w:rPr>
        <w:t>.</w:t>
      </w:r>
    </w:p>
    <w:p w14:paraId="3E33D9C2" w14:textId="01919FF3" w:rsidR="007B3C02" w:rsidRDefault="00B76512" w:rsidP="00763425">
      <w:pPr>
        <w:pStyle w:val="NoSpacing"/>
        <w:numPr>
          <w:ilvl w:val="0"/>
          <w:numId w:val="10"/>
        </w:numPr>
        <w:ind w:left="907"/>
        <w:rPr>
          <w:rFonts w:cstheme="minorHAnsi"/>
          <w:sz w:val="24"/>
          <w:szCs w:val="24"/>
        </w:rPr>
      </w:pPr>
      <w:r>
        <w:rPr>
          <w:rFonts w:cstheme="minorHAnsi"/>
          <w:sz w:val="24"/>
          <w:szCs w:val="24"/>
        </w:rPr>
        <w:t xml:space="preserve">Nicole </w:t>
      </w:r>
      <w:r w:rsidR="00B1533F">
        <w:rPr>
          <w:rFonts w:cstheme="minorHAnsi"/>
          <w:sz w:val="24"/>
          <w:szCs w:val="24"/>
        </w:rPr>
        <w:t xml:space="preserve">Block </w:t>
      </w:r>
      <w:r>
        <w:rPr>
          <w:rFonts w:cstheme="minorHAnsi"/>
          <w:sz w:val="24"/>
          <w:szCs w:val="24"/>
        </w:rPr>
        <w:t xml:space="preserve">– </w:t>
      </w:r>
      <w:r w:rsidR="00B1533F">
        <w:rPr>
          <w:rFonts w:cstheme="minorHAnsi"/>
          <w:sz w:val="24"/>
          <w:szCs w:val="24"/>
        </w:rPr>
        <w:t xml:space="preserve">MC </w:t>
      </w:r>
      <w:r>
        <w:rPr>
          <w:rFonts w:cstheme="minorHAnsi"/>
          <w:sz w:val="24"/>
          <w:szCs w:val="24"/>
        </w:rPr>
        <w:t>Career</w:t>
      </w:r>
      <w:r w:rsidR="00B1533F">
        <w:rPr>
          <w:rFonts w:cstheme="minorHAnsi"/>
          <w:sz w:val="24"/>
          <w:szCs w:val="24"/>
        </w:rPr>
        <w:t>-W</w:t>
      </w:r>
      <w:r>
        <w:rPr>
          <w:rFonts w:cstheme="minorHAnsi"/>
          <w:sz w:val="24"/>
          <w:szCs w:val="24"/>
        </w:rPr>
        <w:t xml:space="preserve">eek </w:t>
      </w:r>
      <w:r w:rsidR="00B1533F">
        <w:rPr>
          <w:rFonts w:cstheme="minorHAnsi"/>
          <w:sz w:val="24"/>
          <w:szCs w:val="24"/>
        </w:rPr>
        <w:t xml:space="preserve">is </w:t>
      </w:r>
      <w:r>
        <w:rPr>
          <w:rFonts w:cstheme="minorHAnsi"/>
          <w:sz w:val="24"/>
          <w:szCs w:val="24"/>
        </w:rPr>
        <w:t>in March</w:t>
      </w:r>
      <w:r w:rsidR="00B1533F">
        <w:rPr>
          <w:rFonts w:cstheme="minorHAnsi"/>
          <w:sz w:val="24"/>
          <w:szCs w:val="24"/>
        </w:rPr>
        <w:t>. We are looking for p</w:t>
      </w:r>
      <w:r>
        <w:rPr>
          <w:rFonts w:cstheme="minorHAnsi"/>
          <w:sz w:val="24"/>
          <w:szCs w:val="24"/>
        </w:rPr>
        <w:t>ro</w:t>
      </w:r>
      <w:r w:rsidR="00B1533F">
        <w:rPr>
          <w:rFonts w:cstheme="minorHAnsi"/>
          <w:sz w:val="24"/>
          <w:szCs w:val="24"/>
        </w:rPr>
        <w:t>fess</w:t>
      </w:r>
      <w:r>
        <w:rPr>
          <w:rFonts w:cstheme="minorHAnsi"/>
          <w:sz w:val="24"/>
          <w:szCs w:val="24"/>
        </w:rPr>
        <w:t xml:space="preserve">ionals in </w:t>
      </w:r>
      <w:r w:rsidR="00B1533F">
        <w:rPr>
          <w:rFonts w:cstheme="minorHAnsi"/>
          <w:sz w:val="24"/>
          <w:szCs w:val="24"/>
        </w:rPr>
        <w:t>entertainment.</w:t>
      </w:r>
      <w:r>
        <w:rPr>
          <w:rFonts w:cstheme="minorHAnsi"/>
          <w:sz w:val="24"/>
          <w:szCs w:val="24"/>
        </w:rPr>
        <w:t xml:space="preserve"> </w:t>
      </w:r>
      <w:r w:rsidR="00B1533F">
        <w:rPr>
          <w:rFonts w:cstheme="minorHAnsi"/>
          <w:sz w:val="24"/>
          <w:szCs w:val="24"/>
        </w:rPr>
        <w:t>C</w:t>
      </w:r>
      <w:r>
        <w:rPr>
          <w:rFonts w:cstheme="minorHAnsi"/>
          <w:sz w:val="24"/>
          <w:szCs w:val="24"/>
        </w:rPr>
        <w:t xml:space="preserve">ontact </w:t>
      </w:r>
      <w:r w:rsidR="00B1533F">
        <w:rPr>
          <w:rFonts w:cstheme="minorHAnsi"/>
          <w:sz w:val="24"/>
          <w:szCs w:val="24"/>
        </w:rPr>
        <w:t xml:space="preserve">Nicole by </w:t>
      </w:r>
      <w:r>
        <w:rPr>
          <w:rFonts w:cstheme="minorHAnsi"/>
          <w:sz w:val="24"/>
          <w:szCs w:val="24"/>
        </w:rPr>
        <w:t>email</w:t>
      </w:r>
      <w:r w:rsidR="00B1533F">
        <w:rPr>
          <w:rFonts w:cstheme="minorHAnsi"/>
          <w:sz w:val="24"/>
          <w:szCs w:val="24"/>
        </w:rPr>
        <w:t>: nblock@vcccd.edu</w:t>
      </w:r>
    </w:p>
    <w:p w14:paraId="0CEA78E0" w14:textId="5CE9D6D3" w:rsidR="00B76512" w:rsidRDefault="00B76512" w:rsidP="00763425">
      <w:pPr>
        <w:pStyle w:val="NoSpacing"/>
        <w:numPr>
          <w:ilvl w:val="0"/>
          <w:numId w:val="10"/>
        </w:numPr>
        <w:ind w:left="907"/>
        <w:rPr>
          <w:rFonts w:cstheme="minorHAnsi"/>
          <w:sz w:val="24"/>
          <w:szCs w:val="24"/>
        </w:rPr>
      </w:pPr>
      <w:r>
        <w:rPr>
          <w:rFonts w:cstheme="minorHAnsi"/>
          <w:sz w:val="24"/>
          <w:szCs w:val="24"/>
        </w:rPr>
        <w:t xml:space="preserve">Nenagh </w:t>
      </w:r>
      <w:r w:rsidR="00B1533F">
        <w:rPr>
          <w:rFonts w:cstheme="minorHAnsi"/>
          <w:sz w:val="24"/>
          <w:szCs w:val="24"/>
        </w:rPr>
        <w:t>Brown</w:t>
      </w:r>
      <w:r>
        <w:rPr>
          <w:rFonts w:cstheme="minorHAnsi"/>
          <w:sz w:val="24"/>
          <w:szCs w:val="24"/>
        </w:rPr>
        <w:t>– Aspen awards</w:t>
      </w:r>
      <w:r w:rsidR="00B1533F">
        <w:rPr>
          <w:rFonts w:cstheme="minorHAnsi"/>
          <w:sz w:val="24"/>
          <w:szCs w:val="24"/>
        </w:rPr>
        <w:t xml:space="preserve">: MC </w:t>
      </w:r>
      <w:r>
        <w:rPr>
          <w:rFonts w:cstheme="minorHAnsi"/>
          <w:sz w:val="24"/>
          <w:szCs w:val="24"/>
        </w:rPr>
        <w:t>moved to the next round</w:t>
      </w:r>
      <w:r w:rsidR="00B1533F">
        <w:rPr>
          <w:rFonts w:cstheme="minorHAnsi"/>
          <w:sz w:val="24"/>
          <w:szCs w:val="24"/>
        </w:rPr>
        <w:t xml:space="preserve"> for this award</w:t>
      </w:r>
      <w:r>
        <w:rPr>
          <w:rFonts w:cstheme="minorHAnsi"/>
          <w:sz w:val="24"/>
          <w:szCs w:val="24"/>
        </w:rPr>
        <w:t xml:space="preserve">.  </w:t>
      </w:r>
      <w:r w:rsidR="00B1533F">
        <w:rPr>
          <w:rFonts w:cstheme="minorHAnsi"/>
          <w:sz w:val="24"/>
          <w:szCs w:val="24"/>
        </w:rPr>
        <w:t xml:space="preserve">We believe it is </w:t>
      </w:r>
      <w:r>
        <w:rPr>
          <w:rFonts w:cstheme="minorHAnsi"/>
          <w:sz w:val="24"/>
          <w:szCs w:val="24"/>
        </w:rPr>
        <w:t xml:space="preserve">down to about 25 colleges. </w:t>
      </w:r>
      <w:r w:rsidR="00B1533F">
        <w:rPr>
          <w:rFonts w:cstheme="minorHAnsi"/>
          <w:sz w:val="24"/>
          <w:szCs w:val="24"/>
        </w:rPr>
        <w:t>The n</w:t>
      </w:r>
      <w:r>
        <w:rPr>
          <w:rFonts w:cstheme="minorHAnsi"/>
          <w:sz w:val="24"/>
          <w:szCs w:val="24"/>
        </w:rPr>
        <w:t>ext step</w:t>
      </w:r>
      <w:r w:rsidR="00B1533F">
        <w:rPr>
          <w:rFonts w:cstheme="minorHAnsi"/>
          <w:sz w:val="24"/>
          <w:szCs w:val="24"/>
        </w:rPr>
        <w:t xml:space="preserve"> is an</w:t>
      </w:r>
      <w:r>
        <w:rPr>
          <w:rFonts w:cstheme="minorHAnsi"/>
          <w:sz w:val="24"/>
          <w:szCs w:val="24"/>
        </w:rPr>
        <w:t xml:space="preserve"> interview by phone, based on </w:t>
      </w:r>
      <w:r w:rsidR="00B1533F">
        <w:rPr>
          <w:rFonts w:cstheme="minorHAnsi"/>
          <w:sz w:val="24"/>
          <w:szCs w:val="24"/>
        </w:rPr>
        <w:t>MC’s</w:t>
      </w:r>
      <w:r>
        <w:rPr>
          <w:rFonts w:cstheme="minorHAnsi"/>
          <w:sz w:val="24"/>
          <w:szCs w:val="24"/>
        </w:rPr>
        <w:t xml:space="preserve"> application. </w:t>
      </w:r>
      <w:r w:rsidR="00B1533F">
        <w:rPr>
          <w:rFonts w:cstheme="minorHAnsi"/>
          <w:sz w:val="24"/>
          <w:szCs w:val="24"/>
        </w:rPr>
        <w:t>This will n</w:t>
      </w:r>
      <w:r>
        <w:rPr>
          <w:rFonts w:cstheme="minorHAnsi"/>
          <w:sz w:val="24"/>
          <w:szCs w:val="24"/>
        </w:rPr>
        <w:t>arrow</w:t>
      </w:r>
      <w:r w:rsidR="00B1533F">
        <w:rPr>
          <w:rFonts w:cstheme="minorHAnsi"/>
          <w:sz w:val="24"/>
          <w:szCs w:val="24"/>
        </w:rPr>
        <w:t xml:space="preserve"> it </w:t>
      </w:r>
      <w:r>
        <w:rPr>
          <w:rFonts w:cstheme="minorHAnsi"/>
          <w:sz w:val="24"/>
          <w:szCs w:val="24"/>
        </w:rPr>
        <w:t xml:space="preserve">down to 10 colleges </w:t>
      </w:r>
      <w:r w:rsidR="00B1533F">
        <w:rPr>
          <w:rFonts w:cstheme="minorHAnsi"/>
          <w:sz w:val="24"/>
          <w:szCs w:val="24"/>
        </w:rPr>
        <w:t>which will be</w:t>
      </w:r>
      <w:r>
        <w:rPr>
          <w:rFonts w:cstheme="minorHAnsi"/>
          <w:sz w:val="24"/>
          <w:szCs w:val="24"/>
        </w:rPr>
        <w:t xml:space="preserve"> nominated a</w:t>
      </w:r>
      <w:r w:rsidR="003E6FEB">
        <w:rPr>
          <w:rFonts w:cstheme="minorHAnsi"/>
          <w:sz w:val="24"/>
          <w:szCs w:val="24"/>
        </w:rPr>
        <w:t>s</w:t>
      </w:r>
      <w:r>
        <w:rPr>
          <w:rFonts w:cstheme="minorHAnsi"/>
          <w:sz w:val="24"/>
          <w:szCs w:val="24"/>
        </w:rPr>
        <w:t xml:space="preserve"> finalists.  One of the</w:t>
      </w:r>
      <w:r w:rsidR="00B1533F">
        <w:rPr>
          <w:rFonts w:cstheme="minorHAnsi"/>
          <w:sz w:val="24"/>
          <w:szCs w:val="24"/>
        </w:rPr>
        <w:t>se</w:t>
      </w:r>
      <w:r>
        <w:rPr>
          <w:rFonts w:cstheme="minorHAnsi"/>
          <w:sz w:val="24"/>
          <w:szCs w:val="24"/>
        </w:rPr>
        <w:t xml:space="preserve"> ten</w:t>
      </w:r>
      <w:r w:rsidR="00B1533F">
        <w:rPr>
          <w:rFonts w:cstheme="minorHAnsi"/>
          <w:sz w:val="24"/>
          <w:szCs w:val="24"/>
        </w:rPr>
        <w:t xml:space="preserve"> colleges will be </w:t>
      </w:r>
      <w:r>
        <w:rPr>
          <w:rFonts w:cstheme="minorHAnsi"/>
          <w:sz w:val="24"/>
          <w:szCs w:val="24"/>
        </w:rPr>
        <w:t>the winner.  Congratulations</w:t>
      </w:r>
      <w:r w:rsidR="00B1533F">
        <w:rPr>
          <w:rFonts w:cstheme="minorHAnsi"/>
          <w:sz w:val="24"/>
          <w:szCs w:val="24"/>
        </w:rPr>
        <w:t xml:space="preserve"> </w:t>
      </w:r>
      <w:r w:rsidR="003E6FEB">
        <w:rPr>
          <w:rFonts w:cstheme="minorHAnsi"/>
          <w:sz w:val="24"/>
          <w:szCs w:val="24"/>
        </w:rPr>
        <w:t>thus</w:t>
      </w:r>
      <w:r w:rsidR="00B1533F">
        <w:rPr>
          <w:rFonts w:cstheme="minorHAnsi"/>
          <w:sz w:val="24"/>
          <w:szCs w:val="24"/>
        </w:rPr>
        <w:t xml:space="preserve"> far!</w:t>
      </w:r>
    </w:p>
    <w:p w14:paraId="79A49A1F" w14:textId="1E0512D7" w:rsidR="009D078D" w:rsidRPr="00AA3C22" w:rsidRDefault="009D078D" w:rsidP="00763425">
      <w:pPr>
        <w:pStyle w:val="NoSpacing"/>
        <w:numPr>
          <w:ilvl w:val="0"/>
          <w:numId w:val="10"/>
        </w:numPr>
        <w:ind w:left="907"/>
        <w:rPr>
          <w:rFonts w:cstheme="minorHAnsi"/>
          <w:sz w:val="24"/>
          <w:szCs w:val="24"/>
        </w:rPr>
      </w:pPr>
      <w:r>
        <w:rPr>
          <w:rFonts w:cstheme="minorHAnsi"/>
          <w:sz w:val="24"/>
          <w:szCs w:val="24"/>
        </w:rPr>
        <w:t xml:space="preserve">Steve Hall – </w:t>
      </w:r>
      <w:r w:rsidR="00B1533F">
        <w:rPr>
          <w:rFonts w:cstheme="minorHAnsi"/>
          <w:sz w:val="24"/>
          <w:szCs w:val="24"/>
        </w:rPr>
        <w:t xml:space="preserve">An </w:t>
      </w:r>
      <w:r>
        <w:rPr>
          <w:rFonts w:cstheme="minorHAnsi"/>
          <w:sz w:val="24"/>
          <w:szCs w:val="24"/>
        </w:rPr>
        <w:t xml:space="preserve">AFT meeting </w:t>
      </w:r>
      <w:r w:rsidR="00B1533F">
        <w:rPr>
          <w:rFonts w:cstheme="minorHAnsi"/>
          <w:sz w:val="24"/>
          <w:szCs w:val="24"/>
        </w:rPr>
        <w:t xml:space="preserve">will be held today </w:t>
      </w:r>
      <w:r>
        <w:rPr>
          <w:rFonts w:cstheme="minorHAnsi"/>
          <w:sz w:val="24"/>
          <w:szCs w:val="24"/>
        </w:rPr>
        <w:t>after our meeting</w:t>
      </w:r>
      <w:r w:rsidR="00B1533F">
        <w:rPr>
          <w:rFonts w:cstheme="minorHAnsi"/>
          <w:sz w:val="24"/>
          <w:szCs w:val="24"/>
        </w:rPr>
        <w:t>, in the CCCR</w:t>
      </w:r>
      <w:r w:rsidR="003E6FEB">
        <w:rPr>
          <w:rFonts w:cstheme="minorHAnsi"/>
          <w:sz w:val="24"/>
          <w:szCs w:val="24"/>
        </w:rPr>
        <w:t>, at 4 PM</w:t>
      </w:r>
      <w:r>
        <w:rPr>
          <w:rFonts w:cstheme="minorHAnsi"/>
          <w:sz w:val="24"/>
          <w:szCs w:val="24"/>
        </w:rPr>
        <w:t>.</w:t>
      </w:r>
    </w:p>
    <w:p w14:paraId="2E5AE401" w14:textId="77777777" w:rsidR="00AF47C4" w:rsidRPr="00AA3C22" w:rsidRDefault="00AF47C4" w:rsidP="007D7B3B">
      <w:pPr>
        <w:pStyle w:val="Heading2"/>
        <w:rPr>
          <w:rFonts w:asciiTheme="minorHAnsi" w:hAnsiTheme="minorHAnsi"/>
        </w:rPr>
      </w:pPr>
      <w:r w:rsidRPr="00AA3C22">
        <w:rPr>
          <w:rFonts w:asciiTheme="minorHAnsi" w:hAnsiTheme="minorHAnsi"/>
        </w:rPr>
        <w:t>Approval of Minutes</w:t>
      </w:r>
      <w:bookmarkStart w:id="0" w:name="_Hlk17659597"/>
    </w:p>
    <w:p w14:paraId="63C5BF55" w14:textId="4CF342BB" w:rsidR="0012535D" w:rsidRPr="00AA3C22" w:rsidRDefault="002934FC" w:rsidP="00763425">
      <w:pPr>
        <w:pStyle w:val="NoSpacing"/>
        <w:numPr>
          <w:ilvl w:val="0"/>
          <w:numId w:val="5"/>
        </w:numPr>
        <w:ind w:left="907"/>
        <w:rPr>
          <w:rFonts w:cstheme="minorHAnsi"/>
          <w:sz w:val="24"/>
          <w:szCs w:val="24"/>
        </w:rPr>
      </w:pPr>
      <w:r w:rsidRPr="00AA3C22">
        <w:rPr>
          <w:rFonts w:cstheme="minorHAnsi"/>
          <w:sz w:val="24"/>
          <w:szCs w:val="24"/>
        </w:rPr>
        <w:t xml:space="preserve">January </w:t>
      </w:r>
      <w:r w:rsidR="00A56498" w:rsidRPr="00AA3C22">
        <w:rPr>
          <w:rFonts w:cstheme="minorHAnsi"/>
          <w:sz w:val="24"/>
          <w:szCs w:val="24"/>
        </w:rPr>
        <w:t>21</w:t>
      </w:r>
      <w:r w:rsidR="0012535D" w:rsidRPr="00AA3C22">
        <w:rPr>
          <w:rFonts w:cstheme="minorHAnsi"/>
          <w:sz w:val="24"/>
          <w:szCs w:val="24"/>
        </w:rPr>
        <w:t>, 20</w:t>
      </w:r>
      <w:r w:rsidRPr="00AA3C22">
        <w:rPr>
          <w:rFonts w:cstheme="minorHAnsi"/>
          <w:sz w:val="24"/>
          <w:szCs w:val="24"/>
        </w:rPr>
        <w:t>20</w:t>
      </w:r>
    </w:p>
    <w:bookmarkEnd w:id="0"/>
    <w:p w14:paraId="5D33417D" w14:textId="4357592D" w:rsidR="00AF47C4" w:rsidRPr="00AA3C22" w:rsidRDefault="007B3C02" w:rsidP="00763425">
      <w:pPr>
        <w:pStyle w:val="NoSpacing"/>
        <w:numPr>
          <w:ilvl w:val="0"/>
          <w:numId w:val="11"/>
        </w:numPr>
        <w:ind w:left="1260"/>
        <w:rPr>
          <w:rFonts w:cstheme="minorHAnsi"/>
          <w:sz w:val="24"/>
          <w:szCs w:val="24"/>
        </w:rPr>
      </w:pPr>
      <w:r w:rsidRPr="00AA3C22">
        <w:rPr>
          <w:rFonts w:cstheme="minorHAnsi"/>
          <w:b/>
          <w:bCs/>
          <w:sz w:val="24"/>
          <w:szCs w:val="24"/>
        </w:rPr>
        <w:t xml:space="preserve">Motion to approve the minutes made by </w:t>
      </w:r>
      <w:r w:rsidR="00B76512">
        <w:rPr>
          <w:rFonts w:cstheme="minorHAnsi"/>
          <w:b/>
          <w:bCs/>
          <w:sz w:val="24"/>
          <w:szCs w:val="24"/>
        </w:rPr>
        <w:t>Sy</w:t>
      </w:r>
      <w:r w:rsidR="000F72DF">
        <w:rPr>
          <w:rFonts w:cstheme="minorHAnsi"/>
          <w:b/>
          <w:bCs/>
          <w:sz w:val="24"/>
          <w:szCs w:val="24"/>
        </w:rPr>
        <w:t>d</w:t>
      </w:r>
      <w:r w:rsidR="00B76512">
        <w:rPr>
          <w:rFonts w:cstheme="minorHAnsi"/>
          <w:b/>
          <w:bCs/>
          <w:sz w:val="24"/>
          <w:szCs w:val="24"/>
        </w:rPr>
        <w:t>ney</w:t>
      </w:r>
      <w:r w:rsidRPr="00AA3C22">
        <w:rPr>
          <w:rFonts w:cstheme="minorHAnsi"/>
          <w:b/>
          <w:bCs/>
          <w:sz w:val="24"/>
          <w:szCs w:val="24"/>
        </w:rPr>
        <w:t xml:space="preserve"> </w:t>
      </w:r>
      <w:r w:rsidR="00B1533F">
        <w:rPr>
          <w:rFonts w:cstheme="minorHAnsi"/>
          <w:b/>
          <w:bCs/>
          <w:sz w:val="24"/>
          <w:szCs w:val="24"/>
        </w:rPr>
        <w:t>Sims</w:t>
      </w:r>
      <w:r w:rsidRPr="00AA3C22">
        <w:rPr>
          <w:rFonts w:cstheme="minorHAnsi"/>
          <w:b/>
          <w:bCs/>
          <w:sz w:val="24"/>
          <w:szCs w:val="24"/>
        </w:rPr>
        <w:t xml:space="preserve"> and seconded by </w:t>
      </w:r>
      <w:r w:rsidR="00B76512">
        <w:rPr>
          <w:rFonts w:cstheme="minorHAnsi"/>
          <w:b/>
          <w:bCs/>
          <w:sz w:val="24"/>
          <w:szCs w:val="24"/>
        </w:rPr>
        <w:t>Dani Vieira</w:t>
      </w:r>
      <w:r w:rsidR="00B1533F">
        <w:rPr>
          <w:rFonts w:cstheme="minorHAnsi"/>
          <w:b/>
          <w:bCs/>
          <w:sz w:val="24"/>
          <w:szCs w:val="24"/>
        </w:rPr>
        <w:t>.</w:t>
      </w:r>
    </w:p>
    <w:p w14:paraId="2A8870F4" w14:textId="6BCFE5B2" w:rsidR="007B3C02" w:rsidRPr="00AA3C22" w:rsidRDefault="007B3C02" w:rsidP="00763425">
      <w:pPr>
        <w:pStyle w:val="NoSpacing"/>
        <w:numPr>
          <w:ilvl w:val="0"/>
          <w:numId w:val="11"/>
        </w:numPr>
        <w:ind w:left="1260"/>
        <w:rPr>
          <w:rFonts w:cstheme="minorHAnsi"/>
          <w:sz w:val="24"/>
          <w:szCs w:val="24"/>
        </w:rPr>
      </w:pPr>
      <w:r w:rsidRPr="00AA3C22">
        <w:rPr>
          <w:rFonts w:cstheme="minorHAnsi"/>
          <w:sz w:val="24"/>
          <w:szCs w:val="24"/>
        </w:rPr>
        <w:t>Discussion:</w:t>
      </w:r>
      <w:r w:rsidR="00B76512">
        <w:rPr>
          <w:rFonts w:cstheme="minorHAnsi"/>
          <w:sz w:val="24"/>
          <w:szCs w:val="24"/>
        </w:rPr>
        <w:t xml:space="preserve">  </w:t>
      </w:r>
      <w:r w:rsidR="00B1533F">
        <w:rPr>
          <w:rFonts w:cstheme="minorHAnsi"/>
          <w:sz w:val="24"/>
          <w:szCs w:val="24"/>
        </w:rPr>
        <w:t xml:space="preserve">Under Unfinished Business </w:t>
      </w:r>
      <w:r w:rsidR="00B76512">
        <w:rPr>
          <w:rFonts w:cstheme="minorHAnsi"/>
          <w:sz w:val="24"/>
          <w:szCs w:val="24"/>
        </w:rPr>
        <w:t>C</w:t>
      </w:r>
      <w:r w:rsidR="00B1533F">
        <w:rPr>
          <w:rFonts w:cstheme="minorHAnsi"/>
          <w:sz w:val="24"/>
          <w:szCs w:val="24"/>
        </w:rPr>
        <w:t>.</w:t>
      </w:r>
      <w:r w:rsidR="00B76512">
        <w:rPr>
          <w:rFonts w:cstheme="minorHAnsi"/>
          <w:sz w:val="24"/>
          <w:szCs w:val="24"/>
        </w:rPr>
        <w:t xml:space="preserve"> 3</w:t>
      </w:r>
      <w:r w:rsidR="00B1533F">
        <w:rPr>
          <w:rFonts w:cstheme="minorHAnsi"/>
          <w:sz w:val="24"/>
          <w:szCs w:val="24"/>
        </w:rPr>
        <w:t>.</w:t>
      </w:r>
      <w:r w:rsidR="00B76512">
        <w:rPr>
          <w:rFonts w:cstheme="minorHAnsi"/>
          <w:sz w:val="24"/>
          <w:szCs w:val="24"/>
        </w:rPr>
        <w:t xml:space="preserve"> Sydney </w:t>
      </w:r>
      <w:r w:rsidR="00B1533F">
        <w:rPr>
          <w:rFonts w:cstheme="minorHAnsi"/>
          <w:sz w:val="24"/>
          <w:szCs w:val="24"/>
        </w:rPr>
        <w:t xml:space="preserve">made a </w:t>
      </w:r>
      <w:r w:rsidR="00B76512">
        <w:rPr>
          <w:rFonts w:cstheme="minorHAnsi"/>
          <w:sz w:val="24"/>
          <w:szCs w:val="24"/>
        </w:rPr>
        <w:t>clarification</w:t>
      </w:r>
      <w:r w:rsidR="003E6FEB">
        <w:rPr>
          <w:rFonts w:cstheme="minorHAnsi"/>
          <w:sz w:val="24"/>
          <w:szCs w:val="24"/>
        </w:rPr>
        <w:t>,</w:t>
      </w:r>
      <w:r w:rsidR="00B76512">
        <w:rPr>
          <w:rFonts w:cstheme="minorHAnsi"/>
          <w:sz w:val="24"/>
          <w:szCs w:val="24"/>
        </w:rPr>
        <w:t xml:space="preserve"> </w:t>
      </w:r>
      <w:r w:rsidR="00B1533F">
        <w:rPr>
          <w:rFonts w:cstheme="minorHAnsi"/>
          <w:sz w:val="24"/>
          <w:szCs w:val="24"/>
        </w:rPr>
        <w:t>with the help of</w:t>
      </w:r>
      <w:r w:rsidR="00B76512">
        <w:rPr>
          <w:rFonts w:cstheme="minorHAnsi"/>
          <w:sz w:val="24"/>
          <w:szCs w:val="24"/>
        </w:rPr>
        <w:t xml:space="preserve"> Cec</w:t>
      </w:r>
      <w:r w:rsidR="00EA5288">
        <w:rPr>
          <w:rFonts w:cstheme="minorHAnsi"/>
          <w:sz w:val="24"/>
          <w:szCs w:val="24"/>
        </w:rPr>
        <w:t>i</w:t>
      </w:r>
      <w:r w:rsidR="00B76512">
        <w:rPr>
          <w:rFonts w:cstheme="minorHAnsi"/>
          <w:sz w:val="24"/>
          <w:szCs w:val="24"/>
        </w:rPr>
        <w:t xml:space="preserve">lia </w:t>
      </w:r>
      <w:r w:rsidR="00B1533F">
        <w:rPr>
          <w:rFonts w:cstheme="minorHAnsi"/>
          <w:sz w:val="24"/>
          <w:szCs w:val="24"/>
        </w:rPr>
        <w:t>Nguyen</w:t>
      </w:r>
      <w:r w:rsidR="003E6FEB">
        <w:rPr>
          <w:rFonts w:cstheme="minorHAnsi"/>
          <w:sz w:val="24"/>
          <w:szCs w:val="24"/>
        </w:rPr>
        <w:t>,</w:t>
      </w:r>
      <w:r w:rsidR="00D3267A">
        <w:rPr>
          <w:rFonts w:cstheme="minorHAnsi"/>
          <w:sz w:val="24"/>
          <w:szCs w:val="24"/>
        </w:rPr>
        <w:t xml:space="preserve"> regarding having a student rep on each of the 8 standing committees.</w:t>
      </w:r>
    </w:p>
    <w:p w14:paraId="681B08FB" w14:textId="0822EABF" w:rsidR="007B3C02" w:rsidRPr="00AA3C22" w:rsidRDefault="007B3C02" w:rsidP="00763425">
      <w:pPr>
        <w:pStyle w:val="NoSpacing"/>
        <w:numPr>
          <w:ilvl w:val="0"/>
          <w:numId w:val="11"/>
        </w:numPr>
        <w:ind w:left="1260"/>
        <w:rPr>
          <w:rFonts w:cstheme="minorHAnsi"/>
          <w:sz w:val="24"/>
          <w:szCs w:val="24"/>
        </w:rPr>
      </w:pPr>
      <w:r w:rsidRPr="00AA3C22">
        <w:rPr>
          <w:rFonts w:cstheme="minorHAnsi"/>
          <w:b/>
          <w:bCs/>
          <w:sz w:val="24"/>
          <w:szCs w:val="24"/>
        </w:rPr>
        <w:t xml:space="preserve">Voted to approve the minutes with </w:t>
      </w:r>
      <w:r w:rsidR="00B76512">
        <w:rPr>
          <w:rFonts w:cstheme="minorHAnsi"/>
          <w:b/>
          <w:bCs/>
          <w:sz w:val="24"/>
          <w:szCs w:val="24"/>
        </w:rPr>
        <w:t xml:space="preserve">Cynthia </w:t>
      </w:r>
      <w:proofErr w:type="spellStart"/>
      <w:r w:rsidR="00B76512">
        <w:rPr>
          <w:rFonts w:cstheme="minorHAnsi"/>
          <w:b/>
          <w:bCs/>
          <w:sz w:val="24"/>
          <w:szCs w:val="24"/>
        </w:rPr>
        <w:t>Minet</w:t>
      </w:r>
      <w:proofErr w:type="spellEnd"/>
      <w:r w:rsidRPr="00AA3C22">
        <w:rPr>
          <w:rFonts w:cstheme="minorHAnsi"/>
          <w:b/>
          <w:bCs/>
          <w:sz w:val="24"/>
          <w:szCs w:val="24"/>
        </w:rPr>
        <w:t xml:space="preserve"> abstaining.</w:t>
      </w:r>
    </w:p>
    <w:p w14:paraId="3B72E3E8" w14:textId="6B8E52FC" w:rsidR="007605CD" w:rsidRPr="00AA3C22" w:rsidRDefault="002B2310" w:rsidP="007D7B3B">
      <w:pPr>
        <w:pStyle w:val="Heading2"/>
        <w:rPr>
          <w:rFonts w:asciiTheme="minorHAnsi" w:hAnsiTheme="minorHAnsi"/>
        </w:rPr>
      </w:pPr>
      <w:r w:rsidRPr="00AA3C22">
        <w:rPr>
          <w:rFonts w:asciiTheme="minorHAnsi" w:hAnsiTheme="minorHAnsi"/>
        </w:rPr>
        <w:t>Unfinished Business</w:t>
      </w:r>
    </w:p>
    <w:p w14:paraId="09CDDA22" w14:textId="55F534ED" w:rsidR="00BB6EC5" w:rsidRPr="00AA3C22" w:rsidRDefault="00BB6EC5" w:rsidP="00763425">
      <w:pPr>
        <w:pStyle w:val="NoSpacing"/>
        <w:numPr>
          <w:ilvl w:val="0"/>
          <w:numId w:val="6"/>
        </w:numPr>
        <w:ind w:left="907"/>
        <w:rPr>
          <w:rFonts w:cstheme="minorHAnsi"/>
          <w:sz w:val="24"/>
          <w:szCs w:val="24"/>
        </w:rPr>
      </w:pPr>
      <w:r w:rsidRPr="00AA3C22">
        <w:rPr>
          <w:rFonts w:cstheme="minorHAnsi"/>
          <w:sz w:val="24"/>
          <w:szCs w:val="24"/>
        </w:rPr>
        <w:t>AS Council and Standing Committee membership updates</w:t>
      </w:r>
      <w:r w:rsidR="00243B2B">
        <w:rPr>
          <w:rFonts w:cstheme="minorHAnsi"/>
          <w:sz w:val="24"/>
          <w:szCs w:val="24"/>
        </w:rPr>
        <w:t xml:space="preserve"> – Renée Butler</w:t>
      </w:r>
    </w:p>
    <w:p w14:paraId="35D231A1" w14:textId="776C9C9A" w:rsidR="00BB6EC5" w:rsidRPr="00243B2B" w:rsidRDefault="00243B2B" w:rsidP="00763425">
      <w:pPr>
        <w:pStyle w:val="NoSpacing"/>
        <w:numPr>
          <w:ilvl w:val="0"/>
          <w:numId w:val="12"/>
        </w:numPr>
        <w:ind w:left="1260"/>
        <w:rPr>
          <w:rFonts w:cstheme="minorHAnsi"/>
          <w:b/>
          <w:bCs/>
          <w:sz w:val="24"/>
          <w:szCs w:val="24"/>
        </w:rPr>
      </w:pPr>
      <w:r w:rsidRPr="00243B2B">
        <w:rPr>
          <w:rFonts w:cstheme="minorHAnsi"/>
          <w:b/>
          <w:bCs/>
          <w:sz w:val="24"/>
          <w:szCs w:val="24"/>
        </w:rPr>
        <w:t xml:space="preserve">Motion to approve the updates to the AS Council and Standing Committee membership made by </w:t>
      </w:r>
      <w:r w:rsidR="00B76512" w:rsidRPr="00243B2B">
        <w:rPr>
          <w:rFonts w:cstheme="minorHAnsi"/>
          <w:b/>
          <w:bCs/>
          <w:sz w:val="24"/>
          <w:szCs w:val="24"/>
        </w:rPr>
        <w:t>Jolie</w:t>
      </w:r>
      <w:r w:rsidRPr="00243B2B">
        <w:rPr>
          <w:rFonts w:cstheme="minorHAnsi"/>
          <w:b/>
          <w:bCs/>
          <w:sz w:val="24"/>
          <w:szCs w:val="24"/>
        </w:rPr>
        <w:t xml:space="preserve"> and seconded by</w:t>
      </w:r>
      <w:r w:rsidR="00B76512" w:rsidRPr="00243B2B">
        <w:rPr>
          <w:rFonts w:cstheme="minorHAnsi"/>
          <w:b/>
          <w:bCs/>
          <w:sz w:val="24"/>
          <w:szCs w:val="24"/>
        </w:rPr>
        <w:t xml:space="preserve"> Chuck</w:t>
      </w:r>
      <w:r w:rsidRPr="00243B2B">
        <w:rPr>
          <w:rFonts w:cstheme="minorHAnsi"/>
          <w:b/>
          <w:bCs/>
          <w:sz w:val="24"/>
          <w:szCs w:val="24"/>
        </w:rPr>
        <w:t xml:space="preserve"> Brinkman.</w:t>
      </w:r>
    </w:p>
    <w:p w14:paraId="1CC0B1D7" w14:textId="21ABBFBF" w:rsidR="00243B2B" w:rsidRPr="00AA3C22" w:rsidRDefault="00243B2B" w:rsidP="00763425">
      <w:pPr>
        <w:pStyle w:val="NoSpacing"/>
        <w:numPr>
          <w:ilvl w:val="0"/>
          <w:numId w:val="12"/>
        </w:numPr>
        <w:ind w:left="1260"/>
        <w:rPr>
          <w:rFonts w:cstheme="minorHAnsi"/>
          <w:sz w:val="24"/>
          <w:szCs w:val="24"/>
        </w:rPr>
      </w:pPr>
      <w:r>
        <w:rPr>
          <w:rFonts w:cstheme="minorHAnsi"/>
          <w:sz w:val="24"/>
          <w:szCs w:val="24"/>
        </w:rPr>
        <w:t xml:space="preserve">Fiscal Committee: Jeff Baker is the rep for English and Kara </w:t>
      </w:r>
      <w:proofErr w:type="spellStart"/>
      <w:r w:rsidRPr="00243B2B">
        <w:rPr>
          <w:rFonts w:cstheme="minorHAnsi"/>
          <w:sz w:val="24"/>
          <w:szCs w:val="24"/>
        </w:rPr>
        <w:t>Lybarger</w:t>
      </w:r>
      <w:proofErr w:type="spellEnd"/>
      <w:r w:rsidRPr="00243B2B">
        <w:rPr>
          <w:rFonts w:cstheme="minorHAnsi"/>
          <w:sz w:val="24"/>
          <w:szCs w:val="24"/>
        </w:rPr>
        <w:t>-Monson</w:t>
      </w:r>
      <w:r>
        <w:rPr>
          <w:rFonts w:cstheme="minorHAnsi"/>
          <w:sz w:val="24"/>
          <w:szCs w:val="24"/>
        </w:rPr>
        <w:t xml:space="preserve"> is the alternate; John Loprieno is the rep for Performing Arts; Silva </w:t>
      </w:r>
      <w:proofErr w:type="spellStart"/>
      <w:r>
        <w:rPr>
          <w:rFonts w:cstheme="minorHAnsi"/>
          <w:sz w:val="24"/>
          <w:szCs w:val="24"/>
        </w:rPr>
        <w:t>Arzunyan</w:t>
      </w:r>
      <w:proofErr w:type="spellEnd"/>
      <w:r>
        <w:rPr>
          <w:rFonts w:cstheme="minorHAnsi"/>
          <w:sz w:val="24"/>
          <w:szCs w:val="24"/>
        </w:rPr>
        <w:t xml:space="preserve"> is the rep for ACCESS. Professional Development Committee: Traci Allen is the rep for Counseling and Pablo Diaz is the alternate.</w:t>
      </w:r>
    </w:p>
    <w:p w14:paraId="3966B2D1" w14:textId="29EECDDC" w:rsidR="007B3C02" w:rsidRPr="00243B2B" w:rsidRDefault="00243B2B" w:rsidP="00763425">
      <w:pPr>
        <w:pStyle w:val="NoSpacing"/>
        <w:numPr>
          <w:ilvl w:val="0"/>
          <w:numId w:val="12"/>
        </w:numPr>
        <w:ind w:left="1260"/>
        <w:rPr>
          <w:rFonts w:cstheme="minorHAnsi"/>
          <w:b/>
          <w:bCs/>
          <w:sz w:val="24"/>
          <w:szCs w:val="24"/>
        </w:rPr>
      </w:pPr>
      <w:r w:rsidRPr="00243B2B">
        <w:rPr>
          <w:rFonts w:cstheme="minorHAnsi"/>
          <w:b/>
          <w:bCs/>
          <w:sz w:val="24"/>
          <w:szCs w:val="24"/>
        </w:rPr>
        <w:t>Voted to approve these updates</w:t>
      </w:r>
      <w:r w:rsidR="00FD3306">
        <w:rPr>
          <w:rFonts w:cstheme="minorHAnsi"/>
          <w:b/>
          <w:bCs/>
          <w:sz w:val="24"/>
          <w:szCs w:val="24"/>
        </w:rPr>
        <w:t>,</w:t>
      </w:r>
      <w:r w:rsidRPr="00243B2B">
        <w:rPr>
          <w:rFonts w:cstheme="minorHAnsi"/>
          <w:b/>
          <w:bCs/>
          <w:sz w:val="24"/>
          <w:szCs w:val="24"/>
        </w:rPr>
        <w:t xml:space="preserve"> passed unanimously.</w:t>
      </w:r>
    </w:p>
    <w:p w14:paraId="7962AB87" w14:textId="44214D9D" w:rsidR="00803C66" w:rsidRPr="00AA3C22" w:rsidRDefault="00803C66" w:rsidP="00763425">
      <w:pPr>
        <w:pStyle w:val="NoSpacing"/>
        <w:numPr>
          <w:ilvl w:val="0"/>
          <w:numId w:val="6"/>
        </w:numPr>
        <w:spacing w:before="120"/>
        <w:ind w:left="907"/>
        <w:rPr>
          <w:rFonts w:cstheme="minorHAnsi"/>
          <w:sz w:val="24"/>
          <w:szCs w:val="24"/>
        </w:rPr>
      </w:pPr>
      <w:r w:rsidRPr="00AA3C22">
        <w:rPr>
          <w:rFonts w:cstheme="minorHAnsi"/>
          <w:sz w:val="24"/>
          <w:szCs w:val="24"/>
        </w:rPr>
        <w:t>AS Election Workgroup report</w:t>
      </w:r>
      <w:r w:rsidR="00243B2B">
        <w:rPr>
          <w:rFonts w:cstheme="minorHAnsi"/>
          <w:sz w:val="24"/>
          <w:szCs w:val="24"/>
        </w:rPr>
        <w:t xml:space="preserve"> – Erik Reese</w:t>
      </w:r>
    </w:p>
    <w:p w14:paraId="2BB16F3D" w14:textId="77777777" w:rsidR="00EA5288" w:rsidRDefault="00EA5288" w:rsidP="00EA5288">
      <w:pPr>
        <w:pStyle w:val="NoSpacing"/>
        <w:numPr>
          <w:ilvl w:val="0"/>
          <w:numId w:val="13"/>
        </w:numPr>
        <w:ind w:left="1260"/>
        <w:rPr>
          <w:rFonts w:cstheme="minorHAnsi"/>
          <w:sz w:val="24"/>
          <w:szCs w:val="24"/>
        </w:rPr>
      </w:pPr>
      <w:r>
        <w:rPr>
          <w:rFonts w:cstheme="minorHAnsi"/>
          <w:sz w:val="24"/>
          <w:szCs w:val="24"/>
        </w:rPr>
        <w:t>The recommendations from the workgroup were reviewed including additional rules for senate elections and descriptions of duties.</w:t>
      </w:r>
    </w:p>
    <w:p w14:paraId="15898BBF" w14:textId="55E7A06A" w:rsidR="00EA5288" w:rsidRPr="00AA3C22" w:rsidRDefault="00EA5288" w:rsidP="00EA5288">
      <w:pPr>
        <w:pStyle w:val="NoSpacing"/>
        <w:numPr>
          <w:ilvl w:val="0"/>
          <w:numId w:val="13"/>
        </w:numPr>
        <w:ind w:left="1260"/>
        <w:rPr>
          <w:rFonts w:cstheme="minorHAnsi"/>
          <w:sz w:val="24"/>
          <w:szCs w:val="24"/>
        </w:rPr>
      </w:pPr>
      <w:r>
        <w:rPr>
          <w:rFonts w:cstheme="minorHAnsi"/>
          <w:sz w:val="24"/>
          <w:szCs w:val="24"/>
        </w:rPr>
        <w:t>Additional details beyond those in the Constitution and By-laws for the current set of officer duties was discussed, noting that duties are at the discretion of the Academic Senate President.</w:t>
      </w:r>
    </w:p>
    <w:p w14:paraId="251FEC54" w14:textId="7B68A5C6" w:rsidR="007B3C02" w:rsidRPr="00AA3C22" w:rsidRDefault="001E4E9E" w:rsidP="00763425">
      <w:pPr>
        <w:pStyle w:val="NoSpacing"/>
        <w:numPr>
          <w:ilvl w:val="0"/>
          <w:numId w:val="13"/>
        </w:numPr>
        <w:ind w:left="1260"/>
        <w:rPr>
          <w:rFonts w:cstheme="minorHAnsi"/>
          <w:sz w:val="24"/>
          <w:szCs w:val="24"/>
        </w:rPr>
      </w:pPr>
      <w:r>
        <w:rPr>
          <w:rFonts w:cstheme="minorHAnsi"/>
          <w:sz w:val="24"/>
          <w:szCs w:val="24"/>
        </w:rPr>
        <w:t>Co-chair</w:t>
      </w:r>
      <w:r w:rsidR="00EA5288">
        <w:rPr>
          <w:rFonts w:cstheme="minorHAnsi"/>
          <w:sz w:val="24"/>
          <w:szCs w:val="24"/>
        </w:rPr>
        <w:t xml:space="preserve"> job</w:t>
      </w:r>
      <w:r>
        <w:rPr>
          <w:rFonts w:cstheme="minorHAnsi"/>
          <w:sz w:val="24"/>
          <w:szCs w:val="24"/>
        </w:rPr>
        <w:t xml:space="preserve"> description</w:t>
      </w:r>
      <w:r w:rsidR="00EA5288">
        <w:rPr>
          <w:rFonts w:cstheme="minorHAnsi"/>
          <w:sz w:val="24"/>
          <w:szCs w:val="24"/>
        </w:rPr>
        <w:t>s</w:t>
      </w:r>
      <w:r w:rsidR="00243B2B">
        <w:rPr>
          <w:rFonts w:cstheme="minorHAnsi"/>
          <w:sz w:val="24"/>
          <w:szCs w:val="24"/>
        </w:rPr>
        <w:t xml:space="preserve"> are </w:t>
      </w:r>
      <w:r w:rsidR="003E6FEB">
        <w:rPr>
          <w:rFonts w:cstheme="minorHAnsi"/>
          <w:sz w:val="24"/>
          <w:szCs w:val="24"/>
        </w:rPr>
        <w:t xml:space="preserve">also </w:t>
      </w:r>
      <w:r w:rsidR="00243B2B">
        <w:rPr>
          <w:rFonts w:cstheme="minorHAnsi"/>
          <w:sz w:val="24"/>
          <w:szCs w:val="24"/>
        </w:rPr>
        <w:t>describe</w:t>
      </w:r>
      <w:r w:rsidR="00223725">
        <w:rPr>
          <w:rFonts w:cstheme="minorHAnsi"/>
          <w:sz w:val="24"/>
          <w:szCs w:val="24"/>
        </w:rPr>
        <w:t xml:space="preserve">d </w:t>
      </w:r>
      <w:r>
        <w:rPr>
          <w:rFonts w:cstheme="minorHAnsi"/>
          <w:sz w:val="24"/>
          <w:szCs w:val="24"/>
        </w:rPr>
        <w:t>to give an idea beyond what is in the by-laws</w:t>
      </w:r>
      <w:r w:rsidR="003E6FEB">
        <w:rPr>
          <w:rFonts w:cstheme="minorHAnsi"/>
          <w:sz w:val="24"/>
          <w:szCs w:val="24"/>
        </w:rPr>
        <w:t>.</w:t>
      </w:r>
    </w:p>
    <w:p w14:paraId="0D789334" w14:textId="1740C95B" w:rsidR="00223725" w:rsidRDefault="00223725" w:rsidP="00763425">
      <w:pPr>
        <w:pStyle w:val="NoSpacing"/>
        <w:numPr>
          <w:ilvl w:val="0"/>
          <w:numId w:val="13"/>
        </w:numPr>
        <w:ind w:left="1260"/>
        <w:rPr>
          <w:rFonts w:cstheme="minorHAnsi"/>
          <w:sz w:val="24"/>
          <w:szCs w:val="24"/>
        </w:rPr>
      </w:pPr>
      <w:r>
        <w:rPr>
          <w:rFonts w:cstheme="minorHAnsi"/>
          <w:sz w:val="24"/>
          <w:szCs w:val="24"/>
        </w:rPr>
        <w:t>This is the first</w:t>
      </w:r>
      <w:r w:rsidR="001E4E9E">
        <w:rPr>
          <w:rFonts w:cstheme="minorHAnsi"/>
          <w:sz w:val="24"/>
          <w:szCs w:val="24"/>
        </w:rPr>
        <w:t xml:space="preserve"> reading </w:t>
      </w:r>
      <w:r w:rsidR="003E6FEB">
        <w:rPr>
          <w:rFonts w:cstheme="minorHAnsi"/>
          <w:sz w:val="24"/>
          <w:szCs w:val="24"/>
        </w:rPr>
        <w:t>of</w:t>
      </w:r>
      <w:r w:rsidR="001E4E9E">
        <w:rPr>
          <w:rFonts w:cstheme="minorHAnsi"/>
          <w:sz w:val="24"/>
          <w:szCs w:val="24"/>
        </w:rPr>
        <w:t xml:space="preserve"> the election rules</w:t>
      </w:r>
      <w:r>
        <w:rPr>
          <w:rFonts w:cstheme="minorHAnsi"/>
          <w:sz w:val="24"/>
          <w:szCs w:val="24"/>
        </w:rPr>
        <w:t>.</w:t>
      </w:r>
    </w:p>
    <w:p w14:paraId="5FB15E86" w14:textId="7FBCB801" w:rsidR="001E4E9E" w:rsidRPr="00223725" w:rsidRDefault="00EA5288" w:rsidP="00763425">
      <w:pPr>
        <w:pStyle w:val="NoSpacing"/>
        <w:numPr>
          <w:ilvl w:val="0"/>
          <w:numId w:val="13"/>
        </w:numPr>
        <w:ind w:left="1260"/>
        <w:rPr>
          <w:rFonts w:cstheme="minorHAnsi"/>
          <w:sz w:val="24"/>
          <w:szCs w:val="24"/>
        </w:rPr>
      </w:pPr>
      <w:r w:rsidRPr="00EA5288">
        <w:rPr>
          <w:rFonts w:cstheme="minorHAnsi"/>
          <w:sz w:val="24"/>
          <w:szCs w:val="24"/>
        </w:rPr>
        <w:lastRenderedPageBreak/>
        <w:t xml:space="preserve">The recommendation was to </w:t>
      </w:r>
      <w:r w:rsidR="001E4E9E" w:rsidRPr="00223725">
        <w:rPr>
          <w:rFonts w:cstheme="minorHAnsi"/>
          <w:sz w:val="24"/>
          <w:szCs w:val="24"/>
        </w:rPr>
        <w:t>vote on each item, one by one.</w:t>
      </w:r>
    </w:p>
    <w:p w14:paraId="3C966AB9" w14:textId="4C9B7B12" w:rsidR="001E4E9E" w:rsidRDefault="00223725" w:rsidP="00763425">
      <w:pPr>
        <w:pStyle w:val="NoSpacing"/>
        <w:numPr>
          <w:ilvl w:val="0"/>
          <w:numId w:val="13"/>
        </w:numPr>
        <w:ind w:left="1260"/>
        <w:rPr>
          <w:rFonts w:cstheme="minorHAnsi"/>
          <w:sz w:val="24"/>
          <w:szCs w:val="24"/>
        </w:rPr>
      </w:pPr>
      <w:r>
        <w:rPr>
          <w:rFonts w:cstheme="minorHAnsi"/>
          <w:sz w:val="24"/>
          <w:szCs w:val="24"/>
        </w:rPr>
        <w:t>To change the By-laws there needs to be a 2-week notice and a</w:t>
      </w:r>
      <w:r w:rsidR="001E4E9E">
        <w:rPr>
          <w:rFonts w:cstheme="minorHAnsi"/>
          <w:sz w:val="24"/>
          <w:szCs w:val="24"/>
        </w:rPr>
        <w:t xml:space="preserve"> 2/3</w:t>
      </w:r>
      <w:r>
        <w:rPr>
          <w:rFonts w:cstheme="minorHAnsi"/>
          <w:sz w:val="24"/>
          <w:szCs w:val="24"/>
        </w:rPr>
        <w:t xml:space="preserve"> vote</w:t>
      </w:r>
      <w:r w:rsidR="001E4E9E">
        <w:rPr>
          <w:rFonts w:cstheme="minorHAnsi"/>
          <w:sz w:val="24"/>
          <w:szCs w:val="24"/>
        </w:rPr>
        <w:t>.</w:t>
      </w:r>
    </w:p>
    <w:p w14:paraId="4B4AC682" w14:textId="741E6E8D" w:rsidR="001E4E9E" w:rsidRDefault="001E4E9E" w:rsidP="00763425">
      <w:pPr>
        <w:pStyle w:val="NoSpacing"/>
        <w:numPr>
          <w:ilvl w:val="0"/>
          <w:numId w:val="13"/>
        </w:numPr>
        <w:ind w:left="1260"/>
        <w:rPr>
          <w:rFonts w:cstheme="minorHAnsi"/>
          <w:sz w:val="24"/>
          <w:szCs w:val="24"/>
        </w:rPr>
      </w:pPr>
      <w:r>
        <w:rPr>
          <w:rFonts w:cstheme="minorHAnsi"/>
          <w:sz w:val="24"/>
          <w:szCs w:val="24"/>
        </w:rPr>
        <w:t>Term limits are the same for both officers and co-chairs</w:t>
      </w:r>
      <w:r w:rsidR="00223725">
        <w:rPr>
          <w:rFonts w:cstheme="minorHAnsi"/>
          <w:sz w:val="24"/>
          <w:szCs w:val="24"/>
        </w:rPr>
        <w:t>: three</w:t>
      </w:r>
      <w:r>
        <w:rPr>
          <w:rFonts w:cstheme="minorHAnsi"/>
          <w:sz w:val="24"/>
          <w:szCs w:val="24"/>
        </w:rPr>
        <w:t xml:space="preserve"> consecutive </w:t>
      </w:r>
      <w:r w:rsidR="00EA5288">
        <w:rPr>
          <w:rFonts w:cstheme="minorHAnsi"/>
          <w:sz w:val="24"/>
          <w:szCs w:val="24"/>
        </w:rPr>
        <w:t xml:space="preserve">2-year </w:t>
      </w:r>
      <w:r>
        <w:rPr>
          <w:rFonts w:cstheme="minorHAnsi"/>
          <w:sz w:val="24"/>
          <w:szCs w:val="24"/>
        </w:rPr>
        <w:t>terms</w:t>
      </w:r>
      <w:r w:rsidR="00223725">
        <w:rPr>
          <w:rFonts w:cstheme="minorHAnsi"/>
          <w:sz w:val="24"/>
          <w:szCs w:val="24"/>
        </w:rPr>
        <w:t xml:space="preserve">. </w:t>
      </w:r>
      <w:r w:rsidR="00EA5288">
        <w:rPr>
          <w:rFonts w:cstheme="minorHAnsi"/>
          <w:sz w:val="24"/>
          <w:szCs w:val="24"/>
        </w:rPr>
        <w:t>A holder</w:t>
      </w:r>
      <w:r w:rsidR="00223725">
        <w:rPr>
          <w:rFonts w:cstheme="minorHAnsi"/>
          <w:sz w:val="24"/>
          <w:szCs w:val="24"/>
        </w:rPr>
        <w:t xml:space="preserve"> can</w:t>
      </w:r>
      <w:r>
        <w:rPr>
          <w:rFonts w:cstheme="minorHAnsi"/>
          <w:sz w:val="24"/>
          <w:szCs w:val="24"/>
        </w:rPr>
        <w:t xml:space="preserve"> take a term off, </w:t>
      </w:r>
      <w:r w:rsidR="00223725">
        <w:rPr>
          <w:rFonts w:cstheme="minorHAnsi"/>
          <w:sz w:val="24"/>
          <w:szCs w:val="24"/>
        </w:rPr>
        <w:t xml:space="preserve">and </w:t>
      </w:r>
      <w:r>
        <w:rPr>
          <w:rFonts w:cstheme="minorHAnsi"/>
          <w:sz w:val="24"/>
          <w:szCs w:val="24"/>
        </w:rPr>
        <w:t xml:space="preserve">then </w:t>
      </w:r>
      <w:r w:rsidR="00223725">
        <w:rPr>
          <w:rFonts w:cstheme="minorHAnsi"/>
          <w:sz w:val="24"/>
          <w:szCs w:val="24"/>
        </w:rPr>
        <w:t xml:space="preserve">they </w:t>
      </w:r>
      <w:r>
        <w:rPr>
          <w:rFonts w:cstheme="minorHAnsi"/>
          <w:sz w:val="24"/>
          <w:szCs w:val="24"/>
        </w:rPr>
        <w:t>can return.</w:t>
      </w:r>
    </w:p>
    <w:p w14:paraId="69AC596E" w14:textId="16157A1F" w:rsidR="002D34D2" w:rsidRDefault="002D34D2" w:rsidP="00763425">
      <w:pPr>
        <w:pStyle w:val="NoSpacing"/>
        <w:numPr>
          <w:ilvl w:val="0"/>
          <w:numId w:val="13"/>
        </w:numPr>
        <w:ind w:left="1260"/>
        <w:rPr>
          <w:rFonts w:cstheme="minorHAnsi"/>
          <w:sz w:val="24"/>
          <w:szCs w:val="24"/>
        </w:rPr>
      </w:pPr>
      <w:r>
        <w:rPr>
          <w:rFonts w:cstheme="minorHAnsi"/>
          <w:sz w:val="24"/>
          <w:szCs w:val="24"/>
        </w:rPr>
        <w:t>N</w:t>
      </w:r>
      <w:r w:rsidR="00223725">
        <w:rPr>
          <w:rFonts w:cstheme="minorHAnsi"/>
          <w:sz w:val="24"/>
          <w:szCs w:val="24"/>
        </w:rPr>
        <w:t>enagh</w:t>
      </w:r>
      <w:r>
        <w:rPr>
          <w:rFonts w:cstheme="minorHAnsi"/>
          <w:sz w:val="24"/>
          <w:szCs w:val="24"/>
        </w:rPr>
        <w:t xml:space="preserve"> – </w:t>
      </w:r>
      <w:r w:rsidR="00223725">
        <w:rPr>
          <w:rFonts w:cstheme="minorHAnsi"/>
          <w:sz w:val="24"/>
          <w:szCs w:val="24"/>
        </w:rPr>
        <w:t xml:space="preserve">Referring to Term Limits (#4), Mary Rees stepped down as </w:t>
      </w:r>
      <w:proofErr w:type="spellStart"/>
      <w:r w:rsidR="00223725">
        <w:rPr>
          <w:rFonts w:cstheme="minorHAnsi"/>
          <w:sz w:val="24"/>
          <w:szCs w:val="24"/>
        </w:rPr>
        <w:t>AS</w:t>
      </w:r>
      <w:proofErr w:type="spellEnd"/>
      <w:r w:rsidR="00223725">
        <w:rPr>
          <w:rFonts w:cstheme="minorHAnsi"/>
          <w:sz w:val="24"/>
          <w:szCs w:val="24"/>
        </w:rPr>
        <w:t xml:space="preserve"> President after convocation, thus Nenagh was AS President for less than </w:t>
      </w:r>
      <w:r w:rsidR="003E6FEB">
        <w:rPr>
          <w:rFonts w:cstheme="minorHAnsi"/>
          <w:sz w:val="24"/>
          <w:szCs w:val="24"/>
        </w:rPr>
        <w:t>half a</w:t>
      </w:r>
      <w:r w:rsidR="00223725">
        <w:rPr>
          <w:rFonts w:cstheme="minorHAnsi"/>
          <w:sz w:val="24"/>
          <w:szCs w:val="24"/>
        </w:rPr>
        <w:t xml:space="preserve"> term.</w:t>
      </w:r>
    </w:p>
    <w:p w14:paraId="75958039" w14:textId="1BE23D1E" w:rsidR="002D34D2" w:rsidRPr="00223725" w:rsidRDefault="002D34D2" w:rsidP="00763425">
      <w:pPr>
        <w:pStyle w:val="NoSpacing"/>
        <w:numPr>
          <w:ilvl w:val="0"/>
          <w:numId w:val="13"/>
        </w:numPr>
        <w:ind w:left="1260"/>
        <w:rPr>
          <w:rFonts w:cstheme="minorHAnsi"/>
          <w:b/>
          <w:bCs/>
          <w:sz w:val="24"/>
          <w:szCs w:val="24"/>
        </w:rPr>
      </w:pPr>
      <w:r w:rsidRPr="00223725">
        <w:rPr>
          <w:rFonts w:cstheme="minorHAnsi"/>
          <w:b/>
          <w:bCs/>
          <w:sz w:val="24"/>
          <w:szCs w:val="24"/>
        </w:rPr>
        <w:t xml:space="preserve">Chuck </w:t>
      </w:r>
      <w:r w:rsidR="00223725" w:rsidRPr="00223725">
        <w:rPr>
          <w:rFonts w:cstheme="minorHAnsi"/>
          <w:b/>
          <w:bCs/>
          <w:sz w:val="24"/>
          <w:szCs w:val="24"/>
        </w:rPr>
        <w:t>m</w:t>
      </w:r>
      <w:r w:rsidRPr="00223725">
        <w:rPr>
          <w:rFonts w:cstheme="minorHAnsi"/>
          <w:b/>
          <w:bCs/>
          <w:sz w:val="24"/>
          <w:szCs w:val="24"/>
        </w:rPr>
        <w:t xml:space="preserve">oved to </w:t>
      </w:r>
      <w:r w:rsidR="00223725" w:rsidRPr="00223725">
        <w:rPr>
          <w:rFonts w:cstheme="minorHAnsi"/>
          <w:b/>
          <w:bCs/>
          <w:sz w:val="24"/>
          <w:szCs w:val="24"/>
        </w:rPr>
        <w:t>have the vote of AS election rules</w:t>
      </w:r>
      <w:r w:rsidR="003E6FEB">
        <w:rPr>
          <w:rFonts w:cstheme="minorHAnsi"/>
          <w:b/>
          <w:bCs/>
          <w:sz w:val="24"/>
          <w:szCs w:val="24"/>
        </w:rPr>
        <w:t xml:space="preserve"> to</w:t>
      </w:r>
      <w:r w:rsidR="00223725" w:rsidRPr="00223725">
        <w:rPr>
          <w:rFonts w:cstheme="minorHAnsi"/>
          <w:b/>
          <w:bCs/>
          <w:sz w:val="24"/>
          <w:szCs w:val="24"/>
        </w:rPr>
        <w:t xml:space="preserve"> be</w:t>
      </w:r>
      <w:r w:rsidRPr="00223725">
        <w:rPr>
          <w:rFonts w:cstheme="minorHAnsi"/>
          <w:b/>
          <w:bCs/>
          <w:sz w:val="24"/>
          <w:szCs w:val="24"/>
        </w:rPr>
        <w:t xml:space="preserve"> </w:t>
      </w:r>
      <w:r w:rsidR="00223725" w:rsidRPr="00223725">
        <w:rPr>
          <w:rFonts w:cstheme="minorHAnsi"/>
          <w:b/>
          <w:bCs/>
          <w:sz w:val="24"/>
          <w:szCs w:val="24"/>
        </w:rPr>
        <w:t>“</w:t>
      </w:r>
      <w:r w:rsidRPr="00223725">
        <w:rPr>
          <w:rFonts w:cstheme="minorHAnsi"/>
          <w:b/>
          <w:bCs/>
          <w:sz w:val="24"/>
          <w:szCs w:val="24"/>
        </w:rPr>
        <w:t>in bulk</w:t>
      </w:r>
      <w:r w:rsidR="00223725" w:rsidRPr="00223725">
        <w:rPr>
          <w:rFonts w:cstheme="minorHAnsi"/>
          <w:b/>
          <w:bCs/>
          <w:sz w:val="24"/>
          <w:szCs w:val="24"/>
        </w:rPr>
        <w:t>”</w:t>
      </w:r>
      <w:r w:rsidRPr="00223725">
        <w:rPr>
          <w:rFonts w:cstheme="minorHAnsi"/>
          <w:b/>
          <w:bCs/>
          <w:sz w:val="24"/>
          <w:szCs w:val="24"/>
        </w:rPr>
        <w:t>, seconded by Dalila</w:t>
      </w:r>
      <w:r w:rsidR="00223725" w:rsidRPr="00223725">
        <w:rPr>
          <w:rFonts w:cstheme="minorHAnsi"/>
          <w:b/>
          <w:bCs/>
          <w:sz w:val="24"/>
          <w:szCs w:val="24"/>
        </w:rPr>
        <w:t xml:space="preserve"> Sankaran</w:t>
      </w:r>
      <w:r w:rsidRPr="00223725">
        <w:rPr>
          <w:rFonts w:cstheme="minorHAnsi"/>
          <w:b/>
          <w:bCs/>
          <w:sz w:val="24"/>
          <w:szCs w:val="24"/>
        </w:rPr>
        <w:t>.</w:t>
      </w:r>
      <w:r w:rsidR="000F72DF">
        <w:rPr>
          <w:rFonts w:cstheme="minorHAnsi"/>
          <w:b/>
          <w:bCs/>
          <w:sz w:val="24"/>
          <w:szCs w:val="24"/>
        </w:rPr>
        <w:t xml:space="preserve"> </w:t>
      </w:r>
      <w:r w:rsidR="000F72DF">
        <w:rPr>
          <w:rFonts w:cstheme="minorHAnsi"/>
          <w:sz w:val="24"/>
          <w:szCs w:val="24"/>
        </w:rPr>
        <w:t xml:space="preserve">(note: this is a vote on </w:t>
      </w:r>
      <w:r w:rsidR="000F72DF" w:rsidRPr="000F72DF">
        <w:rPr>
          <w:rFonts w:cstheme="minorHAnsi"/>
          <w:i/>
          <w:iCs/>
          <w:sz w:val="24"/>
          <w:szCs w:val="24"/>
        </w:rPr>
        <w:t>how</w:t>
      </w:r>
      <w:r w:rsidR="000F72DF">
        <w:rPr>
          <w:rFonts w:cstheme="minorHAnsi"/>
          <w:sz w:val="24"/>
          <w:szCs w:val="24"/>
        </w:rPr>
        <w:t xml:space="preserve"> we are going to vote.)</w:t>
      </w:r>
    </w:p>
    <w:p w14:paraId="5638323A" w14:textId="0052CF06" w:rsidR="002D34D2" w:rsidRDefault="002D34D2" w:rsidP="00763425">
      <w:pPr>
        <w:pStyle w:val="NoSpacing"/>
        <w:numPr>
          <w:ilvl w:val="0"/>
          <w:numId w:val="13"/>
        </w:numPr>
        <w:ind w:left="1260"/>
        <w:rPr>
          <w:rFonts w:cstheme="minorHAnsi"/>
          <w:sz w:val="24"/>
          <w:szCs w:val="24"/>
        </w:rPr>
      </w:pPr>
      <w:r>
        <w:rPr>
          <w:rFonts w:cstheme="minorHAnsi"/>
          <w:sz w:val="24"/>
          <w:szCs w:val="24"/>
        </w:rPr>
        <w:t>Discussion</w:t>
      </w:r>
      <w:r w:rsidR="00223725">
        <w:rPr>
          <w:rFonts w:cstheme="minorHAnsi"/>
          <w:sz w:val="24"/>
          <w:szCs w:val="24"/>
        </w:rPr>
        <w:t>:</w:t>
      </w:r>
      <w:r>
        <w:rPr>
          <w:rFonts w:cstheme="minorHAnsi"/>
          <w:sz w:val="24"/>
          <w:szCs w:val="24"/>
        </w:rPr>
        <w:t xml:space="preserve">  N</w:t>
      </w:r>
      <w:r w:rsidR="00223725">
        <w:rPr>
          <w:rFonts w:cstheme="minorHAnsi"/>
          <w:sz w:val="24"/>
          <w:szCs w:val="24"/>
        </w:rPr>
        <w:t xml:space="preserve">enagh suggested that </w:t>
      </w:r>
      <w:r w:rsidR="000F72DF">
        <w:rPr>
          <w:rFonts w:cstheme="minorHAnsi"/>
          <w:sz w:val="24"/>
          <w:szCs w:val="24"/>
        </w:rPr>
        <w:t>it</w:t>
      </w:r>
      <w:r w:rsidR="00223725">
        <w:rPr>
          <w:rFonts w:cstheme="minorHAnsi"/>
          <w:sz w:val="24"/>
          <w:szCs w:val="24"/>
        </w:rPr>
        <w:t xml:space="preserve"> would be</w:t>
      </w:r>
      <w:r>
        <w:rPr>
          <w:rFonts w:cstheme="minorHAnsi"/>
          <w:sz w:val="24"/>
          <w:szCs w:val="24"/>
        </w:rPr>
        <w:t xml:space="preserve"> better to do this </w:t>
      </w:r>
      <w:r w:rsidR="00223725">
        <w:rPr>
          <w:rFonts w:cstheme="minorHAnsi"/>
          <w:sz w:val="24"/>
          <w:szCs w:val="24"/>
        </w:rPr>
        <w:t xml:space="preserve">at our </w:t>
      </w:r>
      <w:r>
        <w:rPr>
          <w:rFonts w:cstheme="minorHAnsi"/>
          <w:sz w:val="24"/>
          <w:szCs w:val="24"/>
        </w:rPr>
        <w:t xml:space="preserve">next </w:t>
      </w:r>
      <w:r w:rsidR="00223725">
        <w:rPr>
          <w:rFonts w:cstheme="minorHAnsi"/>
          <w:sz w:val="24"/>
          <w:szCs w:val="24"/>
        </w:rPr>
        <w:t xml:space="preserve">ASC </w:t>
      </w:r>
      <w:r>
        <w:rPr>
          <w:rFonts w:cstheme="minorHAnsi"/>
          <w:sz w:val="24"/>
          <w:szCs w:val="24"/>
        </w:rPr>
        <w:t>meeting so we can go back to our constituents</w:t>
      </w:r>
      <w:r w:rsidR="00223725">
        <w:rPr>
          <w:rFonts w:cstheme="minorHAnsi"/>
          <w:sz w:val="24"/>
          <w:szCs w:val="24"/>
        </w:rPr>
        <w:t xml:space="preserve">; this is the first </w:t>
      </w:r>
      <w:r w:rsidR="000F72DF">
        <w:rPr>
          <w:rFonts w:cstheme="minorHAnsi"/>
          <w:sz w:val="24"/>
          <w:szCs w:val="24"/>
        </w:rPr>
        <w:t>reading.</w:t>
      </w:r>
    </w:p>
    <w:p w14:paraId="06ECA091" w14:textId="23F05896" w:rsidR="002D34D2" w:rsidRDefault="002D34D2" w:rsidP="00763425">
      <w:pPr>
        <w:pStyle w:val="NoSpacing"/>
        <w:numPr>
          <w:ilvl w:val="0"/>
          <w:numId w:val="13"/>
        </w:numPr>
        <w:ind w:left="1260"/>
        <w:rPr>
          <w:rFonts w:cstheme="minorHAnsi"/>
          <w:sz w:val="24"/>
          <w:szCs w:val="24"/>
        </w:rPr>
      </w:pPr>
      <w:r>
        <w:rPr>
          <w:rFonts w:cstheme="minorHAnsi"/>
          <w:sz w:val="24"/>
          <w:szCs w:val="24"/>
        </w:rPr>
        <w:t>Marnie</w:t>
      </w:r>
      <w:r w:rsidR="000F72DF">
        <w:rPr>
          <w:rFonts w:cstheme="minorHAnsi"/>
          <w:sz w:val="24"/>
          <w:szCs w:val="24"/>
        </w:rPr>
        <w:t xml:space="preserve"> Melendez would like to vote</w:t>
      </w:r>
      <w:r>
        <w:rPr>
          <w:rFonts w:cstheme="minorHAnsi"/>
          <w:sz w:val="24"/>
          <w:szCs w:val="24"/>
        </w:rPr>
        <w:t xml:space="preserve"> section by section instead of </w:t>
      </w:r>
      <w:r w:rsidR="000F72DF">
        <w:rPr>
          <w:rFonts w:cstheme="minorHAnsi"/>
          <w:sz w:val="24"/>
          <w:szCs w:val="24"/>
        </w:rPr>
        <w:t>in</w:t>
      </w:r>
      <w:r>
        <w:rPr>
          <w:rFonts w:cstheme="minorHAnsi"/>
          <w:sz w:val="24"/>
          <w:szCs w:val="24"/>
        </w:rPr>
        <w:t xml:space="preserve"> bulk.  Write</w:t>
      </w:r>
      <w:r w:rsidR="000F72DF">
        <w:rPr>
          <w:rFonts w:cstheme="minorHAnsi"/>
          <w:sz w:val="24"/>
          <w:szCs w:val="24"/>
        </w:rPr>
        <w:t xml:space="preserve">-in candidates </w:t>
      </w:r>
      <w:r>
        <w:rPr>
          <w:rFonts w:cstheme="minorHAnsi"/>
          <w:sz w:val="24"/>
          <w:szCs w:val="24"/>
        </w:rPr>
        <w:t>should be allowed.</w:t>
      </w:r>
    </w:p>
    <w:p w14:paraId="672F7A4B" w14:textId="3A3C5E46" w:rsidR="002D34D2" w:rsidRDefault="002D34D2" w:rsidP="00763425">
      <w:pPr>
        <w:pStyle w:val="NoSpacing"/>
        <w:numPr>
          <w:ilvl w:val="0"/>
          <w:numId w:val="13"/>
        </w:numPr>
        <w:ind w:left="1260"/>
        <w:rPr>
          <w:rFonts w:cstheme="minorHAnsi"/>
          <w:sz w:val="24"/>
          <w:szCs w:val="24"/>
        </w:rPr>
      </w:pPr>
      <w:r w:rsidRPr="003E6FEB">
        <w:rPr>
          <w:rFonts w:cstheme="minorHAnsi"/>
          <w:b/>
          <w:bCs/>
          <w:sz w:val="24"/>
          <w:szCs w:val="24"/>
        </w:rPr>
        <w:t>Chuck</w:t>
      </w:r>
      <w:r w:rsidR="000F72DF" w:rsidRPr="003E6FEB">
        <w:rPr>
          <w:rFonts w:cstheme="minorHAnsi"/>
          <w:b/>
          <w:bCs/>
          <w:sz w:val="24"/>
          <w:szCs w:val="24"/>
        </w:rPr>
        <w:t xml:space="preserve"> </w:t>
      </w:r>
      <w:r w:rsidR="003E6FEB" w:rsidRPr="003E6FEB">
        <w:rPr>
          <w:rFonts w:cstheme="minorHAnsi"/>
          <w:b/>
          <w:bCs/>
          <w:sz w:val="24"/>
          <w:szCs w:val="24"/>
        </w:rPr>
        <w:t>w</w:t>
      </w:r>
      <w:r w:rsidRPr="003E6FEB">
        <w:rPr>
          <w:rFonts w:cstheme="minorHAnsi"/>
          <w:b/>
          <w:bCs/>
          <w:sz w:val="24"/>
          <w:szCs w:val="24"/>
        </w:rPr>
        <w:t>ithdr</w:t>
      </w:r>
      <w:r w:rsidR="003E6FEB" w:rsidRPr="003E6FEB">
        <w:rPr>
          <w:rFonts w:cstheme="minorHAnsi"/>
          <w:b/>
          <w:bCs/>
          <w:sz w:val="24"/>
          <w:szCs w:val="24"/>
        </w:rPr>
        <w:t>e</w:t>
      </w:r>
      <w:r w:rsidRPr="003E6FEB">
        <w:rPr>
          <w:rFonts w:cstheme="minorHAnsi"/>
          <w:b/>
          <w:bCs/>
          <w:sz w:val="24"/>
          <w:szCs w:val="24"/>
        </w:rPr>
        <w:t xml:space="preserve">w </w:t>
      </w:r>
      <w:r w:rsidR="003E6FEB" w:rsidRPr="003E6FEB">
        <w:rPr>
          <w:rFonts w:cstheme="minorHAnsi"/>
          <w:b/>
          <w:bCs/>
          <w:sz w:val="24"/>
          <w:szCs w:val="24"/>
        </w:rPr>
        <w:t>his</w:t>
      </w:r>
      <w:r w:rsidRPr="003E6FEB">
        <w:rPr>
          <w:rFonts w:cstheme="minorHAnsi"/>
          <w:b/>
          <w:bCs/>
          <w:sz w:val="24"/>
          <w:szCs w:val="24"/>
        </w:rPr>
        <w:t xml:space="preserve"> motion</w:t>
      </w:r>
      <w:r w:rsidR="003E6FEB">
        <w:rPr>
          <w:rFonts w:cstheme="minorHAnsi"/>
          <w:sz w:val="24"/>
          <w:szCs w:val="24"/>
        </w:rPr>
        <w:t xml:space="preserve"> as</w:t>
      </w:r>
      <w:r w:rsidR="000F72DF">
        <w:rPr>
          <w:rFonts w:cstheme="minorHAnsi"/>
          <w:sz w:val="24"/>
          <w:szCs w:val="24"/>
        </w:rPr>
        <w:t xml:space="preserve"> this is the first reading</w:t>
      </w:r>
      <w:r>
        <w:rPr>
          <w:rFonts w:cstheme="minorHAnsi"/>
          <w:sz w:val="24"/>
          <w:szCs w:val="24"/>
        </w:rPr>
        <w:t>.</w:t>
      </w:r>
    </w:p>
    <w:p w14:paraId="00C4F4C7" w14:textId="0B4F6550" w:rsidR="002D34D2" w:rsidRPr="00AA3C22" w:rsidRDefault="002D34D2" w:rsidP="00763425">
      <w:pPr>
        <w:pStyle w:val="NoSpacing"/>
        <w:numPr>
          <w:ilvl w:val="0"/>
          <w:numId w:val="13"/>
        </w:numPr>
        <w:ind w:left="1260"/>
        <w:rPr>
          <w:rFonts w:cstheme="minorHAnsi"/>
          <w:sz w:val="24"/>
          <w:szCs w:val="24"/>
        </w:rPr>
      </w:pPr>
      <w:r>
        <w:rPr>
          <w:rFonts w:cstheme="minorHAnsi"/>
          <w:sz w:val="24"/>
          <w:szCs w:val="24"/>
        </w:rPr>
        <w:t>N</w:t>
      </w:r>
      <w:r w:rsidR="000F72DF">
        <w:rPr>
          <w:rFonts w:cstheme="minorHAnsi"/>
          <w:sz w:val="24"/>
          <w:szCs w:val="24"/>
        </w:rPr>
        <w:t>enagh</w:t>
      </w:r>
      <w:r>
        <w:rPr>
          <w:rFonts w:cstheme="minorHAnsi"/>
          <w:sz w:val="24"/>
          <w:szCs w:val="24"/>
        </w:rPr>
        <w:t xml:space="preserve"> – </w:t>
      </w:r>
      <w:r w:rsidR="000F72DF">
        <w:rPr>
          <w:rFonts w:cstheme="minorHAnsi"/>
          <w:sz w:val="24"/>
          <w:szCs w:val="24"/>
        </w:rPr>
        <w:t xml:space="preserve">This will be brought </w:t>
      </w:r>
      <w:r>
        <w:rPr>
          <w:rFonts w:cstheme="minorHAnsi"/>
          <w:sz w:val="24"/>
          <w:szCs w:val="24"/>
        </w:rPr>
        <w:t>back</w:t>
      </w:r>
      <w:r w:rsidR="000F72DF">
        <w:rPr>
          <w:rFonts w:cstheme="minorHAnsi"/>
          <w:sz w:val="24"/>
          <w:szCs w:val="24"/>
        </w:rPr>
        <w:t xml:space="preserve"> to the</w:t>
      </w:r>
      <w:r>
        <w:rPr>
          <w:rFonts w:cstheme="minorHAnsi"/>
          <w:sz w:val="24"/>
          <w:szCs w:val="24"/>
        </w:rPr>
        <w:t xml:space="preserve"> next </w:t>
      </w:r>
      <w:r w:rsidR="000F72DF">
        <w:rPr>
          <w:rFonts w:cstheme="minorHAnsi"/>
          <w:sz w:val="24"/>
          <w:szCs w:val="24"/>
        </w:rPr>
        <w:t>ASC meeting</w:t>
      </w:r>
      <w:r>
        <w:rPr>
          <w:rFonts w:cstheme="minorHAnsi"/>
          <w:sz w:val="24"/>
          <w:szCs w:val="24"/>
        </w:rPr>
        <w:t xml:space="preserve"> to </w:t>
      </w:r>
      <w:r w:rsidR="000F72DF">
        <w:rPr>
          <w:rFonts w:cstheme="minorHAnsi"/>
          <w:sz w:val="24"/>
          <w:szCs w:val="24"/>
        </w:rPr>
        <w:t xml:space="preserve">be </w:t>
      </w:r>
      <w:r>
        <w:rPr>
          <w:rFonts w:cstheme="minorHAnsi"/>
          <w:sz w:val="24"/>
          <w:szCs w:val="24"/>
        </w:rPr>
        <w:t>vote</w:t>
      </w:r>
      <w:r w:rsidR="000F72DF">
        <w:rPr>
          <w:rFonts w:cstheme="minorHAnsi"/>
          <w:sz w:val="24"/>
          <w:szCs w:val="24"/>
        </w:rPr>
        <w:t>d</w:t>
      </w:r>
      <w:r>
        <w:rPr>
          <w:rFonts w:cstheme="minorHAnsi"/>
          <w:sz w:val="24"/>
          <w:szCs w:val="24"/>
        </w:rPr>
        <w:t xml:space="preserve"> on.</w:t>
      </w:r>
    </w:p>
    <w:p w14:paraId="224CD605" w14:textId="6E6D8197" w:rsidR="00DF3D5E" w:rsidRPr="00AA3C22" w:rsidRDefault="007D7B3B" w:rsidP="00763425">
      <w:pPr>
        <w:pStyle w:val="NoSpacing"/>
        <w:numPr>
          <w:ilvl w:val="0"/>
          <w:numId w:val="6"/>
        </w:numPr>
        <w:spacing w:before="120"/>
        <w:ind w:left="907"/>
        <w:rPr>
          <w:rFonts w:cstheme="minorHAnsi"/>
          <w:sz w:val="24"/>
          <w:szCs w:val="24"/>
        </w:rPr>
      </w:pPr>
      <w:r w:rsidRPr="00AA3C22">
        <w:rPr>
          <w:rFonts w:cstheme="minorHAnsi"/>
          <w:sz w:val="24"/>
          <w:szCs w:val="24"/>
        </w:rPr>
        <w:t>Guided Pathways</w:t>
      </w:r>
      <w:r w:rsidR="00A45EF2" w:rsidRPr="00AA3C22">
        <w:rPr>
          <w:rFonts w:cstheme="minorHAnsi"/>
          <w:sz w:val="24"/>
          <w:szCs w:val="24"/>
        </w:rPr>
        <w:t xml:space="preserve"> Scale of Adoption Assessment (GP SOAA)</w:t>
      </w:r>
      <w:r w:rsidR="002D34D2">
        <w:rPr>
          <w:rFonts w:cstheme="minorHAnsi"/>
          <w:sz w:val="24"/>
          <w:szCs w:val="24"/>
        </w:rPr>
        <w:t xml:space="preserve"> Traci Allen</w:t>
      </w:r>
    </w:p>
    <w:p w14:paraId="27A99CEE" w14:textId="25F7B3AD" w:rsidR="002734A9" w:rsidRPr="00AA3C22" w:rsidRDefault="00FD3306" w:rsidP="00763425">
      <w:pPr>
        <w:pStyle w:val="NoSpacing"/>
        <w:numPr>
          <w:ilvl w:val="0"/>
          <w:numId w:val="14"/>
        </w:numPr>
        <w:ind w:left="1260"/>
        <w:rPr>
          <w:rFonts w:cstheme="minorHAnsi"/>
          <w:sz w:val="24"/>
          <w:szCs w:val="24"/>
        </w:rPr>
      </w:pPr>
      <w:r>
        <w:rPr>
          <w:rFonts w:cstheme="minorHAnsi"/>
          <w:sz w:val="24"/>
          <w:szCs w:val="24"/>
        </w:rPr>
        <w:t>Traci</w:t>
      </w:r>
      <w:r w:rsidR="000F72DF">
        <w:rPr>
          <w:rFonts w:cstheme="minorHAnsi"/>
          <w:sz w:val="24"/>
          <w:szCs w:val="24"/>
        </w:rPr>
        <w:t xml:space="preserve"> w</w:t>
      </w:r>
      <w:r w:rsidR="002D34D2">
        <w:rPr>
          <w:rFonts w:cstheme="minorHAnsi"/>
          <w:sz w:val="24"/>
          <w:szCs w:val="24"/>
        </w:rPr>
        <w:t xml:space="preserve">ent to </w:t>
      </w:r>
      <w:r w:rsidR="000A5774">
        <w:rPr>
          <w:rFonts w:cstheme="minorHAnsi"/>
          <w:sz w:val="24"/>
          <w:szCs w:val="24"/>
        </w:rPr>
        <w:t>all</w:t>
      </w:r>
      <w:r w:rsidR="002D34D2">
        <w:rPr>
          <w:rFonts w:cstheme="minorHAnsi"/>
          <w:sz w:val="24"/>
          <w:szCs w:val="24"/>
        </w:rPr>
        <w:t xml:space="preserve"> committees</w:t>
      </w:r>
      <w:r w:rsidR="000F72DF">
        <w:rPr>
          <w:rFonts w:cstheme="minorHAnsi"/>
          <w:sz w:val="24"/>
          <w:szCs w:val="24"/>
        </w:rPr>
        <w:t xml:space="preserve"> – This is a </w:t>
      </w:r>
      <w:r w:rsidR="002D34D2">
        <w:rPr>
          <w:rFonts w:cstheme="minorHAnsi"/>
          <w:sz w:val="24"/>
          <w:szCs w:val="24"/>
        </w:rPr>
        <w:t xml:space="preserve">collective document of what committees and departments have told </w:t>
      </w:r>
      <w:r w:rsidR="000F72DF">
        <w:rPr>
          <w:rFonts w:cstheme="minorHAnsi"/>
          <w:sz w:val="24"/>
          <w:szCs w:val="24"/>
        </w:rPr>
        <w:t>her</w:t>
      </w:r>
      <w:r w:rsidR="002D34D2">
        <w:rPr>
          <w:rFonts w:cstheme="minorHAnsi"/>
          <w:sz w:val="24"/>
          <w:szCs w:val="24"/>
        </w:rPr>
        <w:t>.</w:t>
      </w:r>
    </w:p>
    <w:p w14:paraId="6E8225C8" w14:textId="716D0F9C" w:rsidR="007B3C02" w:rsidRPr="00EA5288" w:rsidRDefault="002D34D2" w:rsidP="00EA5288">
      <w:pPr>
        <w:pStyle w:val="NoSpacing"/>
        <w:numPr>
          <w:ilvl w:val="0"/>
          <w:numId w:val="14"/>
        </w:numPr>
        <w:ind w:left="1260"/>
        <w:rPr>
          <w:rFonts w:cstheme="minorHAnsi"/>
          <w:sz w:val="24"/>
          <w:szCs w:val="24"/>
        </w:rPr>
      </w:pPr>
      <w:r>
        <w:rPr>
          <w:rFonts w:cstheme="minorHAnsi"/>
          <w:sz w:val="24"/>
          <w:szCs w:val="24"/>
        </w:rPr>
        <w:t xml:space="preserve">March 1 </w:t>
      </w:r>
      <w:r w:rsidR="000F72DF">
        <w:rPr>
          <w:rFonts w:cstheme="minorHAnsi"/>
          <w:sz w:val="24"/>
          <w:szCs w:val="24"/>
        </w:rPr>
        <w:t xml:space="preserve">this document </w:t>
      </w:r>
      <w:r>
        <w:rPr>
          <w:rFonts w:cstheme="minorHAnsi"/>
          <w:sz w:val="24"/>
          <w:szCs w:val="24"/>
        </w:rPr>
        <w:t xml:space="preserve">goes </w:t>
      </w:r>
      <w:r w:rsidR="003E6FEB">
        <w:rPr>
          <w:rFonts w:cstheme="minorHAnsi"/>
          <w:sz w:val="24"/>
          <w:szCs w:val="24"/>
        </w:rPr>
        <w:t xml:space="preserve">formally </w:t>
      </w:r>
      <w:r>
        <w:rPr>
          <w:rFonts w:cstheme="minorHAnsi"/>
          <w:sz w:val="24"/>
          <w:szCs w:val="24"/>
        </w:rPr>
        <w:t xml:space="preserve">to </w:t>
      </w:r>
      <w:r w:rsidR="000F72DF">
        <w:rPr>
          <w:rFonts w:cstheme="minorHAnsi"/>
          <w:sz w:val="24"/>
          <w:szCs w:val="24"/>
        </w:rPr>
        <w:t xml:space="preserve">the </w:t>
      </w:r>
      <w:r>
        <w:rPr>
          <w:rFonts w:cstheme="minorHAnsi"/>
          <w:sz w:val="24"/>
          <w:szCs w:val="24"/>
        </w:rPr>
        <w:t>state</w:t>
      </w:r>
      <w:r w:rsidR="005F7E98">
        <w:rPr>
          <w:rFonts w:cstheme="minorHAnsi"/>
          <w:sz w:val="24"/>
          <w:szCs w:val="24"/>
        </w:rPr>
        <w:t xml:space="preserve"> </w:t>
      </w:r>
      <w:r w:rsidR="000F72DF">
        <w:rPr>
          <w:rFonts w:cstheme="minorHAnsi"/>
          <w:sz w:val="24"/>
          <w:szCs w:val="24"/>
        </w:rPr>
        <w:t>C</w:t>
      </w:r>
      <w:r w:rsidR="005F7E98">
        <w:rPr>
          <w:rFonts w:cstheme="minorHAnsi"/>
          <w:sz w:val="24"/>
          <w:szCs w:val="24"/>
        </w:rPr>
        <w:t>hancellor’s office</w:t>
      </w:r>
      <w:r>
        <w:rPr>
          <w:rFonts w:cstheme="minorHAnsi"/>
          <w:sz w:val="24"/>
          <w:szCs w:val="24"/>
        </w:rPr>
        <w:t xml:space="preserve">.  </w:t>
      </w:r>
      <w:r w:rsidR="000F72DF">
        <w:rPr>
          <w:rFonts w:cstheme="minorHAnsi"/>
          <w:sz w:val="24"/>
          <w:szCs w:val="24"/>
        </w:rPr>
        <w:t>It goes to</w:t>
      </w:r>
      <w:r>
        <w:rPr>
          <w:rFonts w:cstheme="minorHAnsi"/>
          <w:sz w:val="24"/>
          <w:szCs w:val="24"/>
        </w:rPr>
        <w:t xml:space="preserve"> our </w:t>
      </w:r>
      <w:r w:rsidR="000F72DF">
        <w:rPr>
          <w:rFonts w:cstheme="minorHAnsi"/>
          <w:sz w:val="24"/>
          <w:szCs w:val="24"/>
        </w:rPr>
        <w:t>BOT</w:t>
      </w:r>
      <w:r>
        <w:rPr>
          <w:rFonts w:cstheme="minorHAnsi"/>
          <w:sz w:val="24"/>
          <w:szCs w:val="24"/>
        </w:rPr>
        <w:t xml:space="preserve"> </w:t>
      </w:r>
      <w:r w:rsidR="00EA5288" w:rsidRPr="00EA5288">
        <w:rPr>
          <w:rFonts w:cstheme="minorHAnsi"/>
          <w:sz w:val="24"/>
          <w:szCs w:val="24"/>
        </w:rPr>
        <w:t>at its February meeting as an information item.</w:t>
      </w:r>
    </w:p>
    <w:p w14:paraId="587DB445" w14:textId="2AB4AC0C" w:rsidR="007D7B3B" w:rsidRDefault="000F72DF" w:rsidP="00763425">
      <w:pPr>
        <w:pStyle w:val="NoSpacing"/>
        <w:numPr>
          <w:ilvl w:val="0"/>
          <w:numId w:val="14"/>
        </w:numPr>
        <w:ind w:left="1260"/>
        <w:rPr>
          <w:rFonts w:cstheme="minorHAnsi"/>
          <w:sz w:val="24"/>
          <w:szCs w:val="24"/>
        </w:rPr>
      </w:pPr>
      <w:r>
        <w:rPr>
          <w:rFonts w:cstheme="minorHAnsi"/>
          <w:sz w:val="24"/>
          <w:szCs w:val="24"/>
        </w:rPr>
        <w:t xml:space="preserve">The </w:t>
      </w:r>
      <w:r w:rsidR="002D34D2">
        <w:rPr>
          <w:rFonts w:cstheme="minorHAnsi"/>
          <w:sz w:val="24"/>
          <w:szCs w:val="24"/>
        </w:rPr>
        <w:t>4</w:t>
      </w:r>
      <w:r w:rsidR="002D34D2" w:rsidRPr="002D34D2">
        <w:rPr>
          <w:rFonts w:cstheme="minorHAnsi"/>
          <w:sz w:val="24"/>
          <w:szCs w:val="24"/>
          <w:vertAlign w:val="superscript"/>
        </w:rPr>
        <w:t>th</w:t>
      </w:r>
      <w:r w:rsidR="002D34D2">
        <w:rPr>
          <w:rFonts w:cstheme="minorHAnsi"/>
          <w:sz w:val="24"/>
          <w:szCs w:val="24"/>
        </w:rPr>
        <w:t xml:space="preserve"> pillar</w:t>
      </w:r>
      <w:r>
        <w:rPr>
          <w:rFonts w:cstheme="minorHAnsi"/>
          <w:sz w:val="24"/>
          <w:szCs w:val="24"/>
        </w:rPr>
        <w:t xml:space="preserve"> was in need of</w:t>
      </w:r>
      <w:r w:rsidR="002D34D2">
        <w:rPr>
          <w:rFonts w:cstheme="minorHAnsi"/>
          <w:sz w:val="24"/>
          <w:szCs w:val="24"/>
        </w:rPr>
        <w:t xml:space="preserve"> input</w:t>
      </w:r>
      <w:bookmarkStart w:id="1" w:name="_Hlk32578832"/>
      <w:r w:rsidR="00EA5288" w:rsidRPr="00EA5288">
        <w:rPr>
          <w:rFonts w:cstheme="minorHAnsi"/>
          <w:sz w:val="24"/>
          <w:szCs w:val="24"/>
        </w:rPr>
        <w:t xml:space="preserve"> at the first reading at Council. Ensuring student learning: we now have several items here on our SLOs, PLOs</w:t>
      </w:r>
      <w:bookmarkEnd w:id="1"/>
      <w:r w:rsidR="002D34D2">
        <w:rPr>
          <w:rFonts w:cstheme="minorHAnsi"/>
          <w:sz w:val="24"/>
          <w:szCs w:val="24"/>
        </w:rPr>
        <w:t>, GPS, counseling, study abroad, student workgroups</w:t>
      </w:r>
      <w:r w:rsidR="005F7E98">
        <w:rPr>
          <w:rFonts w:cstheme="minorHAnsi"/>
          <w:sz w:val="24"/>
          <w:szCs w:val="24"/>
        </w:rPr>
        <w:t>, etc.</w:t>
      </w:r>
    </w:p>
    <w:p w14:paraId="49E4E5DF" w14:textId="6D27B090" w:rsidR="005F7E98" w:rsidRDefault="005F7E98" w:rsidP="00763425">
      <w:pPr>
        <w:pStyle w:val="NoSpacing"/>
        <w:numPr>
          <w:ilvl w:val="0"/>
          <w:numId w:val="14"/>
        </w:numPr>
        <w:ind w:left="1260"/>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r>
        <w:rPr>
          <w:rFonts w:cstheme="minorHAnsi"/>
          <w:sz w:val="24"/>
          <w:szCs w:val="24"/>
        </w:rPr>
        <w:t xml:space="preserve"> </w:t>
      </w:r>
      <w:r w:rsidR="000F72DF">
        <w:rPr>
          <w:rFonts w:cstheme="minorHAnsi"/>
          <w:sz w:val="24"/>
          <w:szCs w:val="24"/>
        </w:rPr>
        <w:t>asked what</w:t>
      </w:r>
      <w:r>
        <w:rPr>
          <w:rFonts w:cstheme="minorHAnsi"/>
          <w:sz w:val="24"/>
          <w:szCs w:val="24"/>
        </w:rPr>
        <w:t xml:space="preserve"> </w:t>
      </w:r>
      <w:r w:rsidR="003E6FEB">
        <w:rPr>
          <w:rFonts w:cstheme="minorHAnsi"/>
          <w:sz w:val="24"/>
          <w:szCs w:val="24"/>
        </w:rPr>
        <w:t xml:space="preserve">does </w:t>
      </w:r>
      <w:r>
        <w:rPr>
          <w:rFonts w:cstheme="minorHAnsi"/>
          <w:sz w:val="24"/>
          <w:szCs w:val="24"/>
        </w:rPr>
        <w:t xml:space="preserve">Scale of </w:t>
      </w:r>
      <w:r w:rsidR="000F72DF">
        <w:rPr>
          <w:rFonts w:cstheme="minorHAnsi"/>
          <w:sz w:val="24"/>
          <w:szCs w:val="24"/>
        </w:rPr>
        <w:t>A</w:t>
      </w:r>
      <w:r>
        <w:rPr>
          <w:rFonts w:cstheme="minorHAnsi"/>
          <w:sz w:val="24"/>
          <w:szCs w:val="24"/>
        </w:rPr>
        <w:t xml:space="preserve">doption mean? </w:t>
      </w:r>
      <w:r w:rsidR="003E6FEB">
        <w:rPr>
          <w:rFonts w:cstheme="minorHAnsi"/>
          <w:sz w:val="24"/>
          <w:szCs w:val="24"/>
        </w:rPr>
        <w:t xml:space="preserve"> </w:t>
      </w:r>
      <w:r>
        <w:rPr>
          <w:rFonts w:cstheme="minorHAnsi"/>
          <w:sz w:val="24"/>
          <w:szCs w:val="24"/>
        </w:rPr>
        <w:t xml:space="preserve">Traci </w:t>
      </w:r>
      <w:r w:rsidR="00FD3306">
        <w:rPr>
          <w:rFonts w:cstheme="minorHAnsi"/>
          <w:sz w:val="24"/>
          <w:szCs w:val="24"/>
        </w:rPr>
        <w:t>–</w:t>
      </w:r>
      <w:r w:rsidR="003E6FEB">
        <w:rPr>
          <w:rFonts w:cstheme="minorHAnsi"/>
          <w:sz w:val="24"/>
          <w:szCs w:val="24"/>
        </w:rPr>
        <w:t xml:space="preserve"> </w:t>
      </w:r>
      <w:r w:rsidR="00FD3306">
        <w:rPr>
          <w:rFonts w:cstheme="minorHAnsi"/>
          <w:sz w:val="24"/>
          <w:szCs w:val="24"/>
        </w:rPr>
        <w:t>It means that t</w:t>
      </w:r>
      <w:r>
        <w:rPr>
          <w:rFonts w:cstheme="minorHAnsi"/>
          <w:sz w:val="24"/>
          <w:szCs w:val="24"/>
        </w:rPr>
        <w:t>his is implemented for every student on our campus. It is our own self-assessment of our own campus</w:t>
      </w:r>
      <w:r w:rsidR="003E6FEB">
        <w:rPr>
          <w:rFonts w:cstheme="minorHAnsi"/>
          <w:sz w:val="24"/>
          <w:szCs w:val="24"/>
        </w:rPr>
        <w:t>-</w:t>
      </w:r>
      <w:r>
        <w:rPr>
          <w:rFonts w:cstheme="minorHAnsi"/>
          <w:sz w:val="24"/>
          <w:szCs w:val="24"/>
        </w:rPr>
        <w:t>wide programs.</w:t>
      </w:r>
    </w:p>
    <w:p w14:paraId="3BDB5525" w14:textId="0F32E8D8" w:rsidR="005F7E98" w:rsidRDefault="005F7E98" w:rsidP="00763425">
      <w:pPr>
        <w:pStyle w:val="NoSpacing"/>
        <w:numPr>
          <w:ilvl w:val="0"/>
          <w:numId w:val="14"/>
        </w:numPr>
        <w:ind w:left="1260"/>
        <w:rPr>
          <w:rFonts w:cstheme="minorHAnsi"/>
          <w:sz w:val="24"/>
          <w:szCs w:val="24"/>
        </w:rPr>
      </w:pPr>
      <w:r>
        <w:rPr>
          <w:rFonts w:cstheme="minorHAnsi"/>
          <w:sz w:val="24"/>
          <w:szCs w:val="24"/>
        </w:rPr>
        <w:t xml:space="preserve">Nenagh - Beth </w:t>
      </w:r>
      <w:r w:rsidR="000F72DF">
        <w:rPr>
          <w:rFonts w:cstheme="minorHAnsi"/>
          <w:sz w:val="24"/>
          <w:szCs w:val="24"/>
        </w:rPr>
        <w:t xml:space="preserve">Miller </w:t>
      </w:r>
      <w:r>
        <w:rPr>
          <w:rFonts w:cstheme="minorHAnsi"/>
          <w:sz w:val="24"/>
          <w:szCs w:val="24"/>
        </w:rPr>
        <w:t xml:space="preserve">will </w:t>
      </w:r>
      <w:r w:rsidR="000F72DF">
        <w:rPr>
          <w:rFonts w:cstheme="minorHAnsi"/>
          <w:sz w:val="24"/>
          <w:szCs w:val="24"/>
        </w:rPr>
        <w:t>give a report</w:t>
      </w:r>
      <w:r>
        <w:rPr>
          <w:rFonts w:cstheme="minorHAnsi"/>
          <w:sz w:val="24"/>
          <w:szCs w:val="24"/>
        </w:rPr>
        <w:t xml:space="preserve"> to AS</w:t>
      </w:r>
      <w:r w:rsidR="000F72DF">
        <w:rPr>
          <w:rFonts w:cstheme="minorHAnsi"/>
          <w:sz w:val="24"/>
          <w:szCs w:val="24"/>
        </w:rPr>
        <w:t>C</w:t>
      </w:r>
      <w:r>
        <w:rPr>
          <w:rFonts w:cstheme="minorHAnsi"/>
          <w:sz w:val="24"/>
          <w:szCs w:val="24"/>
        </w:rPr>
        <w:t xml:space="preserve"> to show where </w:t>
      </w:r>
      <w:r w:rsidR="000F72DF">
        <w:rPr>
          <w:rFonts w:cstheme="minorHAnsi"/>
          <w:sz w:val="24"/>
          <w:szCs w:val="24"/>
        </w:rPr>
        <w:t>MC is</w:t>
      </w:r>
      <w:r>
        <w:rPr>
          <w:rFonts w:cstheme="minorHAnsi"/>
          <w:sz w:val="24"/>
          <w:szCs w:val="24"/>
        </w:rPr>
        <w:t xml:space="preserve"> with the maps. </w:t>
      </w:r>
    </w:p>
    <w:p w14:paraId="290F4CDD" w14:textId="4D0DF10D" w:rsidR="005F7E98" w:rsidRPr="001F6451" w:rsidRDefault="005F7E98" w:rsidP="00763425">
      <w:pPr>
        <w:pStyle w:val="NoSpacing"/>
        <w:numPr>
          <w:ilvl w:val="0"/>
          <w:numId w:val="14"/>
        </w:numPr>
        <w:ind w:left="1260"/>
        <w:rPr>
          <w:rFonts w:cstheme="minorHAnsi"/>
          <w:b/>
          <w:bCs/>
          <w:sz w:val="24"/>
          <w:szCs w:val="24"/>
        </w:rPr>
      </w:pPr>
      <w:r w:rsidRPr="001F6451">
        <w:rPr>
          <w:rFonts w:cstheme="minorHAnsi"/>
          <w:b/>
          <w:bCs/>
          <w:sz w:val="24"/>
          <w:szCs w:val="24"/>
        </w:rPr>
        <w:t>Motion to adopt this</w:t>
      </w:r>
      <w:r w:rsidR="000F72DF" w:rsidRPr="001F6451">
        <w:rPr>
          <w:rFonts w:cstheme="minorHAnsi"/>
          <w:b/>
          <w:bCs/>
          <w:sz w:val="24"/>
          <w:szCs w:val="24"/>
        </w:rPr>
        <w:t xml:space="preserve"> GP SOAA</w:t>
      </w:r>
      <w:r w:rsidRPr="001F6451">
        <w:rPr>
          <w:rFonts w:cstheme="minorHAnsi"/>
          <w:b/>
          <w:bCs/>
          <w:sz w:val="24"/>
          <w:szCs w:val="24"/>
        </w:rPr>
        <w:t xml:space="preserve"> document </w:t>
      </w:r>
      <w:r w:rsidR="000F72DF" w:rsidRPr="001F6451">
        <w:rPr>
          <w:rFonts w:cstheme="minorHAnsi"/>
          <w:b/>
          <w:bCs/>
          <w:sz w:val="24"/>
          <w:szCs w:val="24"/>
        </w:rPr>
        <w:t>made</w:t>
      </w:r>
      <w:r w:rsidRPr="001F6451">
        <w:rPr>
          <w:rFonts w:cstheme="minorHAnsi"/>
          <w:b/>
          <w:bCs/>
          <w:sz w:val="24"/>
          <w:szCs w:val="24"/>
        </w:rPr>
        <w:t xml:space="preserve"> by Jolie, seconded by Mar</w:t>
      </w:r>
      <w:r w:rsidR="001F6451" w:rsidRPr="001F6451">
        <w:rPr>
          <w:rFonts w:cstheme="minorHAnsi"/>
          <w:b/>
          <w:bCs/>
          <w:sz w:val="24"/>
          <w:szCs w:val="24"/>
        </w:rPr>
        <w:t>nie</w:t>
      </w:r>
      <w:r w:rsidRPr="001F6451">
        <w:rPr>
          <w:rFonts w:cstheme="minorHAnsi"/>
          <w:b/>
          <w:bCs/>
          <w:sz w:val="24"/>
          <w:szCs w:val="24"/>
        </w:rPr>
        <w:t>.</w:t>
      </w:r>
    </w:p>
    <w:p w14:paraId="536D2175" w14:textId="620AC3CF" w:rsidR="005F7E98" w:rsidRDefault="005F7E98" w:rsidP="00763425">
      <w:pPr>
        <w:pStyle w:val="NoSpacing"/>
        <w:numPr>
          <w:ilvl w:val="0"/>
          <w:numId w:val="14"/>
        </w:numPr>
        <w:ind w:left="1260"/>
        <w:rPr>
          <w:rFonts w:cstheme="minorHAnsi"/>
          <w:sz w:val="24"/>
          <w:szCs w:val="24"/>
        </w:rPr>
      </w:pPr>
      <w:r>
        <w:rPr>
          <w:rFonts w:cstheme="minorHAnsi"/>
          <w:sz w:val="24"/>
          <w:szCs w:val="24"/>
        </w:rPr>
        <w:t>Cy</w:t>
      </w:r>
      <w:r w:rsidR="001F6451">
        <w:rPr>
          <w:rFonts w:cstheme="minorHAnsi"/>
          <w:sz w:val="24"/>
          <w:szCs w:val="24"/>
        </w:rPr>
        <w:t>n</w:t>
      </w:r>
      <w:r>
        <w:rPr>
          <w:rFonts w:cstheme="minorHAnsi"/>
          <w:sz w:val="24"/>
          <w:szCs w:val="24"/>
        </w:rPr>
        <w:t>thia asked about Beth.  Traci – Beth is overseeing the mapping</w:t>
      </w:r>
      <w:r w:rsidR="001F6451">
        <w:rPr>
          <w:rFonts w:cstheme="minorHAnsi"/>
          <w:sz w:val="24"/>
          <w:szCs w:val="24"/>
        </w:rPr>
        <w:t>;</w:t>
      </w:r>
      <w:r>
        <w:rPr>
          <w:rFonts w:cstheme="minorHAnsi"/>
          <w:sz w:val="24"/>
          <w:szCs w:val="24"/>
        </w:rPr>
        <w:t xml:space="preserve"> she sat on the AS</w:t>
      </w:r>
      <w:r w:rsidR="001F6451">
        <w:rPr>
          <w:rFonts w:cstheme="minorHAnsi"/>
          <w:sz w:val="24"/>
          <w:szCs w:val="24"/>
        </w:rPr>
        <w:t>C</w:t>
      </w:r>
      <w:r>
        <w:rPr>
          <w:rFonts w:cstheme="minorHAnsi"/>
          <w:sz w:val="24"/>
          <w:szCs w:val="24"/>
        </w:rPr>
        <w:t xml:space="preserve"> as a </w:t>
      </w:r>
      <w:r w:rsidR="001F6451">
        <w:rPr>
          <w:rFonts w:cstheme="minorHAnsi"/>
          <w:sz w:val="24"/>
          <w:szCs w:val="24"/>
        </w:rPr>
        <w:t>liaison</w:t>
      </w:r>
      <w:r>
        <w:rPr>
          <w:rFonts w:cstheme="minorHAnsi"/>
          <w:sz w:val="24"/>
          <w:szCs w:val="24"/>
        </w:rPr>
        <w:t>, but she has stepped down from that position. N</w:t>
      </w:r>
      <w:r w:rsidR="001F6451">
        <w:rPr>
          <w:rFonts w:cstheme="minorHAnsi"/>
          <w:sz w:val="24"/>
          <w:szCs w:val="24"/>
        </w:rPr>
        <w:t xml:space="preserve">enagh </w:t>
      </w:r>
      <w:r>
        <w:rPr>
          <w:rFonts w:cstheme="minorHAnsi"/>
          <w:sz w:val="24"/>
          <w:szCs w:val="24"/>
        </w:rPr>
        <w:t xml:space="preserve">– </w:t>
      </w:r>
      <w:r w:rsidR="001F6451">
        <w:rPr>
          <w:rFonts w:cstheme="minorHAnsi"/>
          <w:sz w:val="24"/>
          <w:szCs w:val="24"/>
        </w:rPr>
        <w:t>T</w:t>
      </w:r>
      <w:r>
        <w:rPr>
          <w:rFonts w:cstheme="minorHAnsi"/>
          <w:sz w:val="24"/>
          <w:szCs w:val="24"/>
        </w:rPr>
        <w:t xml:space="preserve">his </w:t>
      </w:r>
      <w:r w:rsidR="003E6FEB">
        <w:rPr>
          <w:rFonts w:cstheme="minorHAnsi"/>
          <w:sz w:val="24"/>
          <w:szCs w:val="24"/>
        </w:rPr>
        <w:t xml:space="preserve">liaison position </w:t>
      </w:r>
      <w:r>
        <w:rPr>
          <w:rFonts w:cstheme="minorHAnsi"/>
          <w:sz w:val="24"/>
          <w:szCs w:val="24"/>
        </w:rPr>
        <w:t>was very valuable</w:t>
      </w:r>
      <w:r w:rsidR="001F6451">
        <w:rPr>
          <w:rFonts w:cstheme="minorHAnsi"/>
          <w:sz w:val="24"/>
          <w:szCs w:val="24"/>
        </w:rPr>
        <w:t xml:space="preserve"> to make sure ASC was all up to date on GP</w:t>
      </w:r>
      <w:r>
        <w:rPr>
          <w:rFonts w:cstheme="minorHAnsi"/>
          <w:sz w:val="24"/>
          <w:szCs w:val="24"/>
        </w:rPr>
        <w:t>, but now she is moving on</w:t>
      </w:r>
      <w:r w:rsidR="001F6451">
        <w:rPr>
          <w:rFonts w:cstheme="minorHAnsi"/>
          <w:sz w:val="24"/>
          <w:szCs w:val="24"/>
        </w:rPr>
        <w:t>.</w:t>
      </w:r>
    </w:p>
    <w:p w14:paraId="60443D44" w14:textId="5C5F9DD9" w:rsidR="005F7E98" w:rsidRPr="001F6451" w:rsidRDefault="001F6451" w:rsidP="00763425">
      <w:pPr>
        <w:pStyle w:val="NoSpacing"/>
        <w:numPr>
          <w:ilvl w:val="0"/>
          <w:numId w:val="14"/>
        </w:numPr>
        <w:ind w:left="1260"/>
        <w:rPr>
          <w:rFonts w:cstheme="minorHAnsi"/>
          <w:b/>
          <w:bCs/>
          <w:sz w:val="24"/>
          <w:szCs w:val="24"/>
        </w:rPr>
      </w:pPr>
      <w:r w:rsidRPr="001F6451">
        <w:rPr>
          <w:rFonts w:cstheme="minorHAnsi"/>
          <w:b/>
          <w:bCs/>
          <w:sz w:val="24"/>
          <w:szCs w:val="24"/>
        </w:rPr>
        <w:t>Voted to adopt the GP SOAA document unanimously</w:t>
      </w:r>
      <w:r w:rsidR="005F7E98" w:rsidRPr="001F6451">
        <w:rPr>
          <w:rFonts w:cstheme="minorHAnsi"/>
          <w:b/>
          <w:bCs/>
          <w:sz w:val="24"/>
          <w:szCs w:val="24"/>
        </w:rPr>
        <w:t>.</w:t>
      </w:r>
    </w:p>
    <w:p w14:paraId="43723A65" w14:textId="7FCAF0C6" w:rsidR="005F7E98" w:rsidRPr="005F7E98" w:rsidRDefault="005F7E98" w:rsidP="00763425">
      <w:pPr>
        <w:pStyle w:val="NoSpacing"/>
        <w:numPr>
          <w:ilvl w:val="0"/>
          <w:numId w:val="14"/>
        </w:numPr>
        <w:ind w:left="1260"/>
        <w:rPr>
          <w:rFonts w:cstheme="minorHAnsi"/>
          <w:sz w:val="24"/>
          <w:szCs w:val="24"/>
        </w:rPr>
      </w:pPr>
      <w:r>
        <w:rPr>
          <w:rFonts w:cstheme="minorHAnsi"/>
          <w:sz w:val="24"/>
          <w:szCs w:val="24"/>
        </w:rPr>
        <w:t>N</w:t>
      </w:r>
      <w:r w:rsidR="001F6451">
        <w:rPr>
          <w:rFonts w:cstheme="minorHAnsi"/>
          <w:sz w:val="24"/>
          <w:szCs w:val="24"/>
        </w:rPr>
        <w:t xml:space="preserve">enagh </w:t>
      </w:r>
      <w:r>
        <w:rPr>
          <w:rFonts w:cstheme="minorHAnsi"/>
          <w:sz w:val="24"/>
          <w:szCs w:val="24"/>
        </w:rPr>
        <w:t>– Thank you to Traci!</w:t>
      </w:r>
    </w:p>
    <w:p w14:paraId="570121CB" w14:textId="457DFE2A" w:rsidR="00854F1D" w:rsidRPr="00AA3C22" w:rsidRDefault="00854F1D" w:rsidP="00A77D77">
      <w:pPr>
        <w:pStyle w:val="Heading2"/>
        <w:rPr>
          <w:rFonts w:asciiTheme="minorHAnsi" w:hAnsiTheme="minorHAnsi"/>
        </w:rPr>
      </w:pPr>
      <w:r w:rsidRPr="00AA3C22">
        <w:rPr>
          <w:rFonts w:asciiTheme="minorHAnsi" w:hAnsiTheme="minorHAnsi"/>
        </w:rPr>
        <w:t>Informational Items</w:t>
      </w:r>
    </w:p>
    <w:p w14:paraId="0C24E244" w14:textId="6088E790" w:rsidR="00FC1547" w:rsidRPr="00AA3C22" w:rsidRDefault="00FC1547" w:rsidP="00763425">
      <w:pPr>
        <w:pStyle w:val="NoSpacing"/>
        <w:numPr>
          <w:ilvl w:val="0"/>
          <w:numId w:val="9"/>
        </w:numPr>
        <w:ind w:left="907"/>
        <w:rPr>
          <w:rFonts w:cstheme="minorHAnsi"/>
          <w:sz w:val="24"/>
          <w:szCs w:val="24"/>
        </w:rPr>
      </w:pPr>
      <w:r w:rsidRPr="00AA3C22">
        <w:rPr>
          <w:rFonts w:cstheme="minorHAnsi"/>
          <w:sz w:val="24"/>
          <w:szCs w:val="24"/>
        </w:rPr>
        <w:t xml:space="preserve">BP/AP </w:t>
      </w:r>
      <w:r w:rsidR="008E5D63" w:rsidRPr="00AA3C22">
        <w:rPr>
          <w:rFonts w:cstheme="minorHAnsi"/>
          <w:sz w:val="24"/>
          <w:szCs w:val="24"/>
        </w:rPr>
        <w:t xml:space="preserve">5220: </w:t>
      </w:r>
      <w:r w:rsidRPr="00AA3C22">
        <w:rPr>
          <w:rFonts w:cstheme="minorHAnsi"/>
          <w:sz w:val="24"/>
          <w:szCs w:val="24"/>
        </w:rPr>
        <w:t>Shower</w:t>
      </w:r>
      <w:r w:rsidR="002734A9" w:rsidRPr="00AA3C22">
        <w:rPr>
          <w:rFonts w:cstheme="minorHAnsi"/>
          <w:sz w:val="24"/>
          <w:szCs w:val="24"/>
        </w:rPr>
        <w:t xml:space="preserve"> Facilities for Homeless Students</w:t>
      </w:r>
      <w:r w:rsidR="00D3267A">
        <w:rPr>
          <w:rFonts w:cstheme="minorHAnsi"/>
          <w:sz w:val="24"/>
          <w:szCs w:val="24"/>
        </w:rPr>
        <w:t xml:space="preserve"> – Nenagh Brown</w:t>
      </w:r>
    </w:p>
    <w:p w14:paraId="5A4B921E" w14:textId="4522EC7A" w:rsidR="00FC1547" w:rsidRPr="00AA3C22" w:rsidRDefault="00D3267A" w:rsidP="00763425">
      <w:pPr>
        <w:pStyle w:val="NoSpacing"/>
        <w:numPr>
          <w:ilvl w:val="0"/>
          <w:numId w:val="15"/>
        </w:numPr>
        <w:ind w:left="1260"/>
        <w:rPr>
          <w:rFonts w:cstheme="minorHAnsi"/>
          <w:sz w:val="24"/>
          <w:szCs w:val="24"/>
        </w:rPr>
      </w:pPr>
      <w:r>
        <w:rPr>
          <w:rFonts w:cstheme="minorHAnsi"/>
          <w:sz w:val="24"/>
          <w:szCs w:val="24"/>
        </w:rPr>
        <w:t xml:space="preserve">Nenagh - </w:t>
      </w:r>
      <w:r w:rsidR="005F7E98">
        <w:rPr>
          <w:rFonts w:cstheme="minorHAnsi"/>
          <w:sz w:val="24"/>
          <w:szCs w:val="24"/>
        </w:rPr>
        <w:t xml:space="preserve">The state passed a law that says the college must provide showers who are homeless, for any student, not just if they have 9 units, </w:t>
      </w:r>
      <w:r w:rsidR="001F6451">
        <w:rPr>
          <w:rFonts w:cstheme="minorHAnsi"/>
          <w:sz w:val="24"/>
          <w:szCs w:val="24"/>
        </w:rPr>
        <w:t xml:space="preserve">but </w:t>
      </w:r>
      <w:r w:rsidR="005F7E98">
        <w:rPr>
          <w:rFonts w:cstheme="minorHAnsi"/>
          <w:sz w:val="24"/>
          <w:szCs w:val="24"/>
        </w:rPr>
        <w:t xml:space="preserve">any student who is enrolled, </w:t>
      </w:r>
      <w:r w:rsidR="001F6451">
        <w:rPr>
          <w:rFonts w:cstheme="minorHAnsi"/>
          <w:sz w:val="24"/>
          <w:szCs w:val="24"/>
        </w:rPr>
        <w:t xml:space="preserve">has </w:t>
      </w:r>
      <w:r w:rsidR="005F7E98">
        <w:rPr>
          <w:rFonts w:cstheme="minorHAnsi"/>
          <w:sz w:val="24"/>
          <w:szCs w:val="24"/>
        </w:rPr>
        <w:t>paid</w:t>
      </w:r>
      <w:r w:rsidR="001F6451">
        <w:rPr>
          <w:rFonts w:cstheme="minorHAnsi"/>
          <w:sz w:val="24"/>
          <w:szCs w:val="24"/>
        </w:rPr>
        <w:t xml:space="preserve"> their fees</w:t>
      </w:r>
      <w:r w:rsidR="005F7E98">
        <w:rPr>
          <w:rFonts w:cstheme="minorHAnsi"/>
          <w:sz w:val="24"/>
          <w:szCs w:val="24"/>
        </w:rPr>
        <w:t xml:space="preserve">, and </w:t>
      </w:r>
      <w:r w:rsidR="001F6451">
        <w:rPr>
          <w:rFonts w:cstheme="minorHAnsi"/>
          <w:sz w:val="24"/>
          <w:szCs w:val="24"/>
        </w:rPr>
        <w:t xml:space="preserve">is </w:t>
      </w:r>
      <w:r w:rsidR="005F7E98">
        <w:rPr>
          <w:rFonts w:cstheme="minorHAnsi"/>
          <w:sz w:val="24"/>
          <w:szCs w:val="24"/>
        </w:rPr>
        <w:t>in good standing.</w:t>
      </w:r>
    </w:p>
    <w:p w14:paraId="4DB940B9" w14:textId="04F8DB9E" w:rsidR="007B3C02" w:rsidRPr="00E47670" w:rsidRDefault="005F7E98" w:rsidP="00763425">
      <w:pPr>
        <w:pStyle w:val="NoSpacing"/>
        <w:numPr>
          <w:ilvl w:val="0"/>
          <w:numId w:val="15"/>
        </w:numPr>
        <w:ind w:left="1260"/>
        <w:rPr>
          <w:rFonts w:cstheme="minorHAnsi"/>
          <w:sz w:val="24"/>
          <w:szCs w:val="24"/>
        </w:rPr>
      </w:pPr>
      <w:r>
        <w:rPr>
          <w:rFonts w:cstheme="minorHAnsi"/>
          <w:sz w:val="24"/>
          <w:szCs w:val="24"/>
        </w:rPr>
        <w:t xml:space="preserve">Vance – We have people </w:t>
      </w:r>
      <w:r w:rsidR="001F6451">
        <w:rPr>
          <w:rFonts w:cstheme="minorHAnsi"/>
          <w:sz w:val="24"/>
          <w:szCs w:val="24"/>
        </w:rPr>
        <w:t>come</w:t>
      </w:r>
      <w:r>
        <w:rPr>
          <w:rFonts w:cstheme="minorHAnsi"/>
          <w:sz w:val="24"/>
          <w:szCs w:val="24"/>
        </w:rPr>
        <w:t xml:space="preserve"> in to utilize our showers, but we do not provide soap and towels.  As long as the gym is open, the showers are available.</w:t>
      </w:r>
      <w:r w:rsidR="001F6451">
        <w:rPr>
          <w:rFonts w:cstheme="minorHAnsi"/>
          <w:sz w:val="24"/>
          <w:szCs w:val="24"/>
        </w:rPr>
        <w:t xml:space="preserve"> We do not turn anyone away.</w:t>
      </w:r>
    </w:p>
    <w:p w14:paraId="55CDEB25" w14:textId="0F9B61BC" w:rsidR="00984F76" w:rsidRPr="00AA3C22" w:rsidRDefault="00F710A1" w:rsidP="00A77D77">
      <w:pPr>
        <w:pStyle w:val="Heading2"/>
        <w:rPr>
          <w:rFonts w:asciiTheme="minorHAnsi" w:hAnsiTheme="minorHAnsi"/>
        </w:rPr>
      </w:pPr>
      <w:r w:rsidRPr="00AA3C22">
        <w:rPr>
          <w:rFonts w:asciiTheme="minorHAnsi" w:hAnsiTheme="minorHAnsi"/>
        </w:rPr>
        <w:t>New Business</w:t>
      </w:r>
      <w:bookmarkStart w:id="2" w:name="_Hlk21298317"/>
      <w:bookmarkStart w:id="3" w:name="_Hlk21298389"/>
      <w:bookmarkStart w:id="4" w:name="_Hlk20042351"/>
      <w:bookmarkStart w:id="5" w:name="_Hlk20042485"/>
    </w:p>
    <w:p w14:paraId="20751DC0" w14:textId="09467316" w:rsidR="007414AD" w:rsidRPr="00AA3C22" w:rsidRDefault="007414AD" w:rsidP="00763425">
      <w:pPr>
        <w:pStyle w:val="NoSpacing"/>
        <w:numPr>
          <w:ilvl w:val="0"/>
          <w:numId w:val="7"/>
        </w:numPr>
        <w:ind w:left="907"/>
        <w:rPr>
          <w:rFonts w:cstheme="minorHAnsi"/>
          <w:sz w:val="24"/>
          <w:szCs w:val="24"/>
        </w:rPr>
      </w:pPr>
      <w:r w:rsidRPr="00AA3C22">
        <w:rPr>
          <w:rFonts w:cstheme="minorHAnsi"/>
          <w:sz w:val="24"/>
          <w:szCs w:val="24"/>
        </w:rPr>
        <w:t>Open Education Resources/Zero Textbook Cost</w:t>
      </w:r>
      <w:r w:rsidR="00B01D64" w:rsidRPr="00AA3C22">
        <w:rPr>
          <w:rFonts w:cstheme="minorHAnsi"/>
          <w:sz w:val="24"/>
          <w:szCs w:val="24"/>
        </w:rPr>
        <w:t xml:space="preserve"> (OER/ZTC)</w:t>
      </w:r>
    </w:p>
    <w:p w14:paraId="3E2A6AAA" w14:textId="528965D6" w:rsidR="007414AD" w:rsidRPr="00AA3C22" w:rsidRDefault="007414AD" w:rsidP="007414AD">
      <w:pPr>
        <w:pStyle w:val="NoSpacing"/>
        <w:ind w:left="900"/>
        <w:rPr>
          <w:rFonts w:cstheme="minorHAnsi"/>
          <w:sz w:val="24"/>
          <w:szCs w:val="24"/>
        </w:rPr>
      </w:pPr>
      <w:r w:rsidRPr="00AA3C22">
        <w:rPr>
          <w:rFonts w:cstheme="minorHAnsi"/>
          <w:sz w:val="24"/>
          <w:szCs w:val="24"/>
        </w:rPr>
        <w:t xml:space="preserve">Presentation by Cindy </w:t>
      </w:r>
      <w:proofErr w:type="spellStart"/>
      <w:r w:rsidRPr="00AA3C22">
        <w:rPr>
          <w:rFonts w:cstheme="minorHAnsi"/>
          <w:sz w:val="24"/>
          <w:szCs w:val="24"/>
        </w:rPr>
        <w:t>Sheaks</w:t>
      </w:r>
      <w:proofErr w:type="spellEnd"/>
      <w:r w:rsidRPr="00AA3C22">
        <w:rPr>
          <w:rFonts w:cstheme="minorHAnsi"/>
          <w:sz w:val="24"/>
          <w:szCs w:val="24"/>
        </w:rPr>
        <w:t>-McG</w:t>
      </w:r>
      <w:r w:rsidR="00B01D64" w:rsidRPr="00AA3C22">
        <w:rPr>
          <w:rFonts w:cstheme="minorHAnsi"/>
          <w:sz w:val="24"/>
          <w:szCs w:val="24"/>
        </w:rPr>
        <w:t>owa</w:t>
      </w:r>
      <w:r w:rsidRPr="00AA3C22">
        <w:rPr>
          <w:rFonts w:cstheme="minorHAnsi"/>
          <w:sz w:val="24"/>
          <w:szCs w:val="24"/>
        </w:rPr>
        <w:t>n, OER Faculty Liaison</w:t>
      </w:r>
    </w:p>
    <w:p w14:paraId="1D558989" w14:textId="6859AF84" w:rsidR="00B01D64" w:rsidRPr="00AA3C22" w:rsidRDefault="00AD01CE" w:rsidP="00763425">
      <w:pPr>
        <w:pStyle w:val="NoSpacing"/>
        <w:numPr>
          <w:ilvl w:val="0"/>
          <w:numId w:val="16"/>
        </w:numPr>
        <w:ind w:left="1260"/>
        <w:rPr>
          <w:rFonts w:cstheme="minorHAnsi"/>
          <w:sz w:val="24"/>
          <w:szCs w:val="24"/>
        </w:rPr>
      </w:pPr>
      <w:r>
        <w:rPr>
          <w:rFonts w:cstheme="minorHAnsi"/>
          <w:sz w:val="24"/>
          <w:szCs w:val="24"/>
        </w:rPr>
        <w:t xml:space="preserve">Zero Textbook Cost means no cost </w:t>
      </w:r>
      <w:r w:rsidR="00FD3306">
        <w:rPr>
          <w:rFonts w:cstheme="minorHAnsi"/>
          <w:sz w:val="24"/>
          <w:szCs w:val="24"/>
        </w:rPr>
        <w:t>to</w:t>
      </w:r>
      <w:r>
        <w:rPr>
          <w:rFonts w:cstheme="minorHAnsi"/>
          <w:sz w:val="24"/>
          <w:szCs w:val="24"/>
        </w:rPr>
        <w:t xml:space="preserve"> the student, but can be a cost to the college.</w:t>
      </w:r>
    </w:p>
    <w:p w14:paraId="72ABB97A" w14:textId="3D082FD8" w:rsidR="007B3C02" w:rsidRDefault="00AD01CE" w:rsidP="00763425">
      <w:pPr>
        <w:pStyle w:val="NoSpacing"/>
        <w:numPr>
          <w:ilvl w:val="0"/>
          <w:numId w:val="16"/>
        </w:numPr>
        <w:ind w:left="1260"/>
        <w:rPr>
          <w:rFonts w:cstheme="minorHAnsi"/>
          <w:sz w:val="24"/>
          <w:szCs w:val="24"/>
        </w:rPr>
      </w:pPr>
      <w:r>
        <w:rPr>
          <w:rFonts w:cstheme="minorHAnsi"/>
          <w:sz w:val="24"/>
          <w:szCs w:val="24"/>
        </w:rPr>
        <w:t>Open Education Resources is one way we can go about to find ZTC textbooks.</w:t>
      </w:r>
    </w:p>
    <w:p w14:paraId="7E2034AD" w14:textId="08370D7B" w:rsidR="00AD01CE" w:rsidRDefault="00AD01CE" w:rsidP="00763425">
      <w:pPr>
        <w:pStyle w:val="NoSpacing"/>
        <w:numPr>
          <w:ilvl w:val="0"/>
          <w:numId w:val="16"/>
        </w:numPr>
        <w:ind w:left="1260"/>
        <w:rPr>
          <w:rFonts w:cstheme="minorHAnsi"/>
          <w:sz w:val="24"/>
          <w:szCs w:val="24"/>
        </w:rPr>
      </w:pPr>
      <w:r>
        <w:rPr>
          <w:rFonts w:cstheme="minorHAnsi"/>
          <w:sz w:val="24"/>
          <w:szCs w:val="24"/>
        </w:rPr>
        <w:t>ASCCC OER Initiative ha</w:t>
      </w:r>
      <w:r w:rsidR="00FD3306">
        <w:rPr>
          <w:rFonts w:cstheme="minorHAnsi"/>
          <w:sz w:val="24"/>
          <w:szCs w:val="24"/>
        </w:rPr>
        <w:t>s</w:t>
      </w:r>
      <w:r>
        <w:rPr>
          <w:rFonts w:cstheme="minorHAnsi"/>
          <w:sz w:val="24"/>
          <w:szCs w:val="24"/>
        </w:rPr>
        <w:t xml:space="preserve"> committed funds to help support this.</w:t>
      </w:r>
    </w:p>
    <w:p w14:paraId="0C68EEE7" w14:textId="45562FD7" w:rsidR="00AD01CE" w:rsidRPr="00AA3C22" w:rsidRDefault="00AD01CE" w:rsidP="00763425">
      <w:pPr>
        <w:pStyle w:val="NoSpacing"/>
        <w:numPr>
          <w:ilvl w:val="0"/>
          <w:numId w:val="16"/>
        </w:numPr>
        <w:ind w:left="1260"/>
        <w:rPr>
          <w:rFonts w:cstheme="minorHAnsi"/>
          <w:sz w:val="24"/>
          <w:szCs w:val="24"/>
        </w:rPr>
      </w:pPr>
      <w:r>
        <w:rPr>
          <w:rFonts w:cstheme="minorHAnsi"/>
          <w:sz w:val="24"/>
          <w:szCs w:val="24"/>
        </w:rPr>
        <w:t xml:space="preserve">Since 1977, textbook costs have increased three times the rate of </w:t>
      </w:r>
      <w:r w:rsidR="00A37CA3">
        <w:rPr>
          <w:rFonts w:cstheme="minorHAnsi"/>
          <w:sz w:val="24"/>
          <w:szCs w:val="24"/>
        </w:rPr>
        <w:t>inflation</w:t>
      </w:r>
      <w:r>
        <w:rPr>
          <w:rFonts w:cstheme="minorHAnsi"/>
          <w:sz w:val="24"/>
          <w:szCs w:val="24"/>
        </w:rPr>
        <w:t>.</w:t>
      </w:r>
    </w:p>
    <w:p w14:paraId="01F2F980" w14:textId="69310AD1" w:rsidR="007414AD" w:rsidRDefault="00AD01CE" w:rsidP="00763425">
      <w:pPr>
        <w:pStyle w:val="NoSpacing"/>
        <w:numPr>
          <w:ilvl w:val="0"/>
          <w:numId w:val="16"/>
        </w:numPr>
        <w:ind w:left="1260"/>
        <w:rPr>
          <w:rFonts w:cstheme="minorHAnsi"/>
          <w:sz w:val="24"/>
          <w:szCs w:val="24"/>
        </w:rPr>
      </w:pPr>
      <w:r>
        <w:rPr>
          <w:rFonts w:cstheme="minorHAnsi"/>
          <w:sz w:val="24"/>
          <w:szCs w:val="24"/>
        </w:rPr>
        <w:lastRenderedPageBreak/>
        <w:t>This Spring 2020 semester, MC has 172 courses that are listed as ZTC courses.</w:t>
      </w:r>
    </w:p>
    <w:p w14:paraId="1978EB10" w14:textId="688C1F9A" w:rsidR="00AD01CE" w:rsidRDefault="00AD01CE" w:rsidP="00763425">
      <w:pPr>
        <w:pStyle w:val="NoSpacing"/>
        <w:numPr>
          <w:ilvl w:val="0"/>
          <w:numId w:val="16"/>
        </w:numPr>
        <w:ind w:left="1260"/>
        <w:rPr>
          <w:rFonts w:cstheme="minorHAnsi"/>
          <w:sz w:val="24"/>
          <w:szCs w:val="24"/>
        </w:rPr>
      </w:pPr>
      <w:r>
        <w:rPr>
          <w:rFonts w:cstheme="minorHAnsi"/>
          <w:sz w:val="24"/>
          <w:szCs w:val="24"/>
        </w:rPr>
        <w:t>These are not only on-line courses. The textbooks can be digital online books, with an option to print out a hard copy. AC</w:t>
      </w:r>
      <w:r w:rsidR="00EA5288">
        <w:rPr>
          <w:rFonts w:cstheme="minorHAnsi"/>
          <w:sz w:val="24"/>
          <w:szCs w:val="24"/>
        </w:rPr>
        <w:t>C</w:t>
      </w:r>
      <w:r>
        <w:rPr>
          <w:rFonts w:cstheme="minorHAnsi"/>
          <w:sz w:val="24"/>
          <w:szCs w:val="24"/>
        </w:rPr>
        <w:t xml:space="preserve">ESS can print copies for special </w:t>
      </w:r>
      <w:r w:rsidR="00A37CA3">
        <w:rPr>
          <w:rFonts w:cstheme="minorHAnsi"/>
          <w:sz w:val="24"/>
          <w:szCs w:val="24"/>
        </w:rPr>
        <w:t>accommodations</w:t>
      </w:r>
      <w:r>
        <w:rPr>
          <w:rFonts w:cstheme="minorHAnsi"/>
          <w:sz w:val="24"/>
          <w:szCs w:val="24"/>
        </w:rPr>
        <w:t>.</w:t>
      </w:r>
    </w:p>
    <w:p w14:paraId="25DA7A14" w14:textId="38A2AB8A" w:rsidR="00AD01CE" w:rsidRDefault="00AD01CE" w:rsidP="00763425">
      <w:pPr>
        <w:pStyle w:val="NoSpacing"/>
        <w:numPr>
          <w:ilvl w:val="0"/>
          <w:numId w:val="16"/>
        </w:numPr>
        <w:ind w:left="1260"/>
        <w:rPr>
          <w:rFonts w:cstheme="minorHAnsi"/>
          <w:sz w:val="24"/>
          <w:szCs w:val="24"/>
        </w:rPr>
      </w:pPr>
      <w:r>
        <w:rPr>
          <w:rFonts w:cstheme="minorHAnsi"/>
          <w:sz w:val="24"/>
          <w:szCs w:val="24"/>
        </w:rPr>
        <w:t xml:space="preserve">Several </w:t>
      </w:r>
      <w:proofErr w:type="gramStart"/>
      <w:r>
        <w:rPr>
          <w:rFonts w:cstheme="minorHAnsi"/>
          <w:sz w:val="24"/>
          <w:szCs w:val="24"/>
        </w:rPr>
        <w:t>faculty</w:t>
      </w:r>
      <w:proofErr w:type="gramEnd"/>
      <w:r>
        <w:rPr>
          <w:rFonts w:cstheme="minorHAnsi"/>
          <w:sz w:val="24"/>
          <w:szCs w:val="24"/>
        </w:rPr>
        <w:t xml:space="preserve"> shared about their ZTC courses: Deanna, Dani, Felix, and Renée.</w:t>
      </w:r>
    </w:p>
    <w:p w14:paraId="539B9AC2" w14:textId="16762B64" w:rsidR="00AD01CE" w:rsidRDefault="00AD01CE" w:rsidP="00763425">
      <w:pPr>
        <w:pStyle w:val="NoSpacing"/>
        <w:numPr>
          <w:ilvl w:val="0"/>
          <w:numId w:val="16"/>
        </w:numPr>
        <w:ind w:left="1260"/>
        <w:rPr>
          <w:rFonts w:cstheme="minorHAnsi"/>
          <w:sz w:val="24"/>
          <w:szCs w:val="24"/>
        </w:rPr>
      </w:pPr>
      <w:r>
        <w:rPr>
          <w:rFonts w:cstheme="minorHAnsi"/>
          <w:sz w:val="24"/>
          <w:szCs w:val="24"/>
        </w:rPr>
        <w:t>OER/ZTC aligns with GP</w:t>
      </w:r>
      <w:r w:rsidR="00A37CA3">
        <w:rPr>
          <w:rFonts w:cstheme="minorHAnsi"/>
          <w:sz w:val="24"/>
          <w:szCs w:val="24"/>
        </w:rPr>
        <w:t xml:space="preserve"> ensuring learning for students, and faculty can customize the online textbooks for their courses.</w:t>
      </w:r>
    </w:p>
    <w:p w14:paraId="4E6B5E77" w14:textId="13CECA82" w:rsidR="00A37CA3" w:rsidRDefault="00A37CA3" w:rsidP="00763425">
      <w:pPr>
        <w:pStyle w:val="NoSpacing"/>
        <w:numPr>
          <w:ilvl w:val="0"/>
          <w:numId w:val="16"/>
        </w:numPr>
        <w:ind w:left="1260"/>
        <w:rPr>
          <w:rFonts w:cstheme="minorHAnsi"/>
          <w:sz w:val="24"/>
          <w:szCs w:val="24"/>
        </w:rPr>
      </w:pPr>
      <w:r>
        <w:rPr>
          <w:rFonts w:cstheme="minorHAnsi"/>
          <w:sz w:val="24"/>
          <w:szCs w:val="24"/>
        </w:rPr>
        <w:t>Zero cost pathways impact all students in a positive way, especially the underrepresented students.</w:t>
      </w:r>
    </w:p>
    <w:p w14:paraId="7F3B90B3" w14:textId="137A30F4" w:rsidR="00A37CA3" w:rsidRDefault="00A37CA3" w:rsidP="00763425">
      <w:pPr>
        <w:pStyle w:val="NoSpacing"/>
        <w:numPr>
          <w:ilvl w:val="0"/>
          <w:numId w:val="16"/>
        </w:numPr>
        <w:ind w:left="1260"/>
        <w:rPr>
          <w:rFonts w:cstheme="minorHAnsi"/>
          <w:sz w:val="24"/>
          <w:szCs w:val="24"/>
        </w:rPr>
      </w:pPr>
      <w:r>
        <w:rPr>
          <w:rFonts w:cstheme="minorHAnsi"/>
          <w:sz w:val="24"/>
          <w:szCs w:val="24"/>
        </w:rPr>
        <w:t xml:space="preserve">Many of the Open </w:t>
      </w:r>
      <w:proofErr w:type="spellStart"/>
      <w:r>
        <w:rPr>
          <w:rFonts w:cstheme="minorHAnsi"/>
          <w:sz w:val="24"/>
          <w:szCs w:val="24"/>
        </w:rPr>
        <w:t>Stax</w:t>
      </w:r>
      <w:proofErr w:type="spellEnd"/>
      <w:r>
        <w:rPr>
          <w:rFonts w:cstheme="minorHAnsi"/>
          <w:sz w:val="24"/>
          <w:szCs w:val="24"/>
        </w:rPr>
        <w:t xml:space="preserve"> textbooks are already available on CANVAS.</w:t>
      </w:r>
    </w:p>
    <w:p w14:paraId="51B4C9EB" w14:textId="57ADB945" w:rsidR="00E939FB" w:rsidRDefault="00E939FB" w:rsidP="00763425">
      <w:pPr>
        <w:pStyle w:val="NoSpacing"/>
        <w:numPr>
          <w:ilvl w:val="0"/>
          <w:numId w:val="16"/>
        </w:numPr>
        <w:ind w:left="1260"/>
        <w:rPr>
          <w:rFonts w:cstheme="minorHAnsi"/>
          <w:sz w:val="24"/>
          <w:szCs w:val="24"/>
        </w:rPr>
      </w:pPr>
      <w:r>
        <w:rPr>
          <w:rFonts w:cstheme="minorHAnsi"/>
          <w:sz w:val="24"/>
          <w:szCs w:val="24"/>
        </w:rPr>
        <w:t>Currently</w:t>
      </w:r>
      <w:r w:rsidR="00FD3306">
        <w:rPr>
          <w:rFonts w:cstheme="minorHAnsi"/>
          <w:sz w:val="24"/>
          <w:szCs w:val="24"/>
        </w:rPr>
        <w:t>,</w:t>
      </w:r>
      <w:r>
        <w:rPr>
          <w:rFonts w:cstheme="minorHAnsi"/>
          <w:sz w:val="24"/>
          <w:szCs w:val="24"/>
        </w:rPr>
        <w:t xml:space="preserve"> of MC’s course</w:t>
      </w:r>
      <w:r w:rsidR="00FD3306">
        <w:rPr>
          <w:rFonts w:cstheme="minorHAnsi"/>
          <w:sz w:val="24"/>
          <w:szCs w:val="24"/>
        </w:rPr>
        <w:t>s</w:t>
      </w:r>
      <w:r>
        <w:rPr>
          <w:rFonts w:cstheme="minorHAnsi"/>
          <w:sz w:val="24"/>
          <w:szCs w:val="24"/>
        </w:rPr>
        <w:t>, 8.6% are designated ZTC courses. We would like this to increase to 20% by 2023.</w:t>
      </w:r>
    </w:p>
    <w:p w14:paraId="4C7B3A54" w14:textId="1D6F1DF1" w:rsidR="00E939FB" w:rsidRDefault="00E939FB" w:rsidP="00763425">
      <w:pPr>
        <w:pStyle w:val="NoSpacing"/>
        <w:numPr>
          <w:ilvl w:val="0"/>
          <w:numId w:val="16"/>
        </w:numPr>
        <w:ind w:left="1260"/>
        <w:rPr>
          <w:rFonts w:cstheme="minorHAnsi"/>
          <w:sz w:val="24"/>
          <w:szCs w:val="24"/>
        </w:rPr>
      </w:pPr>
      <w:r>
        <w:rPr>
          <w:rFonts w:cstheme="minorHAnsi"/>
          <w:sz w:val="24"/>
          <w:szCs w:val="24"/>
        </w:rPr>
        <w:t>Cindy can help faculty and departments with ZTC courses and can help find funding. There are many resources on the handouts on the AS website.</w:t>
      </w:r>
    </w:p>
    <w:p w14:paraId="4ADC62A5" w14:textId="6B9908AE" w:rsidR="00E939FB" w:rsidRDefault="00E939FB" w:rsidP="00763425">
      <w:pPr>
        <w:pStyle w:val="NoSpacing"/>
        <w:numPr>
          <w:ilvl w:val="0"/>
          <w:numId w:val="16"/>
        </w:numPr>
        <w:ind w:left="1260"/>
        <w:rPr>
          <w:rFonts w:cstheme="minorHAnsi"/>
          <w:sz w:val="24"/>
          <w:szCs w:val="24"/>
        </w:rPr>
      </w:pPr>
      <w:r>
        <w:rPr>
          <w:rFonts w:cstheme="minorHAnsi"/>
          <w:sz w:val="24"/>
          <w:szCs w:val="24"/>
        </w:rPr>
        <w:t>Erik – Let your department chair know of your ZTC courses to help inform students.</w:t>
      </w:r>
    </w:p>
    <w:p w14:paraId="68EEF411" w14:textId="08DA77B5" w:rsidR="00E939FB" w:rsidRDefault="00E939FB" w:rsidP="00763425">
      <w:pPr>
        <w:pStyle w:val="NoSpacing"/>
        <w:numPr>
          <w:ilvl w:val="0"/>
          <w:numId w:val="16"/>
        </w:numPr>
        <w:ind w:left="1260"/>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r>
        <w:rPr>
          <w:rFonts w:cstheme="minorHAnsi"/>
          <w:sz w:val="24"/>
          <w:szCs w:val="24"/>
        </w:rPr>
        <w:t xml:space="preserve"> asked if all materials for a ZTC </w:t>
      </w:r>
      <w:r w:rsidR="00EA5288" w:rsidRPr="00EA5288">
        <w:rPr>
          <w:rFonts w:cstheme="minorHAnsi"/>
          <w:sz w:val="24"/>
          <w:szCs w:val="24"/>
        </w:rPr>
        <w:t>sections so that they can be properly marked on the schedule of classes and enable students to make informed decisions.</w:t>
      </w:r>
    </w:p>
    <w:p w14:paraId="28227DEA" w14:textId="6A978135" w:rsidR="00E939FB" w:rsidRDefault="00E939FB" w:rsidP="00763425">
      <w:pPr>
        <w:pStyle w:val="NoSpacing"/>
        <w:numPr>
          <w:ilvl w:val="0"/>
          <w:numId w:val="16"/>
        </w:numPr>
        <w:ind w:left="1260"/>
        <w:rPr>
          <w:rFonts w:cstheme="minorHAnsi"/>
          <w:sz w:val="24"/>
          <w:szCs w:val="24"/>
        </w:rPr>
      </w:pPr>
      <w:r>
        <w:rPr>
          <w:rFonts w:cstheme="minorHAnsi"/>
          <w:sz w:val="24"/>
          <w:szCs w:val="24"/>
        </w:rPr>
        <w:t xml:space="preserve">Christy </w:t>
      </w:r>
      <w:r w:rsidR="00D85895">
        <w:rPr>
          <w:rFonts w:cstheme="minorHAnsi"/>
          <w:sz w:val="24"/>
          <w:szCs w:val="24"/>
        </w:rPr>
        <w:t>Dou</w:t>
      </w:r>
      <w:r w:rsidR="002A5466">
        <w:rPr>
          <w:rFonts w:cstheme="minorHAnsi"/>
          <w:sz w:val="24"/>
          <w:szCs w:val="24"/>
        </w:rPr>
        <w:t xml:space="preserve">glass </w:t>
      </w:r>
      <w:r>
        <w:rPr>
          <w:rFonts w:cstheme="minorHAnsi"/>
          <w:sz w:val="24"/>
          <w:szCs w:val="24"/>
        </w:rPr>
        <w:t xml:space="preserve">– The </w:t>
      </w:r>
      <w:r w:rsidR="00EA5288" w:rsidRPr="00EA5288">
        <w:rPr>
          <w:rFonts w:cstheme="minorHAnsi"/>
          <w:sz w:val="24"/>
          <w:szCs w:val="24"/>
        </w:rPr>
        <w:t xml:space="preserve">CVC-OER is providing funding for ZTC </w:t>
      </w:r>
      <w:r>
        <w:rPr>
          <w:rFonts w:cstheme="minorHAnsi"/>
          <w:sz w:val="24"/>
          <w:szCs w:val="24"/>
        </w:rPr>
        <w:t>textbooks and looking for peer-reviewers.</w:t>
      </w:r>
    </w:p>
    <w:p w14:paraId="0C1AB69B" w14:textId="22D40127" w:rsidR="00E939FB" w:rsidRPr="00AA3C22" w:rsidRDefault="00E939FB" w:rsidP="00763425">
      <w:pPr>
        <w:pStyle w:val="NoSpacing"/>
        <w:numPr>
          <w:ilvl w:val="0"/>
          <w:numId w:val="16"/>
        </w:numPr>
        <w:ind w:left="1260"/>
        <w:rPr>
          <w:rFonts w:cstheme="minorHAnsi"/>
          <w:sz w:val="24"/>
          <w:szCs w:val="24"/>
        </w:rPr>
      </w:pPr>
      <w:r>
        <w:rPr>
          <w:rFonts w:cstheme="minorHAnsi"/>
          <w:sz w:val="24"/>
          <w:szCs w:val="24"/>
        </w:rPr>
        <w:t>Nenagh – Thank you Cindy for your report!</w:t>
      </w:r>
    </w:p>
    <w:p w14:paraId="2A9D0D4C" w14:textId="0D71047C" w:rsidR="00A8532B" w:rsidRPr="00EA5288" w:rsidRDefault="00C46103" w:rsidP="00EA5288">
      <w:pPr>
        <w:pStyle w:val="NoSpacing"/>
        <w:numPr>
          <w:ilvl w:val="0"/>
          <w:numId w:val="7"/>
        </w:numPr>
        <w:spacing w:before="120"/>
        <w:ind w:left="907"/>
        <w:rPr>
          <w:rFonts w:cstheme="minorHAnsi"/>
          <w:sz w:val="24"/>
          <w:szCs w:val="24"/>
        </w:rPr>
      </w:pPr>
      <w:r w:rsidRPr="00AA3C22">
        <w:rPr>
          <w:rFonts w:cstheme="minorHAnsi"/>
          <w:sz w:val="24"/>
          <w:szCs w:val="24"/>
        </w:rPr>
        <w:t>Great Teachers Seminar (GTS)</w:t>
      </w:r>
      <w:r w:rsidR="001F6451">
        <w:rPr>
          <w:rFonts w:cstheme="minorHAnsi"/>
          <w:sz w:val="24"/>
          <w:szCs w:val="24"/>
        </w:rPr>
        <w:t xml:space="preserve"> – Erik Reese</w:t>
      </w:r>
    </w:p>
    <w:p w14:paraId="30DA2842" w14:textId="1514A463" w:rsidR="007B3C02" w:rsidRPr="00B566B7" w:rsidRDefault="00EA5288" w:rsidP="00B566B7">
      <w:pPr>
        <w:pStyle w:val="NoSpacing"/>
        <w:numPr>
          <w:ilvl w:val="0"/>
          <w:numId w:val="17"/>
        </w:numPr>
        <w:ind w:left="1260"/>
        <w:rPr>
          <w:rFonts w:cstheme="minorHAnsi"/>
          <w:sz w:val="24"/>
          <w:szCs w:val="24"/>
        </w:rPr>
      </w:pPr>
      <w:r w:rsidRPr="00EA5288">
        <w:rPr>
          <w:rFonts w:cstheme="minorHAnsi"/>
          <w:sz w:val="24"/>
          <w:szCs w:val="24"/>
        </w:rPr>
        <w:t>Faculty going through tenure are prioritized to attend</w:t>
      </w:r>
      <w:r w:rsidR="001F6451">
        <w:rPr>
          <w:rFonts w:cstheme="minorHAnsi"/>
          <w:sz w:val="24"/>
          <w:szCs w:val="24"/>
        </w:rPr>
        <w:t>.</w:t>
      </w:r>
    </w:p>
    <w:p w14:paraId="6AE1D03D" w14:textId="703E56DC" w:rsidR="00C46103" w:rsidRDefault="001F6451" w:rsidP="00763425">
      <w:pPr>
        <w:pStyle w:val="NoSpacing"/>
        <w:numPr>
          <w:ilvl w:val="0"/>
          <w:numId w:val="17"/>
        </w:numPr>
        <w:ind w:left="1260"/>
        <w:rPr>
          <w:rFonts w:cstheme="minorHAnsi"/>
          <w:sz w:val="24"/>
          <w:szCs w:val="24"/>
        </w:rPr>
      </w:pPr>
      <w:r>
        <w:rPr>
          <w:rFonts w:cstheme="minorHAnsi"/>
          <w:sz w:val="24"/>
          <w:szCs w:val="24"/>
        </w:rPr>
        <w:t xml:space="preserve">Nenagh </w:t>
      </w:r>
      <w:r w:rsidR="00082D1F">
        <w:rPr>
          <w:rFonts w:cstheme="minorHAnsi"/>
          <w:sz w:val="24"/>
          <w:szCs w:val="24"/>
        </w:rPr>
        <w:t>-</w:t>
      </w:r>
      <w:r>
        <w:rPr>
          <w:rFonts w:cstheme="minorHAnsi"/>
          <w:sz w:val="24"/>
          <w:szCs w:val="24"/>
        </w:rPr>
        <w:t xml:space="preserve"> </w:t>
      </w:r>
      <w:r w:rsidR="00E536A2">
        <w:rPr>
          <w:rFonts w:cstheme="minorHAnsi"/>
          <w:sz w:val="24"/>
          <w:szCs w:val="24"/>
        </w:rPr>
        <w:t xml:space="preserve">We </w:t>
      </w:r>
      <w:r>
        <w:rPr>
          <w:rFonts w:cstheme="minorHAnsi"/>
          <w:sz w:val="24"/>
          <w:szCs w:val="24"/>
        </w:rPr>
        <w:t>receive money for</w:t>
      </w:r>
      <w:r w:rsidR="00E536A2">
        <w:rPr>
          <w:rFonts w:cstheme="minorHAnsi"/>
          <w:sz w:val="24"/>
          <w:szCs w:val="24"/>
        </w:rPr>
        <w:t xml:space="preserve"> this </w:t>
      </w:r>
      <w:r>
        <w:rPr>
          <w:rFonts w:cstheme="minorHAnsi"/>
          <w:sz w:val="24"/>
          <w:szCs w:val="24"/>
        </w:rPr>
        <w:t>seminar for faculty to attend; th</w:t>
      </w:r>
      <w:r w:rsidR="00082D1F">
        <w:rPr>
          <w:rFonts w:cstheme="minorHAnsi"/>
          <w:sz w:val="24"/>
          <w:szCs w:val="24"/>
        </w:rPr>
        <w:t>is</w:t>
      </w:r>
      <w:r>
        <w:rPr>
          <w:rFonts w:cstheme="minorHAnsi"/>
          <w:sz w:val="24"/>
          <w:szCs w:val="24"/>
        </w:rPr>
        <w:t xml:space="preserve"> amount increased from </w:t>
      </w:r>
      <w:r w:rsidR="00E536A2">
        <w:rPr>
          <w:rFonts w:cstheme="minorHAnsi"/>
          <w:sz w:val="24"/>
          <w:szCs w:val="24"/>
        </w:rPr>
        <w:t xml:space="preserve">$5000 to $10,000. This is controlled by the AS.  We </w:t>
      </w:r>
      <w:r>
        <w:rPr>
          <w:rFonts w:cstheme="minorHAnsi"/>
          <w:sz w:val="24"/>
          <w:szCs w:val="24"/>
        </w:rPr>
        <w:t>should inform</w:t>
      </w:r>
      <w:r w:rsidR="00E536A2">
        <w:rPr>
          <w:rFonts w:cstheme="minorHAnsi"/>
          <w:sz w:val="24"/>
          <w:szCs w:val="24"/>
        </w:rPr>
        <w:t xml:space="preserve"> our deans</w:t>
      </w:r>
      <w:r w:rsidR="00EA5288" w:rsidRPr="00EA5288">
        <w:rPr>
          <w:rFonts w:cstheme="minorHAnsi"/>
          <w:sz w:val="24"/>
          <w:szCs w:val="24"/>
        </w:rPr>
        <w:t xml:space="preserve"> to help share this opportunity</w:t>
      </w:r>
      <w:r w:rsidR="00E536A2">
        <w:rPr>
          <w:rFonts w:cstheme="minorHAnsi"/>
          <w:sz w:val="24"/>
          <w:szCs w:val="24"/>
        </w:rPr>
        <w:t>, but we do not want an administrative signature.</w:t>
      </w:r>
    </w:p>
    <w:p w14:paraId="2374DE9B" w14:textId="18DF5D7D" w:rsidR="00B566B7" w:rsidRPr="00B566B7" w:rsidRDefault="00B566B7" w:rsidP="00B566B7">
      <w:pPr>
        <w:pStyle w:val="NoSpacing"/>
        <w:numPr>
          <w:ilvl w:val="0"/>
          <w:numId w:val="17"/>
        </w:numPr>
        <w:ind w:left="1260"/>
        <w:rPr>
          <w:rFonts w:cstheme="minorHAnsi"/>
          <w:sz w:val="24"/>
          <w:szCs w:val="24"/>
        </w:rPr>
      </w:pPr>
      <w:r>
        <w:rPr>
          <w:rFonts w:cstheme="minorHAnsi"/>
          <w:sz w:val="24"/>
          <w:szCs w:val="24"/>
        </w:rPr>
        <w:t>A concern is</w:t>
      </w:r>
      <w:r w:rsidR="00EA5288" w:rsidRPr="00EA5288">
        <w:rPr>
          <w:rFonts w:cstheme="minorHAnsi"/>
          <w:sz w:val="24"/>
          <w:szCs w:val="24"/>
        </w:rPr>
        <w:t xml:space="preserve"> prioritizing according to the </w:t>
      </w:r>
      <w:r>
        <w:rPr>
          <w:rFonts w:cstheme="minorHAnsi"/>
          <w:sz w:val="24"/>
          <w:szCs w:val="24"/>
        </w:rPr>
        <w:t xml:space="preserve">order in which they are received. </w:t>
      </w:r>
    </w:p>
    <w:p w14:paraId="5FFD03AC" w14:textId="77777777" w:rsidR="00B566B7" w:rsidRDefault="00E536A2" w:rsidP="00B566B7">
      <w:pPr>
        <w:pStyle w:val="NoSpacing"/>
        <w:numPr>
          <w:ilvl w:val="0"/>
          <w:numId w:val="24"/>
        </w:numPr>
        <w:ind w:left="1620"/>
        <w:rPr>
          <w:rFonts w:cstheme="minorHAnsi"/>
          <w:sz w:val="24"/>
          <w:szCs w:val="24"/>
        </w:rPr>
      </w:pPr>
      <w:r>
        <w:rPr>
          <w:rFonts w:cstheme="minorHAnsi"/>
          <w:sz w:val="24"/>
          <w:szCs w:val="24"/>
        </w:rPr>
        <w:t>Renée</w:t>
      </w:r>
      <w:r w:rsidR="00082D1F">
        <w:rPr>
          <w:rFonts w:cstheme="minorHAnsi"/>
          <w:sz w:val="24"/>
          <w:szCs w:val="24"/>
        </w:rPr>
        <w:t>’s c</w:t>
      </w:r>
      <w:r w:rsidR="00D3267A">
        <w:rPr>
          <w:rFonts w:cstheme="minorHAnsi"/>
          <w:sz w:val="24"/>
          <w:szCs w:val="24"/>
        </w:rPr>
        <w:t xml:space="preserve">oncern </w:t>
      </w:r>
      <w:r w:rsidR="00082D1F">
        <w:rPr>
          <w:rFonts w:cstheme="minorHAnsi"/>
          <w:sz w:val="24"/>
          <w:szCs w:val="24"/>
        </w:rPr>
        <w:t xml:space="preserve">is </w:t>
      </w:r>
      <w:r w:rsidR="00D3267A">
        <w:rPr>
          <w:rFonts w:cstheme="minorHAnsi"/>
          <w:sz w:val="24"/>
          <w:szCs w:val="24"/>
        </w:rPr>
        <w:t>about the d</w:t>
      </w:r>
      <w:r>
        <w:rPr>
          <w:rFonts w:cstheme="minorHAnsi"/>
          <w:sz w:val="24"/>
          <w:szCs w:val="24"/>
        </w:rPr>
        <w:t>ate stamped</w:t>
      </w:r>
      <w:r w:rsidR="00D3267A">
        <w:rPr>
          <w:rFonts w:cstheme="minorHAnsi"/>
          <w:sz w:val="24"/>
          <w:szCs w:val="24"/>
        </w:rPr>
        <w:t>, first come, first served. Faculty may be teaching at the time the email goes out, or for other reasons, cannot reply quickly.</w:t>
      </w:r>
    </w:p>
    <w:p w14:paraId="57657CDF" w14:textId="77777777" w:rsid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Deana </w:t>
      </w:r>
      <w:r w:rsidR="00D3267A" w:rsidRPr="00B566B7">
        <w:rPr>
          <w:rFonts w:cstheme="minorHAnsi"/>
          <w:sz w:val="24"/>
          <w:szCs w:val="24"/>
        </w:rPr>
        <w:t xml:space="preserve">suggested to </w:t>
      </w:r>
      <w:r w:rsidRPr="00B566B7">
        <w:rPr>
          <w:rFonts w:cstheme="minorHAnsi"/>
          <w:sz w:val="24"/>
          <w:szCs w:val="24"/>
        </w:rPr>
        <w:t xml:space="preserve">give </w:t>
      </w:r>
      <w:r w:rsidR="00D3267A" w:rsidRPr="00B566B7">
        <w:rPr>
          <w:rFonts w:cstheme="minorHAnsi"/>
          <w:sz w:val="24"/>
          <w:szCs w:val="24"/>
        </w:rPr>
        <w:t>faculty</w:t>
      </w:r>
      <w:r w:rsidRPr="00B566B7">
        <w:rPr>
          <w:rFonts w:cstheme="minorHAnsi"/>
          <w:sz w:val="24"/>
          <w:szCs w:val="24"/>
        </w:rPr>
        <w:t xml:space="preserve"> </w:t>
      </w:r>
      <w:r w:rsidR="00082D1F" w:rsidRPr="00B566B7">
        <w:rPr>
          <w:rFonts w:cstheme="minorHAnsi"/>
          <w:sz w:val="24"/>
          <w:szCs w:val="24"/>
        </w:rPr>
        <w:t>one-week</w:t>
      </w:r>
      <w:r w:rsidR="00D3267A" w:rsidRPr="00B566B7">
        <w:rPr>
          <w:rFonts w:cstheme="minorHAnsi"/>
          <w:sz w:val="24"/>
          <w:szCs w:val="24"/>
        </w:rPr>
        <w:t xml:space="preserve"> notice</w:t>
      </w:r>
      <w:r w:rsidRPr="00B566B7">
        <w:rPr>
          <w:rFonts w:cstheme="minorHAnsi"/>
          <w:sz w:val="24"/>
          <w:szCs w:val="24"/>
        </w:rPr>
        <w:t xml:space="preserve">, then prioritize the applications.  Vance </w:t>
      </w:r>
      <w:r w:rsidR="00D3267A" w:rsidRPr="00B566B7">
        <w:rPr>
          <w:rFonts w:cstheme="minorHAnsi"/>
          <w:sz w:val="24"/>
          <w:szCs w:val="24"/>
        </w:rPr>
        <w:t>also agrees with this suggestion as some faculty</w:t>
      </w:r>
      <w:r w:rsidRPr="00B566B7">
        <w:rPr>
          <w:rFonts w:cstheme="minorHAnsi"/>
          <w:sz w:val="24"/>
          <w:szCs w:val="24"/>
        </w:rPr>
        <w:t xml:space="preserve"> do not respond immediately.</w:t>
      </w:r>
    </w:p>
    <w:p w14:paraId="2E2798F5" w14:textId="77777777" w:rsid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Erik </w:t>
      </w:r>
      <w:r w:rsidR="00D3267A" w:rsidRPr="00B566B7">
        <w:rPr>
          <w:rFonts w:cstheme="minorHAnsi"/>
          <w:sz w:val="24"/>
          <w:szCs w:val="24"/>
        </w:rPr>
        <w:t>- W</w:t>
      </w:r>
      <w:r w:rsidRPr="00B566B7">
        <w:rPr>
          <w:rFonts w:cstheme="minorHAnsi"/>
          <w:sz w:val="24"/>
          <w:szCs w:val="24"/>
        </w:rPr>
        <w:t xml:space="preserve">e can try </w:t>
      </w:r>
      <w:r w:rsidR="00D3267A" w:rsidRPr="00B566B7">
        <w:rPr>
          <w:rFonts w:cstheme="minorHAnsi"/>
          <w:sz w:val="24"/>
          <w:szCs w:val="24"/>
        </w:rPr>
        <w:t xml:space="preserve">putting in </w:t>
      </w:r>
      <w:r w:rsidRPr="00B566B7">
        <w:rPr>
          <w:rFonts w:cstheme="minorHAnsi"/>
          <w:sz w:val="24"/>
          <w:szCs w:val="24"/>
        </w:rPr>
        <w:t>a date</w:t>
      </w:r>
      <w:r w:rsidR="00D3267A" w:rsidRPr="00B566B7">
        <w:rPr>
          <w:rFonts w:cstheme="minorHAnsi"/>
          <w:sz w:val="24"/>
          <w:szCs w:val="24"/>
        </w:rPr>
        <w:t xml:space="preserve"> that applic</w:t>
      </w:r>
      <w:r w:rsidR="00082D1F" w:rsidRPr="00B566B7">
        <w:rPr>
          <w:rFonts w:cstheme="minorHAnsi"/>
          <w:sz w:val="24"/>
          <w:szCs w:val="24"/>
        </w:rPr>
        <w:t>ations</w:t>
      </w:r>
      <w:r w:rsidR="00D3267A" w:rsidRPr="00B566B7">
        <w:rPr>
          <w:rFonts w:cstheme="minorHAnsi"/>
          <w:sz w:val="24"/>
          <w:szCs w:val="24"/>
        </w:rPr>
        <w:t xml:space="preserve"> need to be turned in by</w:t>
      </w:r>
      <w:r w:rsidRPr="00B566B7">
        <w:rPr>
          <w:rFonts w:cstheme="minorHAnsi"/>
          <w:sz w:val="24"/>
          <w:szCs w:val="24"/>
        </w:rPr>
        <w:t>.</w:t>
      </w:r>
    </w:p>
    <w:p w14:paraId="67FAA3CD" w14:textId="7F6DB0E1" w:rsidR="00E536A2" w:rsidRPr="00B566B7" w:rsidRDefault="00E536A2" w:rsidP="00B566B7">
      <w:pPr>
        <w:pStyle w:val="NoSpacing"/>
        <w:numPr>
          <w:ilvl w:val="0"/>
          <w:numId w:val="24"/>
        </w:numPr>
        <w:ind w:left="1620"/>
        <w:rPr>
          <w:rFonts w:cstheme="minorHAnsi"/>
          <w:sz w:val="24"/>
          <w:szCs w:val="24"/>
        </w:rPr>
      </w:pPr>
      <w:r w:rsidRPr="00B566B7">
        <w:rPr>
          <w:rFonts w:cstheme="minorHAnsi"/>
          <w:sz w:val="24"/>
          <w:szCs w:val="24"/>
        </w:rPr>
        <w:t xml:space="preserve">Tiffany </w:t>
      </w:r>
      <w:r w:rsidR="00D3267A" w:rsidRPr="00B566B7">
        <w:rPr>
          <w:rFonts w:cstheme="minorHAnsi"/>
          <w:sz w:val="24"/>
          <w:szCs w:val="24"/>
        </w:rPr>
        <w:t xml:space="preserve">suggested to </w:t>
      </w:r>
      <w:r w:rsidRPr="00B566B7">
        <w:rPr>
          <w:rFonts w:cstheme="minorHAnsi"/>
          <w:sz w:val="24"/>
          <w:szCs w:val="24"/>
        </w:rPr>
        <w:t>randomize the order.</w:t>
      </w:r>
    </w:p>
    <w:p w14:paraId="32A2697B" w14:textId="7D7297AC" w:rsidR="00E536A2" w:rsidRPr="00AA3C22" w:rsidRDefault="00E536A2" w:rsidP="00763425">
      <w:pPr>
        <w:pStyle w:val="NoSpacing"/>
        <w:numPr>
          <w:ilvl w:val="0"/>
          <w:numId w:val="17"/>
        </w:numPr>
        <w:ind w:left="1260"/>
        <w:rPr>
          <w:rFonts w:cstheme="minorHAnsi"/>
          <w:sz w:val="24"/>
          <w:szCs w:val="24"/>
        </w:rPr>
      </w:pPr>
      <w:r>
        <w:rPr>
          <w:rFonts w:cstheme="minorHAnsi"/>
          <w:sz w:val="24"/>
          <w:szCs w:val="24"/>
        </w:rPr>
        <w:t>N</w:t>
      </w:r>
      <w:r w:rsidR="00D3267A">
        <w:rPr>
          <w:rFonts w:cstheme="minorHAnsi"/>
          <w:sz w:val="24"/>
          <w:szCs w:val="24"/>
        </w:rPr>
        <w:t xml:space="preserve">enagh concluded – We </w:t>
      </w:r>
      <w:r>
        <w:rPr>
          <w:rFonts w:cstheme="minorHAnsi"/>
          <w:sz w:val="24"/>
          <w:szCs w:val="24"/>
        </w:rPr>
        <w:t xml:space="preserve">will come back </w:t>
      </w:r>
      <w:r w:rsidR="00D3267A">
        <w:rPr>
          <w:rFonts w:cstheme="minorHAnsi"/>
          <w:sz w:val="24"/>
          <w:szCs w:val="24"/>
        </w:rPr>
        <w:t xml:space="preserve">to this </w:t>
      </w:r>
      <w:r w:rsidR="00082D1F">
        <w:rPr>
          <w:rFonts w:cstheme="minorHAnsi"/>
          <w:sz w:val="24"/>
          <w:szCs w:val="24"/>
        </w:rPr>
        <w:t>at</w:t>
      </w:r>
      <w:r w:rsidR="00D3267A">
        <w:rPr>
          <w:rFonts w:cstheme="minorHAnsi"/>
          <w:sz w:val="24"/>
          <w:szCs w:val="24"/>
        </w:rPr>
        <w:t xml:space="preserve"> our next ASC meeting</w:t>
      </w:r>
      <w:r>
        <w:rPr>
          <w:rFonts w:cstheme="minorHAnsi"/>
          <w:sz w:val="24"/>
          <w:szCs w:val="24"/>
        </w:rPr>
        <w:t>.</w:t>
      </w:r>
    </w:p>
    <w:p w14:paraId="15B71D2D" w14:textId="02ACA869" w:rsidR="00A8532B" w:rsidRPr="00AA3C22" w:rsidRDefault="00C46103" w:rsidP="00763425">
      <w:pPr>
        <w:pStyle w:val="NoSpacing"/>
        <w:numPr>
          <w:ilvl w:val="0"/>
          <w:numId w:val="7"/>
        </w:numPr>
        <w:spacing w:before="120"/>
        <w:ind w:left="907"/>
        <w:rPr>
          <w:rFonts w:cstheme="minorHAnsi"/>
          <w:sz w:val="24"/>
          <w:szCs w:val="24"/>
        </w:rPr>
      </w:pPr>
      <w:r w:rsidRPr="00AA3C22">
        <w:rPr>
          <w:rFonts w:cstheme="minorHAnsi"/>
          <w:sz w:val="24"/>
          <w:szCs w:val="24"/>
        </w:rPr>
        <w:t xml:space="preserve">Academic Senate Annual Awards </w:t>
      </w:r>
    </w:p>
    <w:p w14:paraId="779CC313" w14:textId="3A794F4A" w:rsidR="00C46103" w:rsidRPr="00D3267A" w:rsidRDefault="00D3267A" w:rsidP="00763425">
      <w:pPr>
        <w:pStyle w:val="NoSpacing"/>
        <w:numPr>
          <w:ilvl w:val="0"/>
          <w:numId w:val="18"/>
        </w:numPr>
        <w:ind w:left="1260"/>
        <w:rPr>
          <w:rFonts w:cstheme="minorHAnsi"/>
          <w:sz w:val="24"/>
          <w:szCs w:val="24"/>
        </w:rPr>
      </w:pPr>
      <w:r>
        <w:rPr>
          <w:rFonts w:cstheme="minorHAnsi"/>
          <w:sz w:val="24"/>
          <w:szCs w:val="24"/>
        </w:rPr>
        <w:t>Postponed for a future meeting.</w:t>
      </w:r>
    </w:p>
    <w:p w14:paraId="3C7DE338" w14:textId="6EEE392D" w:rsidR="00BA78FA" w:rsidRPr="00D3267A" w:rsidRDefault="00FC1547" w:rsidP="00763425">
      <w:pPr>
        <w:pStyle w:val="NoSpacing"/>
        <w:numPr>
          <w:ilvl w:val="0"/>
          <w:numId w:val="7"/>
        </w:numPr>
        <w:spacing w:before="120"/>
        <w:ind w:left="907"/>
        <w:rPr>
          <w:rFonts w:cstheme="minorHAnsi"/>
          <w:sz w:val="24"/>
          <w:szCs w:val="24"/>
        </w:rPr>
      </w:pPr>
      <w:r w:rsidRPr="00AA3C22">
        <w:rPr>
          <w:rFonts w:cstheme="minorHAnsi"/>
          <w:sz w:val="24"/>
          <w:szCs w:val="24"/>
        </w:rPr>
        <w:t>Introduction of V</w:t>
      </w:r>
      <w:r w:rsidR="00FB7D85" w:rsidRPr="00AA3C22">
        <w:rPr>
          <w:rFonts w:cstheme="minorHAnsi"/>
          <w:sz w:val="24"/>
          <w:szCs w:val="24"/>
        </w:rPr>
        <w:t>ice-</w:t>
      </w:r>
      <w:r w:rsidRPr="00AA3C22">
        <w:rPr>
          <w:rFonts w:cstheme="minorHAnsi"/>
          <w:sz w:val="24"/>
          <w:szCs w:val="24"/>
        </w:rPr>
        <w:t>P</w:t>
      </w:r>
      <w:r w:rsidR="00FB7D85" w:rsidRPr="00AA3C22">
        <w:rPr>
          <w:rFonts w:cstheme="minorHAnsi"/>
          <w:sz w:val="24"/>
          <w:szCs w:val="24"/>
        </w:rPr>
        <w:t>resident</w:t>
      </w:r>
      <w:r w:rsidRPr="00AA3C22">
        <w:rPr>
          <w:rFonts w:cstheme="minorHAnsi"/>
          <w:sz w:val="24"/>
          <w:szCs w:val="24"/>
        </w:rPr>
        <w:t xml:space="preserve"> of B</w:t>
      </w:r>
      <w:r w:rsidR="00FB7D85" w:rsidRPr="00AA3C22">
        <w:rPr>
          <w:rFonts w:cstheme="minorHAnsi"/>
          <w:sz w:val="24"/>
          <w:szCs w:val="24"/>
        </w:rPr>
        <w:t xml:space="preserve">usiness </w:t>
      </w:r>
      <w:r w:rsidRPr="00AA3C22">
        <w:rPr>
          <w:rFonts w:cstheme="minorHAnsi"/>
          <w:sz w:val="24"/>
          <w:szCs w:val="24"/>
        </w:rPr>
        <w:t>S</w:t>
      </w:r>
      <w:r w:rsidR="00FB7D85" w:rsidRPr="00AA3C22">
        <w:rPr>
          <w:rFonts w:cstheme="minorHAnsi"/>
          <w:sz w:val="24"/>
          <w:szCs w:val="24"/>
        </w:rPr>
        <w:t>ervices</w:t>
      </w:r>
      <w:r w:rsidR="00D3267A">
        <w:rPr>
          <w:rFonts w:cstheme="minorHAnsi"/>
          <w:sz w:val="24"/>
          <w:szCs w:val="24"/>
        </w:rPr>
        <w:t>:</w:t>
      </w:r>
      <w:r w:rsidR="00CE6EAD">
        <w:rPr>
          <w:rFonts w:cstheme="minorHAnsi"/>
          <w:sz w:val="24"/>
          <w:szCs w:val="24"/>
        </w:rPr>
        <w:t xml:space="preserve"> Dr.</w:t>
      </w:r>
      <w:r w:rsidR="00D3267A">
        <w:rPr>
          <w:rFonts w:cstheme="minorHAnsi"/>
          <w:sz w:val="24"/>
          <w:szCs w:val="24"/>
        </w:rPr>
        <w:t xml:space="preserve"> </w:t>
      </w:r>
      <w:r w:rsidR="00D3267A" w:rsidRPr="00D3267A">
        <w:rPr>
          <w:rFonts w:cstheme="minorHAnsi"/>
          <w:sz w:val="24"/>
          <w:szCs w:val="24"/>
        </w:rPr>
        <w:t>Jennifer Clark</w:t>
      </w:r>
    </w:p>
    <w:p w14:paraId="5FD8072A" w14:textId="2B4E0110" w:rsidR="007D2DD3" w:rsidRPr="00AA3C22" w:rsidRDefault="00D3267A" w:rsidP="00763425">
      <w:pPr>
        <w:pStyle w:val="NoSpacing"/>
        <w:numPr>
          <w:ilvl w:val="0"/>
          <w:numId w:val="19"/>
        </w:numPr>
        <w:ind w:left="1260"/>
        <w:rPr>
          <w:rFonts w:cstheme="minorHAnsi"/>
          <w:sz w:val="24"/>
          <w:szCs w:val="24"/>
        </w:rPr>
      </w:pPr>
      <w:r>
        <w:rPr>
          <w:rFonts w:cstheme="minorHAnsi"/>
          <w:sz w:val="24"/>
          <w:szCs w:val="24"/>
        </w:rPr>
        <w:t xml:space="preserve">Jennifer introduced herself. She </w:t>
      </w:r>
      <w:r w:rsidR="003F2F96" w:rsidRPr="003F2F96">
        <w:rPr>
          <w:rFonts w:cstheme="minorHAnsi"/>
          <w:sz w:val="24"/>
          <w:szCs w:val="24"/>
        </w:rPr>
        <w:t xml:space="preserve">is currently the Budget Director for </w:t>
      </w:r>
      <w:r w:rsidR="003F2F96">
        <w:rPr>
          <w:rFonts w:cstheme="minorHAnsi"/>
          <w:sz w:val="24"/>
          <w:szCs w:val="24"/>
        </w:rPr>
        <w:t>VCCCD at the district office. B</w:t>
      </w:r>
      <w:r w:rsidR="0027231F">
        <w:rPr>
          <w:rFonts w:cstheme="minorHAnsi"/>
          <w:sz w:val="24"/>
          <w:szCs w:val="24"/>
        </w:rPr>
        <w:t xml:space="preserve">efore that </w:t>
      </w:r>
      <w:r w:rsidR="003F2F96">
        <w:rPr>
          <w:rFonts w:cstheme="minorHAnsi"/>
          <w:sz w:val="24"/>
          <w:szCs w:val="24"/>
        </w:rPr>
        <w:t xml:space="preserve">she was the </w:t>
      </w:r>
      <w:r w:rsidR="003F2F96" w:rsidRPr="003F2F96">
        <w:rPr>
          <w:rFonts w:cstheme="minorHAnsi"/>
          <w:sz w:val="24"/>
          <w:szCs w:val="24"/>
        </w:rPr>
        <w:t xml:space="preserve">College Fiscal Services Supervisor </w:t>
      </w:r>
      <w:r w:rsidR="0027231F">
        <w:rPr>
          <w:rFonts w:cstheme="minorHAnsi"/>
          <w:sz w:val="24"/>
          <w:szCs w:val="24"/>
        </w:rPr>
        <w:t xml:space="preserve">at Oxnard college.  </w:t>
      </w:r>
      <w:r w:rsidR="00082D1F">
        <w:rPr>
          <w:rFonts w:cstheme="minorHAnsi"/>
          <w:sz w:val="24"/>
          <w:szCs w:val="24"/>
        </w:rPr>
        <w:t>And, b</w:t>
      </w:r>
      <w:r w:rsidR="0027231F">
        <w:rPr>
          <w:rFonts w:cstheme="minorHAnsi"/>
          <w:sz w:val="24"/>
          <w:szCs w:val="24"/>
        </w:rPr>
        <w:t>efore that</w:t>
      </w:r>
      <w:r w:rsidR="00082D1F">
        <w:rPr>
          <w:rFonts w:cstheme="minorHAnsi"/>
          <w:sz w:val="24"/>
          <w:szCs w:val="24"/>
        </w:rPr>
        <w:t>,</w:t>
      </w:r>
      <w:r w:rsidR="0027231F">
        <w:rPr>
          <w:rFonts w:cstheme="minorHAnsi"/>
          <w:sz w:val="24"/>
          <w:szCs w:val="24"/>
        </w:rPr>
        <w:t xml:space="preserve"> </w:t>
      </w:r>
      <w:r w:rsidR="003F2F96">
        <w:rPr>
          <w:rFonts w:cstheme="minorHAnsi"/>
          <w:sz w:val="24"/>
          <w:szCs w:val="24"/>
        </w:rPr>
        <w:t xml:space="preserve">she worked in </w:t>
      </w:r>
      <w:r w:rsidR="0027231F">
        <w:rPr>
          <w:rFonts w:cstheme="minorHAnsi"/>
          <w:sz w:val="24"/>
          <w:szCs w:val="24"/>
        </w:rPr>
        <w:t xml:space="preserve">K-12 </w:t>
      </w:r>
      <w:r w:rsidR="003F2F96">
        <w:rPr>
          <w:rFonts w:cstheme="minorHAnsi"/>
          <w:sz w:val="24"/>
          <w:szCs w:val="24"/>
        </w:rPr>
        <w:t>education</w:t>
      </w:r>
      <w:r w:rsidR="0027231F">
        <w:rPr>
          <w:rFonts w:cstheme="minorHAnsi"/>
          <w:sz w:val="24"/>
          <w:szCs w:val="24"/>
        </w:rPr>
        <w:t xml:space="preserve"> for more than 20 years, start</w:t>
      </w:r>
      <w:r w:rsidR="003F2F96">
        <w:rPr>
          <w:rFonts w:cstheme="minorHAnsi"/>
          <w:sz w:val="24"/>
          <w:szCs w:val="24"/>
        </w:rPr>
        <w:t>ing</w:t>
      </w:r>
      <w:r w:rsidR="0027231F">
        <w:rPr>
          <w:rFonts w:cstheme="minorHAnsi"/>
          <w:sz w:val="24"/>
          <w:szCs w:val="24"/>
        </w:rPr>
        <w:t xml:space="preserve"> as a teacher</w:t>
      </w:r>
      <w:r w:rsidR="003F2F96">
        <w:rPr>
          <w:rFonts w:cstheme="minorHAnsi"/>
          <w:sz w:val="24"/>
          <w:szCs w:val="24"/>
        </w:rPr>
        <w:t>.</w:t>
      </w:r>
      <w:r w:rsidR="0027231F">
        <w:rPr>
          <w:rFonts w:cstheme="minorHAnsi"/>
          <w:sz w:val="24"/>
          <w:szCs w:val="24"/>
        </w:rPr>
        <w:t xml:space="preserve"> </w:t>
      </w:r>
      <w:r w:rsidR="003F2F96">
        <w:rPr>
          <w:rFonts w:cstheme="minorHAnsi"/>
          <w:sz w:val="24"/>
          <w:szCs w:val="24"/>
        </w:rPr>
        <w:t>She</w:t>
      </w:r>
      <w:r w:rsidR="0027231F">
        <w:rPr>
          <w:rFonts w:cstheme="minorHAnsi"/>
          <w:sz w:val="24"/>
          <w:szCs w:val="24"/>
        </w:rPr>
        <w:t xml:space="preserve"> also was an adjunct through </w:t>
      </w:r>
      <w:r w:rsidR="003F2F96">
        <w:rPr>
          <w:rFonts w:cstheme="minorHAnsi"/>
          <w:sz w:val="24"/>
          <w:szCs w:val="24"/>
        </w:rPr>
        <w:t xml:space="preserve">her </w:t>
      </w:r>
      <w:r w:rsidR="0027231F">
        <w:rPr>
          <w:rFonts w:cstheme="minorHAnsi"/>
          <w:sz w:val="24"/>
          <w:szCs w:val="24"/>
        </w:rPr>
        <w:t xml:space="preserve">graduate program. </w:t>
      </w:r>
      <w:r w:rsidR="003F2F96">
        <w:rPr>
          <w:rFonts w:cstheme="minorHAnsi"/>
          <w:sz w:val="24"/>
          <w:szCs w:val="24"/>
        </w:rPr>
        <w:t>She</w:t>
      </w:r>
      <w:r w:rsidR="0027231F">
        <w:rPr>
          <w:rFonts w:cstheme="minorHAnsi"/>
          <w:sz w:val="24"/>
          <w:szCs w:val="24"/>
        </w:rPr>
        <w:t xml:space="preserve"> </w:t>
      </w:r>
      <w:r w:rsidR="003F2F96" w:rsidRPr="003F2F96">
        <w:rPr>
          <w:rFonts w:cstheme="minorHAnsi"/>
          <w:sz w:val="24"/>
          <w:szCs w:val="24"/>
        </w:rPr>
        <w:t>holds a doctorate in Education Technology</w:t>
      </w:r>
      <w:r w:rsidR="0027231F">
        <w:rPr>
          <w:rFonts w:cstheme="minorHAnsi"/>
          <w:sz w:val="24"/>
          <w:szCs w:val="24"/>
        </w:rPr>
        <w:t xml:space="preserve">. </w:t>
      </w:r>
      <w:r w:rsidR="003F2F96">
        <w:rPr>
          <w:rFonts w:cstheme="minorHAnsi"/>
          <w:sz w:val="24"/>
          <w:szCs w:val="24"/>
        </w:rPr>
        <w:t xml:space="preserve">Her focus and interest </w:t>
      </w:r>
      <w:proofErr w:type="gramStart"/>
      <w:r w:rsidR="003F2F96">
        <w:rPr>
          <w:rFonts w:cstheme="minorHAnsi"/>
          <w:sz w:val="24"/>
          <w:szCs w:val="24"/>
        </w:rPr>
        <w:t>is</w:t>
      </w:r>
      <w:proofErr w:type="gramEnd"/>
      <w:r w:rsidR="003F2F96">
        <w:rPr>
          <w:rFonts w:cstheme="minorHAnsi"/>
          <w:sz w:val="24"/>
          <w:szCs w:val="24"/>
        </w:rPr>
        <w:t xml:space="preserve"> on h</w:t>
      </w:r>
      <w:r w:rsidR="0027231F">
        <w:rPr>
          <w:rFonts w:cstheme="minorHAnsi"/>
          <w:sz w:val="24"/>
          <w:szCs w:val="24"/>
        </w:rPr>
        <w:t>ow tech</w:t>
      </w:r>
      <w:r w:rsidR="003F2F96">
        <w:rPr>
          <w:rFonts w:cstheme="minorHAnsi"/>
          <w:sz w:val="24"/>
          <w:szCs w:val="24"/>
        </w:rPr>
        <w:t>nology</w:t>
      </w:r>
      <w:r w:rsidR="0027231F">
        <w:rPr>
          <w:rFonts w:cstheme="minorHAnsi"/>
          <w:sz w:val="24"/>
          <w:szCs w:val="24"/>
        </w:rPr>
        <w:t xml:space="preserve"> changes the teaching environment and improves collegiality.</w:t>
      </w:r>
    </w:p>
    <w:p w14:paraId="6CEC0C54" w14:textId="49EAB145" w:rsidR="004054D7" w:rsidRPr="00AA3C22" w:rsidRDefault="00032631" w:rsidP="00763425">
      <w:pPr>
        <w:pStyle w:val="NoSpacing"/>
        <w:numPr>
          <w:ilvl w:val="0"/>
          <w:numId w:val="19"/>
        </w:numPr>
        <w:ind w:left="1260"/>
        <w:rPr>
          <w:rFonts w:cstheme="minorHAnsi"/>
          <w:sz w:val="24"/>
          <w:szCs w:val="24"/>
        </w:rPr>
      </w:pPr>
      <w:r>
        <w:rPr>
          <w:rFonts w:cstheme="minorHAnsi"/>
          <w:sz w:val="24"/>
          <w:szCs w:val="24"/>
        </w:rPr>
        <w:t>Interview process</w:t>
      </w:r>
      <w:r w:rsidR="003F2F96">
        <w:rPr>
          <w:rFonts w:cstheme="minorHAnsi"/>
          <w:sz w:val="24"/>
          <w:szCs w:val="24"/>
        </w:rPr>
        <w:t xml:space="preserve"> for this VPBS position</w:t>
      </w:r>
      <w:r>
        <w:rPr>
          <w:rFonts w:cstheme="minorHAnsi"/>
          <w:sz w:val="24"/>
          <w:szCs w:val="24"/>
        </w:rPr>
        <w:t xml:space="preserve">:  </w:t>
      </w:r>
      <w:r w:rsidR="003F2F96">
        <w:rPr>
          <w:rFonts w:cstheme="minorHAnsi"/>
          <w:sz w:val="24"/>
          <w:szCs w:val="24"/>
        </w:rPr>
        <w:t>Normally there is o</w:t>
      </w:r>
      <w:r>
        <w:rPr>
          <w:rFonts w:cstheme="minorHAnsi"/>
          <w:sz w:val="24"/>
          <w:szCs w:val="24"/>
        </w:rPr>
        <w:t xml:space="preserve">ne interview </w:t>
      </w:r>
      <w:r w:rsidR="003F6BFD">
        <w:rPr>
          <w:rFonts w:cstheme="minorHAnsi"/>
          <w:sz w:val="24"/>
          <w:szCs w:val="24"/>
        </w:rPr>
        <w:t>with</w:t>
      </w:r>
      <w:r>
        <w:rPr>
          <w:rFonts w:cstheme="minorHAnsi"/>
          <w:sz w:val="24"/>
          <w:szCs w:val="24"/>
        </w:rPr>
        <w:t xml:space="preserve"> a variety of people </w:t>
      </w:r>
      <w:r w:rsidR="003F2F96">
        <w:rPr>
          <w:rFonts w:cstheme="minorHAnsi"/>
          <w:sz w:val="24"/>
          <w:szCs w:val="24"/>
        </w:rPr>
        <w:t xml:space="preserve">for about </w:t>
      </w:r>
      <w:r>
        <w:rPr>
          <w:rFonts w:cstheme="minorHAnsi"/>
          <w:sz w:val="24"/>
          <w:szCs w:val="24"/>
        </w:rPr>
        <w:t xml:space="preserve">45 </w:t>
      </w:r>
      <w:r w:rsidR="003F2F96">
        <w:rPr>
          <w:rFonts w:cstheme="minorHAnsi"/>
          <w:sz w:val="24"/>
          <w:szCs w:val="24"/>
        </w:rPr>
        <w:t>minutes to an</w:t>
      </w:r>
      <w:r>
        <w:rPr>
          <w:rFonts w:cstheme="minorHAnsi"/>
          <w:sz w:val="24"/>
          <w:szCs w:val="24"/>
        </w:rPr>
        <w:t xml:space="preserve"> hour.  </w:t>
      </w:r>
      <w:r w:rsidR="003F6BFD" w:rsidRPr="003F6BFD">
        <w:rPr>
          <w:rFonts w:cstheme="minorHAnsi"/>
          <w:sz w:val="24"/>
          <w:szCs w:val="24"/>
        </w:rPr>
        <w:t>The VCCCD has now changed the interview process for this VP-BS position to match a classified manager position rather than an academic manager position as it was treated before.  For Jennifer</w:t>
      </w:r>
      <w:r w:rsidR="003F2F96">
        <w:rPr>
          <w:rFonts w:cstheme="minorHAnsi"/>
          <w:sz w:val="24"/>
          <w:szCs w:val="24"/>
        </w:rPr>
        <w:t>, t</w:t>
      </w:r>
      <w:r>
        <w:rPr>
          <w:rFonts w:cstheme="minorHAnsi"/>
          <w:sz w:val="24"/>
          <w:szCs w:val="24"/>
        </w:rPr>
        <w:t xml:space="preserve">his </w:t>
      </w:r>
      <w:r w:rsidR="003F2F96">
        <w:rPr>
          <w:rFonts w:cstheme="minorHAnsi"/>
          <w:sz w:val="24"/>
          <w:szCs w:val="24"/>
        </w:rPr>
        <w:t xml:space="preserve">interview </w:t>
      </w:r>
      <w:r>
        <w:rPr>
          <w:rFonts w:cstheme="minorHAnsi"/>
          <w:sz w:val="24"/>
          <w:szCs w:val="24"/>
        </w:rPr>
        <w:t xml:space="preserve">process was </w:t>
      </w:r>
      <w:r w:rsidR="003F2F96">
        <w:rPr>
          <w:rFonts w:cstheme="minorHAnsi"/>
          <w:sz w:val="24"/>
          <w:szCs w:val="24"/>
        </w:rPr>
        <w:t>similar to when she applied</w:t>
      </w:r>
      <w:r>
        <w:rPr>
          <w:rFonts w:cstheme="minorHAnsi"/>
          <w:sz w:val="24"/>
          <w:szCs w:val="24"/>
        </w:rPr>
        <w:t xml:space="preserve"> at Amgen as a trainer and professional development director. It was about</w:t>
      </w:r>
      <w:r w:rsidR="003F2F96">
        <w:rPr>
          <w:rFonts w:cstheme="minorHAnsi"/>
          <w:sz w:val="24"/>
          <w:szCs w:val="24"/>
        </w:rPr>
        <w:t xml:space="preserve"> half a</w:t>
      </w:r>
      <w:r>
        <w:rPr>
          <w:rFonts w:cstheme="minorHAnsi"/>
          <w:sz w:val="24"/>
          <w:szCs w:val="24"/>
        </w:rPr>
        <w:t xml:space="preserve"> day, meet</w:t>
      </w:r>
      <w:r w:rsidR="003F2F96">
        <w:rPr>
          <w:rFonts w:cstheme="minorHAnsi"/>
          <w:sz w:val="24"/>
          <w:szCs w:val="24"/>
        </w:rPr>
        <w:t>ing</w:t>
      </w:r>
      <w:r>
        <w:rPr>
          <w:rFonts w:cstheme="minorHAnsi"/>
          <w:sz w:val="24"/>
          <w:szCs w:val="24"/>
        </w:rPr>
        <w:t xml:space="preserve"> with different groups through out the day.  </w:t>
      </w:r>
      <w:r w:rsidR="003F2F96">
        <w:rPr>
          <w:rFonts w:cstheme="minorHAnsi"/>
          <w:sz w:val="24"/>
          <w:szCs w:val="24"/>
        </w:rPr>
        <w:t>The Administrative</w:t>
      </w:r>
      <w:r>
        <w:rPr>
          <w:rFonts w:cstheme="minorHAnsi"/>
          <w:sz w:val="24"/>
          <w:szCs w:val="24"/>
        </w:rPr>
        <w:t xml:space="preserve"> </w:t>
      </w:r>
      <w:r w:rsidR="003F2F96">
        <w:rPr>
          <w:rFonts w:cstheme="minorHAnsi"/>
          <w:sz w:val="24"/>
          <w:szCs w:val="24"/>
        </w:rPr>
        <w:t>C</w:t>
      </w:r>
      <w:r>
        <w:rPr>
          <w:rFonts w:cstheme="minorHAnsi"/>
          <w:sz w:val="24"/>
          <w:szCs w:val="24"/>
        </w:rPr>
        <w:t xml:space="preserve">ouncil was the first group </w:t>
      </w:r>
      <w:r w:rsidR="003F2F96">
        <w:rPr>
          <w:rFonts w:cstheme="minorHAnsi"/>
          <w:sz w:val="24"/>
          <w:szCs w:val="24"/>
        </w:rPr>
        <w:t xml:space="preserve">she met with for </w:t>
      </w:r>
      <w:r>
        <w:rPr>
          <w:rFonts w:cstheme="minorHAnsi"/>
          <w:sz w:val="24"/>
          <w:szCs w:val="24"/>
        </w:rPr>
        <w:t xml:space="preserve">45 </w:t>
      </w:r>
      <w:r>
        <w:rPr>
          <w:rFonts w:cstheme="minorHAnsi"/>
          <w:sz w:val="24"/>
          <w:szCs w:val="24"/>
        </w:rPr>
        <w:lastRenderedPageBreak/>
        <w:t>min</w:t>
      </w:r>
      <w:r w:rsidR="003F2F96">
        <w:rPr>
          <w:rFonts w:cstheme="minorHAnsi"/>
          <w:sz w:val="24"/>
          <w:szCs w:val="24"/>
        </w:rPr>
        <w:t>utes</w:t>
      </w:r>
      <w:r>
        <w:rPr>
          <w:rFonts w:cstheme="minorHAnsi"/>
          <w:sz w:val="24"/>
          <w:szCs w:val="24"/>
        </w:rPr>
        <w:t xml:space="preserve">.  </w:t>
      </w:r>
      <w:r w:rsidR="003F2F96">
        <w:rPr>
          <w:rFonts w:cstheme="minorHAnsi"/>
          <w:sz w:val="24"/>
          <w:szCs w:val="24"/>
        </w:rPr>
        <w:t xml:space="preserve">Next, the </w:t>
      </w:r>
      <w:r>
        <w:rPr>
          <w:rFonts w:cstheme="minorHAnsi"/>
          <w:sz w:val="24"/>
          <w:szCs w:val="24"/>
        </w:rPr>
        <w:t xml:space="preserve">Student </w:t>
      </w:r>
      <w:r w:rsidR="003F2F96">
        <w:rPr>
          <w:rFonts w:cstheme="minorHAnsi"/>
          <w:sz w:val="24"/>
          <w:szCs w:val="24"/>
        </w:rPr>
        <w:t>A</w:t>
      </w:r>
      <w:r>
        <w:rPr>
          <w:rFonts w:cstheme="minorHAnsi"/>
          <w:sz w:val="24"/>
          <w:szCs w:val="24"/>
        </w:rPr>
        <w:t>mbassador</w:t>
      </w:r>
      <w:r w:rsidR="003F2F96">
        <w:rPr>
          <w:rFonts w:cstheme="minorHAnsi"/>
          <w:sz w:val="24"/>
          <w:szCs w:val="24"/>
        </w:rPr>
        <w:t xml:space="preserve"> gave a </w:t>
      </w:r>
      <w:r w:rsidR="003F6BFD">
        <w:rPr>
          <w:rFonts w:cstheme="minorHAnsi"/>
          <w:sz w:val="24"/>
          <w:szCs w:val="24"/>
        </w:rPr>
        <w:t>1/2-hour</w:t>
      </w:r>
      <w:r>
        <w:rPr>
          <w:rFonts w:cstheme="minorHAnsi"/>
          <w:sz w:val="24"/>
          <w:szCs w:val="24"/>
        </w:rPr>
        <w:t xml:space="preserve"> </w:t>
      </w:r>
      <w:r w:rsidR="00082D1F">
        <w:rPr>
          <w:rFonts w:cstheme="minorHAnsi"/>
          <w:sz w:val="24"/>
          <w:szCs w:val="24"/>
        </w:rPr>
        <w:t>c</w:t>
      </w:r>
      <w:r>
        <w:rPr>
          <w:rFonts w:cstheme="minorHAnsi"/>
          <w:sz w:val="24"/>
          <w:szCs w:val="24"/>
        </w:rPr>
        <w:t xml:space="preserve">ampus tour. </w:t>
      </w:r>
      <w:r w:rsidR="003F2F96">
        <w:rPr>
          <w:rFonts w:cstheme="minorHAnsi"/>
          <w:sz w:val="24"/>
          <w:szCs w:val="24"/>
        </w:rPr>
        <w:t xml:space="preserve">However, Jennifer asked </w:t>
      </w:r>
      <w:r w:rsidR="00082D1F">
        <w:rPr>
          <w:rFonts w:cstheme="minorHAnsi"/>
          <w:sz w:val="24"/>
          <w:szCs w:val="24"/>
        </w:rPr>
        <w:t>the student</w:t>
      </w:r>
      <w:r w:rsidR="003F2F96">
        <w:rPr>
          <w:rFonts w:cstheme="minorHAnsi"/>
          <w:sz w:val="24"/>
          <w:szCs w:val="24"/>
        </w:rPr>
        <w:t xml:space="preserve"> to </w:t>
      </w:r>
      <w:r w:rsidR="00082D1F">
        <w:rPr>
          <w:rFonts w:cstheme="minorHAnsi"/>
          <w:sz w:val="24"/>
          <w:szCs w:val="24"/>
        </w:rPr>
        <w:t>visit</w:t>
      </w:r>
      <w:r>
        <w:rPr>
          <w:rFonts w:cstheme="minorHAnsi"/>
          <w:sz w:val="24"/>
          <w:szCs w:val="24"/>
        </w:rPr>
        <w:t xml:space="preserve"> </w:t>
      </w:r>
      <w:r w:rsidR="003F2F96">
        <w:rPr>
          <w:rFonts w:cstheme="minorHAnsi"/>
          <w:sz w:val="24"/>
          <w:szCs w:val="24"/>
        </w:rPr>
        <w:t>her</w:t>
      </w:r>
      <w:r>
        <w:rPr>
          <w:rFonts w:cstheme="minorHAnsi"/>
          <w:sz w:val="24"/>
          <w:szCs w:val="24"/>
        </w:rPr>
        <w:t xml:space="preserve"> favorite places. She took her to </w:t>
      </w:r>
      <w:r w:rsidR="00082D1F">
        <w:rPr>
          <w:rFonts w:cstheme="minorHAnsi"/>
          <w:sz w:val="24"/>
          <w:szCs w:val="24"/>
        </w:rPr>
        <w:t xml:space="preserve">the </w:t>
      </w:r>
      <w:r>
        <w:rPr>
          <w:rFonts w:cstheme="minorHAnsi"/>
          <w:sz w:val="24"/>
          <w:szCs w:val="24"/>
        </w:rPr>
        <w:t xml:space="preserve">Library </w:t>
      </w:r>
      <w:r w:rsidR="003F2F96">
        <w:rPr>
          <w:rFonts w:cstheme="minorHAnsi"/>
          <w:sz w:val="24"/>
          <w:szCs w:val="24"/>
        </w:rPr>
        <w:t>to see the 3</w:t>
      </w:r>
      <w:r w:rsidR="003F2F96" w:rsidRPr="003F2F96">
        <w:rPr>
          <w:rFonts w:cstheme="minorHAnsi"/>
          <w:sz w:val="24"/>
          <w:szCs w:val="24"/>
          <w:vertAlign w:val="superscript"/>
        </w:rPr>
        <w:t>rd</w:t>
      </w:r>
      <w:r w:rsidR="003F2F96">
        <w:rPr>
          <w:rFonts w:cstheme="minorHAnsi"/>
          <w:sz w:val="24"/>
          <w:szCs w:val="24"/>
        </w:rPr>
        <w:t xml:space="preserve"> floor tutoring center, </w:t>
      </w:r>
      <w:r>
        <w:rPr>
          <w:rFonts w:cstheme="minorHAnsi"/>
          <w:sz w:val="24"/>
          <w:szCs w:val="24"/>
        </w:rPr>
        <w:t xml:space="preserve">and </w:t>
      </w:r>
      <w:r w:rsidR="003F2F96">
        <w:rPr>
          <w:rFonts w:cstheme="minorHAnsi"/>
          <w:sz w:val="24"/>
          <w:szCs w:val="24"/>
        </w:rPr>
        <w:t xml:space="preserve">to the </w:t>
      </w:r>
      <w:r>
        <w:rPr>
          <w:rFonts w:cstheme="minorHAnsi"/>
          <w:sz w:val="24"/>
          <w:szCs w:val="24"/>
        </w:rPr>
        <w:t xml:space="preserve">Food truck. </w:t>
      </w:r>
      <w:r w:rsidR="00082D1F">
        <w:rPr>
          <w:rFonts w:cstheme="minorHAnsi"/>
          <w:sz w:val="24"/>
          <w:szCs w:val="24"/>
        </w:rPr>
        <w:t>Next,</w:t>
      </w:r>
      <w:r w:rsidR="003F2F96">
        <w:rPr>
          <w:rFonts w:cstheme="minorHAnsi"/>
          <w:sz w:val="24"/>
          <w:szCs w:val="24"/>
        </w:rPr>
        <w:t xml:space="preserve"> she met with</w:t>
      </w:r>
      <w:r>
        <w:rPr>
          <w:rFonts w:cstheme="minorHAnsi"/>
          <w:sz w:val="24"/>
          <w:szCs w:val="24"/>
        </w:rPr>
        <w:t xml:space="preserve"> Business </w:t>
      </w:r>
      <w:r w:rsidR="00857C57">
        <w:rPr>
          <w:rFonts w:cstheme="minorHAnsi"/>
          <w:sz w:val="24"/>
          <w:szCs w:val="24"/>
        </w:rPr>
        <w:t>S</w:t>
      </w:r>
      <w:r>
        <w:rPr>
          <w:rFonts w:cstheme="minorHAnsi"/>
          <w:sz w:val="24"/>
          <w:szCs w:val="24"/>
        </w:rPr>
        <w:t xml:space="preserve">ervices, </w:t>
      </w:r>
      <w:r w:rsidR="00857C57">
        <w:rPr>
          <w:rFonts w:cstheme="minorHAnsi"/>
          <w:sz w:val="24"/>
          <w:szCs w:val="24"/>
        </w:rPr>
        <w:t xml:space="preserve">and ended </w:t>
      </w:r>
      <w:r>
        <w:rPr>
          <w:rFonts w:cstheme="minorHAnsi"/>
          <w:sz w:val="24"/>
          <w:szCs w:val="24"/>
        </w:rPr>
        <w:t xml:space="preserve">with </w:t>
      </w:r>
      <w:r w:rsidR="00857C57">
        <w:rPr>
          <w:rFonts w:cstheme="minorHAnsi"/>
          <w:sz w:val="24"/>
          <w:szCs w:val="24"/>
        </w:rPr>
        <w:t>the E</w:t>
      </w:r>
      <w:r>
        <w:rPr>
          <w:rFonts w:cstheme="minorHAnsi"/>
          <w:sz w:val="24"/>
          <w:szCs w:val="24"/>
        </w:rPr>
        <w:t>xec</w:t>
      </w:r>
      <w:r w:rsidR="00857C57">
        <w:rPr>
          <w:rFonts w:cstheme="minorHAnsi"/>
          <w:sz w:val="24"/>
          <w:szCs w:val="24"/>
        </w:rPr>
        <w:t>utive</w:t>
      </w:r>
      <w:r>
        <w:rPr>
          <w:rFonts w:cstheme="minorHAnsi"/>
          <w:sz w:val="24"/>
          <w:szCs w:val="24"/>
        </w:rPr>
        <w:t xml:space="preserve"> group for an hour.</w:t>
      </w:r>
    </w:p>
    <w:p w14:paraId="3FF4C004" w14:textId="2E21327F" w:rsidR="004054D7" w:rsidRPr="00AA3C22" w:rsidRDefault="00032631" w:rsidP="00763425">
      <w:pPr>
        <w:pStyle w:val="NoSpacing"/>
        <w:numPr>
          <w:ilvl w:val="0"/>
          <w:numId w:val="19"/>
        </w:numPr>
        <w:ind w:left="1260"/>
        <w:rPr>
          <w:rFonts w:cstheme="minorHAnsi"/>
          <w:sz w:val="24"/>
          <w:szCs w:val="24"/>
        </w:rPr>
      </w:pPr>
      <w:r>
        <w:rPr>
          <w:rFonts w:cstheme="minorHAnsi"/>
          <w:sz w:val="24"/>
          <w:szCs w:val="24"/>
        </w:rPr>
        <w:t>N</w:t>
      </w:r>
      <w:r w:rsidR="00857C57">
        <w:rPr>
          <w:rFonts w:cstheme="minorHAnsi"/>
          <w:sz w:val="24"/>
          <w:szCs w:val="24"/>
        </w:rPr>
        <w:t>enagh</w:t>
      </w:r>
      <w:r>
        <w:rPr>
          <w:rFonts w:cstheme="minorHAnsi"/>
          <w:sz w:val="24"/>
          <w:szCs w:val="24"/>
        </w:rPr>
        <w:t xml:space="preserve">– </w:t>
      </w:r>
      <w:r w:rsidR="00857C57">
        <w:rPr>
          <w:rFonts w:cstheme="minorHAnsi"/>
          <w:sz w:val="24"/>
          <w:szCs w:val="24"/>
        </w:rPr>
        <w:t>W</w:t>
      </w:r>
      <w:r>
        <w:rPr>
          <w:rFonts w:cstheme="minorHAnsi"/>
          <w:sz w:val="24"/>
          <w:szCs w:val="24"/>
        </w:rPr>
        <w:t xml:space="preserve">e will find out soon when </w:t>
      </w:r>
      <w:r w:rsidR="00857C57">
        <w:rPr>
          <w:rFonts w:cstheme="minorHAnsi"/>
          <w:sz w:val="24"/>
          <w:szCs w:val="24"/>
        </w:rPr>
        <w:t>Jennifer</w:t>
      </w:r>
      <w:r>
        <w:rPr>
          <w:rFonts w:cstheme="minorHAnsi"/>
          <w:sz w:val="24"/>
          <w:szCs w:val="24"/>
        </w:rPr>
        <w:t xml:space="preserve"> will start here full time. Welcome </w:t>
      </w:r>
      <w:r w:rsidR="00857C57">
        <w:rPr>
          <w:rFonts w:cstheme="minorHAnsi"/>
          <w:sz w:val="24"/>
          <w:szCs w:val="24"/>
        </w:rPr>
        <w:t>Jennifer</w:t>
      </w:r>
      <w:r>
        <w:rPr>
          <w:rFonts w:cstheme="minorHAnsi"/>
          <w:sz w:val="24"/>
          <w:szCs w:val="24"/>
        </w:rPr>
        <w:t>!</w:t>
      </w:r>
    </w:p>
    <w:p w14:paraId="6314AB0A" w14:textId="77777777" w:rsidR="00434D93" w:rsidRPr="00AA3C22" w:rsidRDefault="00434D93" w:rsidP="00434D93">
      <w:pPr>
        <w:pStyle w:val="Heading2"/>
        <w:rPr>
          <w:rFonts w:asciiTheme="minorHAnsi" w:hAnsiTheme="minorHAnsi"/>
        </w:rPr>
      </w:pPr>
      <w:r w:rsidRPr="00AA3C22">
        <w:rPr>
          <w:rFonts w:asciiTheme="minorHAnsi" w:hAnsiTheme="minorHAnsi"/>
        </w:rPr>
        <w:t>Reports</w:t>
      </w:r>
    </w:p>
    <w:p w14:paraId="0379F689" w14:textId="77777777" w:rsidR="00CD79E0" w:rsidRPr="00AA3C22" w:rsidRDefault="00434D93" w:rsidP="00CD79E0">
      <w:pPr>
        <w:spacing w:before="120" w:after="0" w:line="240" w:lineRule="auto"/>
        <w:ind w:left="540"/>
        <w:rPr>
          <w:rFonts w:cstheme="minorHAnsi"/>
          <w:sz w:val="24"/>
          <w:szCs w:val="24"/>
        </w:rPr>
      </w:pPr>
      <w:r w:rsidRPr="00AA3C22">
        <w:rPr>
          <w:rFonts w:cstheme="minorHAnsi"/>
          <w:sz w:val="24"/>
          <w:szCs w:val="24"/>
        </w:rPr>
        <w:t>See handouts on AS website</w:t>
      </w:r>
      <w:bookmarkStart w:id="6" w:name="_Hlk17752588"/>
    </w:p>
    <w:bookmarkEnd w:id="6"/>
    <w:p w14:paraId="6F2C6BEC" w14:textId="631EF130" w:rsidR="003359B1" w:rsidRPr="00AA3C22" w:rsidRDefault="003359B1" w:rsidP="00763425">
      <w:pPr>
        <w:numPr>
          <w:ilvl w:val="0"/>
          <w:numId w:val="4"/>
        </w:numPr>
        <w:spacing w:after="0" w:line="240" w:lineRule="auto"/>
        <w:ind w:left="907"/>
        <w:rPr>
          <w:rFonts w:cstheme="minorHAnsi"/>
          <w:sz w:val="24"/>
          <w:szCs w:val="24"/>
        </w:rPr>
      </w:pPr>
      <w:r w:rsidRPr="00AA3C22">
        <w:rPr>
          <w:rFonts w:cstheme="minorHAnsi"/>
          <w:sz w:val="24"/>
          <w:szCs w:val="24"/>
        </w:rPr>
        <w:t>Officer reports</w:t>
      </w:r>
    </w:p>
    <w:p w14:paraId="3517A876" w14:textId="638805B7" w:rsidR="004054D7" w:rsidRPr="00AA3C22"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Treasurer – Ruth Bennington</w:t>
      </w:r>
    </w:p>
    <w:p w14:paraId="74503956" w14:textId="7AF1E57B" w:rsidR="004054D7" w:rsidRDefault="00E536A2" w:rsidP="00763425">
      <w:pPr>
        <w:pStyle w:val="ListParagraph"/>
        <w:numPr>
          <w:ilvl w:val="0"/>
          <w:numId w:val="22"/>
        </w:numPr>
        <w:spacing w:after="0" w:line="240" w:lineRule="auto"/>
        <w:ind w:left="1620"/>
        <w:rPr>
          <w:rFonts w:cstheme="minorHAnsi"/>
          <w:sz w:val="24"/>
          <w:szCs w:val="24"/>
        </w:rPr>
      </w:pPr>
      <w:r>
        <w:rPr>
          <w:rFonts w:cstheme="minorHAnsi"/>
          <w:sz w:val="24"/>
          <w:szCs w:val="24"/>
        </w:rPr>
        <w:t>Academic Scholarship</w:t>
      </w:r>
      <w:r w:rsidR="00857C57">
        <w:rPr>
          <w:rFonts w:cstheme="minorHAnsi"/>
          <w:sz w:val="24"/>
          <w:szCs w:val="24"/>
        </w:rPr>
        <w:t>s:</w:t>
      </w:r>
      <w:r>
        <w:rPr>
          <w:rFonts w:cstheme="minorHAnsi"/>
          <w:sz w:val="24"/>
          <w:szCs w:val="24"/>
        </w:rPr>
        <w:t xml:space="preserve"> $1500</w:t>
      </w:r>
      <w:r w:rsidR="00857C57">
        <w:rPr>
          <w:rFonts w:cstheme="minorHAnsi"/>
          <w:sz w:val="24"/>
          <w:szCs w:val="24"/>
        </w:rPr>
        <w:t>. This includes</w:t>
      </w:r>
      <w:r>
        <w:rPr>
          <w:rFonts w:cstheme="minorHAnsi"/>
          <w:sz w:val="24"/>
          <w:szCs w:val="24"/>
        </w:rPr>
        <w:t xml:space="preserve"> 3 scholarships, </w:t>
      </w:r>
      <w:r w:rsidR="0027231F">
        <w:rPr>
          <w:rFonts w:cstheme="minorHAnsi"/>
          <w:sz w:val="24"/>
          <w:szCs w:val="24"/>
        </w:rPr>
        <w:t xml:space="preserve">$500 each. </w:t>
      </w:r>
      <w:r w:rsidR="00857C57">
        <w:rPr>
          <w:rFonts w:cstheme="minorHAnsi"/>
          <w:sz w:val="24"/>
          <w:szCs w:val="24"/>
        </w:rPr>
        <w:t>An e</w:t>
      </w:r>
      <w:r w:rsidR="0027231F">
        <w:rPr>
          <w:rFonts w:cstheme="minorHAnsi"/>
          <w:sz w:val="24"/>
          <w:szCs w:val="24"/>
        </w:rPr>
        <w:t>mail went out</w:t>
      </w:r>
      <w:r w:rsidR="00857C57">
        <w:rPr>
          <w:rFonts w:cstheme="minorHAnsi"/>
          <w:sz w:val="24"/>
          <w:szCs w:val="24"/>
        </w:rPr>
        <w:t xml:space="preserve"> to faculty</w:t>
      </w:r>
      <w:r w:rsidR="00082D1F">
        <w:rPr>
          <w:rFonts w:cstheme="minorHAnsi"/>
          <w:sz w:val="24"/>
          <w:szCs w:val="24"/>
        </w:rPr>
        <w:t xml:space="preserve"> with the nomination form</w:t>
      </w:r>
      <w:r w:rsidR="0027231F">
        <w:rPr>
          <w:rFonts w:cstheme="minorHAnsi"/>
          <w:sz w:val="24"/>
          <w:szCs w:val="24"/>
        </w:rPr>
        <w:t>.  Please nominate students.</w:t>
      </w:r>
    </w:p>
    <w:p w14:paraId="358B833A" w14:textId="22A35649" w:rsidR="0027231F" w:rsidRPr="00AA3C22" w:rsidRDefault="0027231F" w:rsidP="00763425">
      <w:pPr>
        <w:pStyle w:val="ListParagraph"/>
        <w:numPr>
          <w:ilvl w:val="0"/>
          <w:numId w:val="22"/>
        </w:numPr>
        <w:spacing w:after="0" w:line="240" w:lineRule="auto"/>
        <w:ind w:left="1620"/>
        <w:rPr>
          <w:rFonts w:cstheme="minorHAnsi"/>
          <w:sz w:val="24"/>
          <w:szCs w:val="24"/>
        </w:rPr>
      </w:pPr>
      <w:r>
        <w:rPr>
          <w:rFonts w:cstheme="minorHAnsi"/>
          <w:sz w:val="24"/>
          <w:szCs w:val="24"/>
        </w:rPr>
        <w:t xml:space="preserve">Volunteers </w:t>
      </w:r>
      <w:r w:rsidR="00D85895">
        <w:rPr>
          <w:rFonts w:cstheme="minorHAnsi"/>
          <w:sz w:val="24"/>
          <w:szCs w:val="24"/>
        </w:rPr>
        <w:t xml:space="preserve">are needed </w:t>
      </w:r>
      <w:r w:rsidR="00857C57">
        <w:rPr>
          <w:rFonts w:cstheme="minorHAnsi"/>
          <w:sz w:val="24"/>
          <w:szCs w:val="24"/>
        </w:rPr>
        <w:t xml:space="preserve">to be on the committee </w:t>
      </w:r>
      <w:r w:rsidR="00D85895">
        <w:rPr>
          <w:rFonts w:cstheme="minorHAnsi"/>
          <w:sz w:val="24"/>
          <w:szCs w:val="24"/>
        </w:rPr>
        <w:t xml:space="preserve">to read the applications and vote, but </w:t>
      </w:r>
      <w:r w:rsidR="003F6BFD" w:rsidRPr="003F6BFD">
        <w:rPr>
          <w:rFonts w:cstheme="minorHAnsi"/>
          <w:sz w:val="24"/>
          <w:szCs w:val="24"/>
        </w:rPr>
        <w:t>that make</w:t>
      </w:r>
      <w:r w:rsidR="003F6BFD">
        <w:rPr>
          <w:rFonts w:cstheme="minorHAnsi"/>
          <w:sz w:val="24"/>
          <w:szCs w:val="24"/>
        </w:rPr>
        <w:t>s</w:t>
      </w:r>
      <w:r w:rsidR="003F6BFD" w:rsidRPr="003F6BFD">
        <w:rPr>
          <w:rFonts w:cstheme="minorHAnsi"/>
          <w:sz w:val="24"/>
          <w:szCs w:val="24"/>
        </w:rPr>
        <w:t xml:space="preserve"> them ineligible to nominate students</w:t>
      </w:r>
      <w:r>
        <w:rPr>
          <w:rFonts w:cstheme="minorHAnsi"/>
          <w:sz w:val="24"/>
          <w:szCs w:val="24"/>
        </w:rPr>
        <w:t>.</w:t>
      </w:r>
    </w:p>
    <w:p w14:paraId="49BF577E" w14:textId="02255CFF" w:rsidR="004054D7" w:rsidRPr="0027231F" w:rsidRDefault="00857C57" w:rsidP="00763425">
      <w:pPr>
        <w:pStyle w:val="ListParagraph"/>
        <w:numPr>
          <w:ilvl w:val="0"/>
          <w:numId w:val="22"/>
        </w:numPr>
        <w:spacing w:after="0" w:line="240" w:lineRule="auto"/>
        <w:ind w:left="1620"/>
        <w:rPr>
          <w:rFonts w:cstheme="minorHAnsi"/>
          <w:sz w:val="24"/>
          <w:szCs w:val="24"/>
        </w:rPr>
      </w:pPr>
      <w:r>
        <w:rPr>
          <w:rFonts w:cstheme="minorHAnsi"/>
          <w:sz w:val="24"/>
          <w:szCs w:val="24"/>
        </w:rPr>
        <w:t>V</w:t>
      </w:r>
      <w:r w:rsidR="0027231F">
        <w:rPr>
          <w:rFonts w:cstheme="minorHAnsi"/>
          <w:sz w:val="24"/>
          <w:szCs w:val="24"/>
        </w:rPr>
        <w:t>olunteers: Vance, Felix</w:t>
      </w:r>
      <w:r>
        <w:rPr>
          <w:rFonts w:cstheme="minorHAnsi"/>
          <w:sz w:val="24"/>
          <w:szCs w:val="24"/>
        </w:rPr>
        <w:t xml:space="preserve"> </w:t>
      </w:r>
      <w:proofErr w:type="spellStart"/>
      <w:r>
        <w:rPr>
          <w:rFonts w:cstheme="minorHAnsi"/>
          <w:sz w:val="24"/>
          <w:szCs w:val="24"/>
        </w:rPr>
        <w:t>Masci</w:t>
      </w:r>
      <w:proofErr w:type="spellEnd"/>
      <w:r w:rsidR="0027231F">
        <w:rPr>
          <w:rFonts w:cstheme="minorHAnsi"/>
          <w:sz w:val="24"/>
          <w:szCs w:val="24"/>
        </w:rPr>
        <w:t xml:space="preserve">, </w:t>
      </w:r>
      <w:r>
        <w:rPr>
          <w:rFonts w:cstheme="minorHAnsi"/>
          <w:sz w:val="24"/>
          <w:szCs w:val="24"/>
        </w:rPr>
        <w:t xml:space="preserve">and </w:t>
      </w:r>
      <w:r w:rsidR="0027231F">
        <w:rPr>
          <w:rFonts w:cstheme="minorHAnsi"/>
          <w:sz w:val="24"/>
          <w:szCs w:val="24"/>
        </w:rPr>
        <w:t>Christie</w:t>
      </w:r>
      <w:r>
        <w:rPr>
          <w:rFonts w:cstheme="minorHAnsi"/>
          <w:sz w:val="24"/>
          <w:szCs w:val="24"/>
        </w:rPr>
        <w:t xml:space="preserve"> volunteered.</w:t>
      </w:r>
      <w:r w:rsidR="002A5466">
        <w:rPr>
          <w:rFonts w:cstheme="minorHAnsi"/>
          <w:sz w:val="24"/>
          <w:szCs w:val="24"/>
        </w:rPr>
        <w:t xml:space="preserve"> Thank you!</w:t>
      </w:r>
    </w:p>
    <w:p w14:paraId="6E2EFB6B" w14:textId="3A803112" w:rsidR="004054D7" w:rsidRPr="0027231F"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 xml:space="preserve">Secretary </w:t>
      </w:r>
      <w:r w:rsidR="00857C57">
        <w:rPr>
          <w:rFonts w:cstheme="minorHAnsi"/>
          <w:sz w:val="24"/>
          <w:szCs w:val="24"/>
        </w:rPr>
        <w:t xml:space="preserve">- </w:t>
      </w:r>
      <w:r w:rsidRPr="00AA3C22">
        <w:rPr>
          <w:rFonts w:cstheme="minorHAnsi"/>
          <w:sz w:val="24"/>
          <w:szCs w:val="24"/>
        </w:rPr>
        <w:t>Renée Butler</w:t>
      </w:r>
      <w:r w:rsidR="00857C57">
        <w:rPr>
          <w:rFonts w:cstheme="minorHAnsi"/>
          <w:sz w:val="24"/>
          <w:szCs w:val="24"/>
        </w:rPr>
        <w:t xml:space="preserve"> – no report.</w:t>
      </w:r>
    </w:p>
    <w:p w14:paraId="1A5FB318" w14:textId="4C56DA64" w:rsidR="004054D7" w:rsidRPr="0027231F"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 xml:space="preserve">VP – Erik Reese </w:t>
      </w:r>
      <w:r w:rsidR="00857C57">
        <w:rPr>
          <w:rFonts w:cstheme="minorHAnsi"/>
          <w:sz w:val="24"/>
          <w:szCs w:val="24"/>
        </w:rPr>
        <w:t>– no report.</w:t>
      </w:r>
    </w:p>
    <w:p w14:paraId="63DA90E1" w14:textId="093D928E" w:rsidR="004054D7" w:rsidRPr="00AA3C22" w:rsidRDefault="004054D7" w:rsidP="00763425">
      <w:pPr>
        <w:pStyle w:val="ListParagraph"/>
        <w:numPr>
          <w:ilvl w:val="0"/>
          <w:numId w:val="20"/>
        </w:numPr>
        <w:spacing w:after="0" w:line="240" w:lineRule="auto"/>
        <w:ind w:left="1260"/>
        <w:rPr>
          <w:rFonts w:cstheme="minorHAnsi"/>
          <w:sz w:val="24"/>
          <w:szCs w:val="24"/>
        </w:rPr>
      </w:pPr>
      <w:r w:rsidRPr="00AA3C22">
        <w:rPr>
          <w:rFonts w:cstheme="minorHAnsi"/>
          <w:sz w:val="24"/>
          <w:szCs w:val="24"/>
        </w:rPr>
        <w:t>President – Nenagh Brown</w:t>
      </w:r>
    </w:p>
    <w:p w14:paraId="6B832D38" w14:textId="6CF8859E" w:rsidR="0027231F" w:rsidRPr="002A5466" w:rsidRDefault="0027231F" w:rsidP="002A5466">
      <w:pPr>
        <w:pStyle w:val="ListParagraph"/>
        <w:numPr>
          <w:ilvl w:val="0"/>
          <w:numId w:val="21"/>
        </w:numPr>
        <w:spacing w:after="0" w:line="240" w:lineRule="auto"/>
        <w:ind w:left="1620"/>
        <w:rPr>
          <w:rFonts w:cstheme="minorHAnsi"/>
          <w:sz w:val="24"/>
          <w:szCs w:val="24"/>
        </w:rPr>
      </w:pPr>
      <w:r>
        <w:rPr>
          <w:rFonts w:cstheme="minorHAnsi"/>
          <w:sz w:val="24"/>
          <w:szCs w:val="24"/>
        </w:rPr>
        <w:t xml:space="preserve">AP </w:t>
      </w:r>
      <w:r w:rsidR="003F6BFD" w:rsidRPr="003F6BFD">
        <w:rPr>
          <w:rFonts w:cstheme="minorHAnsi"/>
          <w:sz w:val="24"/>
          <w:szCs w:val="24"/>
        </w:rPr>
        <w:t xml:space="preserve">7120 A &amp; B College President and Academic Management hiring processes.  This AS Council passed an update to the APs, stipulating the faculty on the committees must be tenured.  So did OC and VC’s AS Councils and it </w:t>
      </w:r>
      <w:bookmarkStart w:id="7" w:name="_GoBack"/>
      <w:bookmarkEnd w:id="7"/>
      <w:proofErr w:type="gramStart"/>
      <w:r w:rsidR="003F6BFD" w:rsidRPr="003F6BFD">
        <w:rPr>
          <w:rFonts w:cstheme="minorHAnsi"/>
          <w:sz w:val="24"/>
          <w:szCs w:val="24"/>
        </w:rPr>
        <w:t>went</w:t>
      </w:r>
      <w:proofErr w:type="gramEnd"/>
      <w:r w:rsidR="003F6BFD" w:rsidRPr="003F6BFD">
        <w:rPr>
          <w:rFonts w:cstheme="minorHAnsi"/>
          <w:sz w:val="24"/>
          <w:szCs w:val="24"/>
        </w:rPr>
        <w:t xml:space="preserve"> through DCHR although the new Vice Chancellor did not allow a vote. The Vice Chancellor agreed to forward the recommendation to the Chancellor for consideration by the BOT but he reported at the following DCHR meeting that the Chancellor’s Cabinet had not supported the recommendation and hence it would not be forwarded.  Nenagh is asking for a written explanation from the Chancellor of his reasons not to forward the recommendations but we have not yet received this.</w:t>
      </w:r>
    </w:p>
    <w:p w14:paraId="11375398" w14:textId="6F605596" w:rsidR="004054D7" w:rsidRPr="00AA3C22" w:rsidRDefault="003F6BFD" w:rsidP="00763425">
      <w:pPr>
        <w:pStyle w:val="ListParagraph"/>
        <w:numPr>
          <w:ilvl w:val="0"/>
          <w:numId w:val="21"/>
        </w:numPr>
        <w:spacing w:after="0" w:line="240" w:lineRule="auto"/>
        <w:ind w:left="1620"/>
        <w:rPr>
          <w:rFonts w:cstheme="minorHAnsi"/>
          <w:sz w:val="24"/>
          <w:szCs w:val="24"/>
        </w:rPr>
      </w:pPr>
      <w:r w:rsidRPr="003F6BFD">
        <w:rPr>
          <w:rFonts w:cstheme="minorHAnsi"/>
          <w:sz w:val="24"/>
          <w:szCs w:val="24"/>
        </w:rPr>
        <w:t xml:space="preserve">Student Late Payment Workgroup: At our discussions in Council on the Enrollment Management plan members expressed their concern that so many students being dropped for late payment.  In response Nenagh requested that the district committee for student services created a workgroup to discuss this issue; Damien Pena (VC’s VP-SS) and Nenagh are co-chairing this </w:t>
      </w:r>
      <w:proofErr w:type="spellStart"/>
      <w:r w:rsidRPr="003F6BFD">
        <w:rPr>
          <w:rFonts w:cstheme="minorHAnsi"/>
          <w:sz w:val="24"/>
          <w:szCs w:val="24"/>
        </w:rPr>
        <w:t>groupof</w:t>
      </w:r>
      <w:proofErr w:type="spellEnd"/>
      <w:r w:rsidRPr="003F6BFD">
        <w:rPr>
          <w:rFonts w:cstheme="minorHAnsi"/>
          <w:sz w:val="24"/>
          <w:szCs w:val="24"/>
        </w:rPr>
        <w:t xml:space="preserve"> 10 members.  This month they are researching what the VCCCD policy is on this issue and how it carries this out, along with what other CA colleges do on this issue.  It will report out to the committee with its recommendations next month</w:t>
      </w:r>
      <w:r>
        <w:rPr>
          <w:rFonts w:cstheme="minorHAnsi"/>
          <w:sz w:val="24"/>
          <w:szCs w:val="24"/>
        </w:rPr>
        <w:t>.</w:t>
      </w:r>
    </w:p>
    <w:p w14:paraId="55C0767D" w14:textId="71180CBC" w:rsidR="0027231F" w:rsidRPr="00CE6EAD" w:rsidRDefault="00857C57" w:rsidP="00763425">
      <w:pPr>
        <w:pStyle w:val="ListParagraph"/>
        <w:numPr>
          <w:ilvl w:val="0"/>
          <w:numId w:val="21"/>
        </w:numPr>
        <w:spacing w:after="0" w:line="240" w:lineRule="auto"/>
        <w:ind w:left="1620"/>
        <w:rPr>
          <w:rFonts w:cstheme="minorHAnsi"/>
          <w:sz w:val="24"/>
          <w:szCs w:val="24"/>
        </w:rPr>
      </w:pPr>
      <w:r>
        <w:rPr>
          <w:rFonts w:cstheme="minorHAnsi"/>
          <w:sz w:val="24"/>
          <w:szCs w:val="24"/>
        </w:rPr>
        <w:t>AS</w:t>
      </w:r>
      <w:r w:rsidR="003F6BFD">
        <w:rPr>
          <w:rFonts w:cstheme="minorHAnsi"/>
          <w:sz w:val="24"/>
          <w:szCs w:val="24"/>
        </w:rPr>
        <w:t>CCC</w:t>
      </w:r>
      <w:r>
        <w:rPr>
          <w:rFonts w:cstheme="minorHAnsi"/>
          <w:sz w:val="24"/>
          <w:szCs w:val="24"/>
        </w:rPr>
        <w:t xml:space="preserve"> </w:t>
      </w:r>
      <w:r w:rsidR="0027231F">
        <w:rPr>
          <w:rFonts w:cstheme="minorHAnsi"/>
          <w:sz w:val="24"/>
          <w:szCs w:val="24"/>
        </w:rPr>
        <w:t xml:space="preserve">Plenary </w:t>
      </w:r>
      <w:r>
        <w:rPr>
          <w:rFonts w:cstheme="minorHAnsi"/>
          <w:sz w:val="24"/>
          <w:szCs w:val="24"/>
        </w:rPr>
        <w:t>is</w:t>
      </w:r>
      <w:r w:rsidR="0027231F">
        <w:rPr>
          <w:rFonts w:cstheme="minorHAnsi"/>
          <w:sz w:val="24"/>
          <w:szCs w:val="24"/>
        </w:rPr>
        <w:t xml:space="preserve"> April</w:t>
      </w:r>
      <w:r>
        <w:rPr>
          <w:rFonts w:cstheme="minorHAnsi"/>
          <w:sz w:val="24"/>
          <w:szCs w:val="24"/>
        </w:rPr>
        <w:t xml:space="preserve"> 15-18</w:t>
      </w:r>
      <w:r w:rsidR="0027231F">
        <w:rPr>
          <w:rFonts w:cstheme="minorHAnsi"/>
          <w:sz w:val="24"/>
          <w:szCs w:val="24"/>
        </w:rPr>
        <w:t xml:space="preserve"> – </w:t>
      </w:r>
      <w:r>
        <w:rPr>
          <w:rFonts w:cstheme="minorHAnsi"/>
          <w:sz w:val="24"/>
          <w:szCs w:val="24"/>
        </w:rPr>
        <w:t xml:space="preserve">There are </w:t>
      </w:r>
      <w:r w:rsidR="0027231F">
        <w:rPr>
          <w:rFonts w:cstheme="minorHAnsi"/>
          <w:sz w:val="24"/>
          <w:szCs w:val="24"/>
        </w:rPr>
        <w:t xml:space="preserve">enough funds for the officers, and two more positions. </w:t>
      </w:r>
      <w:r>
        <w:rPr>
          <w:rFonts w:cstheme="minorHAnsi"/>
          <w:sz w:val="24"/>
          <w:szCs w:val="24"/>
        </w:rPr>
        <w:t>Faculty can s</w:t>
      </w:r>
      <w:r w:rsidR="0027231F">
        <w:rPr>
          <w:rFonts w:cstheme="minorHAnsi"/>
          <w:sz w:val="24"/>
          <w:szCs w:val="24"/>
        </w:rPr>
        <w:t xml:space="preserve">ee what </w:t>
      </w:r>
      <w:r>
        <w:rPr>
          <w:rFonts w:cstheme="minorHAnsi"/>
          <w:sz w:val="24"/>
          <w:szCs w:val="24"/>
        </w:rPr>
        <w:t>AS</w:t>
      </w:r>
      <w:r w:rsidR="0027231F">
        <w:rPr>
          <w:rFonts w:cstheme="minorHAnsi"/>
          <w:sz w:val="24"/>
          <w:szCs w:val="24"/>
        </w:rPr>
        <w:t xml:space="preserve"> looks like at the state level. Let Nenagh know</w:t>
      </w:r>
      <w:r>
        <w:rPr>
          <w:rFonts w:cstheme="minorHAnsi"/>
          <w:sz w:val="24"/>
          <w:szCs w:val="24"/>
        </w:rPr>
        <w:t xml:space="preserve"> if you are interested in attending</w:t>
      </w:r>
      <w:r w:rsidR="0027231F">
        <w:rPr>
          <w:rFonts w:cstheme="minorHAnsi"/>
          <w:sz w:val="24"/>
          <w:szCs w:val="24"/>
        </w:rPr>
        <w:t>.</w:t>
      </w:r>
    </w:p>
    <w:p w14:paraId="1CCA434C" w14:textId="2A649171" w:rsidR="00434D93" w:rsidRPr="00AA3C22" w:rsidRDefault="00434D93" w:rsidP="00763425">
      <w:pPr>
        <w:numPr>
          <w:ilvl w:val="0"/>
          <w:numId w:val="4"/>
        </w:numPr>
        <w:spacing w:after="0" w:line="240" w:lineRule="auto"/>
        <w:ind w:left="907"/>
        <w:rPr>
          <w:rFonts w:cstheme="minorHAnsi"/>
          <w:sz w:val="24"/>
          <w:szCs w:val="24"/>
        </w:rPr>
      </w:pPr>
      <w:r w:rsidRPr="00AA3C22">
        <w:rPr>
          <w:rFonts w:cstheme="minorHAnsi"/>
          <w:sz w:val="24"/>
          <w:szCs w:val="24"/>
        </w:rPr>
        <w:t>Faculty Liaison Reports</w:t>
      </w:r>
    </w:p>
    <w:p w14:paraId="0E46A1A6" w14:textId="113A533F" w:rsidR="00434D93" w:rsidRPr="00AA3C22" w:rsidRDefault="00BD2208" w:rsidP="00763425">
      <w:pPr>
        <w:numPr>
          <w:ilvl w:val="0"/>
          <w:numId w:val="4"/>
        </w:numPr>
        <w:spacing w:after="0" w:line="240" w:lineRule="auto"/>
        <w:ind w:left="907"/>
        <w:rPr>
          <w:rFonts w:cstheme="minorHAnsi"/>
          <w:sz w:val="24"/>
          <w:szCs w:val="24"/>
        </w:rPr>
      </w:pPr>
      <w:r w:rsidRPr="00AA3C22">
        <w:rPr>
          <w:rFonts w:cstheme="minorHAnsi"/>
          <w:sz w:val="24"/>
          <w:szCs w:val="24"/>
        </w:rPr>
        <w:t xml:space="preserve">Governance Committee </w:t>
      </w:r>
      <w:r w:rsidR="00434D93" w:rsidRPr="00AA3C22">
        <w:rPr>
          <w:rFonts w:cstheme="minorHAnsi"/>
          <w:sz w:val="24"/>
          <w:szCs w:val="24"/>
        </w:rPr>
        <w:t>Co-Chair Reports</w:t>
      </w:r>
    </w:p>
    <w:bookmarkEnd w:id="2"/>
    <w:bookmarkEnd w:id="3"/>
    <w:bookmarkEnd w:id="4"/>
    <w:bookmarkEnd w:id="5"/>
    <w:p w14:paraId="2BB3FE26" w14:textId="2C92C2DF" w:rsidR="003359B1" w:rsidRPr="00AA3C22" w:rsidRDefault="00BA0E17" w:rsidP="003359B1">
      <w:pPr>
        <w:pStyle w:val="Heading2"/>
        <w:rPr>
          <w:rFonts w:asciiTheme="minorHAnsi" w:hAnsiTheme="minorHAnsi"/>
        </w:rPr>
      </w:pPr>
      <w:r w:rsidRPr="00AA3C22">
        <w:rPr>
          <w:rFonts w:asciiTheme="minorHAnsi" w:hAnsiTheme="minorHAnsi"/>
        </w:rPr>
        <w:t>Announcements</w:t>
      </w:r>
    </w:p>
    <w:p w14:paraId="0C99DE75" w14:textId="6DEE5527" w:rsidR="00CD79E0" w:rsidRPr="00AA3C22" w:rsidRDefault="00461F29" w:rsidP="00763425">
      <w:pPr>
        <w:pStyle w:val="NoSpacing"/>
        <w:numPr>
          <w:ilvl w:val="0"/>
          <w:numId w:val="8"/>
        </w:numPr>
        <w:spacing w:before="120"/>
        <w:rPr>
          <w:rFonts w:cstheme="minorHAnsi"/>
          <w:sz w:val="24"/>
          <w:szCs w:val="24"/>
        </w:rPr>
      </w:pPr>
      <w:r w:rsidRPr="00AA3C22">
        <w:rPr>
          <w:rFonts w:cstheme="minorHAnsi"/>
          <w:sz w:val="24"/>
          <w:szCs w:val="24"/>
        </w:rPr>
        <w:t>Annual Strategic Planning Retreat</w:t>
      </w:r>
      <w:r w:rsidR="009743CA" w:rsidRPr="00AA3C22">
        <w:rPr>
          <w:rFonts w:cstheme="minorHAnsi"/>
          <w:sz w:val="24"/>
          <w:szCs w:val="24"/>
        </w:rPr>
        <w:t xml:space="preserve">: </w:t>
      </w:r>
      <w:r w:rsidRPr="00AA3C22">
        <w:rPr>
          <w:rFonts w:cstheme="minorHAnsi"/>
          <w:sz w:val="24"/>
          <w:szCs w:val="24"/>
        </w:rPr>
        <w:t>March 20</w:t>
      </w:r>
      <w:r w:rsidR="009743CA" w:rsidRPr="00AA3C22">
        <w:rPr>
          <w:rFonts w:cstheme="minorHAnsi"/>
          <w:sz w:val="24"/>
          <w:szCs w:val="24"/>
        </w:rPr>
        <w:t xml:space="preserve">, </w:t>
      </w:r>
      <w:r w:rsidRPr="00AA3C22">
        <w:rPr>
          <w:rFonts w:cstheme="minorHAnsi"/>
          <w:sz w:val="24"/>
          <w:szCs w:val="24"/>
        </w:rPr>
        <w:t>8</w:t>
      </w:r>
      <w:r w:rsidR="00A00149" w:rsidRPr="00AA3C22">
        <w:rPr>
          <w:rFonts w:cstheme="minorHAnsi"/>
          <w:sz w:val="24"/>
          <w:szCs w:val="24"/>
        </w:rPr>
        <w:t xml:space="preserve"> AM</w:t>
      </w:r>
      <w:r w:rsidR="00924D43" w:rsidRPr="00AA3C22">
        <w:rPr>
          <w:rFonts w:cstheme="minorHAnsi"/>
          <w:sz w:val="24"/>
          <w:szCs w:val="24"/>
        </w:rPr>
        <w:t xml:space="preserve"> </w:t>
      </w:r>
      <w:r w:rsidRPr="00AA3C22">
        <w:rPr>
          <w:rFonts w:cstheme="minorHAnsi"/>
          <w:sz w:val="24"/>
          <w:szCs w:val="24"/>
        </w:rPr>
        <w:t>– 4</w:t>
      </w:r>
      <w:r w:rsidR="00A00149" w:rsidRPr="00AA3C22">
        <w:rPr>
          <w:rFonts w:cstheme="minorHAnsi"/>
          <w:sz w:val="24"/>
          <w:szCs w:val="24"/>
        </w:rPr>
        <w:t xml:space="preserve"> PM</w:t>
      </w:r>
      <w:r w:rsidR="009743CA" w:rsidRPr="00AA3C22">
        <w:rPr>
          <w:rFonts w:cstheme="minorHAnsi"/>
          <w:sz w:val="24"/>
          <w:szCs w:val="24"/>
        </w:rPr>
        <w:t>, W</w:t>
      </w:r>
      <w:r w:rsidRPr="00AA3C22">
        <w:rPr>
          <w:rFonts w:cstheme="minorHAnsi"/>
          <w:sz w:val="24"/>
          <w:szCs w:val="24"/>
        </w:rPr>
        <w:t>ood Ranch Golf Club</w:t>
      </w:r>
    </w:p>
    <w:p w14:paraId="2EB01FE4" w14:textId="414715E9" w:rsidR="00BD2208" w:rsidRPr="00AA3C22" w:rsidRDefault="0094339A" w:rsidP="00763425">
      <w:pPr>
        <w:pStyle w:val="NoSpacing"/>
        <w:numPr>
          <w:ilvl w:val="0"/>
          <w:numId w:val="8"/>
        </w:numPr>
        <w:rPr>
          <w:rFonts w:cstheme="minorHAnsi"/>
          <w:sz w:val="24"/>
          <w:szCs w:val="24"/>
        </w:rPr>
      </w:pPr>
      <w:r w:rsidRPr="00AA3C22">
        <w:rPr>
          <w:rFonts w:cstheme="minorHAnsi"/>
          <w:sz w:val="24"/>
          <w:szCs w:val="24"/>
        </w:rPr>
        <w:t xml:space="preserve">Academic Senate for California Community Colleges (ASCCC) </w:t>
      </w:r>
      <w:r w:rsidR="00BD2208" w:rsidRPr="00AA3C22">
        <w:rPr>
          <w:rFonts w:cstheme="minorHAnsi"/>
          <w:sz w:val="24"/>
          <w:szCs w:val="24"/>
        </w:rPr>
        <w:t>Area C Meeting: March 28, LA Southwest College</w:t>
      </w:r>
    </w:p>
    <w:p w14:paraId="7C32BAD7" w14:textId="2F6DC3F0" w:rsidR="00BD2208" w:rsidRPr="00AA3C22" w:rsidRDefault="00BD2208" w:rsidP="00763425">
      <w:pPr>
        <w:pStyle w:val="NoSpacing"/>
        <w:numPr>
          <w:ilvl w:val="0"/>
          <w:numId w:val="8"/>
        </w:numPr>
        <w:rPr>
          <w:rFonts w:cstheme="minorHAnsi"/>
          <w:sz w:val="24"/>
          <w:szCs w:val="24"/>
        </w:rPr>
      </w:pPr>
      <w:r w:rsidRPr="00AA3C22">
        <w:rPr>
          <w:rFonts w:cstheme="minorHAnsi"/>
          <w:sz w:val="24"/>
          <w:szCs w:val="24"/>
        </w:rPr>
        <w:t>ASCCC Plenary: April 16-18, Oakland</w:t>
      </w:r>
    </w:p>
    <w:p w14:paraId="665C3BB3" w14:textId="63314993" w:rsidR="00A77D77" w:rsidRPr="00AA3C22" w:rsidRDefault="00EF1678" w:rsidP="0086171A">
      <w:pPr>
        <w:pStyle w:val="Heading2"/>
        <w:rPr>
          <w:rFonts w:asciiTheme="minorHAnsi" w:hAnsiTheme="minorHAnsi"/>
        </w:rPr>
      </w:pPr>
      <w:r w:rsidRPr="00AA3C22">
        <w:rPr>
          <w:rFonts w:asciiTheme="minorHAnsi" w:hAnsiTheme="minorHAnsi"/>
        </w:rPr>
        <w:t>Adjournment</w:t>
      </w:r>
    </w:p>
    <w:p w14:paraId="7FD90741" w14:textId="5E032D8B" w:rsidR="004054D7" w:rsidRPr="00AA3C22" w:rsidRDefault="004054D7" w:rsidP="004054D7">
      <w:pPr>
        <w:pStyle w:val="NoSpacing"/>
        <w:ind w:left="900" w:hanging="360"/>
        <w:rPr>
          <w:sz w:val="24"/>
          <w:szCs w:val="24"/>
        </w:rPr>
      </w:pPr>
      <w:r w:rsidRPr="00AA3C22">
        <w:rPr>
          <w:sz w:val="24"/>
          <w:szCs w:val="24"/>
        </w:rPr>
        <w:t>Meeting adjourned at 4:</w:t>
      </w:r>
      <w:r w:rsidR="00032631">
        <w:rPr>
          <w:sz w:val="24"/>
          <w:szCs w:val="24"/>
        </w:rPr>
        <w:t>02 PM</w:t>
      </w:r>
    </w:p>
    <w:p w14:paraId="0215E0A3" w14:textId="222E10BC" w:rsidR="00A77D77" w:rsidRPr="00AA3C22" w:rsidRDefault="000449C7" w:rsidP="003359B1">
      <w:pPr>
        <w:rPr>
          <w:rFonts w:cstheme="minorHAnsi"/>
          <w:sz w:val="24"/>
          <w:szCs w:val="24"/>
        </w:rPr>
      </w:pPr>
      <w:r w:rsidRPr="00AA3C22">
        <w:rPr>
          <w:rFonts w:cstheme="minorHAnsi"/>
          <w:sz w:val="24"/>
          <w:szCs w:val="24"/>
        </w:rPr>
        <w:br w:type="page"/>
      </w:r>
      <w:r w:rsidR="00A77D77" w:rsidRPr="00AA3C22">
        <w:rPr>
          <w:rFonts w:cstheme="minorHAns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CE6EAD" w:rsidRPr="00CE6EAD" w14:paraId="38B9B5C9" w14:textId="77777777" w:rsidTr="001745D4">
        <w:trPr>
          <w:gridAfter w:val="1"/>
          <w:wAfter w:w="34" w:type="dxa"/>
          <w:tblHeader/>
        </w:trPr>
        <w:tc>
          <w:tcPr>
            <w:tcW w:w="2157" w:type="dxa"/>
            <w:vAlign w:val="center"/>
          </w:tcPr>
          <w:p w14:paraId="48E023B0" w14:textId="77777777" w:rsidR="00CE6EAD" w:rsidRPr="00CE6EAD" w:rsidRDefault="00CE6EAD" w:rsidP="00CE6EAD">
            <w:pPr>
              <w:rPr>
                <w:rFonts w:cstheme="minorHAnsi"/>
                <w:sz w:val="24"/>
                <w:szCs w:val="24"/>
              </w:rPr>
            </w:pPr>
            <w:r w:rsidRPr="00CE6EAD">
              <w:rPr>
                <w:rFonts w:cstheme="minorHAnsi"/>
                <w:sz w:val="24"/>
                <w:szCs w:val="24"/>
              </w:rPr>
              <w:t>POSITION</w:t>
            </w:r>
          </w:p>
        </w:tc>
        <w:tc>
          <w:tcPr>
            <w:tcW w:w="2621" w:type="dxa"/>
            <w:vAlign w:val="center"/>
          </w:tcPr>
          <w:p w14:paraId="59C5EB88" w14:textId="77777777" w:rsidR="00CE6EAD" w:rsidRPr="00CE6EAD" w:rsidRDefault="00CE6EAD" w:rsidP="00CE6EAD">
            <w:pPr>
              <w:rPr>
                <w:rFonts w:cstheme="minorHAnsi"/>
                <w:sz w:val="24"/>
                <w:szCs w:val="24"/>
              </w:rPr>
            </w:pPr>
            <w:r w:rsidRPr="00CE6EAD">
              <w:rPr>
                <w:rFonts w:cstheme="minorHAnsi"/>
                <w:sz w:val="24"/>
                <w:szCs w:val="24"/>
              </w:rPr>
              <w:t>NAME</w:t>
            </w:r>
          </w:p>
        </w:tc>
        <w:tc>
          <w:tcPr>
            <w:tcW w:w="967" w:type="dxa"/>
            <w:vAlign w:val="center"/>
          </w:tcPr>
          <w:p w14:paraId="18E99D05" w14:textId="77777777" w:rsidR="00CE6EAD" w:rsidRPr="00CE6EAD" w:rsidRDefault="00CE6EAD" w:rsidP="00CE6EAD">
            <w:pPr>
              <w:jc w:val="center"/>
              <w:rPr>
                <w:rFonts w:cstheme="minorHAnsi"/>
                <w:sz w:val="24"/>
                <w:szCs w:val="24"/>
              </w:rPr>
            </w:pPr>
            <w:r w:rsidRPr="00CE6EAD">
              <w:rPr>
                <w:rFonts w:cstheme="minorHAnsi"/>
                <w:sz w:val="24"/>
                <w:szCs w:val="24"/>
              </w:rPr>
              <w:t>Present</w:t>
            </w:r>
          </w:p>
        </w:tc>
        <w:tc>
          <w:tcPr>
            <w:tcW w:w="2163" w:type="dxa"/>
            <w:vAlign w:val="center"/>
          </w:tcPr>
          <w:p w14:paraId="55398FC6" w14:textId="77777777" w:rsidR="00CE6EAD" w:rsidRPr="00CE6EAD" w:rsidRDefault="00CE6EAD" w:rsidP="00CE6EAD">
            <w:pPr>
              <w:rPr>
                <w:rFonts w:cstheme="minorHAnsi"/>
                <w:sz w:val="24"/>
                <w:szCs w:val="24"/>
              </w:rPr>
            </w:pPr>
            <w:r w:rsidRPr="00CE6EAD">
              <w:rPr>
                <w:rFonts w:cstheme="minorHAnsi"/>
                <w:sz w:val="24"/>
                <w:szCs w:val="24"/>
              </w:rPr>
              <w:t>POSITION</w:t>
            </w:r>
          </w:p>
        </w:tc>
        <w:tc>
          <w:tcPr>
            <w:tcW w:w="2311" w:type="dxa"/>
            <w:vAlign w:val="center"/>
          </w:tcPr>
          <w:p w14:paraId="1C4D794C" w14:textId="77777777" w:rsidR="00CE6EAD" w:rsidRPr="00CE6EAD" w:rsidRDefault="00CE6EAD" w:rsidP="00CE6EAD">
            <w:pPr>
              <w:rPr>
                <w:rFonts w:cstheme="minorHAnsi"/>
                <w:sz w:val="24"/>
                <w:szCs w:val="24"/>
              </w:rPr>
            </w:pPr>
            <w:r w:rsidRPr="00CE6EAD">
              <w:rPr>
                <w:rFonts w:cstheme="minorHAnsi"/>
                <w:sz w:val="24"/>
                <w:szCs w:val="24"/>
              </w:rPr>
              <w:t>NAME</w:t>
            </w:r>
          </w:p>
        </w:tc>
        <w:tc>
          <w:tcPr>
            <w:tcW w:w="967" w:type="dxa"/>
            <w:vAlign w:val="center"/>
          </w:tcPr>
          <w:p w14:paraId="63330E55" w14:textId="77777777" w:rsidR="00CE6EAD" w:rsidRPr="00CE6EAD" w:rsidRDefault="00CE6EAD" w:rsidP="00CE6EAD">
            <w:pPr>
              <w:ind w:left="228" w:hanging="228"/>
              <w:jc w:val="center"/>
              <w:rPr>
                <w:rFonts w:cstheme="minorHAnsi"/>
                <w:sz w:val="24"/>
                <w:szCs w:val="24"/>
              </w:rPr>
            </w:pPr>
            <w:r w:rsidRPr="00CE6EAD">
              <w:rPr>
                <w:rFonts w:cstheme="minorHAnsi"/>
                <w:sz w:val="24"/>
                <w:szCs w:val="24"/>
              </w:rPr>
              <w:t>Present</w:t>
            </w:r>
          </w:p>
        </w:tc>
      </w:tr>
      <w:tr w:rsidR="00CE6EAD" w:rsidRPr="00CE6EAD" w14:paraId="0AB2AB93" w14:textId="77777777" w:rsidTr="001745D4">
        <w:trPr>
          <w:gridAfter w:val="1"/>
          <w:wAfter w:w="34" w:type="dxa"/>
          <w:trHeight w:val="533"/>
        </w:trPr>
        <w:tc>
          <w:tcPr>
            <w:tcW w:w="2157" w:type="dxa"/>
            <w:vAlign w:val="center"/>
          </w:tcPr>
          <w:p w14:paraId="477FB0DE" w14:textId="77777777" w:rsidR="00CE6EAD" w:rsidRPr="00CE6EAD" w:rsidRDefault="00CE6EAD" w:rsidP="00CE6EAD">
            <w:pPr>
              <w:rPr>
                <w:rFonts w:cstheme="minorHAnsi"/>
                <w:sz w:val="24"/>
                <w:szCs w:val="24"/>
              </w:rPr>
            </w:pPr>
            <w:r w:rsidRPr="00CE6EAD">
              <w:rPr>
                <w:rFonts w:cstheme="minorHAnsi"/>
                <w:sz w:val="24"/>
                <w:szCs w:val="24"/>
              </w:rPr>
              <w:t>ASC President</w:t>
            </w:r>
          </w:p>
        </w:tc>
        <w:tc>
          <w:tcPr>
            <w:tcW w:w="2621" w:type="dxa"/>
            <w:vAlign w:val="center"/>
          </w:tcPr>
          <w:p w14:paraId="08B10E1E" w14:textId="77777777" w:rsidR="00CE6EAD" w:rsidRPr="00CE6EAD" w:rsidRDefault="00CE6EAD" w:rsidP="00CE6EAD">
            <w:pPr>
              <w:rPr>
                <w:rFonts w:cstheme="minorHAnsi"/>
                <w:sz w:val="24"/>
                <w:szCs w:val="24"/>
              </w:rPr>
            </w:pPr>
            <w:r w:rsidRPr="00CE6EAD">
              <w:rPr>
                <w:rFonts w:cstheme="minorHAnsi"/>
                <w:sz w:val="24"/>
                <w:szCs w:val="24"/>
              </w:rPr>
              <w:t>Nenagh Brown</w:t>
            </w:r>
          </w:p>
        </w:tc>
        <w:tc>
          <w:tcPr>
            <w:tcW w:w="967" w:type="dxa"/>
            <w:vAlign w:val="center"/>
          </w:tcPr>
          <w:p w14:paraId="0B7743BB" w14:textId="0E474A30" w:rsidR="00CE6EAD" w:rsidRPr="00CE6EAD" w:rsidRDefault="00CE6EAD" w:rsidP="00CE6EAD">
            <w:pPr>
              <w:jc w:val="center"/>
              <w:rPr>
                <w:rFonts w:cstheme="minorHAnsi"/>
                <w:sz w:val="24"/>
                <w:szCs w:val="24"/>
              </w:rPr>
            </w:pPr>
            <w:r>
              <w:rPr>
                <w:rFonts w:cstheme="minorHAnsi"/>
                <w:sz w:val="24"/>
                <w:szCs w:val="24"/>
              </w:rPr>
              <w:t>NB</w:t>
            </w:r>
          </w:p>
        </w:tc>
        <w:tc>
          <w:tcPr>
            <w:tcW w:w="2163" w:type="dxa"/>
            <w:vAlign w:val="center"/>
          </w:tcPr>
          <w:p w14:paraId="796E2490" w14:textId="77777777" w:rsidR="00CE6EAD" w:rsidRPr="00CE6EAD" w:rsidRDefault="00CE6EAD" w:rsidP="00CE6EAD">
            <w:pPr>
              <w:rPr>
                <w:rFonts w:cstheme="minorHAnsi"/>
                <w:sz w:val="24"/>
                <w:szCs w:val="24"/>
              </w:rPr>
            </w:pPr>
            <w:r w:rsidRPr="00CE6EAD">
              <w:rPr>
                <w:rFonts w:cstheme="minorHAnsi"/>
                <w:sz w:val="24"/>
                <w:szCs w:val="24"/>
              </w:rPr>
              <w:t>Library</w:t>
            </w:r>
          </w:p>
        </w:tc>
        <w:tc>
          <w:tcPr>
            <w:tcW w:w="2311" w:type="dxa"/>
            <w:vAlign w:val="center"/>
          </w:tcPr>
          <w:p w14:paraId="117D9B08" w14:textId="77777777" w:rsidR="00CE6EAD" w:rsidRPr="00CE6EAD" w:rsidRDefault="00CE6EAD" w:rsidP="00CE6EAD">
            <w:pPr>
              <w:rPr>
                <w:rFonts w:cstheme="minorHAnsi"/>
                <w:sz w:val="24"/>
                <w:szCs w:val="24"/>
              </w:rPr>
            </w:pPr>
            <w:r w:rsidRPr="00CE6EAD">
              <w:rPr>
                <w:rFonts w:cstheme="minorHAnsi"/>
                <w:sz w:val="24"/>
                <w:szCs w:val="24"/>
              </w:rPr>
              <w:t xml:space="preserve">Mary </w:t>
            </w:r>
            <w:proofErr w:type="spellStart"/>
            <w:r w:rsidRPr="00CE6EAD">
              <w:rPr>
                <w:rFonts w:cstheme="minorHAnsi"/>
                <w:sz w:val="24"/>
                <w:szCs w:val="24"/>
              </w:rPr>
              <w:t>LaBarge</w:t>
            </w:r>
            <w:proofErr w:type="spellEnd"/>
          </w:p>
          <w:p w14:paraId="1AB138FB" w14:textId="77777777" w:rsidR="00CE6EAD" w:rsidRPr="00CE6EAD" w:rsidRDefault="00CE6EAD" w:rsidP="00CE6EAD">
            <w:pPr>
              <w:rPr>
                <w:rFonts w:cstheme="minorHAnsi"/>
                <w:sz w:val="24"/>
                <w:szCs w:val="24"/>
              </w:rPr>
            </w:pPr>
            <w:r w:rsidRPr="00CE6EAD">
              <w:rPr>
                <w:rFonts w:cstheme="minorHAnsi"/>
                <w:sz w:val="24"/>
                <w:szCs w:val="24"/>
              </w:rPr>
              <w:t xml:space="preserve">Danielle </w:t>
            </w:r>
            <w:proofErr w:type="spellStart"/>
            <w:r w:rsidRPr="00CE6EAD">
              <w:rPr>
                <w:rFonts w:cstheme="minorHAnsi"/>
                <w:sz w:val="24"/>
                <w:szCs w:val="24"/>
              </w:rPr>
              <w:t>Kaprelian</w:t>
            </w:r>
            <w:proofErr w:type="spellEnd"/>
          </w:p>
        </w:tc>
        <w:tc>
          <w:tcPr>
            <w:tcW w:w="967" w:type="dxa"/>
            <w:vAlign w:val="center"/>
          </w:tcPr>
          <w:p w14:paraId="1BE3BC11" w14:textId="2C94ED75" w:rsidR="00CE6EAD" w:rsidRPr="00CE6EAD" w:rsidRDefault="00CE6EAD" w:rsidP="00CE6EAD">
            <w:pPr>
              <w:ind w:left="228" w:hanging="228"/>
              <w:jc w:val="center"/>
              <w:rPr>
                <w:rFonts w:cstheme="minorHAnsi"/>
                <w:sz w:val="24"/>
                <w:szCs w:val="24"/>
              </w:rPr>
            </w:pPr>
            <w:r>
              <w:rPr>
                <w:rFonts w:cstheme="minorHAnsi"/>
                <w:sz w:val="24"/>
                <w:szCs w:val="24"/>
              </w:rPr>
              <w:t>ML</w:t>
            </w:r>
          </w:p>
        </w:tc>
      </w:tr>
      <w:tr w:rsidR="00CE6EAD" w:rsidRPr="00CE6EAD" w14:paraId="13531494" w14:textId="77777777" w:rsidTr="001745D4">
        <w:trPr>
          <w:gridAfter w:val="1"/>
          <w:wAfter w:w="34" w:type="dxa"/>
        </w:trPr>
        <w:tc>
          <w:tcPr>
            <w:tcW w:w="2157" w:type="dxa"/>
            <w:vAlign w:val="center"/>
          </w:tcPr>
          <w:p w14:paraId="036CE040" w14:textId="77777777" w:rsidR="00CE6EAD" w:rsidRPr="00CE6EAD" w:rsidRDefault="00CE6EAD" w:rsidP="00CE6EAD">
            <w:pPr>
              <w:rPr>
                <w:rFonts w:cstheme="minorHAnsi"/>
                <w:sz w:val="24"/>
                <w:szCs w:val="24"/>
              </w:rPr>
            </w:pPr>
            <w:r w:rsidRPr="00CE6EAD">
              <w:rPr>
                <w:rFonts w:cstheme="minorHAnsi"/>
                <w:sz w:val="24"/>
                <w:szCs w:val="24"/>
              </w:rPr>
              <w:t>ASC Vice President</w:t>
            </w:r>
          </w:p>
        </w:tc>
        <w:tc>
          <w:tcPr>
            <w:tcW w:w="2621" w:type="dxa"/>
            <w:vAlign w:val="center"/>
          </w:tcPr>
          <w:p w14:paraId="02E3B36C" w14:textId="77777777" w:rsidR="00CE6EAD" w:rsidRPr="00CE6EAD" w:rsidRDefault="00CE6EAD" w:rsidP="00CE6EAD">
            <w:pPr>
              <w:rPr>
                <w:rFonts w:cstheme="minorHAnsi"/>
                <w:sz w:val="24"/>
                <w:szCs w:val="24"/>
              </w:rPr>
            </w:pPr>
            <w:r w:rsidRPr="00CE6EAD">
              <w:rPr>
                <w:rFonts w:cstheme="minorHAnsi"/>
                <w:sz w:val="24"/>
                <w:szCs w:val="24"/>
              </w:rPr>
              <w:t>Erik Reese</w:t>
            </w:r>
          </w:p>
        </w:tc>
        <w:tc>
          <w:tcPr>
            <w:tcW w:w="967" w:type="dxa"/>
            <w:vAlign w:val="center"/>
          </w:tcPr>
          <w:p w14:paraId="7466E43D" w14:textId="74470062" w:rsidR="00CE6EAD" w:rsidRPr="00CE6EAD" w:rsidRDefault="00CE6EAD" w:rsidP="00CE6EAD">
            <w:pPr>
              <w:jc w:val="center"/>
              <w:rPr>
                <w:rFonts w:cstheme="minorHAnsi"/>
                <w:sz w:val="24"/>
                <w:szCs w:val="24"/>
              </w:rPr>
            </w:pPr>
            <w:r>
              <w:rPr>
                <w:rFonts w:cstheme="minorHAnsi"/>
                <w:sz w:val="24"/>
                <w:szCs w:val="24"/>
              </w:rPr>
              <w:t>ER</w:t>
            </w:r>
          </w:p>
        </w:tc>
        <w:tc>
          <w:tcPr>
            <w:tcW w:w="2163" w:type="dxa"/>
            <w:vAlign w:val="center"/>
          </w:tcPr>
          <w:p w14:paraId="2A4EE63C" w14:textId="77777777" w:rsidR="00CE6EAD" w:rsidRPr="00CE6EAD" w:rsidRDefault="00CE6EAD" w:rsidP="00CE6EAD">
            <w:pPr>
              <w:rPr>
                <w:rFonts w:cstheme="minorHAnsi"/>
                <w:sz w:val="24"/>
                <w:szCs w:val="24"/>
              </w:rPr>
            </w:pPr>
            <w:r w:rsidRPr="00CE6EAD">
              <w:rPr>
                <w:rFonts w:cstheme="minorHAnsi"/>
                <w:sz w:val="24"/>
                <w:szCs w:val="24"/>
              </w:rPr>
              <w:t>Life Sciences</w:t>
            </w:r>
          </w:p>
        </w:tc>
        <w:tc>
          <w:tcPr>
            <w:tcW w:w="2311" w:type="dxa"/>
            <w:vAlign w:val="center"/>
          </w:tcPr>
          <w:p w14:paraId="2FE34FC2" w14:textId="77777777" w:rsidR="00CE6EAD" w:rsidRPr="00CE6EAD" w:rsidRDefault="00CE6EAD" w:rsidP="00CE6EAD">
            <w:pPr>
              <w:rPr>
                <w:rFonts w:cstheme="minorHAnsi"/>
                <w:sz w:val="24"/>
                <w:szCs w:val="24"/>
              </w:rPr>
            </w:pPr>
            <w:proofErr w:type="spellStart"/>
            <w:r w:rsidRPr="00CE6EAD">
              <w:rPr>
                <w:rFonts w:cstheme="minorHAnsi"/>
                <w:sz w:val="24"/>
                <w:szCs w:val="24"/>
              </w:rPr>
              <w:t>Jazmir</w:t>
            </w:r>
            <w:proofErr w:type="spellEnd"/>
            <w:r w:rsidRPr="00CE6EAD">
              <w:rPr>
                <w:rFonts w:cstheme="minorHAnsi"/>
                <w:sz w:val="24"/>
                <w:szCs w:val="24"/>
              </w:rPr>
              <w:t xml:space="preserve"> Hernandez</w:t>
            </w:r>
          </w:p>
          <w:p w14:paraId="3E7795A6" w14:textId="77777777" w:rsidR="00CE6EAD" w:rsidRPr="00CE6EAD" w:rsidRDefault="00CE6EAD" w:rsidP="00CE6EAD">
            <w:pPr>
              <w:rPr>
                <w:rFonts w:cstheme="minorHAnsi"/>
                <w:sz w:val="24"/>
                <w:szCs w:val="24"/>
              </w:rPr>
            </w:pPr>
            <w:r w:rsidRPr="00CE6EAD">
              <w:rPr>
                <w:rFonts w:cstheme="minorHAnsi"/>
                <w:sz w:val="24"/>
                <w:szCs w:val="24"/>
              </w:rPr>
              <w:t>Audrey Chen</w:t>
            </w:r>
          </w:p>
        </w:tc>
        <w:tc>
          <w:tcPr>
            <w:tcW w:w="967" w:type="dxa"/>
            <w:vAlign w:val="center"/>
          </w:tcPr>
          <w:p w14:paraId="0CB4E8C9" w14:textId="3E407485" w:rsidR="00CE6EAD" w:rsidRPr="00CE6EAD" w:rsidRDefault="00CE6EAD" w:rsidP="00CE6EAD">
            <w:pPr>
              <w:ind w:left="228" w:hanging="228"/>
              <w:jc w:val="center"/>
              <w:rPr>
                <w:rFonts w:cstheme="minorHAnsi"/>
                <w:sz w:val="24"/>
                <w:szCs w:val="24"/>
              </w:rPr>
            </w:pPr>
            <w:r>
              <w:rPr>
                <w:rFonts w:cstheme="minorHAnsi"/>
                <w:sz w:val="24"/>
                <w:szCs w:val="24"/>
              </w:rPr>
              <w:t>JH</w:t>
            </w:r>
          </w:p>
        </w:tc>
      </w:tr>
      <w:tr w:rsidR="00CE6EAD" w:rsidRPr="00CE6EAD" w14:paraId="56F23214" w14:textId="77777777" w:rsidTr="001745D4">
        <w:trPr>
          <w:gridAfter w:val="1"/>
          <w:wAfter w:w="34" w:type="dxa"/>
        </w:trPr>
        <w:tc>
          <w:tcPr>
            <w:tcW w:w="2157" w:type="dxa"/>
            <w:vAlign w:val="center"/>
          </w:tcPr>
          <w:p w14:paraId="75493606" w14:textId="77777777" w:rsidR="00CE6EAD" w:rsidRPr="00CE6EAD" w:rsidRDefault="00CE6EAD" w:rsidP="00CE6EAD">
            <w:pPr>
              <w:rPr>
                <w:rFonts w:cstheme="minorHAnsi"/>
                <w:sz w:val="24"/>
                <w:szCs w:val="24"/>
              </w:rPr>
            </w:pPr>
            <w:r w:rsidRPr="00CE6EAD">
              <w:rPr>
                <w:rFonts w:cstheme="minorHAnsi"/>
                <w:sz w:val="24"/>
                <w:szCs w:val="24"/>
              </w:rPr>
              <w:t>ASC Secretary</w:t>
            </w:r>
          </w:p>
        </w:tc>
        <w:tc>
          <w:tcPr>
            <w:tcW w:w="2621" w:type="dxa"/>
            <w:vAlign w:val="center"/>
          </w:tcPr>
          <w:p w14:paraId="14AA703B" w14:textId="77777777" w:rsidR="00CE6EAD" w:rsidRPr="00CE6EAD" w:rsidRDefault="00CE6EAD" w:rsidP="00CE6EAD">
            <w:pPr>
              <w:rPr>
                <w:rFonts w:cstheme="minorHAnsi"/>
                <w:sz w:val="24"/>
                <w:szCs w:val="24"/>
              </w:rPr>
            </w:pPr>
            <w:r w:rsidRPr="00CE6EAD">
              <w:rPr>
                <w:rFonts w:cstheme="minorHAnsi"/>
                <w:sz w:val="24"/>
                <w:szCs w:val="24"/>
              </w:rPr>
              <w:t>Renée Butler</w:t>
            </w:r>
          </w:p>
        </w:tc>
        <w:tc>
          <w:tcPr>
            <w:tcW w:w="967" w:type="dxa"/>
            <w:vAlign w:val="center"/>
          </w:tcPr>
          <w:p w14:paraId="69A03836" w14:textId="6070BA19" w:rsidR="00CE6EAD" w:rsidRPr="00CE6EAD" w:rsidRDefault="00CE6EAD" w:rsidP="00CE6EAD">
            <w:pPr>
              <w:jc w:val="center"/>
              <w:rPr>
                <w:rFonts w:cstheme="minorHAnsi"/>
                <w:sz w:val="24"/>
                <w:szCs w:val="24"/>
              </w:rPr>
            </w:pPr>
            <w:r>
              <w:rPr>
                <w:rFonts w:cstheme="minorHAnsi"/>
                <w:sz w:val="24"/>
                <w:szCs w:val="24"/>
              </w:rPr>
              <w:t>DRB</w:t>
            </w:r>
          </w:p>
        </w:tc>
        <w:tc>
          <w:tcPr>
            <w:tcW w:w="2163" w:type="dxa"/>
            <w:vAlign w:val="center"/>
          </w:tcPr>
          <w:p w14:paraId="429952F9" w14:textId="77777777" w:rsidR="00CE6EAD" w:rsidRPr="00CE6EAD" w:rsidRDefault="00CE6EAD" w:rsidP="00CE6EAD">
            <w:pPr>
              <w:rPr>
                <w:rFonts w:cstheme="minorHAnsi"/>
                <w:sz w:val="24"/>
                <w:szCs w:val="24"/>
              </w:rPr>
            </w:pPr>
            <w:r w:rsidRPr="00CE6EAD">
              <w:rPr>
                <w:rFonts w:cstheme="minorHAnsi"/>
                <w:sz w:val="24"/>
                <w:szCs w:val="24"/>
              </w:rPr>
              <w:t>Mathematics</w:t>
            </w:r>
          </w:p>
        </w:tc>
        <w:tc>
          <w:tcPr>
            <w:tcW w:w="2311" w:type="dxa"/>
            <w:vAlign w:val="center"/>
          </w:tcPr>
          <w:p w14:paraId="0F10EEC1" w14:textId="77777777" w:rsidR="00CE6EAD" w:rsidRPr="00CE6EAD" w:rsidRDefault="00CE6EAD" w:rsidP="00CE6EAD">
            <w:pPr>
              <w:rPr>
                <w:rFonts w:cstheme="minorHAnsi"/>
                <w:sz w:val="24"/>
                <w:szCs w:val="24"/>
              </w:rPr>
            </w:pPr>
            <w:r w:rsidRPr="00CE6EAD">
              <w:rPr>
                <w:rFonts w:cstheme="minorHAnsi"/>
                <w:sz w:val="24"/>
                <w:szCs w:val="24"/>
              </w:rPr>
              <w:t>Chris Copeland</w:t>
            </w:r>
          </w:p>
          <w:p w14:paraId="17A422DB" w14:textId="77777777" w:rsidR="00CE6EAD" w:rsidRPr="00CE6EAD" w:rsidRDefault="00CE6EAD" w:rsidP="00CE6EAD">
            <w:pPr>
              <w:rPr>
                <w:rFonts w:cstheme="minorHAnsi"/>
                <w:sz w:val="24"/>
                <w:szCs w:val="24"/>
              </w:rPr>
            </w:pPr>
            <w:r w:rsidRPr="00CE6EAD">
              <w:rPr>
                <w:rFonts w:cstheme="minorHAnsi"/>
                <w:sz w:val="24"/>
                <w:szCs w:val="24"/>
              </w:rPr>
              <w:t>Curtis Paul</w:t>
            </w:r>
          </w:p>
        </w:tc>
        <w:tc>
          <w:tcPr>
            <w:tcW w:w="967" w:type="dxa"/>
            <w:vAlign w:val="center"/>
          </w:tcPr>
          <w:p w14:paraId="0ED9DCA4" w14:textId="77777777" w:rsidR="00CE6EAD" w:rsidRPr="00CE6EAD" w:rsidRDefault="00CE6EAD" w:rsidP="00CE6EAD">
            <w:pPr>
              <w:ind w:left="228" w:hanging="228"/>
              <w:jc w:val="center"/>
              <w:rPr>
                <w:rFonts w:cstheme="minorHAnsi"/>
                <w:sz w:val="24"/>
                <w:szCs w:val="24"/>
              </w:rPr>
            </w:pPr>
          </w:p>
        </w:tc>
      </w:tr>
      <w:tr w:rsidR="00CE6EAD" w:rsidRPr="00CE6EAD" w14:paraId="3BEE8089" w14:textId="77777777" w:rsidTr="001745D4">
        <w:trPr>
          <w:gridAfter w:val="1"/>
          <w:wAfter w:w="34" w:type="dxa"/>
        </w:trPr>
        <w:tc>
          <w:tcPr>
            <w:tcW w:w="2157" w:type="dxa"/>
            <w:vAlign w:val="center"/>
          </w:tcPr>
          <w:p w14:paraId="24781371" w14:textId="77777777" w:rsidR="00CE6EAD" w:rsidRPr="00CE6EAD" w:rsidRDefault="00CE6EAD" w:rsidP="00CE6EAD">
            <w:pPr>
              <w:rPr>
                <w:rFonts w:cstheme="minorHAnsi"/>
                <w:sz w:val="24"/>
                <w:szCs w:val="24"/>
              </w:rPr>
            </w:pPr>
            <w:r w:rsidRPr="00CE6EAD">
              <w:rPr>
                <w:rFonts w:cstheme="minorHAnsi"/>
                <w:sz w:val="24"/>
                <w:szCs w:val="24"/>
              </w:rPr>
              <w:t>ASC Treasurer</w:t>
            </w:r>
          </w:p>
        </w:tc>
        <w:tc>
          <w:tcPr>
            <w:tcW w:w="2621" w:type="dxa"/>
            <w:vAlign w:val="center"/>
          </w:tcPr>
          <w:p w14:paraId="2D8E984A" w14:textId="77777777" w:rsidR="00CE6EAD" w:rsidRPr="00CE6EAD" w:rsidRDefault="00CE6EAD" w:rsidP="00CE6EAD">
            <w:pPr>
              <w:rPr>
                <w:rFonts w:cstheme="minorHAnsi"/>
                <w:sz w:val="24"/>
                <w:szCs w:val="24"/>
              </w:rPr>
            </w:pPr>
            <w:r w:rsidRPr="00CE6EAD">
              <w:rPr>
                <w:rFonts w:cstheme="minorHAnsi"/>
                <w:sz w:val="24"/>
                <w:szCs w:val="24"/>
              </w:rPr>
              <w:t>Ruth Bennington</w:t>
            </w:r>
          </w:p>
        </w:tc>
        <w:tc>
          <w:tcPr>
            <w:tcW w:w="967" w:type="dxa"/>
            <w:vAlign w:val="center"/>
          </w:tcPr>
          <w:p w14:paraId="5275183D" w14:textId="238678C3" w:rsidR="00CE6EAD" w:rsidRPr="00CE6EAD" w:rsidRDefault="00CE6EAD" w:rsidP="00CE6EAD">
            <w:pPr>
              <w:jc w:val="center"/>
              <w:rPr>
                <w:rFonts w:cstheme="minorHAnsi"/>
                <w:sz w:val="24"/>
                <w:szCs w:val="24"/>
              </w:rPr>
            </w:pPr>
            <w:r>
              <w:rPr>
                <w:rFonts w:cstheme="minorHAnsi"/>
                <w:sz w:val="24"/>
                <w:szCs w:val="24"/>
              </w:rPr>
              <w:t>RB</w:t>
            </w:r>
          </w:p>
        </w:tc>
        <w:tc>
          <w:tcPr>
            <w:tcW w:w="2163" w:type="dxa"/>
            <w:vAlign w:val="center"/>
          </w:tcPr>
          <w:p w14:paraId="712FAF54" w14:textId="77777777" w:rsidR="00CE6EAD" w:rsidRPr="00CE6EAD" w:rsidRDefault="00CE6EAD" w:rsidP="00CE6EAD">
            <w:pPr>
              <w:rPr>
                <w:rFonts w:cstheme="minorHAnsi"/>
                <w:sz w:val="24"/>
                <w:szCs w:val="24"/>
              </w:rPr>
            </w:pPr>
            <w:r w:rsidRPr="00CE6EAD">
              <w:rPr>
                <w:rFonts w:cstheme="minorHAnsi"/>
                <w:sz w:val="24"/>
                <w:szCs w:val="24"/>
              </w:rPr>
              <w:t xml:space="preserve">Media Art / </w:t>
            </w:r>
          </w:p>
          <w:p w14:paraId="4D661B2E" w14:textId="77777777" w:rsidR="00CE6EAD" w:rsidRPr="00CE6EAD" w:rsidRDefault="00CE6EAD" w:rsidP="00CE6EAD">
            <w:pPr>
              <w:rPr>
                <w:rFonts w:cstheme="minorHAnsi"/>
                <w:sz w:val="24"/>
                <w:szCs w:val="24"/>
              </w:rPr>
            </w:pPr>
            <w:r w:rsidRPr="00CE6EAD">
              <w:rPr>
                <w:rFonts w:cstheme="minorHAnsi"/>
                <w:sz w:val="24"/>
                <w:szCs w:val="24"/>
              </w:rPr>
              <w:t>Comm Studies</w:t>
            </w:r>
          </w:p>
        </w:tc>
        <w:tc>
          <w:tcPr>
            <w:tcW w:w="2311" w:type="dxa"/>
            <w:vAlign w:val="center"/>
          </w:tcPr>
          <w:p w14:paraId="612DA2AE" w14:textId="77777777" w:rsidR="00CE6EAD" w:rsidRPr="00CE6EAD" w:rsidRDefault="00CE6EAD" w:rsidP="00CE6EAD">
            <w:pPr>
              <w:rPr>
                <w:rFonts w:cstheme="minorHAnsi"/>
                <w:sz w:val="24"/>
                <w:szCs w:val="24"/>
              </w:rPr>
            </w:pPr>
            <w:r w:rsidRPr="00CE6EAD">
              <w:rPr>
                <w:rFonts w:cstheme="minorHAnsi"/>
                <w:sz w:val="24"/>
                <w:szCs w:val="24"/>
              </w:rPr>
              <w:t xml:space="preserve">Jenna </w:t>
            </w:r>
            <w:proofErr w:type="spellStart"/>
            <w:r w:rsidRPr="00CE6EAD">
              <w:rPr>
                <w:rFonts w:cstheme="minorHAnsi"/>
                <w:sz w:val="24"/>
                <w:szCs w:val="24"/>
              </w:rPr>
              <w:t>Patronete</w:t>
            </w:r>
            <w:proofErr w:type="spellEnd"/>
          </w:p>
          <w:p w14:paraId="2EC6C76D" w14:textId="77777777" w:rsidR="00CE6EAD" w:rsidRPr="00CE6EAD" w:rsidRDefault="00CE6EAD" w:rsidP="00CE6EAD">
            <w:pPr>
              <w:rPr>
                <w:rFonts w:cstheme="minorHAnsi"/>
                <w:sz w:val="24"/>
                <w:szCs w:val="24"/>
              </w:rPr>
            </w:pPr>
            <w:r w:rsidRPr="00CE6EAD">
              <w:rPr>
                <w:rFonts w:cstheme="minorHAnsi"/>
                <w:sz w:val="24"/>
                <w:szCs w:val="24"/>
              </w:rPr>
              <w:t>Nicole Block</w:t>
            </w:r>
          </w:p>
        </w:tc>
        <w:tc>
          <w:tcPr>
            <w:tcW w:w="967" w:type="dxa"/>
            <w:vAlign w:val="center"/>
          </w:tcPr>
          <w:p w14:paraId="1ADD6EC0" w14:textId="6A560F34" w:rsidR="00CE6EAD" w:rsidRPr="00CE6EAD" w:rsidRDefault="00CE6EAD" w:rsidP="00CE6EAD">
            <w:pPr>
              <w:ind w:left="228" w:hanging="228"/>
              <w:jc w:val="center"/>
              <w:rPr>
                <w:rFonts w:cstheme="minorHAnsi"/>
                <w:sz w:val="24"/>
                <w:szCs w:val="24"/>
              </w:rPr>
            </w:pPr>
            <w:r>
              <w:rPr>
                <w:rFonts w:cstheme="minorHAnsi"/>
                <w:sz w:val="24"/>
                <w:szCs w:val="24"/>
              </w:rPr>
              <w:t>JP/NB</w:t>
            </w:r>
          </w:p>
        </w:tc>
      </w:tr>
      <w:tr w:rsidR="00CE6EAD" w:rsidRPr="00CE6EAD" w14:paraId="7F34E617" w14:textId="77777777" w:rsidTr="001745D4">
        <w:trPr>
          <w:gridAfter w:val="1"/>
          <w:wAfter w:w="34" w:type="dxa"/>
        </w:trPr>
        <w:tc>
          <w:tcPr>
            <w:tcW w:w="2157" w:type="dxa"/>
            <w:vAlign w:val="center"/>
          </w:tcPr>
          <w:p w14:paraId="47C5D7DE" w14:textId="77777777" w:rsidR="00CE6EAD" w:rsidRPr="00CE6EAD" w:rsidRDefault="00CE6EAD" w:rsidP="00CE6EAD">
            <w:pPr>
              <w:rPr>
                <w:rFonts w:cstheme="minorHAnsi"/>
                <w:sz w:val="24"/>
                <w:szCs w:val="24"/>
              </w:rPr>
            </w:pPr>
            <w:r w:rsidRPr="00CE6EAD">
              <w:rPr>
                <w:rFonts w:cstheme="minorHAnsi"/>
                <w:sz w:val="24"/>
                <w:szCs w:val="24"/>
              </w:rPr>
              <w:t>ACCESS</w:t>
            </w:r>
          </w:p>
        </w:tc>
        <w:tc>
          <w:tcPr>
            <w:tcW w:w="2621" w:type="dxa"/>
            <w:vAlign w:val="center"/>
          </w:tcPr>
          <w:p w14:paraId="0BF74029" w14:textId="77777777" w:rsidR="00CE6EAD" w:rsidRPr="00CE6EAD" w:rsidRDefault="00CE6EAD" w:rsidP="00CE6EAD">
            <w:pPr>
              <w:rPr>
                <w:rFonts w:cstheme="minorHAnsi"/>
                <w:sz w:val="24"/>
                <w:szCs w:val="24"/>
              </w:rPr>
            </w:pPr>
            <w:r w:rsidRPr="00CE6EAD">
              <w:rPr>
                <w:rFonts w:cstheme="minorHAnsi"/>
                <w:sz w:val="24"/>
                <w:szCs w:val="24"/>
              </w:rPr>
              <w:t>Jolie Herzig</w:t>
            </w:r>
          </w:p>
          <w:p w14:paraId="27651693" w14:textId="77777777" w:rsidR="00CE6EAD" w:rsidRPr="00CE6EAD" w:rsidRDefault="00CE6EAD" w:rsidP="00CE6EAD">
            <w:pPr>
              <w:rPr>
                <w:rFonts w:cstheme="minorHAnsi"/>
                <w:sz w:val="24"/>
                <w:szCs w:val="24"/>
              </w:rPr>
            </w:pPr>
            <w:r w:rsidRPr="00CE6EAD">
              <w:rPr>
                <w:rFonts w:cstheme="minorHAnsi"/>
                <w:sz w:val="24"/>
                <w:szCs w:val="24"/>
              </w:rPr>
              <w:t xml:space="preserve">Silva </w:t>
            </w:r>
            <w:proofErr w:type="spellStart"/>
            <w:r w:rsidRPr="00CE6EAD">
              <w:rPr>
                <w:rFonts w:cstheme="minorHAnsi"/>
                <w:sz w:val="24"/>
                <w:szCs w:val="24"/>
              </w:rPr>
              <w:t>Arzunyan</w:t>
            </w:r>
            <w:proofErr w:type="spellEnd"/>
          </w:p>
        </w:tc>
        <w:tc>
          <w:tcPr>
            <w:tcW w:w="967" w:type="dxa"/>
            <w:vAlign w:val="center"/>
          </w:tcPr>
          <w:p w14:paraId="6C1FC949" w14:textId="6AEBAB05" w:rsidR="00CE6EAD" w:rsidRPr="00CE6EAD" w:rsidRDefault="00CE6EAD" w:rsidP="00CE6EAD">
            <w:pPr>
              <w:jc w:val="center"/>
              <w:rPr>
                <w:rFonts w:cstheme="minorHAnsi"/>
                <w:sz w:val="24"/>
                <w:szCs w:val="24"/>
              </w:rPr>
            </w:pPr>
            <w:r>
              <w:rPr>
                <w:rFonts w:cstheme="minorHAnsi"/>
                <w:sz w:val="24"/>
                <w:szCs w:val="24"/>
              </w:rPr>
              <w:t>JH</w:t>
            </w:r>
          </w:p>
        </w:tc>
        <w:tc>
          <w:tcPr>
            <w:tcW w:w="2163" w:type="dxa"/>
            <w:vAlign w:val="center"/>
          </w:tcPr>
          <w:p w14:paraId="1A79E517" w14:textId="77777777" w:rsidR="00CE6EAD" w:rsidRPr="00CE6EAD" w:rsidRDefault="00CE6EAD" w:rsidP="00CE6EAD">
            <w:pPr>
              <w:rPr>
                <w:rFonts w:cstheme="minorHAnsi"/>
                <w:sz w:val="24"/>
                <w:szCs w:val="24"/>
              </w:rPr>
            </w:pPr>
            <w:r w:rsidRPr="00CE6EAD">
              <w:rPr>
                <w:rFonts w:cstheme="minorHAnsi"/>
                <w:sz w:val="24"/>
                <w:szCs w:val="24"/>
              </w:rPr>
              <w:t>Performing Arts</w:t>
            </w:r>
          </w:p>
        </w:tc>
        <w:tc>
          <w:tcPr>
            <w:tcW w:w="2311" w:type="dxa"/>
            <w:vAlign w:val="center"/>
          </w:tcPr>
          <w:p w14:paraId="515668AA" w14:textId="77777777" w:rsidR="00CE6EAD" w:rsidRPr="00CE6EAD" w:rsidRDefault="00CE6EAD" w:rsidP="00CE6EAD">
            <w:pPr>
              <w:rPr>
                <w:rFonts w:cstheme="minorHAnsi"/>
                <w:sz w:val="24"/>
                <w:szCs w:val="24"/>
              </w:rPr>
            </w:pPr>
            <w:r w:rsidRPr="00CE6EAD">
              <w:rPr>
                <w:rFonts w:cstheme="minorHAnsi"/>
                <w:sz w:val="24"/>
                <w:szCs w:val="24"/>
              </w:rPr>
              <w:t>John Loprieno</w:t>
            </w:r>
          </w:p>
          <w:p w14:paraId="7AFA1C45" w14:textId="77777777" w:rsidR="00CE6EAD" w:rsidRPr="00CE6EAD" w:rsidRDefault="00CE6EAD" w:rsidP="00CE6EAD">
            <w:pPr>
              <w:rPr>
                <w:rFonts w:cstheme="minorHAnsi"/>
                <w:sz w:val="24"/>
                <w:szCs w:val="24"/>
              </w:rPr>
            </w:pPr>
            <w:r w:rsidRPr="00CE6EAD">
              <w:rPr>
                <w:rFonts w:cstheme="minorHAnsi"/>
                <w:sz w:val="24"/>
                <w:szCs w:val="24"/>
              </w:rPr>
              <w:t>Nathan Bowen</w:t>
            </w:r>
          </w:p>
        </w:tc>
        <w:tc>
          <w:tcPr>
            <w:tcW w:w="967" w:type="dxa"/>
            <w:vAlign w:val="center"/>
          </w:tcPr>
          <w:p w14:paraId="681B6D16" w14:textId="3D4888B4" w:rsidR="00CE6EAD" w:rsidRPr="00CE6EAD" w:rsidRDefault="00CE6EAD" w:rsidP="00CE6EAD">
            <w:pPr>
              <w:ind w:left="228" w:hanging="228"/>
              <w:jc w:val="center"/>
              <w:rPr>
                <w:rFonts w:cstheme="minorHAnsi"/>
                <w:sz w:val="24"/>
                <w:szCs w:val="24"/>
              </w:rPr>
            </w:pPr>
            <w:r>
              <w:rPr>
                <w:rFonts w:cstheme="minorHAnsi"/>
                <w:sz w:val="24"/>
                <w:szCs w:val="24"/>
              </w:rPr>
              <w:t>JL</w:t>
            </w:r>
          </w:p>
        </w:tc>
      </w:tr>
      <w:tr w:rsidR="00CE6EAD" w:rsidRPr="00CE6EAD" w14:paraId="19B5BA04" w14:textId="77777777" w:rsidTr="001745D4">
        <w:trPr>
          <w:gridAfter w:val="1"/>
          <w:wAfter w:w="34" w:type="dxa"/>
        </w:trPr>
        <w:tc>
          <w:tcPr>
            <w:tcW w:w="2157" w:type="dxa"/>
            <w:vAlign w:val="center"/>
          </w:tcPr>
          <w:p w14:paraId="2B6BFF49" w14:textId="77777777" w:rsidR="00CE6EAD" w:rsidRPr="00CE6EAD" w:rsidRDefault="00CE6EAD" w:rsidP="00CE6EAD">
            <w:pPr>
              <w:rPr>
                <w:rFonts w:cstheme="minorHAnsi"/>
                <w:sz w:val="24"/>
                <w:szCs w:val="24"/>
              </w:rPr>
            </w:pPr>
            <w:r w:rsidRPr="00CE6EAD">
              <w:rPr>
                <w:rFonts w:cstheme="minorHAnsi"/>
                <w:sz w:val="24"/>
                <w:szCs w:val="24"/>
              </w:rPr>
              <w:t>Athletics</w:t>
            </w:r>
          </w:p>
        </w:tc>
        <w:tc>
          <w:tcPr>
            <w:tcW w:w="2621" w:type="dxa"/>
            <w:vAlign w:val="center"/>
          </w:tcPr>
          <w:p w14:paraId="692D61F8" w14:textId="77777777" w:rsidR="00CE6EAD" w:rsidRPr="00CE6EAD" w:rsidRDefault="00CE6EAD" w:rsidP="00CE6EAD">
            <w:pPr>
              <w:rPr>
                <w:rFonts w:cstheme="minorHAnsi"/>
                <w:sz w:val="24"/>
                <w:szCs w:val="24"/>
              </w:rPr>
            </w:pPr>
            <w:r w:rsidRPr="00CE6EAD">
              <w:rPr>
                <w:rFonts w:cstheme="minorHAnsi"/>
                <w:sz w:val="24"/>
                <w:szCs w:val="24"/>
              </w:rPr>
              <w:t>Vance Manakas</w:t>
            </w:r>
          </w:p>
          <w:p w14:paraId="0D1447C1" w14:textId="77777777" w:rsidR="00CE6EAD" w:rsidRPr="00CE6EAD" w:rsidRDefault="00CE6EAD" w:rsidP="00CE6EAD">
            <w:pPr>
              <w:rPr>
                <w:rFonts w:cstheme="minorHAnsi"/>
                <w:sz w:val="24"/>
                <w:szCs w:val="24"/>
              </w:rPr>
            </w:pPr>
            <w:r w:rsidRPr="00CE6EAD">
              <w:rPr>
                <w:rFonts w:cstheme="minorHAnsi"/>
                <w:sz w:val="24"/>
                <w:szCs w:val="24"/>
              </w:rPr>
              <w:t>Mike Stuart</w:t>
            </w:r>
          </w:p>
        </w:tc>
        <w:tc>
          <w:tcPr>
            <w:tcW w:w="967" w:type="dxa"/>
            <w:vAlign w:val="center"/>
          </w:tcPr>
          <w:p w14:paraId="5E1176BA" w14:textId="7B8D3A53" w:rsidR="00CE6EAD" w:rsidRPr="00CE6EAD" w:rsidRDefault="00CE6EAD" w:rsidP="00CE6EAD">
            <w:pPr>
              <w:jc w:val="center"/>
              <w:rPr>
                <w:rFonts w:cstheme="minorHAnsi"/>
                <w:sz w:val="24"/>
                <w:szCs w:val="24"/>
              </w:rPr>
            </w:pPr>
            <w:r>
              <w:rPr>
                <w:rFonts w:cstheme="minorHAnsi"/>
                <w:sz w:val="24"/>
                <w:szCs w:val="24"/>
              </w:rPr>
              <w:t>VM</w:t>
            </w:r>
          </w:p>
        </w:tc>
        <w:tc>
          <w:tcPr>
            <w:tcW w:w="2163" w:type="dxa"/>
            <w:vAlign w:val="center"/>
          </w:tcPr>
          <w:p w14:paraId="5F049F93" w14:textId="77777777" w:rsidR="00CE6EAD" w:rsidRPr="00CE6EAD" w:rsidRDefault="00CE6EAD" w:rsidP="00CE6EAD">
            <w:pPr>
              <w:rPr>
                <w:rFonts w:cstheme="minorHAnsi"/>
                <w:sz w:val="24"/>
                <w:szCs w:val="24"/>
              </w:rPr>
            </w:pPr>
            <w:r w:rsidRPr="00CE6EAD">
              <w:rPr>
                <w:rFonts w:cstheme="minorHAnsi"/>
                <w:sz w:val="24"/>
                <w:szCs w:val="24"/>
              </w:rPr>
              <w:t xml:space="preserve">Physics / </w:t>
            </w:r>
            <w:proofErr w:type="spellStart"/>
            <w:r w:rsidRPr="00CE6EAD">
              <w:rPr>
                <w:rFonts w:cstheme="minorHAnsi"/>
                <w:sz w:val="24"/>
                <w:szCs w:val="24"/>
              </w:rPr>
              <w:t>Ast</w:t>
            </w:r>
            <w:proofErr w:type="spellEnd"/>
            <w:r w:rsidRPr="00CE6EAD">
              <w:rPr>
                <w:rFonts w:cstheme="minorHAnsi"/>
                <w:sz w:val="24"/>
                <w:szCs w:val="24"/>
              </w:rPr>
              <w:t xml:space="preserve"> / </w:t>
            </w:r>
          </w:p>
          <w:p w14:paraId="4F6ABAB8" w14:textId="77777777" w:rsidR="00CE6EAD" w:rsidRPr="00CE6EAD" w:rsidRDefault="00CE6EAD" w:rsidP="00CE6EAD">
            <w:pPr>
              <w:rPr>
                <w:rFonts w:cstheme="minorHAnsi"/>
                <w:sz w:val="24"/>
                <w:szCs w:val="24"/>
              </w:rPr>
            </w:pPr>
            <w:r w:rsidRPr="00CE6EAD">
              <w:rPr>
                <w:rFonts w:cstheme="minorHAnsi"/>
                <w:sz w:val="24"/>
                <w:szCs w:val="24"/>
              </w:rPr>
              <w:t>Engr / CS</w:t>
            </w:r>
          </w:p>
        </w:tc>
        <w:tc>
          <w:tcPr>
            <w:tcW w:w="2311" w:type="dxa"/>
            <w:vAlign w:val="center"/>
          </w:tcPr>
          <w:p w14:paraId="4C8A0966" w14:textId="77777777" w:rsidR="00CE6EAD" w:rsidRPr="00CE6EAD" w:rsidRDefault="00CE6EAD" w:rsidP="00CE6EAD">
            <w:pPr>
              <w:rPr>
                <w:rFonts w:cstheme="minorHAnsi"/>
                <w:sz w:val="24"/>
                <w:szCs w:val="24"/>
              </w:rPr>
            </w:pPr>
            <w:r w:rsidRPr="00CE6EAD">
              <w:rPr>
                <w:rFonts w:cstheme="minorHAnsi"/>
                <w:sz w:val="24"/>
                <w:szCs w:val="24"/>
              </w:rPr>
              <w:t>Ronald Wallingford</w:t>
            </w:r>
          </w:p>
          <w:p w14:paraId="66975EC0" w14:textId="77777777" w:rsidR="00CE6EAD" w:rsidRPr="00CE6EAD" w:rsidRDefault="00CE6EAD" w:rsidP="00CE6EAD">
            <w:pPr>
              <w:rPr>
                <w:rFonts w:cstheme="minorHAnsi"/>
                <w:sz w:val="24"/>
                <w:szCs w:val="24"/>
              </w:rPr>
            </w:pPr>
            <w:r w:rsidRPr="00CE6EAD">
              <w:rPr>
                <w:rFonts w:cstheme="minorHAnsi"/>
                <w:sz w:val="24"/>
                <w:szCs w:val="24"/>
              </w:rPr>
              <w:t xml:space="preserve">Scarlet </w:t>
            </w:r>
            <w:proofErr w:type="spellStart"/>
            <w:r w:rsidRPr="00CE6EAD">
              <w:rPr>
                <w:rFonts w:cstheme="minorHAnsi"/>
                <w:sz w:val="24"/>
                <w:szCs w:val="24"/>
              </w:rPr>
              <w:t>Relle</w:t>
            </w:r>
            <w:proofErr w:type="spellEnd"/>
          </w:p>
        </w:tc>
        <w:tc>
          <w:tcPr>
            <w:tcW w:w="967" w:type="dxa"/>
            <w:vAlign w:val="center"/>
          </w:tcPr>
          <w:p w14:paraId="581ADDA4" w14:textId="77777777" w:rsidR="00CE6EAD" w:rsidRPr="00CE6EAD" w:rsidRDefault="00CE6EAD" w:rsidP="00CE6EAD">
            <w:pPr>
              <w:ind w:left="228" w:hanging="228"/>
              <w:jc w:val="center"/>
              <w:rPr>
                <w:rFonts w:cstheme="minorHAnsi"/>
                <w:sz w:val="24"/>
                <w:szCs w:val="24"/>
              </w:rPr>
            </w:pPr>
          </w:p>
        </w:tc>
      </w:tr>
      <w:tr w:rsidR="00CE6EAD" w:rsidRPr="00CE6EAD" w14:paraId="4A121910" w14:textId="77777777" w:rsidTr="001745D4">
        <w:trPr>
          <w:gridAfter w:val="1"/>
          <w:wAfter w:w="34" w:type="dxa"/>
        </w:trPr>
        <w:tc>
          <w:tcPr>
            <w:tcW w:w="2157" w:type="dxa"/>
            <w:vAlign w:val="center"/>
          </w:tcPr>
          <w:p w14:paraId="6BADF255" w14:textId="77777777" w:rsidR="00CE6EAD" w:rsidRPr="00CE6EAD" w:rsidRDefault="00CE6EAD" w:rsidP="00CE6EAD">
            <w:pPr>
              <w:rPr>
                <w:rFonts w:cstheme="minorHAnsi"/>
                <w:sz w:val="24"/>
                <w:szCs w:val="24"/>
              </w:rPr>
            </w:pPr>
            <w:r w:rsidRPr="00CE6EAD">
              <w:rPr>
                <w:rFonts w:cstheme="minorHAnsi"/>
                <w:sz w:val="24"/>
                <w:szCs w:val="24"/>
              </w:rPr>
              <w:t>Behavioral Sciences</w:t>
            </w:r>
          </w:p>
        </w:tc>
        <w:tc>
          <w:tcPr>
            <w:tcW w:w="2621" w:type="dxa"/>
            <w:vAlign w:val="center"/>
          </w:tcPr>
          <w:p w14:paraId="0B36A0A4" w14:textId="77777777" w:rsidR="00CE6EAD" w:rsidRPr="00CE6EAD" w:rsidRDefault="00CE6EAD" w:rsidP="00CE6EAD">
            <w:pPr>
              <w:rPr>
                <w:rFonts w:cstheme="minorHAnsi"/>
                <w:sz w:val="24"/>
                <w:szCs w:val="24"/>
              </w:rPr>
            </w:pPr>
            <w:r w:rsidRPr="00CE6EAD">
              <w:rPr>
                <w:rFonts w:cstheme="minorHAnsi"/>
                <w:sz w:val="24"/>
                <w:szCs w:val="24"/>
              </w:rPr>
              <w:t>Dani Vieira</w:t>
            </w:r>
          </w:p>
          <w:p w14:paraId="49BD6D7F" w14:textId="77777777" w:rsidR="00CE6EAD" w:rsidRPr="00CE6EAD" w:rsidRDefault="00CE6EAD" w:rsidP="00CE6EAD">
            <w:pPr>
              <w:rPr>
                <w:rFonts w:cstheme="minorHAnsi"/>
                <w:sz w:val="24"/>
                <w:szCs w:val="24"/>
              </w:rPr>
            </w:pPr>
            <w:r w:rsidRPr="00CE6EAD">
              <w:rPr>
                <w:rFonts w:cstheme="minorHAnsi"/>
                <w:sz w:val="24"/>
                <w:szCs w:val="24"/>
              </w:rPr>
              <w:t>Kari Meyers</w:t>
            </w:r>
          </w:p>
        </w:tc>
        <w:tc>
          <w:tcPr>
            <w:tcW w:w="967" w:type="dxa"/>
            <w:vAlign w:val="center"/>
          </w:tcPr>
          <w:p w14:paraId="031E8AA4" w14:textId="43064D54" w:rsidR="00CE6EAD" w:rsidRPr="00CE6EAD" w:rsidRDefault="00CE6EAD" w:rsidP="00CE6EAD">
            <w:pPr>
              <w:jc w:val="center"/>
              <w:rPr>
                <w:rFonts w:cstheme="minorHAnsi"/>
                <w:sz w:val="24"/>
                <w:szCs w:val="24"/>
              </w:rPr>
            </w:pPr>
            <w:r>
              <w:rPr>
                <w:rFonts w:cstheme="minorHAnsi"/>
                <w:sz w:val="24"/>
                <w:szCs w:val="24"/>
              </w:rPr>
              <w:t>DV</w:t>
            </w:r>
          </w:p>
        </w:tc>
        <w:tc>
          <w:tcPr>
            <w:tcW w:w="2163" w:type="dxa"/>
            <w:vAlign w:val="center"/>
          </w:tcPr>
          <w:p w14:paraId="45B95F77" w14:textId="77777777" w:rsidR="00CE6EAD" w:rsidRPr="00CE6EAD" w:rsidRDefault="00CE6EAD" w:rsidP="00CE6EAD">
            <w:pPr>
              <w:rPr>
                <w:rFonts w:cstheme="minorHAnsi"/>
                <w:sz w:val="24"/>
                <w:szCs w:val="24"/>
              </w:rPr>
            </w:pPr>
            <w:r w:rsidRPr="00CE6EAD">
              <w:rPr>
                <w:rFonts w:cstheme="minorHAnsi"/>
                <w:sz w:val="24"/>
                <w:szCs w:val="24"/>
              </w:rPr>
              <w:t>Social Sciences</w:t>
            </w:r>
          </w:p>
        </w:tc>
        <w:tc>
          <w:tcPr>
            <w:tcW w:w="2311" w:type="dxa"/>
            <w:vAlign w:val="center"/>
          </w:tcPr>
          <w:p w14:paraId="73902050" w14:textId="77777777" w:rsidR="00CE6EAD" w:rsidRPr="00CE6EAD" w:rsidRDefault="00CE6EAD" w:rsidP="00CE6EAD">
            <w:pPr>
              <w:rPr>
                <w:rFonts w:cstheme="minorHAnsi"/>
                <w:sz w:val="24"/>
                <w:szCs w:val="24"/>
              </w:rPr>
            </w:pPr>
            <w:r w:rsidRPr="00CE6EAD">
              <w:rPr>
                <w:rFonts w:cstheme="minorHAnsi"/>
                <w:sz w:val="24"/>
                <w:szCs w:val="24"/>
              </w:rPr>
              <w:t>Matthew Morgan</w:t>
            </w:r>
          </w:p>
          <w:p w14:paraId="7B3483DC" w14:textId="77777777" w:rsidR="00CE6EAD" w:rsidRPr="00CE6EAD" w:rsidRDefault="00CE6EAD" w:rsidP="00CE6EAD">
            <w:pPr>
              <w:rPr>
                <w:rFonts w:cstheme="minorHAnsi"/>
                <w:sz w:val="24"/>
                <w:szCs w:val="24"/>
              </w:rPr>
            </w:pPr>
            <w:r w:rsidRPr="00CE6EAD">
              <w:rPr>
                <w:rFonts w:cstheme="minorHAnsi"/>
                <w:sz w:val="24"/>
                <w:szCs w:val="24"/>
              </w:rPr>
              <w:t xml:space="preserve">Susan </w:t>
            </w:r>
            <w:proofErr w:type="spellStart"/>
            <w:r w:rsidRPr="00CE6EAD">
              <w:rPr>
                <w:rFonts w:cstheme="minorHAnsi"/>
                <w:sz w:val="24"/>
                <w:szCs w:val="24"/>
              </w:rPr>
              <w:t>Kinkella</w:t>
            </w:r>
            <w:proofErr w:type="spellEnd"/>
          </w:p>
          <w:p w14:paraId="28B39738" w14:textId="77777777" w:rsidR="00CE6EAD" w:rsidRPr="00CE6EAD" w:rsidRDefault="00CE6EAD" w:rsidP="00CE6EAD">
            <w:pPr>
              <w:rPr>
                <w:rFonts w:cstheme="minorHAnsi"/>
                <w:sz w:val="24"/>
                <w:szCs w:val="24"/>
              </w:rPr>
            </w:pPr>
            <w:r w:rsidRPr="00CE6EAD">
              <w:rPr>
                <w:rFonts w:cstheme="minorHAnsi"/>
                <w:sz w:val="24"/>
                <w:szCs w:val="24"/>
              </w:rPr>
              <w:t>Rex Edwards</w:t>
            </w:r>
          </w:p>
        </w:tc>
        <w:tc>
          <w:tcPr>
            <w:tcW w:w="967" w:type="dxa"/>
            <w:vAlign w:val="center"/>
          </w:tcPr>
          <w:p w14:paraId="0CBD0268" w14:textId="324DA9CD" w:rsidR="00CE6EAD" w:rsidRPr="00CE6EAD" w:rsidRDefault="00CE6EAD" w:rsidP="00CE6EAD">
            <w:pPr>
              <w:ind w:left="228" w:hanging="228"/>
              <w:jc w:val="center"/>
              <w:rPr>
                <w:rFonts w:cstheme="minorHAnsi"/>
                <w:sz w:val="24"/>
                <w:szCs w:val="24"/>
              </w:rPr>
            </w:pPr>
            <w:r>
              <w:rPr>
                <w:rFonts w:cstheme="minorHAnsi"/>
                <w:sz w:val="24"/>
                <w:szCs w:val="24"/>
              </w:rPr>
              <w:t>MM/RE</w:t>
            </w:r>
          </w:p>
        </w:tc>
      </w:tr>
      <w:tr w:rsidR="00CE6EAD" w:rsidRPr="00CE6EAD" w14:paraId="15088A41" w14:textId="77777777" w:rsidTr="001745D4">
        <w:trPr>
          <w:gridAfter w:val="1"/>
          <w:wAfter w:w="34" w:type="dxa"/>
        </w:trPr>
        <w:tc>
          <w:tcPr>
            <w:tcW w:w="2157" w:type="dxa"/>
            <w:vAlign w:val="center"/>
          </w:tcPr>
          <w:p w14:paraId="33584704" w14:textId="77777777" w:rsidR="00CE6EAD" w:rsidRPr="00CE6EAD" w:rsidRDefault="00CE6EAD" w:rsidP="00CE6EAD">
            <w:pPr>
              <w:rPr>
                <w:rFonts w:cstheme="minorHAnsi"/>
                <w:sz w:val="24"/>
                <w:szCs w:val="24"/>
              </w:rPr>
            </w:pPr>
            <w:r w:rsidRPr="00CE6EAD">
              <w:rPr>
                <w:rFonts w:cstheme="minorHAnsi"/>
                <w:sz w:val="24"/>
                <w:szCs w:val="24"/>
              </w:rPr>
              <w:t>Business Administration</w:t>
            </w:r>
          </w:p>
        </w:tc>
        <w:tc>
          <w:tcPr>
            <w:tcW w:w="2621" w:type="dxa"/>
            <w:vAlign w:val="center"/>
          </w:tcPr>
          <w:p w14:paraId="5CA933E0" w14:textId="77777777" w:rsidR="00CE6EAD" w:rsidRPr="00CE6EAD" w:rsidRDefault="00CE6EAD" w:rsidP="00CE6EAD">
            <w:pPr>
              <w:rPr>
                <w:rFonts w:cstheme="minorHAnsi"/>
                <w:sz w:val="24"/>
                <w:szCs w:val="24"/>
              </w:rPr>
            </w:pPr>
            <w:r w:rsidRPr="00CE6EAD">
              <w:rPr>
                <w:rFonts w:cstheme="minorHAnsi"/>
                <w:sz w:val="24"/>
                <w:szCs w:val="24"/>
              </w:rPr>
              <w:t>Josepha Baca</w:t>
            </w:r>
          </w:p>
          <w:p w14:paraId="623806E4" w14:textId="77777777" w:rsidR="00CE6EAD" w:rsidRPr="00CE6EAD" w:rsidRDefault="00CE6EAD" w:rsidP="00CE6EAD">
            <w:pPr>
              <w:rPr>
                <w:rFonts w:cstheme="minorHAnsi"/>
                <w:sz w:val="24"/>
                <w:szCs w:val="24"/>
              </w:rPr>
            </w:pPr>
            <w:r w:rsidRPr="00CE6EAD">
              <w:rPr>
                <w:rFonts w:cstheme="minorHAnsi"/>
                <w:sz w:val="24"/>
                <w:szCs w:val="24"/>
              </w:rPr>
              <w:t xml:space="preserve">Reet </w:t>
            </w:r>
            <w:proofErr w:type="spellStart"/>
            <w:r w:rsidRPr="00CE6EAD">
              <w:rPr>
                <w:rFonts w:cstheme="minorHAnsi"/>
                <w:sz w:val="24"/>
                <w:szCs w:val="24"/>
              </w:rPr>
              <w:t>Sumal</w:t>
            </w:r>
            <w:proofErr w:type="spellEnd"/>
          </w:p>
        </w:tc>
        <w:tc>
          <w:tcPr>
            <w:tcW w:w="967" w:type="dxa"/>
            <w:vAlign w:val="center"/>
          </w:tcPr>
          <w:p w14:paraId="1A6D55F6" w14:textId="71063949" w:rsidR="00CE6EAD" w:rsidRPr="00CE6EAD" w:rsidRDefault="00CE6EAD" w:rsidP="00CE6EAD">
            <w:pPr>
              <w:jc w:val="center"/>
              <w:rPr>
                <w:rFonts w:cstheme="minorHAnsi"/>
                <w:sz w:val="24"/>
                <w:szCs w:val="24"/>
              </w:rPr>
            </w:pPr>
            <w:r>
              <w:rPr>
                <w:rFonts w:cstheme="minorHAnsi"/>
                <w:sz w:val="24"/>
                <w:szCs w:val="24"/>
              </w:rPr>
              <w:t>JB</w:t>
            </w:r>
          </w:p>
        </w:tc>
        <w:tc>
          <w:tcPr>
            <w:tcW w:w="2163" w:type="dxa"/>
            <w:vAlign w:val="center"/>
          </w:tcPr>
          <w:p w14:paraId="6F877EE1" w14:textId="77777777" w:rsidR="00CE6EAD" w:rsidRPr="00CE6EAD" w:rsidRDefault="00CE6EAD" w:rsidP="00CE6EAD">
            <w:pPr>
              <w:rPr>
                <w:rFonts w:cstheme="minorHAnsi"/>
                <w:sz w:val="24"/>
                <w:szCs w:val="24"/>
              </w:rPr>
            </w:pPr>
            <w:r w:rsidRPr="00CE6EAD">
              <w:rPr>
                <w:rFonts w:cstheme="minorHAnsi"/>
                <w:sz w:val="24"/>
                <w:szCs w:val="24"/>
              </w:rPr>
              <w:t>Student Health Center</w:t>
            </w:r>
          </w:p>
        </w:tc>
        <w:tc>
          <w:tcPr>
            <w:tcW w:w="2311" w:type="dxa"/>
            <w:vAlign w:val="center"/>
          </w:tcPr>
          <w:p w14:paraId="3C1B66A3" w14:textId="77777777" w:rsidR="00CE6EAD" w:rsidRPr="00CE6EAD" w:rsidRDefault="00CE6EAD" w:rsidP="00CE6EAD">
            <w:pPr>
              <w:rPr>
                <w:rFonts w:cstheme="minorHAnsi"/>
                <w:sz w:val="24"/>
                <w:szCs w:val="24"/>
              </w:rPr>
            </w:pPr>
            <w:r w:rsidRPr="00CE6EAD">
              <w:rPr>
                <w:rFonts w:cstheme="minorHAnsi"/>
                <w:sz w:val="24"/>
                <w:szCs w:val="24"/>
              </w:rPr>
              <w:t>Sharon Manakas</w:t>
            </w:r>
          </w:p>
          <w:p w14:paraId="023D6072" w14:textId="77777777" w:rsidR="00CE6EAD" w:rsidRPr="00CE6EAD" w:rsidRDefault="00CE6EAD" w:rsidP="00CE6EAD">
            <w:pPr>
              <w:rPr>
                <w:rFonts w:cstheme="minorHAnsi"/>
                <w:sz w:val="24"/>
                <w:szCs w:val="24"/>
              </w:rPr>
            </w:pPr>
            <w:r w:rsidRPr="00CE6EAD">
              <w:rPr>
                <w:rFonts w:cstheme="minorHAnsi"/>
                <w:sz w:val="24"/>
                <w:szCs w:val="24"/>
              </w:rPr>
              <w:t xml:space="preserve">Silva </w:t>
            </w:r>
            <w:proofErr w:type="spellStart"/>
            <w:r w:rsidRPr="00CE6EAD">
              <w:rPr>
                <w:rFonts w:cstheme="minorHAnsi"/>
                <w:sz w:val="24"/>
                <w:szCs w:val="24"/>
              </w:rPr>
              <w:t>Arzunyan</w:t>
            </w:r>
            <w:proofErr w:type="spellEnd"/>
          </w:p>
        </w:tc>
        <w:tc>
          <w:tcPr>
            <w:tcW w:w="967" w:type="dxa"/>
            <w:vAlign w:val="center"/>
          </w:tcPr>
          <w:p w14:paraId="07A9B81B" w14:textId="77777777" w:rsidR="00CE6EAD" w:rsidRPr="00CE6EAD" w:rsidRDefault="00CE6EAD" w:rsidP="00CE6EAD">
            <w:pPr>
              <w:ind w:left="228" w:hanging="228"/>
              <w:jc w:val="center"/>
              <w:rPr>
                <w:rFonts w:cstheme="minorHAnsi"/>
                <w:sz w:val="24"/>
                <w:szCs w:val="24"/>
              </w:rPr>
            </w:pPr>
          </w:p>
        </w:tc>
      </w:tr>
      <w:tr w:rsidR="00CE6EAD" w:rsidRPr="00CE6EAD" w14:paraId="2E0B1138" w14:textId="77777777" w:rsidTr="001745D4">
        <w:trPr>
          <w:gridAfter w:val="1"/>
          <w:wAfter w:w="34" w:type="dxa"/>
        </w:trPr>
        <w:tc>
          <w:tcPr>
            <w:tcW w:w="2157" w:type="dxa"/>
            <w:vAlign w:val="center"/>
          </w:tcPr>
          <w:p w14:paraId="03AC8AB1" w14:textId="77777777" w:rsidR="00CE6EAD" w:rsidRPr="00CE6EAD" w:rsidRDefault="00CE6EAD" w:rsidP="00CE6EAD">
            <w:pPr>
              <w:rPr>
                <w:rFonts w:cstheme="minorHAnsi"/>
                <w:sz w:val="24"/>
                <w:szCs w:val="24"/>
              </w:rPr>
            </w:pPr>
            <w:r w:rsidRPr="00CE6EAD">
              <w:rPr>
                <w:rFonts w:cstheme="minorHAnsi"/>
                <w:sz w:val="24"/>
                <w:szCs w:val="24"/>
              </w:rPr>
              <w:t>Chemistry /</w:t>
            </w:r>
          </w:p>
          <w:p w14:paraId="0D515D8A" w14:textId="77777777" w:rsidR="00CE6EAD" w:rsidRPr="00CE6EAD" w:rsidRDefault="00CE6EAD" w:rsidP="00CE6EAD">
            <w:pPr>
              <w:rPr>
                <w:rFonts w:cstheme="minorHAnsi"/>
                <w:sz w:val="24"/>
                <w:szCs w:val="24"/>
              </w:rPr>
            </w:pPr>
            <w:r w:rsidRPr="00CE6EAD">
              <w:rPr>
                <w:rFonts w:cstheme="minorHAnsi"/>
                <w:sz w:val="24"/>
                <w:szCs w:val="24"/>
              </w:rPr>
              <w:t>Earth Sciences</w:t>
            </w:r>
          </w:p>
        </w:tc>
        <w:tc>
          <w:tcPr>
            <w:tcW w:w="2621" w:type="dxa"/>
            <w:vAlign w:val="center"/>
          </w:tcPr>
          <w:p w14:paraId="057E3FEE" w14:textId="77777777" w:rsidR="00CE6EAD" w:rsidRPr="00CE6EAD" w:rsidRDefault="00CE6EAD" w:rsidP="00CE6EAD">
            <w:pPr>
              <w:rPr>
                <w:rFonts w:cstheme="minorHAnsi"/>
                <w:sz w:val="24"/>
                <w:szCs w:val="24"/>
              </w:rPr>
            </w:pPr>
            <w:r w:rsidRPr="00CE6EAD">
              <w:rPr>
                <w:rFonts w:cstheme="minorHAnsi"/>
                <w:sz w:val="24"/>
                <w:szCs w:val="24"/>
              </w:rPr>
              <w:t xml:space="preserve">Tiffany </w:t>
            </w:r>
            <w:proofErr w:type="spellStart"/>
            <w:r w:rsidRPr="00CE6EAD">
              <w:rPr>
                <w:rFonts w:cstheme="minorHAnsi"/>
                <w:sz w:val="24"/>
                <w:szCs w:val="24"/>
              </w:rPr>
              <w:t>Pawluk</w:t>
            </w:r>
            <w:proofErr w:type="spellEnd"/>
          </w:p>
          <w:p w14:paraId="57673F8D" w14:textId="77777777" w:rsidR="00CE6EAD" w:rsidRPr="00CE6EAD" w:rsidRDefault="00CE6EAD" w:rsidP="00CE6EAD">
            <w:pPr>
              <w:rPr>
                <w:rFonts w:cstheme="minorHAnsi"/>
                <w:sz w:val="24"/>
                <w:szCs w:val="24"/>
              </w:rPr>
            </w:pPr>
            <w:r w:rsidRPr="00CE6EAD">
              <w:rPr>
                <w:rFonts w:cstheme="minorHAnsi"/>
                <w:sz w:val="24"/>
                <w:szCs w:val="24"/>
              </w:rPr>
              <w:t>Deanna Franke</w:t>
            </w:r>
          </w:p>
        </w:tc>
        <w:tc>
          <w:tcPr>
            <w:tcW w:w="967" w:type="dxa"/>
            <w:vAlign w:val="center"/>
          </w:tcPr>
          <w:p w14:paraId="2EFDDB41" w14:textId="04AC6CBA" w:rsidR="00CE6EAD" w:rsidRPr="00CE6EAD" w:rsidRDefault="00CE6EAD" w:rsidP="00CE6EAD">
            <w:pPr>
              <w:jc w:val="center"/>
              <w:rPr>
                <w:rFonts w:cstheme="minorHAnsi"/>
                <w:sz w:val="24"/>
                <w:szCs w:val="24"/>
              </w:rPr>
            </w:pPr>
            <w:r>
              <w:rPr>
                <w:rFonts w:cstheme="minorHAnsi"/>
                <w:sz w:val="24"/>
                <w:szCs w:val="24"/>
              </w:rPr>
              <w:t>TP/DF</w:t>
            </w:r>
          </w:p>
        </w:tc>
        <w:tc>
          <w:tcPr>
            <w:tcW w:w="2163" w:type="dxa"/>
            <w:vAlign w:val="center"/>
          </w:tcPr>
          <w:p w14:paraId="5BD1124C" w14:textId="77777777" w:rsidR="00CE6EAD" w:rsidRPr="00CE6EAD" w:rsidRDefault="00CE6EAD" w:rsidP="00CE6EAD">
            <w:pPr>
              <w:rPr>
                <w:rFonts w:cstheme="minorHAnsi"/>
                <w:sz w:val="24"/>
                <w:szCs w:val="24"/>
              </w:rPr>
            </w:pPr>
            <w:r w:rsidRPr="00CE6EAD">
              <w:rPr>
                <w:rFonts w:cstheme="minorHAnsi"/>
                <w:sz w:val="24"/>
                <w:szCs w:val="24"/>
              </w:rPr>
              <w:t>Visual Arts</w:t>
            </w:r>
          </w:p>
        </w:tc>
        <w:tc>
          <w:tcPr>
            <w:tcW w:w="2311" w:type="dxa"/>
            <w:vAlign w:val="center"/>
          </w:tcPr>
          <w:p w14:paraId="7EB7C499" w14:textId="77777777" w:rsidR="00CE6EAD" w:rsidRPr="00CE6EAD" w:rsidRDefault="00CE6EAD" w:rsidP="00CE6EAD">
            <w:pPr>
              <w:rPr>
                <w:rFonts w:cstheme="minorHAnsi"/>
                <w:sz w:val="24"/>
                <w:szCs w:val="24"/>
              </w:rPr>
            </w:pPr>
            <w:r w:rsidRPr="00CE6EAD">
              <w:rPr>
                <w:rFonts w:cstheme="minorHAnsi"/>
                <w:sz w:val="24"/>
                <w:szCs w:val="24"/>
              </w:rPr>
              <w:t xml:space="preserve">Svetlana </w:t>
            </w:r>
            <w:proofErr w:type="spellStart"/>
            <w:r w:rsidRPr="00CE6EAD">
              <w:rPr>
                <w:rFonts w:cstheme="minorHAnsi"/>
                <w:sz w:val="24"/>
                <w:szCs w:val="24"/>
              </w:rPr>
              <w:t>Kasalovic</w:t>
            </w:r>
            <w:proofErr w:type="spellEnd"/>
          </w:p>
          <w:p w14:paraId="6AFE1D5C" w14:textId="77777777" w:rsidR="00CE6EAD" w:rsidRPr="00CE6EAD" w:rsidRDefault="00CE6EAD" w:rsidP="00CE6EAD">
            <w:pPr>
              <w:rPr>
                <w:rFonts w:cstheme="minorHAnsi"/>
                <w:sz w:val="24"/>
                <w:szCs w:val="24"/>
              </w:rPr>
            </w:pPr>
            <w:r w:rsidRPr="00CE6EAD">
              <w:rPr>
                <w:rFonts w:cstheme="minorHAnsi"/>
                <w:sz w:val="24"/>
                <w:szCs w:val="24"/>
              </w:rPr>
              <w:t xml:space="preserve">Cynthia </w:t>
            </w:r>
            <w:proofErr w:type="spellStart"/>
            <w:r w:rsidRPr="00CE6EAD">
              <w:rPr>
                <w:rFonts w:cstheme="minorHAnsi"/>
                <w:sz w:val="24"/>
                <w:szCs w:val="24"/>
              </w:rPr>
              <w:t>Minet</w:t>
            </w:r>
            <w:proofErr w:type="spellEnd"/>
          </w:p>
        </w:tc>
        <w:tc>
          <w:tcPr>
            <w:tcW w:w="967" w:type="dxa"/>
            <w:vAlign w:val="center"/>
          </w:tcPr>
          <w:p w14:paraId="31B95553" w14:textId="5D298BCD" w:rsidR="00CE6EAD" w:rsidRPr="00CE6EAD" w:rsidRDefault="00CE6EAD" w:rsidP="00CE6EAD">
            <w:pPr>
              <w:ind w:left="228" w:hanging="228"/>
              <w:jc w:val="center"/>
              <w:rPr>
                <w:rFonts w:cstheme="minorHAnsi"/>
                <w:sz w:val="24"/>
                <w:szCs w:val="24"/>
              </w:rPr>
            </w:pPr>
            <w:r>
              <w:rPr>
                <w:rFonts w:cstheme="minorHAnsi"/>
                <w:sz w:val="24"/>
                <w:szCs w:val="24"/>
              </w:rPr>
              <w:t>CM</w:t>
            </w:r>
          </w:p>
        </w:tc>
      </w:tr>
      <w:tr w:rsidR="00CE6EAD" w:rsidRPr="00CE6EAD" w14:paraId="3F896F84" w14:textId="77777777" w:rsidTr="001745D4">
        <w:trPr>
          <w:gridAfter w:val="1"/>
          <w:wAfter w:w="34" w:type="dxa"/>
        </w:trPr>
        <w:tc>
          <w:tcPr>
            <w:tcW w:w="2157" w:type="dxa"/>
            <w:vAlign w:val="center"/>
          </w:tcPr>
          <w:p w14:paraId="79A0506E" w14:textId="77777777" w:rsidR="00CE6EAD" w:rsidRPr="00CE6EAD" w:rsidRDefault="00CE6EAD" w:rsidP="00CE6EAD">
            <w:pPr>
              <w:rPr>
                <w:rFonts w:cstheme="minorHAnsi"/>
                <w:sz w:val="24"/>
                <w:szCs w:val="24"/>
              </w:rPr>
            </w:pPr>
            <w:r w:rsidRPr="00CE6EAD">
              <w:rPr>
                <w:rFonts w:cstheme="minorHAnsi"/>
                <w:sz w:val="24"/>
                <w:szCs w:val="24"/>
              </w:rPr>
              <w:t>Child Development</w:t>
            </w:r>
          </w:p>
        </w:tc>
        <w:tc>
          <w:tcPr>
            <w:tcW w:w="2621" w:type="dxa"/>
            <w:vAlign w:val="center"/>
          </w:tcPr>
          <w:p w14:paraId="163A89EB" w14:textId="77777777" w:rsidR="00CE6EAD" w:rsidRPr="00CE6EAD" w:rsidRDefault="00CE6EAD" w:rsidP="00CE6EAD">
            <w:pPr>
              <w:rPr>
                <w:rFonts w:cstheme="minorHAnsi"/>
                <w:sz w:val="24"/>
                <w:szCs w:val="24"/>
              </w:rPr>
            </w:pPr>
            <w:r w:rsidRPr="00CE6EAD">
              <w:rPr>
                <w:rFonts w:cstheme="minorHAnsi"/>
                <w:sz w:val="24"/>
                <w:szCs w:val="24"/>
              </w:rPr>
              <w:t xml:space="preserve">Cindy </w:t>
            </w:r>
            <w:proofErr w:type="spellStart"/>
            <w:r w:rsidRPr="00CE6EAD">
              <w:rPr>
                <w:rFonts w:cstheme="minorHAnsi"/>
                <w:sz w:val="24"/>
                <w:szCs w:val="24"/>
              </w:rPr>
              <w:t>Sheaks</w:t>
            </w:r>
            <w:proofErr w:type="spellEnd"/>
            <w:r w:rsidRPr="00CE6EAD">
              <w:rPr>
                <w:rFonts w:cstheme="minorHAnsi"/>
                <w:sz w:val="24"/>
                <w:szCs w:val="24"/>
              </w:rPr>
              <w:t>-McGowan</w:t>
            </w:r>
          </w:p>
          <w:p w14:paraId="5EC9BCE2" w14:textId="77777777" w:rsidR="00CE6EAD" w:rsidRPr="00CE6EAD" w:rsidRDefault="00CE6EAD" w:rsidP="00CE6EAD">
            <w:pPr>
              <w:rPr>
                <w:rFonts w:cstheme="minorHAnsi"/>
                <w:sz w:val="24"/>
                <w:szCs w:val="24"/>
              </w:rPr>
            </w:pPr>
            <w:r w:rsidRPr="00CE6EAD">
              <w:rPr>
                <w:rFonts w:cstheme="minorHAnsi"/>
                <w:sz w:val="24"/>
                <w:szCs w:val="24"/>
              </w:rPr>
              <w:t>Shannon Coulter</w:t>
            </w:r>
          </w:p>
        </w:tc>
        <w:tc>
          <w:tcPr>
            <w:tcW w:w="967" w:type="dxa"/>
            <w:vAlign w:val="center"/>
          </w:tcPr>
          <w:p w14:paraId="7C6012FF" w14:textId="60F7FA77" w:rsidR="00CE6EAD" w:rsidRPr="00CE6EAD" w:rsidRDefault="00CE6EAD" w:rsidP="00CE6EAD">
            <w:pPr>
              <w:jc w:val="center"/>
              <w:rPr>
                <w:rFonts w:cstheme="minorHAnsi"/>
                <w:sz w:val="24"/>
                <w:szCs w:val="24"/>
              </w:rPr>
            </w:pPr>
            <w:r>
              <w:rPr>
                <w:rFonts w:cstheme="minorHAnsi"/>
                <w:sz w:val="24"/>
                <w:szCs w:val="24"/>
              </w:rPr>
              <w:t>CSM</w:t>
            </w:r>
          </w:p>
        </w:tc>
        <w:tc>
          <w:tcPr>
            <w:tcW w:w="2163" w:type="dxa"/>
            <w:vAlign w:val="center"/>
          </w:tcPr>
          <w:p w14:paraId="0CC5CC3B" w14:textId="77777777" w:rsidR="00CE6EAD" w:rsidRPr="00CE6EAD" w:rsidRDefault="00CE6EAD" w:rsidP="00CE6EAD">
            <w:pPr>
              <w:rPr>
                <w:rFonts w:cstheme="minorHAnsi"/>
                <w:sz w:val="24"/>
                <w:szCs w:val="24"/>
              </w:rPr>
            </w:pPr>
            <w:r w:rsidRPr="00CE6EAD">
              <w:rPr>
                <w:rFonts w:cstheme="minorHAnsi"/>
                <w:sz w:val="24"/>
                <w:szCs w:val="24"/>
              </w:rPr>
              <w:t>World Languages</w:t>
            </w:r>
          </w:p>
        </w:tc>
        <w:tc>
          <w:tcPr>
            <w:tcW w:w="2311" w:type="dxa"/>
            <w:vAlign w:val="center"/>
          </w:tcPr>
          <w:p w14:paraId="1B38B633" w14:textId="77777777" w:rsidR="00CE6EAD" w:rsidRPr="00CE6EAD" w:rsidRDefault="00CE6EAD" w:rsidP="00CE6EAD">
            <w:pPr>
              <w:rPr>
                <w:rFonts w:cstheme="minorHAnsi"/>
                <w:sz w:val="24"/>
                <w:szCs w:val="24"/>
              </w:rPr>
            </w:pPr>
            <w:r w:rsidRPr="00CE6EAD">
              <w:rPr>
                <w:rFonts w:cstheme="minorHAnsi"/>
                <w:sz w:val="24"/>
                <w:szCs w:val="24"/>
              </w:rPr>
              <w:t>Perry Bennett</w:t>
            </w:r>
          </w:p>
          <w:p w14:paraId="69B26FEF" w14:textId="77777777" w:rsidR="00CE6EAD" w:rsidRPr="00CE6EAD" w:rsidRDefault="00CE6EAD" w:rsidP="00CE6EAD">
            <w:pPr>
              <w:rPr>
                <w:rFonts w:cstheme="minorHAnsi"/>
                <w:sz w:val="24"/>
                <w:szCs w:val="24"/>
              </w:rPr>
            </w:pPr>
            <w:r w:rsidRPr="00CE6EAD">
              <w:rPr>
                <w:rFonts w:cstheme="minorHAnsi"/>
                <w:sz w:val="24"/>
                <w:szCs w:val="24"/>
              </w:rPr>
              <w:t>Alejandra Valenzuela</w:t>
            </w:r>
          </w:p>
        </w:tc>
        <w:tc>
          <w:tcPr>
            <w:tcW w:w="967" w:type="dxa"/>
            <w:vAlign w:val="center"/>
          </w:tcPr>
          <w:p w14:paraId="7D7D0082" w14:textId="77777777" w:rsidR="00CE6EAD" w:rsidRPr="00CE6EAD" w:rsidRDefault="00CE6EAD" w:rsidP="00CE6EAD">
            <w:pPr>
              <w:ind w:left="228" w:hanging="228"/>
              <w:jc w:val="center"/>
              <w:rPr>
                <w:rFonts w:cstheme="minorHAnsi"/>
                <w:sz w:val="24"/>
                <w:szCs w:val="24"/>
              </w:rPr>
            </w:pPr>
          </w:p>
        </w:tc>
      </w:tr>
      <w:tr w:rsidR="00CE6EAD" w:rsidRPr="00CE6EAD" w14:paraId="385CF8EB" w14:textId="77777777" w:rsidTr="001745D4">
        <w:trPr>
          <w:gridAfter w:val="1"/>
          <w:wAfter w:w="34" w:type="dxa"/>
        </w:trPr>
        <w:tc>
          <w:tcPr>
            <w:tcW w:w="2157" w:type="dxa"/>
            <w:vAlign w:val="center"/>
          </w:tcPr>
          <w:p w14:paraId="1687F133" w14:textId="77777777" w:rsidR="00CE6EAD" w:rsidRPr="00CE6EAD" w:rsidRDefault="00CE6EAD" w:rsidP="00CE6EAD">
            <w:pPr>
              <w:rPr>
                <w:rFonts w:cstheme="minorHAnsi"/>
                <w:sz w:val="24"/>
                <w:szCs w:val="24"/>
              </w:rPr>
            </w:pPr>
            <w:r w:rsidRPr="00CE6EAD">
              <w:rPr>
                <w:rFonts w:cstheme="minorHAnsi"/>
                <w:sz w:val="24"/>
                <w:szCs w:val="24"/>
              </w:rPr>
              <w:t>Counseling</w:t>
            </w:r>
          </w:p>
        </w:tc>
        <w:tc>
          <w:tcPr>
            <w:tcW w:w="2621" w:type="dxa"/>
            <w:vAlign w:val="center"/>
          </w:tcPr>
          <w:p w14:paraId="783CE79F" w14:textId="77777777" w:rsidR="00CE6EAD" w:rsidRPr="00CE6EAD" w:rsidRDefault="00CE6EAD" w:rsidP="00CE6EAD">
            <w:pPr>
              <w:rPr>
                <w:rFonts w:cstheme="minorHAnsi"/>
                <w:sz w:val="24"/>
                <w:szCs w:val="24"/>
              </w:rPr>
            </w:pPr>
            <w:r w:rsidRPr="00CE6EAD">
              <w:rPr>
                <w:rFonts w:cstheme="minorHAnsi"/>
                <w:sz w:val="24"/>
                <w:szCs w:val="24"/>
              </w:rPr>
              <w:t>Chuck Brinkman</w:t>
            </w:r>
          </w:p>
          <w:p w14:paraId="538EC482" w14:textId="77777777" w:rsidR="00CE6EAD" w:rsidRPr="00CE6EAD" w:rsidRDefault="00CE6EAD" w:rsidP="00CE6EAD">
            <w:pPr>
              <w:rPr>
                <w:rFonts w:cstheme="minorHAnsi"/>
                <w:sz w:val="24"/>
                <w:szCs w:val="24"/>
              </w:rPr>
            </w:pPr>
            <w:r w:rsidRPr="00CE6EAD">
              <w:rPr>
                <w:rFonts w:cstheme="minorHAnsi"/>
                <w:sz w:val="24"/>
                <w:szCs w:val="24"/>
              </w:rPr>
              <w:t>Jodi Dickey</w:t>
            </w:r>
          </w:p>
        </w:tc>
        <w:tc>
          <w:tcPr>
            <w:tcW w:w="967" w:type="dxa"/>
            <w:vAlign w:val="center"/>
          </w:tcPr>
          <w:p w14:paraId="271591E9" w14:textId="026E46A0" w:rsidR="00CE6EAD" w:rsidRPr="00CE6EAD" w:rsidRDefault="00CE6EAD" w:rsidP="00CE6EAD">
            <w:pPr>
              <w:jc w:val="center"/>
              <w:rPr>
                <w:rFonts w:cstheme="minorHAnsi"/>
                <w:sz w:val="24"/>
                <w:szCs w:val="24"/>
              </w:rPr>
            </w:pPr>
            <w:r>
              <w:rPr>
                <w:rFonts w:cstheme="minorHAnsi"/>
                <w:sz w:val="24"/>
                <w:szCs w:val="24"/>
              </w:rPr>
              <w:t>CB/JD</w:t>
            </w:r>
          </w:p>
        </w:tc>
        <w:tc>
          <w:tcPr>
            <w:tcW w:w="2163" w:type="dxa"/>
            <w:vAlign w:val="center"/>
          </w:tcPr>
          <w:p w14:paraId="018B5397" w14:textId="77777777" w:rsidR="00CE6EAD" w:rsidRPr="00CE6EAD" w:rsidRDefault="00CE6EAD" w:rsidP="00CE6EAD">
            <w:pPr>
              <w:rPr>
                <w:rFonts w:cstheme="minorHAnsi"/>
                <w:sz w:val="24"/>
                <w:szCs w:val="24"/>
              </w:rPr>
            </w:pPr>
            <w:r w:rsidRPr="00CE6EAD">
              <w:rPr>
                <w:rFonts w:cstheme="minorHAnsi"/>
                <w:sz w:val="24"/>
                <w:szCs w:val="24"/>
              </w:rPr>
              <w:t>Part-time Faculty Representative</w:t>
            </w:r>
          </w:p>
        </w:tc>
        <w:tc>
          <w:tcPr>
            <w:tcW w:w="2311" w:type="dxa"/>
            <w:vAlign w:val="center"/>
          </w:tcPr>
          <w:p w14:paraId="59128752" w14:textId="77777777" w:rsidR="00CE6EAD" w:rsidRPr="00CE6EAD" w:rsidRDefault="00CE6EAD" w:rsidP="00CE6EAD">
            <w:pPr>
              <w:rPr>
                <w:rFonts w:cstheme="minorHAnsi"/>
                <w:sz w:val="24"/>
                <w:szCs w:val="24"/>
              </w:rPr>
            </w:pPr>
            <w:r w:rsidRPr="00CE6EAD">
              <w:rPr>
                <w:rFonts w:cstheme="minorHAnsi"/>
                <w:sz w:val="24"/>
                <w:szCs w:val="24"/>
              </w:rPr>
              <w:t xml:space="preserve">Felix </w:t>
            </w:r>
            <w:proofErr w:type="spellStart"/>
            <w:r w:rsidRPr="00CE6EAD">
              <w:rPr>
                <w:rFonts w:cstheme="minorHAnsi"/>
                <w:sz w:val="24"/>
                <w:szCs w:val="24"/>
              </w:rPr>
              <w:t>Masci</w:t>
            </w:r>
            <w:proofErr w:type="spellEnd"/>
          </w:p>
          <w:p w14:paraId="36DE28DC" w14:textId="77777777" w:rsidR="00CE6EAD" w:rsidRPr="00CE6EAD" w:rsidRDefault="00CE6EAD" w:rsidP="00CE6EAD">
            <w:pPr>
              <w:rPr>
                <w:rFonts w:cstheme="minorHAnsi"/>
                <w:sz w:val="24"/>
                <w:szCs w:val="24"/>
              </w:rPr>
            </w:pPr>
            <w:r w:rsidRPr="00CE6EAD">
              <w:rPr>
                <w:rFonts w:cstheme="minorHAnsi"/>
                <w:sz w:val="24"/>
                <w:szCs w:val="24"/>
              </w:rPr>
              <w:t>Dan Darby</w:t>
            </w:r>
          </w:p>
        </w:tc>
        <w:tc>
          <w:tcPr>
            <w:tcW w:w="967" w:type="dxa"/>
            <w:vAlign w:val="center"/>
          </w:tcPr>
          <w:p w14:paraId="03D25D96" w14:textId="63C20C75" w:rsidR="00CE6EAD" w:rsidRPr="00CE6EAD" w:rsidRDefault="00CE6EAD" w:rsidP="00CE6EAD">
            <w:pPr>
              <w:ind w:left="228" w:hanging="228"/>
              <w:jc w:val="center"/>
              <w:rPr>
                <w:rFonts w:cstheme="minorHAnsi"/>
                <w:sz w:val="24"/>
                <w:szCs w:val="24"/>
              </w:rPr>
            </w:pPr>
            <w:r>
              <w:rPr>
                <w:rFonts w:cstheme="minorHAnsi"/>
                <w:sz w:val="24"/>
                <w:szCs w:val="24"/>
              </w:rPr>
              <w:t>FM/DD</w:t>
            </w:r>
          </w:p>
        </w:tc>
      </w:tr>
      <w:tr w:rsidR="00CE6EAD" w:rsidRPr="00CE6EAD" w14:paraId="07675A2D" w14:textId="77777777" w:rsidTr="001745D4">
        <w:trPr>
          <w:gridAfter w:val="1"/>
          <w:wAfter w:w="34" w:type="dxa"/>
        </w:trPr>
        <w:tc>
          <w:tcPr>
            <w:tcW w:w="2157" w:type="dxa"/>
            <w:vAlign w:val="center"/>
          </w:tcPr>
          <w:p w14:paraId="61C61667" w14:textId="77777777" w:rsidR="00CE6EAD" w:rsidRPr="00CE6EAD" w:rsidRDefault="00CE6EAD" w:rsidP="00CE6EAD">
            <w:pPr>
              <w:rPr>
                <w:rFonts w:cstheme="minorHAnsi"/>
                <w:sz w:val="24"/>
                <w:szCs w:val="24"/>
              </w:rPr>
            </w:pPr>
            <w:r w:rsidRPr="00CE6EAD">
              <w:rPr>
                <w:rFonts w:cstheme="minorHAnsi"/>
                <w:sz w:val="24"/>
                <w:szCs w:val="24"/>
              </w:rPr>
              <w:t>EATM</w:t>
            </w:r>
          </w:p>
        </w:tc>
        <w:tc>
          <w:tcPr>
            <w:tcW w:w="2621" w:type="dxa"/>
            <w:vAlign w:val="center"/>
          </w:tcPr>
          <w:p w14:paraId="07564EC1" w14:textId="77777777" w:rsidR="00CE6EAD" w:rsidRPr="00CE6EAD" w:rsidRDefault="00CE6EAD" w:rsidP="00CE6EAD">
            <w:pPr>
              <w:rPr>
                <w:rFonts w:cstheme="minorHAnsi"/>
                <w:sz w:val="24"/>
                <w:szCs w:val="24"/>
              </w:rPr>
            </w:pPr>
            <w:r w:rsidRPr="00CE6EAD">
              <w:rPr>
                <w:rFonts w:cstheme="minorHAnsi"/>
                <w:sz w:val="24"/>
                <w:szCs w:val="24"/>
              </w:rPr>
              <w:t>Gary Wilson</w:t>
            </w:r>
          </w:p>
          <w:p w14:paraId="1517F3B8" w14:textId="77777777" w:rsidR="00CE6EAD" w:rsidRPr="00CE6EAD" w:rsidRDefault="00CE6EAD" w:rsidP="00CE6EAD">
            <w:pPr>
              <w:rPr>
                <w:rFonts w:cstheme="minorHAnsi"/>
                <w:sz w:val="24"/>
                <w:szCs w:val="24"/>
              </w:rPr>
            </w:pPr>
            <w:r w:rsidRPr="00CE6EAD">
              <w:rPr>
                <w:rFonts w:cstheme="minorHAnsi"/>
                <w:sz w:val="24"/>
                <w:szCs w:val="24"/>
              </w:rPr>
              <w:t>Cindy Wilson</w:t>
            </w:r>
          </w:p>
        </w:tc>
        <w:tc>
          <w:tcPr>
            <w:tcW w:w="967" w:type="dxa"/>
            <w:vAlign w:val="center"/>
          </w:tcPr>
          <w:p w14:paraId="52ED96C2" w14:textId="77777777" w:rsidR="00CE6EAD" w:rsidRPr="00CE6EAD" w:rsidRDefault="00CE6EAD" w:rsidP="00CE6EAD">
            <w:pPr>
              <w:jc w:val="center"/>
              <w:rPr>
                <w:rFonts w:cstheme="minorHAnsi"/>
                <w:sz w:val="24"/>
                <w:szCs w:val="24"/>
              </w:rPr>
            </w:pPr>
          </w:p>
        </w:tc>
        <w:tc>
          <w:tcPr>
            <w:tcW w:w="2163" w:type="dxa"/>
            <w:vAlign w:val="center"/>
          </w:tcPr>
          <w:p w14:paraId="7FBD842A" w14:textId="77777777" w:rsidR="00CE6EAD" w:rsidRPr="00CE6EAD" w:rsidRDefault="00CE6EAD" w:rsidP="00CE6EAD">
            <w:pPr>
              <w:rPr>
                <w:rFonts w:cstheme="minorHAnsi"/>
                <w:sz w:val="24"/>
                <w:szCs w:val="24"/>
              </w:rPr>
            </w:pPr>
            <w:r w:rsidRPr="00CE6EAD">
              <w:rPr>
                <w:rFonts w:cstheme="minorHAnsi"/>
                <w:sz w:val="24"/>
                <w:szCs w:val="24"/>
              </w:rPr>
              <w:t>AFT Representative</w:t>
            </w:r>
          </w:p>
          <w:p w14:paraId="24842A7B"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7D5E87D2" w14:textId="77777777" w:rsidR="00CE6EAD" w:rsidRPr="00CE6EAD" w:rsidRDefault="00CE6EAD" w:rsidP="00CE6EAD">
            <w:pPr>
              <w:rPr>
                <w:rFonts w:cstheme="minorHAnsi"/>
                <w:sz w:val="24"/>
                <w:szCs w:val="24"/>
              </w:rPr>
            </w:pPr>
            <w:r w:rsidRPr="00CE6EAD">
              <w:rPr>
                <w:rFonts w:cstheme="minorHAnsi"/>
                <w:sz w:val="24"/>
                <w:szCs w:val="24"/>
              </w:rPr>
              <w:t>Hugo Hernandez</w:t>
            </w:r>
          </w:p>
        </w:tc>
        <w:tc>
          <w:tcPr>
            <w:tcW w:w="967" w:type="dxa"/>
            <w:vAlign w:val="center"/>
          </w:tcPr>
          <w:p w14:paraId="2E8D8D02" w14:textId="77777777" w:rsidR="00CE6EAD" w:rsidRPr="00CE6EAD" w:rsidRDefault="00CE6EAD" w:rsidP="00CE6EAD">
            <w:pPr>
              <w:ind w:left="228" w:hanging="228"/>
              <w:jc w:val="center"/>
              <w:rPr>
                <w:rFonts w:cstheme="minorHAnsi"/>
                <w:sz w:val="24"/>
                <w:szCs w:val="24"/>
              </w:rPr>
            </w:pPr>
          </w:p>
        </w:tc>
      </w:tr>
      <w:tr w:rsidR="00CE6EAD" w:rsidRPr="00CE6EAD" w14:paraId="277F9440" w14:textId="77777777" w:rsidTr="001745D4">
        <w:trPr>
          <w:gridAfter w:val="1"/>
          <w:wAfter w:w="34" w:type="dxa"/>
        </w:trPr>
        <w:tc>
          <w:tcPr>
            <w:tcW w:w="2157" w:type="dxa"/>
            <w:vAlign w:val="center"/>
          </w:tcPr>
          <w:p w14:paraId="22FB18A9" w14:textId="77777777" w:rsidR="00CE6EAD" w:rsidRPr="00CE6EAD" w:rsidRDefault="00CE6EAD" w:rsidP="00CE6EAD">
            <w:pPr>
              <w:rPr>
                <w:rFonts w:cstheme="minorHAnsi"/>
                <w:sz w:val="24"/>
                <w:szCs w:val="24"/>
              </w:rPr>
            </w:pPr>
            <w:r w:rsidRPr="00CE6EAD">
              <w:rPr>
                <w:rFonts w:cstheme="minorHAnsi"/>
                <w:sz w:val="24"/>
                <w:szCs w:val="24"/>
              </w:rPr>
              <w:t>English / ESL</w:t>
            </w:r>
          </w:p>
        </w:tc>
        <w:tc>
          <w:tcPr>
            <w:tcW w:w="2621" w:type="dxa"/>
            <w:vAlign w:val="center"/>
          </w:tcPr>
          <w:p w14:paraId="15EDDA99" w14:textId="77777777" w:rsidR="00CE6EAD" w:rsidRPr="00CE6EAD" w:rsidRDefault="00CE6EAD" w:rsidP="00CE6EAD">
            <w:pPr>
              <w:rPr>
                <w:rFonts w:cstheme="minorHAnsi"/>
                <w:sz w:val="24"/>
                <w:szCs w:val="24"/>
              </w:rPr>
            </w:pPr>
            <w:r w:rsidRPr="00CE6EAD">
              <w:rPr>
                <w:rFonts w:cstheme="minorHAnsi"/>
                <w:sz w:val="24"/>
                <w:szCs w:val="24"/>
              </w:rPr>
              <w:t>Sydney Sims</w:t>
            </w:r>
          </w:p>
          <w:p w14:paraId="60E7D2D5" w14:textId="77777777" w:rsidR="00CE6EAD" w:rsidRPr="00CE6EAD" w:rsidRDefault="00CE6EAD" w:rsidP="00CE6EAD">
            <w:pPr>
              <w:rPr>
                <w:rFonts w:cstheme="minorHAnsi"/>
                <w:sz w:val="24"/>
                <w:szCs w:val="24"/>
              </w:rPr>
            </w:pPr>
            <w:r w:rsidRPr="00CE6EAD">
              <w:rPr>
                <w:rFonts w:cstheme="minorHAnsi"/>
                <w:sz w:val="24"/>
                <w:szCs w:val="24"/>
              </w:rPr>
              <w:t>Jerry Mansfield</w:t>
            </w:r>
          </w:p>
        </w:tc>
        <w:tc>
          <w:tcPr>
            <w:tcW w:w="967" w:type="dxa"/>
            <w:vAlign w:val="center"/>
          </w:tcPr>
          <w:p w14:paraId="38901883" w14:textId="741763BF" w:rsidR="00CE6EAD" w:rsidRPr="00CE6EAD" w:rsidRDefault="00CE6EAD" w:rsidP="00CE6EAD">
            <w:pPr>
              <w:jc w:val="center"/>
              <w:rPr>
                <w:rFonts w:cstheme="minorHAnsi"/>
                <w:sz w:val="24"/>
                <w:szCs w:val="24"/>
              </w:rPr>
            </w:pPr>
            <w:r>
              <w:rPr>
                <w:rFonts w:cstheme="minorHAnsi"/>
                <w:sz w:val="24"/>
                <w:szCs w:val="24"/>
              </w:rPr>
              <w:t>SS</w:t>
            </w:r>
          </w:p>
        </w:tc>
        <w:tc>
          <w:tcPr>
            <w:tcW w:w="2163" w:type="dxa"/>
            <w:vAlign w:val="center"/>
          </w:tcPr>
          <w:p w14:paraId="0B0918FC" w14:textId="77777777" w:rsidR="00CE6EAD" w:rsidRPr="00CE6EAD" w:rsidRDefault="00CE6EAD" w:rsidP="00CE6EAD">
            <w:pPr>
              <w:rPr>
                <w:rFonts w:cstheme="minorHAnsi"/>
                <w:sz w:val="24"/>
                <w:szCs w:val="24"/>
              </w:rPr>
            </w:pPr>
            <w:r w:rsidRPr="00CE6EAD">
              <w:rPr>
                <w:rFonts w:cstheme="minorHAnsi"/>
                <w:sz w:val="24"/>
                <w:szCs w:val="24"/>
              </w:rPr>
              <w:t>CTE Liaison</w:t>
            </w:r>
          </w:p>
          <w:p w14:paraId="77102248"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410020D6" w14:textId="77777777" w:rsidR="00CE6EAD" w:rsidRPr="00CE6EAD" w:rsidRDefault="00CE6EAD" w:rsidP="00CE6EAD">
            <w:pPr>
              <w:rPr>
                <w:rFonts w:cstheme="minorHAnsi"/>
                <w:sz w:val="24"/>
                <w:szCs w:val="24"/>
              </w:rPr>
            </w:pPr>
            <w:r w:rsidRPr="00CE6EAD">
              <w:rPr>
                <w:rFonts w:cstheme="minorHAnsi"/>
                <w:sz w:val="24"/>
                <w:szCs w:val="24"/>
              </w:rPr>
              <w:t>Christy Douglass</w:t>
            </w:r>
          </w:p>
        </w:tc>
        <w:tc>
          <w:tcPr>
            <w:tcW w:w="967" w:type="dxa"/>
            <w:vAlign w:val="center"/>
          </w:tcPr>
          <w:p w14:paraId="3CF8952C" w14:textId="0276C12E" w:rsidR="00CE6EAD" w:rsidRPr="00CE6EAD" w:rsidRDefault="00CE6EAD" w:rsidP="00CE6EAD">
            <w:pPr>
              <w:ind w:left="228" w:hanging="228"/>
              <w:jc w:val="center"/>
              <w:rPr>
                <w:rFonts w:cstheme="minorHAnsi"/>
                <w:sz w:val="24"/>
                <w:szCs w:val="24"/>
              </w:rPr>
            </w:pPr>
            <w:r>
              <w:rPr>
                <w:rFonts w:cstheme="minorHAnsi"/>
                <w:sz w:val="24"/>
                <w:szCs w:val="24"/>
              </w:rPr>
              <w:t>CD</w:t>
            </w:r>
          </w:p>
        </w:tc>
      </w:tr>
      <w:tr w:rsidR="00CE6EAD" w:rsidRPr="00CE6EAD" w14:paraId="55792979" w14:textId="77777777" w:rsidTr="001745D4">
        <w:trPr>
          <w:gridAfter w:val="1"/>
          <w:wAfter w:w="34" w:type="dxa"/>
        </w:trPr>
        <w:tc>
          <w:tcPr>
            <w:tcW w:w="2157" w:type="dxa"/>
            <w:vAlign w:val="center"/>
          </w:tcPr>
          <w:p w14:paraId="646717DD" w14:textId="77777777" w:rsidR="00CE6EAD" w:rsidRPr="00CE6EAD" w:rsidRDefault="00CE6EAD" w:rsidP="00CE6EAD">
            <w:pPr>
              <w:rPr>
                <w:rFonts w:cstheme="minorHAnsi"/>
                <w:sz w:val="24"/>
                <w:szCs w:val="24"/>
              </w:rPr>
            </w:pPr>
            <w:r w:rsidRPr="00CE6EAD">
              <w:rPr>
                <w:rFonts w:cstheme="minorHAnsi"/>
                <w:sz w:val="24"/>
                <w:szCs w:val="24"/>
              </w:rPr>
              <w:t>EOPS</w:t>
            </w:r>
          </w:p>
        </w:tc>
        <w:tc>
          <w:tcPr>
            <w:tcW w:w="2621" w:type="dxa"/>
            <w:vAlign w:val="center"/>
          </w:tcPr>
          <w:p w14:paraId="620B7776" w14:textId="77777777" w:rsidR="00CE6EAD" w:rsidRPr="00CE6EAD" w:rsidRDefault="00CE6EAD" w:rsidP="00CE6EAD">
            <w:pPr>
              <w:rPr>
                <w:rFonts w:cstheme="minorHAnsi"/>
                <w:sz w:val="24"/>
                <w:szCs w:val="24"/>
              </w:rPr>
            </w:pPr>
            <w:r w:rsidRPr="00CE6EAD">
              <w:rPr>
                <w:rFonts w:cstheme="minorHAnsi"/>
                <w:sz w:val="24"/>
                <w:szCs w:val="24"/>
              </w:rPr>
              <w:t>Marnie Melendez</w:t>
            </w:r>
          </w:p>
          <w:p w14:paraId="6CF2E592" w14:textId="77777777" w:rsidR="00CE6EAD" w:rsidRPr="00CE6EAD" w:rsidRDefault="00CE6EAD" w:rsidP="00CE6EAD">
            <w:pPr>
              <w:rPr>
                <w:rFonts w:cstheme="minorHAnsi"/>
                <w:sz w:val="24"/>
                <w:szCs w:val="24"/>
              </w:rPr>
            </w:pPr>
            <w:r w:rsidRPr="00CE6EAD">
              <w:rPr>
                <w:rFonts w:cstheme="minorHAnsi"/>
                <w:sz w:val="24"/>
                <w:szCs w:val="24"/>
              </w:rPr>
              <w:t>Angie Rodriguez</w:t>
            </w:r>
          </w:p>
        </w:tc>
        <w:tc>
          <w:tcPr>
            <w:tcW w:w="967" w:type="dxa"/>
            <w:vAlign w:val="center"/>
          </w:tcPr>
          <w:p w14:paraId="3D5E0DF9" w14:textId="6F35E641" w:rsidR="00CE6EAD" w:rsidRPr="00CE6EAD" w:rsidRDefault="00CE6EAD" w:rsidP="00CE6EAD">
            <w:pPr>
              <w:jc w:val="center"/>
              <w:rPr>
                <w:rFonts w:cstheme="minorHAnsi"/>
                <w:sz w:val="24"/>
                <w:szCs w:val="24"/>
              </w:rPr>
            </w:pPr>
            <w:r>
              <w:rPr>
                <w:rFonts w:cstheme="minorHAnsi"/>
                <w:sz w:val="24"/>
                <w:szCs w:val="24"/>
              </w:rPr>
              <w:t>MM</w:t>
            </w:r>
          </w:p>
        </w:tc>
        <w:tc>
          <w:tcPr>
            <w:tcW w:w="2163" w:type="dxa"/>
            <w:vAlign w:val="center"/>
          </w:tcPr>
          <w:p w14:paraId="5C4ACDB7" w14:textId="77777777" w:rsidR="00CE6EAD" w:rsidRPr="00CE6EAD" w:rsidRDefault="00CE6EAD" w:rsidP="00CE6EAD">
            <w:pPr>
              <w:rPr>
                <w:rFonts w:cstheme="minorHAnsi"/>
                <w:sz w:val="24"/>
                <w:szCs w:val="24"/>
              </w:rPr>
            </w:pPr>
            <w:r w:rsidRPr="00CE6EAD">
              <w:rPr>
                <w:rFonts w:cstheme="minorHAnsi"/>
                <w:sz w:val="24"/>
                <w:szCs w:val="24"/>
              </w:rPr>
              <w:t>GP Liaison</w:t>
            </w:r>
          </w:p>
          <w:p w14:paraId="3CC2D187"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18ECFF0A" w14:textId="77777777" w:rsidR="00CE6EAD" w:rsidRPr="00CE6EAD" w:rsidRDefault="00CE6EAD" w:rsidP="00CE6EAD">
            <w:pPr>
              <w:rPr>
                <w:rFonts w:cstheme="minorHAnsi"/>
                <w:sz w:val="24"/>
                <w:szCs w:val="24"/>
              </w:rPr>
            </w:pPr>
          </w:p>
        </w:tc>
        <w:tc>
          <w:tcPr>
            <w:tcW w:w="967" w:type="dxa"/>
            <w:vAlign w:val="center"/>
          </w:tcPr>
          <w:p w14:paraId="5700D1B0" w14:textId="77777777" w:rsidR="00CE6EAD" w:rsidRPr="00CE6EAD" w:rsidRDefault="00CE6EAD" w:rsidP="00CE6EAD">
            <w:pPr>
              <w:ind w:left="228" w:hanging="228"/>
              <w:jc w:val="center"/>
              <w:rPr>
                <w:rFonts w:cstheme="minorHAnsi"/>
                <w:sz w:val="24"/>
                <w:szCs w:val="24"/>
              </w:rPr>
            </w:pPr>
          </w:p>
        </w:tc>
      </w:tr>
      <w:tr w:rsidR="00CE6EAD" w:rsidRPr="00CE6EAD" w14:paraId="79A08D1A" w14:textId="77777777" w:rsidTr="001745D4">
        <w:trPr>
          <w:gridAfter w:val="1"/>
          <w:wAfter w:w="34" w:type="dxa"/>
        </w:trPr>
        <w:tc>
          <w:tcPr>
            <w:tcW w:w="2157" w:type="dxa"/>
            <w:vAlign w:val="center"/>
          </w:tcPr>
          <w:p w14:paraId="2438ED50" w14:textId="77777777" w:rsidR="00CE6EAD" w:rsidRPr="00CE6EAD" w:rsidRDefault="00CE6EAD" w:rsidP="00CE6EAD">
            <w:pPr>
              <w:rPr>
                <w:rFonts w:cstheme="minorHAnsi"/>
                <w:sz w:val="24"/>
                <w:szCs w:val="24"/>
              </w:rPr>
            </w:pPr>
            <w:r w:rsidRPr="00CE6EAD">
              <w:rPr>
                <w:rFonts w:cstheme="minorHAnsi"/>
                <w:sz w:val="24"/>
                <w:szCs w:val="24"/>
              </w:rPr>
              <w:t>Health Education / Kinesiology</w:t>
            </w:r>
          </w:p>
        </w:tc>
        <w:tc>
          <w:tcPr>
            <w:tcW w:w="2621" w:type="dxa"/>
            <w:vAlign w:val="center"/>
          </w:tcPr>
          <w:p w14:paraId="36F4CE2F" w14:textId="77777777" w:rsidR="00CE6EAD" w:rsidRPr="00CE6EAD" w:rsidRDefault="00CE6EAD" w:rsidP="00CE6EAD">
            <w:pPr>
              <w:rPr>
                <w:rFonts w:cstheme="minorHAnsi"/>
                <w:sz w:val="24"/>
                <w:szCs w:val="24"/>
              </w:rPr>
            </w:pPr>
            <w:r w:rsidRPr="00CE6EAD">
              <w:rPr>
                <w:rFonts w:cstheme="minorHAnsi"/>
                <w:sz w:val="24"/>
                <w:szCs w:val="24"/>
              </w:rPr>
              <w:t>Remy McCarthy</w:t>
            </w:r>
          </w:p>
          <w:p w14:paraId="6896BCC9" w14:textId="77777777" w:rsidR="00CE6EAD" w:rsidRPr="00CE6EAD" w:rsidRDefault="00CE6EAD" w:rsidP="00CE6EAD">
            <w:pPr>
              <w:rPr>
                <w:rFonts w:cstheme="minorHAnsi"/>
                <w:sz w:val="24"/>
                <w:szCs w:val="24"/>
              </w:rPr>
            </w:pPr>
            <w:r w:rsidRPr="00CE6EAD">
              <w:rPr>
                <w:rFonts w:cstheme="minorHAnsi"/>
                <w:sz w:val="24"/>
                <w:szCs w:val="24"/>
              </w:rPr>
              <w:t>Adam Black</w:t>
            </w:r>
          </w:p>
        </w:tc>
        <w:tc>
          <w:tcPr>
            <w:tcW w:w="967" w:type="dxa"/>
            <w:vAlign w:val="center"/>
          </w:tcPr>
          <w:p w14:paraId="79D55171" w14:textId="77777777" w:rsidR="00CE6EAD" w:rsidRPr="00CE6EAD" w:rsidRDefault="00CE6EAD" w:rsidP="00CE6EAD">
            <w:pPr>
              <w:jc w:val="center"/>
              <w:rPr>
                <w:rFonts w:cstheme="minorHAnsi"/>
                <w:sz w:val="24"/>
                <w:szCs w:val="24"/>
              </w:rPr>
            </w:pPr>
          </w:p>
        </w:tc>
        <w:tc>
          <w:tcPr>
            <w:tcW w:w="2163" w:type="dxa"/>
            <w:vAlign w:val="center"/>
          </w:tcPr>
          <w:p w14:paraId="07A267DF" w14:textId="77777777" w:rsidR="00CE6EAD" w:rsidRPr="00CE6EAD" w:rsidRDefault="00CE6EAD" w:rsidP="00CE6EAD">
            <w:pPr>
              <w:rPr>
                <w:rFonts w:cstheme="minorHAnsi"/>
                <w:sz w:val="24"/>
                <w:szCs w:val="24"/>
              </w:rPr>
            </w:pPr>
            <w:r w:rsidRPr="00CE6EAD">
              <w:rPr>
                <w:rFonts w:cstheme="minorHAnsi"/>
                <w:sz w:val="24"/>
                <w:szCs w:val="24"/>
              </w:rPr>
              <w:t>Student Liaison</w:t>
            </w:r>
          </w:p>
          <w:p w14:paraId="7C778763" w14:textId="77777777" w:rsidR="00CE6EAD" w:rsidRPr="00CE6EAD" w:rsidRDefault="00CE6EAD" w:rsidP="00CE6EAD">
            <w:pPr>
              <w:rPr>
                <w:rFonts w:cstheme="minorHAnsi"/>
                <w:sz w:val="24"/>
                <w:szCs w:val="24"/>
              </w:rPr>
            </w:pPr>
            <w:r w:rsidRPr="00CE6EAD">
              <w:rPr>
                <w:rFonts w:cstheme="minorHAnsi"/>
                <w:sz w:val="24"/>
                <w:szCs w:val="24"/>
              </w:rPr>
              <w:t>(non-voting)</w:t>
            </w:r>
          </w:p>
        </w:tc>
        <w:tc>
          <w:tcPr>
            <w:tcW w:w="2311" w:type="dxa"/>
            <w:vAlign w:val="center"/>
          </w:tcPr>
          <w:p w14:paraId="1091D5B5" w14:textId="77777777" w:rsidR="00CE6EAD" w:rsidRPr="00CE6EAD" w:rsidRDefault="00CE6EAD" w:rsidP="00CE6EAD">
            <w:pPr>
              <w:rPr>
                <w:rFonts w:cstheme="minorHAnsi"/>
                <w:sz w:val="24"/>
                <w:szCs w:val="24"/>
              </w:rPr>
            </w:pPr>
            <w:r w:rsidRPr="00CE6EAD">
              <w:rPr>
                <w:rFonts w:cstheme="minorHAnsi"/>
                <w:sz w:val="24"/>
                <w:szCs w:val="24"/>
              </w:rPr>
              <w:t>Cecilia Nguyen</w:t>
            </w:r>
          </w:p>
        </w:tc>
        <w:tc>
          <w:tcPr>
            <w:tcW w:w="967" w:type="dxa"/>
            <w:vAlign w:val="center"/>
          </w:tcPr>
          <w:p w14:paraId="45C0343B" w14:textId="72495D75" w:rsidR="00CE6EAD" w:rsidRPr="00CE6EAD" w:rsidRDefault="00CE6EAD" w:rsidP="00CE6EAD">
            <w:pPr>
              <w:ind w:left="228" w:hanging="228"/>
              <w:jc w:val="center"/>
              <w:rPr>
                <w:rFonts w:cstheme="minorHAnsi"/>
                <w:sz w:val="24"/>
                <w:szCs w:val="24"/>
              </w:rPr>
            </w:pPr>
            <w:r>
              <w:rPr>
                <w:rFonts w:cstheme="minorHAnsi"/>
                <w:sz w:val="24"/>
                <w:szCs w:val="24"/>
              </w:rPr>
              <w:t>CN</w:t>
            </w:r>
          </w:p>
        </w:tc>
      </w:tr>
      <w:tr w:rsidR="00CE6EAD" w:rsidRPr="00CE6EAD" w14:paraId="66E3C640" w14:textId="77777777" w:rsidTr="001745D4">
        <w:trPr>
          <w:gridAfter w:val="1"/>
          <w:wAfter w:w="34" w:type="dxa"/>
        </w:trPr>
        <w:tc>
          <w:tcPr>
            <w:tcW w:w="2157" w:type="dxa"/>
            <w:vAlign w:val="center"/>
          </w:tcPr>
          <w:p w14:paraId="1F521E33" w14:textId="77777777" w:rsidR="00CE6EAD" w:rsidRPr="00CE6EAD" w:rsidRDefault="00CE6EAD" w:rsidP="00CE6EAD">
            <w:pPr>
              <w:rPr>
                <w:rFonts w:cstheme="minorHAnsi"/>
                <w:sz w:val="24"/>
                <w:szCs w:val="24"/>
              </w:rPr>
            </w:pPr>
            <w:r w:rsidRPr="00CE6EAD">
              <w:rPr>
                <w:rFonts w:cstheme="minorHAnsi"/>
                <w:sz w:val="24"/>
                <w:szCs w:val="24"/>
              </w:rPr>
              <w:t>Health Sciences</w:t>
            </w:r>
          </w:p>
        </w:tc>
        <w:tc>
          <w:tcPr>
            <w:tcW w:w="2621" w:type="dxa"/>
            <w:vAlign w:val="center"/>
          </w:tcPr>
          <w:p w14:paraId="2C5D58D4" w14:textId="77777777" w:rsidR="00CE6EAD" w:rsidRPr="00CE6EAD" w:rsidRDefault="00CE6EAD" w:rsidP="00CE6EAD">
            <w:pPr>
              <w:rPr>
                <w:rFonts w:cstheme="minorHAnsi"/>
                <w:sz w:val="24"/>
                <w:szCs w:val="24"/>
              </w:rPr>
            </w:pPr>
            <w:r w:rsidRPr="00CE6EAD">
              <w:rPr>
                <w:rFonts w:cstheme="minorHAnsi"/>
                <w:sz w:val="24"/>
                <w:szCs w:val="24"/>
              </w:rPr>
              <w:t>Michelle Dieterich</w:t>
            </w:r>
          </w:p>
          <w:p w14:paraId="14258FBD" w14:textId="77777777" w:rsidR="00CE6EAD" w:rsidRPr="00CE6EAD" w:rsidRDefault="00CE6EAD" w:rsidP="00CE6EAD">
            <w:pPr>
              <w:rPr>
                <w:rFonts w:cstheme="minorHAnsi"/>
                <w:sz w:val="24"/>
                <w:szCs w:val="24"/>
              </w:rPr>
            </w:pPr>
            <w:r w:rsidRPr="00CE6EAD">
              <w:rPr>
                <w:rFonts w:cstheme="minorHAnsi"/>
                <w:sz w:val="24"/>
                <w:szCs w:val="24"/>
              </w:rPr>
              <w:t>Dalila Sankaran</w:t>
            </w:r>
          </w:p>
        </w:tc>
        <w:tc>
          <w:tcPr>
            <w:tcW w:w="967" w:type="dxa"/>
            <w:vAlign w:val="center"/>
          </w:tcPr>
          <w:p w14:paraId="00080D85" w14:textId="062C9ED1" w:rsidR="00CE6EAD" w:rsidRPr="00CE6EAD" w:rsidRDefault="00CE6EAD" w:rsidP="00CE6EAD">
            <w:pPr>
              <w:jc w:val="center"/>
              <w:rPr>
                <w:rFonts w:cstheme="minorHAnsi"/>
                <w:sz w:val="24"/>
                <w:szCs w:val="24"/>
              </w:rPr>
            </w:pPr>
            <w:r>
              <w:rPr>
                <w:rFonts w:cstheme="minorHAnsi"/>
                <w:sz w:val="24"/>
                <w:szCs w:val="24"/>
              </w:rPr>
              <w:t>DS</w:t>
            </w:r>
          </w:p>
        </w:tc>
        <w:tc>
          <w:tcPr>
            <w:tcW w:w="2163" w:type="dxa"/>
            <w:vAlign w:val="center"/>
          </w:tcPr>
          <w:p w14:paraId="4FFB6236" w14:textId="77777777" w:rsidR="00CE6EAD" w:rsidRPr="00CE6EAD" w:rsidRDefault="00CE6EAD" w:rsidP="00CE6EAD">
            <w:pPr>
              <w:rPr>
                <w:rFonts w:cstheme="minorHAnsi"/>
                <w:sz w:val="24"/>
                <w:szCs w:val="24"/>
              </w:rPr>
            </w:pPr>
            <w:r w:rsidRPr="00CE6EAD">
              <w:rPr>
                <w:rFonts w:cstheme="minorHAnsi"/>
                <w:sz w:val="24"/>
                <w:szCs w:val="24"/>
              </w:rPr>
              <w:t>Committee Co-Chairs (non-voting)</w:t>
            </w:r>
          </w:p>
        </w:tc>
        <w:tc>
          <w:tcPr>
            <w:tcW w:w="2311" w:type="dxa"/>
            <w:vAlign w:val="center"/>
          </w:tcPr>
          <w:p w14:paraId="79F3829D" w14:textId="77777777" w:rsidR="00CE6EAD" w:rsidRPr="00CE6EAD" w:rsidRDefault="00CE6EAD" w:rsidP="00CE6EAD">
            <w:pPr>
              <w:rPr>
                <w:rFonts w:cstheme="minorHAnsi"/>
                <w:sz w:val="24"/>
                <w:szCs w:val="24"/>
              </w:rPr>
            </w:pPr>
          </w:p>
        </w:tc>
        <w:tc>
          <w:tcPr>
            <w:tcW w:w="967" w:type="dxa"/>
            <w:vAlign w:val="center"/>
          </w:tcPr>
          <w:p w14:paraId="0DE6B614" w14:textId="77777777" w:rsidR="00CE6EAD" w:rsidRPr="00CE6EAD" w:rsidRDefault="00CE6EAD" w:rsidP="00CE6EAD">
            <w:pPr>
              <w:ind w:left="228" w:hanging="228"/>
              <w:jc w:val="center"/>
              <w:rPr>
                <w:rFonts w:cstheme="minorHAnsi"/>
                <w:sz w:val="24"/>
                <w:szCs w:val="24"/>
              </w:rPr>
            </w:pPr>
          </w:p>
        </w:tc>
      </w:tr>
      <w:tr w:rsidR="00CE6EAD" w:rsidRPr="00CE6EAD" w14:paraId="750FCF5C" w14:textId="77777777" w:rsidTr="001745D4">
        <w:trPr>
          <w:trHeight w:val="576"/>
        </w:trPr>
        <w:tc>
          <w:tcPr>
            <w:tcW w:w="11220" w:type="dxa"/>
            <w:gridSpan w:val="7"/>
            <w:vAlign w:val="center"/>
          </w:tcPr>
          <w:p w14:paraId="4B396CCD" w14:textId="16798EF8" w:rsidR="00CE6EAD" w:rsidRPr="00CE6EAD" w:rsidRDefault="00CE6EAD" w:rsidP="00CE6EAD">
            <w:pPr>
              <w:tabs>
                <w:tab w:val="left" w:pos="9900"/>
              </w:tabs>
              <w:rPr>
                <w:rFonts w:cstheme="minorHAnsi"/>
                <w:sz w:val="24"/>
                <w:szCs w:val="24"/>
              </w:rPr>
            </w:pPr>
            <w:r w:rsidRPr="00CE6EAD">
              <w:rPr>
                <w:rFonts w:cstheme="minorHAnsi"/>
                <w:sz w:val="24"/>
                <w:szCs w:val="24"/>
              </w:rPr>
              <w:t>Guests:</w:t>
            </w:r>
            <w:r>
              <w:rPr>
                <w:rFonts w:cstheme="minorHAnsi"/>
                <w:sz w:val="24"/>
                <w:szCs w:val="24"/>
              </w:rPr>
              <w:t xml:space="preserve"> Traci Allen – Counseling/GP; Dr. </w:t>
            </w:r>
            <w:r w:rsidRPr="00D3267A">
              <w:rPr>
                <w:rFonts w:cstheme="minorHAnsi"/>
                <w:sz w:val="24"/>
                <w:szCs w:val="24"/>
              </w:rPr>
              <w:t>Jennifer Clark</w:t>
            </w:r>
            <w:r>
              <w:rPr>
                <w:rFonts w:cstheme="minorHAnsi"/>
                <w:sz w:val="24"/>
                <w:szCs w:val="24"/>
              </w:rPr>
              <w:t xml:space="preserve"> – VP BS</w:t>
            </w:r>
          </w:p>
        </w:tc>
      </w:tr>
    </w:tbl>
    <w:p w14:paraId="6A557C5D" w14:textId="77777777" w:rsidR="00970D86" w:rsidRPr="00AA3C22" w:rsidRDefault="00970D86" w:rsidP="00970D86">
      <w:pPr>
        <w:spacing w:before="120"/>
        <w:rPr>
          <w:rFonts w:cstheme="minorHAnsi"/>
          <w:sz w:val="24"/>
          <w:szCs w:val="24"/>
        </w:rPr>
      </w:pPr>
    </w:p>
    <w:sectPr w:rsidR="00970D86" w:rsidRPr="00AA3C22" w:rsidSect="008E6432">
      <w:footerReference w:type="default" r:id="rId12"/>
      <w:pgSz w:w="12240" w:h="15840"/>
      <w:pgMar w:top="540" w:right="540" w:bottom="5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0833" w14:textId="77777777" w:rsidR="005B031C" w:rsidRDefault="005B031C" w:rsidP="00BA0E17">
      <w:pPr>
        <w:spacing w:after="0" w:line="240" w:lineRule="auto"/>
      </w:pPr>
      <w:r>
        <w:separator/>
      </w:r>
    </w:p>
  </w:endnote>
  <w:endnote w:type="continuationSeparator" w:id="0">
    <w:p w14:paraId="7E25977F" w14:textId="77777777" w:rsidR="005B031C" w:rsidRDefault="005B031C" w:rsidP="00BA0E17">
      <w:pPr>
        <w:spacing w:after="0" w:line="240" w:lineRule="auto"/>
      </w:pPr>
      <w:r>
        <w:continuationSeparator/>
      </w:r>
    </w:p>
  </w:endnote>
  <w:endnote w:type="continuationNotice" w:id="1">
    <w:p w14:paraId="2E2198CD" w14:textId="77777777" w:rsidR="005B031C" w:rsidRDefault="005B0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7B1D9EA" w:rsidR="00223725" w:rsidRPr="00793C73" w:rsidRDefault="00223725">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223725" w:rsidRDefault="0022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5BA9" w14:textId="77777777" w:rsidR="005B031C" w:rsidRDefault="005B031C" w:rsidP="00BA0E17">
      <w:pPr>
        <w:spacing w:after="0" w:line="240" w:lineRule="auto"/>
      </w:pPr>
      <w:r>
        <w:separator/>
      </w:r>
    </w:p>
  </w:footnote>
  <w:footnote w:type="continuationSeparator" w:id="0">
    <w:p w14:paraId="6EB2FB23" w14:textId="77777777" w:rsidR="005B031C" w:rsidRDefault="005B031C" w:rsidP="00BA0E17">
      <w:pPr>
        <w:spacing w:after="0" w:line="240" w:lineRule="auto"/>
      </w:pPr>
      <w:r>
        <w:continuationSeparator/>
      </w:r>
    </w:p>
  </w:footnote>
  <w:footnote w:type="continuationNotice" w:id="1">
    <w:p w14:paraId="75EC63F2" w14:textId="77777777" w:rsidR="005B031C" w:rsidRDefault="005B03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319"/>
    <w:multiLevelType w:val="hybridMultilevel"/>
    <w:tmpl w:val="AF6C573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7B2C61"/>
    <w:multiLevelType w:val="hybridMultilevel"/>
    <w:tmpl w:val="9416ACA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481665A"/>
    <w:multiLevelType w:val="hybridMultilevel"/>
    <w:tmpl w:val="9A542D5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5676AF8"/>
    <w:multiLevelType w:val="hybridMultilevel"/>
    <w:tmpl w:val="E7D430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47F2"/>
    <w:multiLevelType w:val="hybridMultilevel"/>
    <w:tmpl w:val="8D04415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9726C11"/>
    <w:multiLevelType w:val="hybridMultilevel"/>
    <w:tmpl w:val="4E3E2EA6"/>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40193DF8"/>
    <w:multiLevelType w:val="hybridMultilevel"/>
    <w:tmpl w:val="4962914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716B3B"/>
    <w:multiLevelType w:val="hybridMultilevel"/>
    <w:tmpl w:val="F4FC042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4C1B5F54"/>
    <w:multiLevelType w:val="hybridMultilevel"/>
    <w:tmpl w:val="CD84BE1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15" w15:restartNumberingAfterBreak="0">
    <w:nsid w:val="50313BCF"/>
    <w:multiLevelType w:val="hybridMultilevel"/>
    <w:tmpl w:val="AC70B24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709EF"/>
    <w:multiLevelType w:val="hybridMultilevel"/>
    <w:tmpl w:val="9E96706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6186186C"/>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0524F5"/>
    <w:multiLevelType w:val="hybridMultilevel"/>
    <w:tmpl w:val="E95CF064"/>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15:restartNumberingAfterBreak="0">
    <w:nsid w:val="767F40C8"/>
    <w:multiLevelType w:val="hybridMultilevel"/>
    <w:tmpl w:val="FF80885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7E816E66"/>
    <w:multiLevelType w:val="hybridMultilevel"/>
    <w:tmpl w:val="397A87A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0"/>
  </w:num>
  <w:num w:numId="2">
    <w:abstractNumId w:val="7"/>
  </w:num>
  <w:num w:numId="3">
    <w:abstractNumId w:val="11"/>
  </w:num>
  <w:num w:numId="4">
    <w:abstractNumId w:val="14"/>
  </w:num>
  <w:num w:numId="5">
    <w:abstractNumId w:val="4"/>
  </w:num>
  <w:num w:numId="6">
    <w:abstractNumId w:val="19"/>
  </w:num>
  <w:num w:numId="7">
    <w:abstractNumId w:val="8"/>
  </w:num>
  <w:num w:numId="8">
    <w:abstractNumId w:val="18"/>
  </w:num>
  <w:num w:numId="9">
    <w:abstractNumId w:val="16"/>
  </w:num>
  <w:num w:numId="10">
    <w:abstractNumId w:val="5"/>
  </w:num>
  <w:num w:numId="11">
    <w:abstractNumId w:val="9"/>
  </w:num>
  <w:num w:numId="12">
    <w:abstractNumId w:val="0"/>
  </w:num>
  <w:num w:numId="13">
    <w:abstractNumId w:val="21"/>
  </w:num>
  <w:num w:numId="14">
    <w:abstractNumId w:val="6"/>
  </w:num>
  <w:num w:numId="15">
    <w:abstractNumId w:val="23"/>
  </w:num>
  <w:num w:numId="16">
    <w:abstractNumId w:val="3"/>
  </w:num>
  <w:num w:numId="17">
    <w:abstractNumId w:val="15"/>
  </w:num>
  <w:num w:numId="18">
    <w:abstractNumId w:val="22"/>
  </w:num>
  <w:num w:numId="19">
    <w:abstractNumId w:val="12"/>
  </w:num>
  <w:num w:numId="20">
    <w:abstractNumId w:val="1"/>
  </w:num>
  <w:num w:numId="21">
    <w:abstractNumId w:val="13"/>
  </w:num>
  <w:num w:numId="22">
    <w:abstractNumId w:val="2"/>
  </w:num>
  <w:num w:numId="23">
    <w:abstractNumId w:val="10"/>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2631"/>
    <w:rsid w:val="00036CCF"/>
    <w:rsid w:val="00040D6B"/>
    <w:rsid w:val="000449C7"/>
    <w:rsid w:val="0004771C"/>
    <w:rsid w:val="000662CA"/>
    <w:rsid w:val="00082D1F"/>
    <w:rsid w:val="000840E5"/>
    <w:rsid w:val="0009138F"/>
    <w:rsid w:val="00093269"/>
    <w:rsid w:val="000932A5"/>
    <w:rsid w:val="000974E4"/>
    <w:rsid w:val="000A5774"/>
    <w:rsid w:val="000B5832"/>
    <w:rsid w:val="000D0462"/>
    <w:rsid w:val="000D683F"/>
    <w:rsid w:val="000F2ACF"/>
    <w:rsid w:val="000F72DF"/>
    <w:rsid w:val="00102F4A"/>
    <w:rsid w:val="001062CB"/>
    <w:rsid w:val="001119E6"/>
    <w:rsid w:val="00121690"/>
    <w:rsid w:val="00122F15"/>
    <w:rsid w:val="0012535D"/>
    <w:rsid w:val="00146B17"/>
    <w:rsid w:val="00147A0A"/>
    <w:rsid w:val="00160A76"/>
    <w:rsid w:val="00160B63"/>
    <w:rsid w:val="001A44A1"/>
    <w:rsid w:val="001A7C27"/>
    <w:rsid w:val="001C72B9"/>
    <w:rsid w:val="001D51B3"/>
    <w:rsid w:val="001E0B75"/>
    <w:rsid w:val="001E4E9E"/>
    <w:rsid w:val="001F4F86"/>
    <w:rsid w:val="001F62F2"/>
    <w:rsid w:val="001F6451"/>
    <w:rsid w:val="00210B08"/>
    <w:rsid w:val="00211219"/>
    <w:rsid w:val="00220B80"/>
    <w:rsid w:val="00221020"/>
    <w:rsid w:val="00223725"/>
    <w:rsid w:val="0022398F"/>
    <w:rsid w:val="00224DC5"/>
    <w:rsid w:val="00231EFC"/>
    <w:rsid w:val="00243B2B"/>
    <w:rsid w:val="00246765"/>
    <w:rsid w:val="00262A89"/>
    <w:rsid w:val="00266C1A"/>
    <w:rsid w:val="0027231F"/>
    <w:rsid w:val="002734A9"/>
    <w:rsid w:val="00277B6C"/>
    <w:rsid w:val="00280C23"/>
    <w:rsid w:val="002934FC"/>
    <w:rsid w:val="00296062"/>
    <w:rsid w:val="002A5466"/>
    <w:rsid w:val="002A7453"/>
    <w:rsid w:val="002B0B17"/>
    <w:rsid w:val="002B2310"/>
    <w:rsid w:val="002B796C"/>
    <w:rsid w:val="002C32D4"/>
    <w:rsid w:val="002D34D2"/>
    <w:rsid w:val="002E4696"/>
    <w:rsid w:val="002E707A"/>
    <w:rsid w:val="003015E3"/>
    <w:rsid w:val="0030242F"/>
    <w:rsid w:val="00317956"/>
    <w:rsid w:val="00320390"/>
    <w:rsid w:val="00322A3E"/>
    <w:rsid w:val="0033598C"/>
    <w:rsid w:val="003359B1"/>
    <w:rsid w:val="00342B26"/>
    <w:rsid w:val="003475A2"/>
    <w:rsid w:val="00351428"/>
    <w:rsid w:val="00370428"/>
    <w:rsid w:val="00371C48"/>
    <w:rsid w:val="0037547C"/>
    <w:rsid w:val="00376D41"/>
    <w:rsid w:val="00386395"/>
    <w:rsid w:val="003A7CBB"/>
    <w:rsid w:val="003D2FED"/>
    <w:rsid w:val="003E08BA"/>
    <w:rsid w:val="003E6FEB"/>
    <w:rsid w:val="003F2F96"/>
    <w:rsid w:val="003F5327"/>
    <w:rsid w:val="003F6BFD"/>
    <w:rsid w:val="004054D7"/>
    <w:rsid w:val="00432ADE"/>
    <w:rsid w:val="00434D93"/>
    <w:rsid w:val="00461F29"/>
    <w:rsid w:val="004972D2"/>
    <w:rsid w:val="004A33B4"/>
    <w:rsid w:val="004B313C"/>
    <w:rsid w:val="004C3E46"/>
    <w:rsid w:val="004C4E50"/>
    <w:rsid w:val="004D4E35"/>
    <w:rsid w:val="004D7A5D"/>
    <w:rsid w:val="004E74F6"/>
    <w:rsid w:val="00527A27"/>
    <w:rsid w:val="005302B7"/>
    <w:rsid w:val="00534223"/>
    <w:rsid w:val="0055105B"/>
    <w:rsid w:val="00573A47"/>
    <w:rsid w:val="00595D00"/>
    <w:rsid w:val="005A07FD"/>
    <w:rsid w:val="005B0043"/>
    <w:rsid w:val="005B031C"/>
    <w:rsid w:val="005C17A9"/>
    <w:rsid w:val="005C78CD"/>
    <w:rsid w:val="005D0B3C"/>
    <w:rsid w:val="005D53AC"/>
    <w:rsid w:val="005E017E"/>
    <w:rsid w:val="005E4936"/>
    <w:rsid w:val="005E4E6B"/>
    <w:rsid w:val="005F5328"/>
    <w:rsid w:val="005F7E98"/>
    <w:rsid w:val="00611D74"/>
    <w:rsid w:val="00634D29"/>
    <w:rsid w:val="00645A2D"/>
    <w:rsid w:val="00647D06"/>
    <w:rsid w:val="006501E3"/>
    <w:rsid w:val="00660950"/>
    <w:rsid w:val="00677B22"/>
    <w:rsid w:val="00677EFF"/>
    <w:rsid w:val="00686779"/>
    <w:rsid w:val="006964D9"/>
    <w:rsid w:val="006A4C64"/>
    <w:rsid w:val="006B1B80"/>
    <w:rsid w:val="006C1406"/>
    <w:rsid w:val="006C26DA"/>
    <w:rsid w:val="00711CAE"/>
    <w:rsid w:val="00724EE4"/>
    <w:rsid w:val="007414AD"/>
    <w:rsid w:val="00747CE7"/>
    <w:rsid w:val="007605CD"/>
    <w:rsid w:val="00763425"/>
    <w:rsid w:val="00765044"/>
    <w:rsid w:val="007708CE"/>
    <w:rsid w:val="00781BB6"/>
    <w:rsid w:val="00793C73"/>
    <w:rsid w:val="007B2AFC"/>
    <w:rsid w:val="007B3C02"/>
    <w:rsid w:val="007B6DC4"/>
    <w:rsid w:val="007D19BD"/>
    <w:rsid w:val="007D2DD3"/>
    <w:rsid w:val="007D4FD9"/>
    <w:rsid w:val="007D7B3B"/>
    <w:rsid w:val="007E2B3B"/>
    <w:rsid w:val="007E4875"/>
    <w:rsid w:val="007F17AE"/>
    <w:rsid w:val="007F3975"/>
    <w:rsid w:val="007F468F"/>
    <w:rsid w:val="007F579B"/>
    <w:rsid w:val="008035F3"/>
    <w:rsid w:val="00803C66"/>
    <w:rsid w:val="0082458C"/>
    <w:rsid w:val="0082712E"/>
    <w:rsid w:val="00843238"/>
    <w:rsid w:val="00846F95"/>
    <w:rsid w:val="0084723D"/>
    <w:rsid w:val="00852A4E"/>
    <w:rsid w:val="00854F1D"/>
    <w:rsid w:val="00857C57"/>
    <w:rsid w:val="0086171A"/>
    <w:rsid w:val="008618BF"/>
    <w:rsid w:val="008638E8"/>
    <w:rsid w:val="00865184"/>
    <w:rsid w:val="008769A1"/>
    <w:rsid w:val="008931ED"/>
    <w:rsid w:val="008A1DDF"/>
    <w:rsid w:val="008B0122"/>
    <w:rsid w:val="008B089F"/>
    <w:rsid w:val="008E41CF"/>
    <w:rsid w:val="008E501D"/>
    <w:rsid w:val="008E5D63"/>
    <w:rsid w:val="008E6432"/>
    <w:rsid w:val="008E7EF0"/>
    <w:rsid w:val="009010FF"/>
    <w:rsid w:val="00907148"/>
    <w:rsid w:val="00911FB3"/>
    <w:rsid w:val="00917434"/>
    <w:rsid w:val="00924D43"/>
    <w:rsid w:val="0094339A"/>
    <w:rsid w:val="00950913"/>
    <w:rsid w:val="00951AFF"/>
    <w:rsid w:val="009564E6"/>
    <w:rsid w:val="00957CE8"/>
    <w:rsid w:val="009601ED"/>
    <w:rsid w:val="009644BE"/>
    <w:rsid w:val="00964AA8"/>
    <w:rsid w:val="00970D86"/>
    <w:rsid w:val="009743CA"/>
    <w:rsid w:val="009834B8"/>
    <w:rsid w:val="00984F76"/>
    <w:rsid w:val="00994BEF"/>
    <w:rsid w:val="009973CD"/>
    <w:rsid w:val="009B4AC1"/>
    <w:rsid w:val="009C63D8"/>
    <w:rsid w:val="009D078D"/>
    <w:rsid w:val="009D754F"/>
    <w:rsid w:val="009F1ACB"/>
    <w:rsid w:val="009F49A3"/>
    <w:rsid w:val="00A00149"/>
    <w:rsid w:val="00A00BDE"/>
    <w:rsid w:val="00A177B7"/>
    <w:rsid w:val="00A2228F"/>
    <w:rsid w:val="00A27822"/>
    <w:rsid w:val="00A34953"/>
    <w:rsid w:val="00A35F86"/>
    <w:rsid w:val="00A37CA3"/>
    <w:rsid w:val="00A45EF2"/>
    <w:rsid w:val="00A56498"/>
    <w:rsid w:val="00A57865"/>
    <w:rsid w:val="00A64E7E"/>
    <w:rsid w:val="00A775AD"/>
    <w:rsid w:val="00A77D77"/>
    <w:rsid w:val="00A8532B"/>
    <w:rsid w:val="00A9219F"/>
    <w:rsid w:val="00AA3C22"/>
    <w:rsid w:val="00AC07E5"/>
    <w:rsid w:val="00AC7E58"/>
    <w:rsid w:val="00AD01CE"/>
    <w:rsid w:val="00AF122D"/>
    <w:rsid w:val="00AF2EF3"/>
    <w:rsid w:val="00AF47C4"/>
    <w:rsid w:val="00AF7E65"/>
    <w:rsid w:val="00B01D64"/>
    <w:rsid w:val="00B115FF"/>
    <w:rsid w:val="00B14661"/>
    <w:rsid w:val="00B1533F"/>
    <w:rsid w:val="00B24274"/>
    <w:rsid w:val="00B377BF"/>
    <w:rsid w:val="00B566B7"/>
    <w:rsid w:val="00B7096D"/>
    <w:rsid w:val="00B76512"/>
    <w:rsid w:val="00B8169F"/>
    <w:rsid w:val="00B863F3"/>
    <w:rsid w:val="00BA0E17"/>
    <w:rsid w:val="00BA0F10"/>
    <w:rsid w:val="00BA78FA"/>
    <w:rsid w:val="00BB6EC5"/>
    <w:rsid w:val="00BC0841"/>
    <w:rsid w:val="00BC4751"/>
    <w:rsid w:val="00BC71F5"/>
    <w:rsid w:val="00BD1A88"/>
    <w:rsid w:val="00BD2208"/>
    <w:rsid w:val="00C0059E"/>
    <w:rsid w:val="00C03874"/>
    <w:rsid w:val="00C07323"/>
    <w:rsid w:val="00C42B00"/>
    <w:rsid w:val="00C46103"/>
    <w:rsid w:val="00C5186B"/>
    <w:rsid w:val="00C82811"/>
    <w:rsid w:val="00C8770D"/>
    <w:rsid w:val="00C90137"/>
    <w:rsid w:val="00C9319C"/>
    <w:rsid w:val="00CA44BE"/>
    <w:rsid w:val="00CA6AD1"/>
    <w:rsid w:val="00CB7ED7"/>
    <w:rsid w:val="00CC3499"/>
    <w:rsid w:val="00CD617D"/>
    <w:rsid w:val="00CD79E0"/>
    <w:rsid w:val="00CE6EAD"/>
    <w:rsid w:val="00D07E0D"/>
    <w:rsid w:val="00D3267A"/>
    <w:rsid w:val="00D36FE6"/>
    <w:rsid w:val="00D5018B"/>
    <w:rsid w:val="00D51747"/>
    <w:rsid w:val="00D61BE8"/>
    <w:rsid w:val="00D67F64"/>
    <w:rsid w:val="00D70296"/>
    <w:rsid w:val="00D7475F"/>
    <w:rsid w:val="00D801E7"/>
    <w:rsid w:val="00D85895"/>
    <w:rsid w:val="00D90DC0"/>
    <w:rsid w:val="00D92EE9"/>
    <w:rsid w:val="00DA066C"/>
    <w:rsid w:val="00DA0A85"/>
    <w:rsid w:val="00DA0CAD"/>
    <w:rsid w:val="00DD0781"/>
    <w:rsid w:val="00DD5110"/>
    <w:rsid w:val="00DE160D"/>
    <w:rsid w:val="00DE1942"/>
    <w:rsid w:val="00DF2675"/>
    <w:rsid w:val="00DF3D5E"/>
    <w:rsid w:val="00E26AF2"/>
    <w:rsid w:val="00E47670"/>
    <w:rsid w:val="00E50446"/>
    <w:rsid w:val="00E513E5"/>
    <w:rsid w:val="00E536A2"/>
    <w:rsid w:val="00E55260"/>
    <w:rsid w:val="00E65801"/>
    <w:rsid w:val="00E75A9F"/>
    <w:rsid w:val="00E939FB"/>
    <w:rsid w:val="00E95D35"/>
    <w:rsid w:val="00EA5288"/>
    <w:rsid w:val="00EA7C5B"/>
    <w:rsid w:val="00EB1543"/>
    <w:rsid w:val="00EC2DA7"/>
    <w:rsid w:val="00ED5DD9"/>
    <w:rsid w:val="00EE06F7"/>
    <w:rsid w:val="00EF1678"/>
    <w:rsid w:val="00EF17A8"/>
    <w:rsid w:val="00EF1835"/>
    <w:rsid w:val="00F14800"/>
    <w:rsid w:val="00F40B45"/>
    <w:rsid w:val="00F444A8"/>
    <w:rsid w:val="00F513AD"/>
    <w:rsid w:val="00F67A98"/>
    <w:rsid w:val="00F710A1"/>
    <w:rsid w:val="00F80565"/>
    <w:rsid w:val="00F8622B"/>
    <w:rsid w:val="00F91A59"/>
    <w:rsid w:val="00FB7D85"/>
    <w:rsid w:val="00FC1410"/>
    <w:rsid w:val="00FC1547"/>
    <w:rsid w:val="00FC1BF4"/>
    <w:rsid w:val="00FC34D7"/>
    <w:rsid w:val="00FC4F1B"/>
    <w:rsid w:val="00FC5112"/>
    <w:rsid w:val="00FD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table" w:customStyle="1" w:styleId="TableGrid2">
    <w:name w:val="Table Grid2"/>
    <w:basedOn w:val="TableNormal"/>
    <w:next w:val="TableGrid"/>
    <w:uiPriority w:val="59"/>
    <w:rsid w:val="00CE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82645-63C4-4E6D-87B2-D84647BE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2020-02-15T19:11:00Z</cp:lastPrinted>
  <dcterms:created xsi:type="dcterms:W3CDTF">2020-02-15T19:12:00Z</dcterms:created>
  <dcterms:modified xsi:type="dcterms:W3CDTF">2020-02-15T19:12:00Z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