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597866B0"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1C3FC0">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4F225069"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6E6BF3">
        <w:rPr>
          <w:b/>
          <w:sz w:val="20"/>
          <w:szCs w:val="20"/>
        </w:rPr>
        <w:t>October 20</w:t>
      </w:r>
      <w:r w:rsidR="00B67CC7">
        <w:rPr>
          <w:b/>
          <w:sz w:val="20"/>
          <w:szCs w:val="20"/>
        </w:rPr>
        <w:t>, 201</w:t>
      </w:r>
      <w:r w:rsidR="001E6D23">
        <w:rPr>
          <w:b/>
          <w:sz w:val="20"/>
          <w:szCs w:val="20"/>
        </w:rPr>
        <w:t>5</w:t>
      </w:r>
      <w:r w:rsidR="00092410">
        <w:rPr>
          <w:sz w:val="20"/>
          <w:szCs w:val="20"/>
        </w:rPr>
        <w:t xml:space="preserve">, </w:t>
      </w:r>
      <w:r>
        <w:rPr>
          <w:sz w:val="20"/>
          <w:szCs w:val="20"/>
        </w:rPr>
        <w:t>2:30-4:00pm</w:t>
      </w:r>
      <w:r w:rsidR="000B7C42">
        <w:rPr>
          <w:sz w:val="20"/>
          <w:szCs w:val="20"/>
        </w:rPr>
        <w:t xml:space="preserve"> in </w:t>
      </w:r>
      <w:r>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0A0FB866" w14:textId="55120DF8" w:rsidR="00A54EB4" w:rsidRPr="00AB7C11" w:rsidRDefault="009852B1" w:rsidP="001C6644">
            <w:pPr>
              <w:rPr>
                <w:sz w:val="16"/>
                <w:szCs w:val="16"/>
              </w:rPr>
            </w:pPr>
            <w:r>
              <w:rPr>
                <w:sz w:val="16"/>
                <w:szCs w:val="16"/>
              </w:rPr>
              <w:t>Rex Edwards</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6B315A44" w:rsidR="00211992" w:rsidRPr="00AB7C11" w:rsidRDefault="001C3FC0"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3955269B" w:rsidR="00211992" w:rsidRPr="003D2571" w:rsidRDefault="001C3FC0"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5F60CD40" w:rsidR="00211992" w:rsidRPr="00AB7C11" w:rsidRDefault="001C3FC0"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6CF53350" w:rsidR="00211992" w:rsidRPr="00AB7C11" w:rsidRDefault="001C3FC0"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1FAEF57B" w:rsidR="00211992" w:rsidRPr="00AB7C11" w:rsidRDefault="001C3FC0"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394C34D0" w:rsidR="00211992" w:rsidRPr="00AB7C11" w:rsidRDefault="00595C6D"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160C325F" w:rsidR="00211992" w:rsidRPr="00AB7C11" w:rsidRDefault="001C3FC0"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12B6D62A" w:rsidR="00211992" w:rsidRPr="00AB7C11" w:rsidRDefault="001C3FC0" w:rsidP="001C6644">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0AC62A7D"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14BD32A2" w:rsidR="00211992" w:rsidRPr="00AB7C11" w:rsidRDefault="00595C6D"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77777777" w:rsidR="00211992" w:rsidRPr="00B50B08" w:rsidRDefault="00211992" w:rsidP="001C6644">
            <w:pPr>
              <w:rPr>
                <w:sz w:val="16"/>
                <w:szCs w:val="16"/>
              </w:rPr>
            </w:pPr>
            <w:r>
              <w:rPr>
                <w:sz w:val="16"/>
                <w:szCs w:val="16"/>
              </w:rPr>
              <w:t>Howard Davis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44308C90" w:rsidR="00211992" w:rsidRPr="00B50B08" w:rsidRDefault="001C3FC0"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47AC4C42"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158D4A14" w:rsidR="00211992" w:rsidRPr="00786807" w:rsidRDefault="001C3FC0"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42B5956E" w:rsidR="00211992" w:rsidRPr="00AB7C11" w:rsidRDefault="00595C6D" w:rsidP="00595C6D">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r>
              <w:rPr>
                <w:sz w:val="16"/>
                <w:szCs w:val="16"/>
              </w:rPr>
              <w:t>Reet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6ADBFE71" w:rsidR="00211992" w:rsidRPr="00786807" w:rsidRDefault="00595C6D"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39490E47" w:rsidR="00211992" w:rsidRPr="00786807" w:rsidRDefault="00595C6D"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4B327C6B" w:rsidR="00211992" w:rsidRPr="00786807" w:rsidRDefault="00595C6D"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0B42B22C" w:rsidR="00211992" w:rsidRPr="00AB7C11" w:rsidRDefault="001C3FC0"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685FABF8" w:rsidR="00211992" w:rsidRPr="00786807" w:rsidRDefault="001C3FC0"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77777777" w:rsidR="00211992" w:rsidRDefault="00211992" w:rsidP="001C6644">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15BE64DF" w:rsidR="00211992" w:rsidRPr="00786807" w:rsidRDefault="001C3FC0"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56D7F84E"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59FF68D6" w:rsidR="00211992" w:rsidRPr="00786807" w:rsidRDefault="00211992" w:rsidP="001C6644">
            <w:pPr>
              <w:rPr>
                <w:sz w:val="16"/>
                <w:szCs w:val="16"/>
              </w:rPr>
            </w:pPr>
            <w:r>
              <w:rPr>
                <w:sz w:val="16"/>
                <w:szCs w:val="16"/>
              </w:rPr>
              <w:t>Traci Allen / 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79E13D38"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12C87D72" w:rsidR="00211992" w:rsidRPr="00B50B08" w:rsidRDefault="001C3FC0"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18B9FC35" w:rsidR="00211992" w:rsidRPr="00AB7C11" w:rsidRDefault="001C3FC0"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4E932E18" w:rsidR="00211992" w:rsidRDefault="00211992" w:rsidP="001C6644">
            <w:pPr>
              <w:rPr>
                <w:sz w:val="16"/>
                <w:szCs w:val="16"/>
              </w:rPr>
            </w:pPr>
            <w:r>
              <w:rPr>
                <w:sz w:val="16"/>
                <w:szCs w:val="16"/>
              </w:rPr>
              <w:t>Gary Wilson / 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77777777"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4345E14E" w:rsidR="009E0042" w:rsidRPr="00B6604B" w:rsidRDefault="00B6604B" w:rsidP="00B6604B">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7C2788BE" w14:textId="075C2D65" w:rsidR="00B94E7E" w:rsidRPr="001C3FC0"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320D35E7" w14:textId="294AF67A" w:rsidR="001C3FC0" w:rsidRDefault="001C3FC0" w:rsidP="001C3FC0">
      <w:pPr>
        <w:pStyle w:val="ListParagraph"/>
        <w:numPr>
          <w:ilvl w:val="1"/>
          <w:numId w:val="9"/>
        </w:numPr>
        <w:rPr>
          <w:sz w:val="18"/>
          <w:szCs w:val="18"/>
        </w:rPr>
      </w:pPr>
      <w:r w:rsidRPr="001C3FC0">
        <w:rPr>
          <w:sz w:val="18"/>
          <w:szCs w:val="18"/>
        </w:rPr>
        <w:t>Halloween Party at Mary Rees’ home at 7pm on the 31</w:t>
      </w:r>
      <w:r w:rsidRPr="001C3FC0">
        <w:rPr>
          <w:sz w:val="18"/>
          <w:szCs w:val="18"/>
          <w:vertAlign w:val="superscript"/>
        </w:rPr>
        <w:t>st</w:t>
      </w:r>
      <w:r w:rsidRPr="001C3FC0">
        <w:rPr>
          <w:sz w:val="18"/>
          <w:szCs w:val="18"/>
        </w:rPr>
        <w:t>.  Family and significant others are welcome!</w:t>
      </w:r>
      <w:r>
        <w:rPr>
          <w:sz w:val="18"/>
          <w:szCs w:val="18"/>
        </w:rPr>
        <w:t xml:space="preserve">  </w:t>
      </w:r>
      <w:r w:rsidR="00A8703E">
        <w:rPr>
          <w:sz w:val="18"/>
          <w:szCs w:val="18"/>
        </w:rPr>
        <w:t>Festive c</w:t>
      </w:r>
      <w:r>
        <w:rPr>
          <w:sz w:val="18"/>
          <w:szCs w:val="18"/>
        </w:rPr>
        <w:t>ostumes are also encouraged.</w:t>
      </w:r>
    </w:p>
    <w:p w14:paraId="42EFFA96" w14:textId="01A94C7B" w:rsidR="0041474E" w:rsidRPr="001C3FC0" w:rsidRDefault="0041474E" w:rsidP="001C3FC0">
      <w:pPr>
        <w:pStyle w:val="ListParagraph"/>
        <w:numPr>
          <w:ilvl w:val="1"/>
          <w:numId w:val="9"/>
        </w:numPr>
        <w:rPr>
          <w:sz w:val="18"/>
          <w:szCs w:val="18"/>
        </w:rPr>
      </w:pPr>
      <w:r>
        <w:rPr>
          <w:sz w:val="18"/>
          <w:szCs w:val="18"/>
        </w:rPr>
        <w:t>Student Liaison: Thank you for having us at the Strategic Planning Retreat (Fall Fling).  It was very enlightening and we appreciate being part of the process.  Comment: we appreciate your participation!</w:t>
      </w:r>
    </w:p>
    <w:p w14:paraId="10ED9259" w14:textId="77777777" w:rsidR="00EB32E1" w:rsidRPr="00EB32E1" w:rsidRDefault="00EB32E1" w:rsidP="00EB32E1">
      <w:pPr>
        <w:rPr>
          <w:b/>
          <w:sz w:val="18"/>
          <w:szCs w:val="18"/>
        </w:rPr>
      </w:pPr>
    </w:p>
    <w:p w14:paraId="5A2182D2" w14:textId="16B8005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59CB5257" w:rsidR="00372783" w:rsidRDefault="00B45517" w:rsidP="001C6644">
      <w:pPr>
        <w:pStyle w:val="ListParagraph"/>
        <w:numPr>
          <w:ilvl w:val="1"/>
          <w:numId w:val="9"/>
        </w:numPr>
        <w:rPr>
          <w:b/>
          <w:sz w:val="18"/>
          <w:szCs w:val="18"/>
        </w:rPr>
      </w:pPr>
      <w:r w:rsidRPr="0041474E">
        <w:rPr>
          <w:b/>
          <w:sz w:val="18"/>
          <w:szCs w:val="18"/>
        </w:rPr>
        <w:t>September 29</w:t>
      </w:r>
      <w:r w:rsidR="00811BC5" w:rsidRPr="0041474E">
        <w:rPr>
          <w:b/>
          <w:sz w:val="18"/>
          <w:szCs w:val="18"/>
        </w:rPr>
        <w:t>, 2015</w:t>
      </w:r>
      <w:r w:rsidR="0041474E" w:rsidRPr="0041474E">
        <w:rPr>
          <w:b/>
          <w:sz w:val="18"/>
          <w:szCs w:val="18"/>
        </w:rPr>
        <w:t xml:space="preserve"> approved </w:t>
      </w:r>
      <w:r w:rsidR="0041474E">
        <w:rPr>
          <w:b/>
          <w:sz w:val="18"/>
          <w:szCs w:val="18"/>
        </w:rPr>
        <w:t xml:space="preserve">with minor amendments, </w:t>
      </w:r>
      <w:r w:rsidR="0041474E" w:rsidRPr="0041474E">
        <w:rPr>
          <w:b/>
          <w:sz w:val="18"/>
          <w:szCs w:val="18"/>
        </w:rPr>
        <w:t>with abstentions (Jazmir, Nathan, Sharon, Dalila, Deanna, Reet)</w:t>
      </w:r>
    </w:p>
    <w:p w14:paraId="70B933EA" w14:textId="5FA258F3" w:rsidR="0041474E" w:rsidRPr="0041474E" w:rsidRDefault="00B6604B" w:rsidP="0041474E">
      <w:pPr>
        <w:pStyle w:val="ListParagraph"/>
        <w:numPr>
          <w:ilvl w:val="2"/>
          <w:numId w:val="9"/>
        </w:numPr>
        <w:rPr>
          <w:sz w:val="18"/>
          <w:szCs w:val="18"/>
        </w:rPr>
      </w:pPr>
      <w:r>
        <w:rPr>
          <w:sz w:val="18"/>
          <w:szCs w:val="18"/>
        </w:rPr>
        <w:t>Follow ups to prior meetings:</w:t>
      </w:r>
    </w:p>
    <w:p w14:paraId="6822AD25" w14:textId="323D899A" w:rsidR="0041474E" w:rsidRPr="0041474E" w:rsidRDefault="0041474E" w:rsidP="0041474E">
      <w:pPr>
        <w:pStyle w:val="ListParagraph"/>
        <w:numPr>
          <w:ilvl w:val="3"/>
          <w:numId w:val="9"/>
        </w:numPr>
        <w:rPr>
          <w:sz w:val="18"/>
          <w:szCs w:val="18"/>
        </w:rPr>
      </w:pPr>
      <w:r w:rsidRPr="0041474E">
        <w:rPr>
          <w:sz w:val="18"/>
          <w:szCs w:val="18"/>
        </w:rPr>
        <w:t xml:space="preserve">Question about whether we </w:t>
      </w:r>
      <w:r w:rsidRPr="0092420F">
        <w:rPr>
          <w:sz w:val="18"/>
          <w:szCs w:val="18"/>
        </w:rPr>
        <w:t xml:space="preserve">are </w:t>
      </w:r>
      <w:r w:rsidR="00CF2D25" w:rsidRPr="0092420F">
        <w:rPr>
          <w:sz w:val="18"/>
          <w:szCs w:val="18"/>
        </w:rPr>
        <w:t>eligible to be an HIS</w:t>
      </w:r>
      <w:r w:rsidR="0092420F" w:rsidRPr="0092420F">
        <w:rPr>
          <w:sz w:val="18"/>
          <w:szCs w:val="18"/>
        </w:rPr>
        <w:t xml:space="preserve"> </w:t>
      </w:r>
      <w:r w:rsidR="00CF2D25" w:rsidRPr="0092420F">
        <w:rPr>
          <w:sz w:val="18"/>
          <w:szCs w:val="18"/>
        </w:rPr>
        <w:t>(Hispanic Serving Institute)</w:t>
      </w:r>
      <w:r w:rsidR="0092420F" w:rsidRPr="0092420F">
        <w:rPr>
          <w:sz w:val="18"/>
          <w:szCs w:val="18"/>
        </w:rPr>
        <w:t xml:space="preserve">. Answer: </w:t>
      </w:r>
      <w:r w:rsidR="00CF2D25" w:rsidRPr="0092420F">
        <w:rPr>
          <w:sz w:val="18"/>
          <w:szCs w:val="18"/>
        </w:rPr>
        <w:t>We have a large enough Hispanic population however we do not meet the financial requirements at this time.</w:t>
      </w:r>
      <w:r w:rsidRPr="00CF2D25">
        <w:rPr>
          <w:strike/>
          <w:sz w:val="18"/>
          <w:szCs w:val="18"/>
        </w:rPr>
        <w:t xml:space="preserve"> </w:t>
      </w:r>
    </w:p>
    <w:p w14:paraId="5DAE90C5" w14:textId="1A0E812D" w:rsidR="0041474E" w:rsidRPr="0041474E" w:rsidRDefault="0041474E" w:rsidP="0041474E">
      <w:pPr>
        <w:pStyle w:val="ListParagraph"/>
        <w:numPr>
          <w:ilvl w:val="3"/>
          <w:numId w:val="9"/>
        </w:numPr>
        <w:rPr>
          <w:sz w:val="18"/>
          <w:szCs w:val="18"/>
        </w:rPr>
      </w:pPr>
      <w:r w:rsidRPr="0041474E">
        <w:rPr>
          <w:sz w:val="18"/>
          <w:szCs w:val="18"/>
        </w:rPr>
        <w:t xml:space="preserve">Suggestion </w:t>
      </w:r>
      <w:r>
        <w:rPr>
          <w:sz w:val="18"/>
          <w:szCs w:val="18"/>
        </w:rPr>
        <w:t xml:space="preserve">in District meetings </w:t>
      </w:r>
      <w:r w:rsidRPr="0041474E">
        <w:rPr>
          <w:sz w:val="18"/>
          <w:szCs w:val="18"/>
        </w:rPr>
        <w:t>that Fillmore should be in our area</w:t>
      </w:r>
      <w:r>
        <w:rPr>
          <w:sz w:val="18"/>
          <w:szCs w:val="18"/>
        </w:rPr>
        <w:t>, which would make the difference in terms of funding.  This has been suggested also to Pres. Sanchez.</w:t>
      </w:r>
    </w:p>
    <w:p w14:paraId="04C15D0C" w14:textId="04464862" w:rsidR="006E6BF3" w:rsidRPr="00844C91" w:rsidRDefault="006E6BF3" w:rsidP="001C6644">
      <w:pPr>
        <w:pStyle w:val="ListParagraph"/>
        <w:numPr>
          <w:ilvl w:val="1"/>
          <w:numId w:val="9"/>
        </w:numPr>
        <w:rPr>
          <w:b/>
          <w:sz w:val="18"/>
          <w:szCs w:val="18"/>
        </w:rPr>
      </w:pPr>
      <w:r w:rsidRPr="00844C91">
        <w:rPr>
          <w:b/>
          <w:sz w:val="18"/>
          <w:szCs w:val="18"/>
        </w:rPr>
        <w:t>October 6, 2015</w:t>
      </w:r>
      <w:r w:rsidR="00844C91" w:rsidRPr="00844C91">
        <w:rPr>
          <w:b/>
          <w:sz w:val="18"/>
          <w:szCs w:val="18"/>
        </w:rPr>
        <w:t xml:space="preserve"> approved with minor amendments, with Sydney, Jazmir, Sharon, and Beth abstaining.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7E0F0FBA" w14:textId="77777777" w:rsidR="001656D2" w:rsidRDefault="00811BC5" w:rsidP="006E6BF3">
      <w:pPr>
        <w:pStyle w:val="ListParagraph"/>
        <w:numPr>
          <w:ilvl w:val="2"/>
          <w:numId w:val="9"/>
        </w:numPr>
        <w:rPr>
          <w:sz w:val="18"/>
          <w:szCs w:val="18"/>
        </w:rPr>
      </w:pPr>
      <w:r>
        <w:rPr>
          <w:sz w:val="18"/>
          <w:szCs w:val="18"/>
        </w:rPr>
        <w:t>CurCom</w:t>
      </w:r>
    </w:p>
    <w:p w14:paraId="1D1D92C5" w14:textId="77777777" w:rsidR="001656D2" w:rsidRDefault="001656D2" w:rsidP="001656D2">
      <w:pPr>
        <w:pStyle w:val="ListParagraph"/>
        <w:numPr>
          <w:ilvl w:val="3"/>
          <w:numId w:val="9"/>
        </w:numPr>
        <w:rPr>
          <w:sz w:val="18"/>
          <w:szCs w:val="18"/>
        </w:rPr>
      </w:pPr>
      <w:r>
        <w:rPr>
          <w:sz w:val="18"/>
          <w:szCs w:val="18"/>
        </w:rPr>
        <w:t xml:space="preserve">They will be contacting faculty to remind them that the semester is moving quickly.  There are still a number of programs that are under review this year.  If you would like new approvals for the Fall catalog, you’d need to get things ready by December this year.  </w:t>
      </w:r>
    </w:p>
    <w:p w14:paraId="0692447A" w14:textId="77777777" w:rsidR="001656D2" w:rsidRDefault="001656D2" w:rsidP="001656D2">
      <w:pPr>
        <w:pStyle w:val="ListParagraph"/>
        <w:numPr>
          <w:ilvl w:val="3"/>
          <w:numId w:val="9"/>
        </w:numPr>
        <w:rPr>
          <w:sz w:val="18"/>
          <w:szCs w:val="18"/>
        </w:rPr>
      </w:pPr>
      <w:r>
        <w:rPr>
          <w:sz w:val="18"/>
          <w:szCs w:val="18"/>
        </w:rPr>
        <w:t>There are courses that also need to be updated based on new C-ID descriptors.  Now is the time!</w:t>
      </w:r>
    </w:p>
    <w:p w14:paraId="720A1C23" w14:textId="77777777" w:rsidR="001656D2" w:rsidRDefault="00811BC5" w:rsidP="001656D2">
      <w:pPr>
        <w:pStyle w:val="ListParagraph"/>
        <w:numPr>
          <w:ilvl w:val="2"/>
          <w:numId w:val="9"/>
        </w:numPr>
        <w:rPr>
          <w:sz w:val="18"/>
          <w:szCs w:val="18"/>
        </w:rPr>
      </w:pPr>
      <w:r w:rsidRPr="001656D2">
        <w:rPr>
          <w:sz w:val="18"/>
          <w:szCs w:val="18"/>
        </w:rPr>
        <w:t>Fac/Tech</w:t>
      </w:r>
    </w:p>
    <w:p w14:paraId="09D1946F" w14:textId="77777777" w:rsidR="001656D2" w:rsidRDefault="001656D2" w:rsidP="001656D2">
      <w:pPr>
        <w:pStyle w:val="ListParagraph"/>
        <w:numPr>
          <w:ilvl w:val="3"/>
          <w:numId w:val="9"/>
        </w:numPr>
        <w:rPr>
          <w:sz w:val="18"/>
          <w:szCs w:val="18"/>
        </w:rPr>
      </w:pPr>
      <w:r>
        <w:rPr>
          <w:sz w:val="18"/>
          <w:szCs w:val="18"/>
        </w:rPr>
        <w:t>Prioritizations are commencing.</w:t>
      </w:r>
    </w:p>
    <w:p w14:paraId="1A65E331" w14:textId="5094FA42" w:rsidR="001656D2" w:rsidRDefault="001656D2" w:rsidP="001656D2">
      <w:pPr>
        <w:pStyle w:val="ListParagraph"/>
        <w:numPr>
          <w:ilvl w:val="3"/>
          <w:numId w:val="9"/>
        </w:numPr>
        <w:rPr>
          <w:sz w:val="18"/>
          <w:szCs w:val="18"/>
        </w:rPr>
      </w:pPr>
      <w:r>
        <w:rPr>
          <w:sz w:val="18"/>
          <w:szCs w:val="18"/>
        </w:rPr>
        <w:t xml:space="preserve">A question that is being addressed in this committee: What do we do about purchase items that are part of Equity planning or Student Success?  The thought is that there needs to be some inclusion in the </w:t>
      </w:r>
    </w:p>
    <w:p w14:paraId="7E51998E" w14:textId="77777777" w:rsidR="001656D2" w:rsidRDefault="00811BC5" w:rsidP="001656D2">
      <w:pPr>
        <w:pStyle w:val="ListParagraph"/>
        <w:numPr>
          <w:ilvl w:val="2"/>
          <w:numId w:val="9"/>
        </w:numPr>
        <w:rPr>
          <w:sz w:val="18"/>
          <w:szCs w:val="18"/>
        </w:rPr>
      </w:pPr>
      <w:r w:rsidRPr="001656D2">
        <w:rPr>
          <w:sz w:val="18"/>
          <w:szCs w:val="18"/>
        </w:rPr>
        <w:t>Prof Dev</w:t>
      </w:r>
    </w:p>
    <w:p w14:paraId="1CBC8AC3" w14:textId="2DF992E7" w:rsidR="001656D2" w:rsidRDefault="001656D2" w:rsidP="001656D2">
      <w:pPr>
        <w:pStyle w:val="ListParagraph"/>
        <w:numPr>
          <w:ilvl w:val="3"/>
          <w:numId w:val="9"/>
        </w:numPr>
        <w:rPr>
          <w:sz w:val="18"/>
          <w:szCs w:val="18"/>
        </w:rPr>
      </w:pPr>
      <w:r>
        <w:rPr>
          <w:sz w:val="18"/>
          <w:szCs w:val="18"/>
        </w:rPr>
        <w:t>We have our meeting tomorrow.  As a reminder, we have the Prof. Dev event on Equity with Dr.s Luke &amp; Harris on October 29</w:t>
      </w:r>
      <w:r w:rsidRPr="001656D2">
        <w:rPr>
          <w:sz w:val="18"/>
          <w:szCs w:val="18"/>
          <w:vertAlign w:val="superscript"/>
        </w:rPr>
        <w:t>th</w:t>
      </w:r>
      <w:r>
        <w:rPr>
          <w:sz w:val="18"/>
          <w:szCs w:val="18"/>
        </w:rPr>
        <w:t xml:space="preserve"> &amp; 30</w:t>
      </w:r>
      <w:r w:rsidRPr="001656D2">
        <w:rPr>
          <w:sz w:val="18"/>
          <w:szCs w:val="18"/>
          <w:vertAlign w:val="superscript"/>
        </w:rPr>
        <w:t>th</w:t>
      </w:r>
      <w:r>
        <w:rPr>
          <w:sz w:val="18"/>
          <w:szCs w:val="18"/>
        </w:rPr>
        <w:t>.</w:t>
      </w:r>
    </w:p>
    <w:p w14:paraId="6A152D4B" w14:textId="3741E796" w:rsidR="001656D2" w:rsidRDefault="001656D2" w:rsidP="001656D2">
      <w:pPr>
        <w:pStyle w:val="ListParagraph"/>
        <w:numPr>
          <w:ilvl w:val="3"/>
          <w:numId w:val="9"/>
        </w:numPr>
        <w:rPr>
          <w:sz w:val="18"/>
          <w:szCs w:val="18"/>
        </w:rPr>
      </w:pPr>
      <w:r>
        <w:rPr>
          <w:sz w:val="18"/>
          <w:szCs w:val="18"/>
        </w:rPr>
        <w:t>We have the possibility of having another Professional Development event this semester.  The thought was raised to have an event talking about equity-centered syllabus planning.  The question is to whether this is a good time?  An idea</w:t>
      </w:r>
      <w:r w:rsidR="009C1AC8">
        <w:rPr>
          <w:sz w:val="18"/>
          <w:szCs w:val="18"/>
        </w:rPr>
        <w:t xml:space="preserve"> is to invite Dr. Bensimon</w:t>
      </w:r>
      <w:r>
        <w:rPr>
          <w:sz w:val="18"/>
          <w:szCs w:val="18"/>
        </w:rPr>
        <w:t>.</w:t>
      </w:r>
    </w:p>
    <w:p w14:paraId="1983A591" w14:textId="77777777" w:rsidR="00CF2D25" w:rsidRDefault="001656D2" w:rsidP="001656D2">
      <w:pPr>
        <w:pStyle w:val="ListParagraph"/>
        <w:numPr>
          <w:ilvl w:val="4"/>
          <w:numId w:val="9"/>
        </w:numPr>
        <w:rPr>
          <w:sz w:val="18"/>
          <w:szCs w:val="18"/>
        </w:rPr>
      </w:pPr>
      <w:r>
        <w:rPr>
          <w:sz w:val="18"/>
          <w:szCs w:val="18"/>
        </w:rPr>
        <w:t xml:space="preserve">Response: it likely won’t be well-attended.  </w:t>
      </w:r>
    </w:p>
    <w:p w14:paraId="7FB9216B" w14:textId="16BE88ED" w:rsidR="001656D2" w:rsidRDefault="00CF2D25" w:rsidP="001656D2">
      <w:pPr>
        <w:pStyle w:val="ListParagraph"/>
        <w:numPr>
          <w:ilvl w:val="4"/>
          <w:numId w:val="9"/>
        </w:numPr>
        <w:rPr>
          <w:sz w:val="18"/>
          <w:szCs w:val="18"/>
        </w:rPr>
      </w:pPr>
      <w:r w:rsidRPr="0092420F">
        <w:rPr>
          <w:sz w:val="18"/>
          <w:szCs w:val="18"/>
        </w:rPr>
        <w:lastRenderedPageBreak/>
        <w:t>Discussion as to when would be the best time:</w:t>
      </w:r>
      <w:r>
        <w:rPr>
          <w:sz w:val="18"/>
          <w:szCs w:val="18"/>
        </w:rPr>
        <w:t xml:space="preserve">  </w:t>
      </w:r>
      <w:r w:rsidR="001656D2">
        <w:rPr>
          <w:sz w:val="18"/>
          <w:szCs w:val="18"/>
        </w:rPr>
        <w:t>We will be swamped in the spring with hiring committees.</w:t>
      </w:r>
    </w:p>
    <w:p w14:paraId="49E4B9CB" w14:textId="6320082C" w:rsidR="001656D2" w:rsidRDefault="001656D2" w:rsidP="00CF2D25">
      <w:pPr>
        <w:pStyle w:val="ListParagraph"/>
        <w:ind w:left="1800"/>
        <w:rPr>
          <w:sz w:val="18"/>
          <w:szCs w:val="18"/>
        </w:rPr>
      </w:pPr>
      <w:r>
        <w:rPr>
          <w:sz w:val="18"/>
          <w:szCs w:val="18"/>
        </w:rPr>
        <w:t xml:space="preserve">Response: having the event in the summer (or May) might be useful to new hires.  Counter: only those who are teaching in the summer will attend. </w:t>
      </w:r>
    </w:p>
    <w:p w14:paraId="6CFDE3FB" w14:textId="47154FB8" w:rsidR="001656D2" w:rsidRDefault="001656D2" w:rsidP="00CF2D25">
      <w:pPr>
        <w:pStyle w:val="ListParagraph"/>
        <w:ind w:left="1800"/>
        <w:rPr>
          <w:sz w:val="18"/>
          <w:szCs w:val="18"/>
        </w:rPr>
      </w:pPr>
      <w:r>
        <w:rPr>
          <w:sz w:val="18"/>
          <w:szCs w:val="18"/>
        </w:rPr>
        <w:t>Response: Could we do this event for Flex in the Fall?  (Assuming faculty come with syllabus</w:t>
      </w:r>
      <w:r w:rsidR="00F03271">
        <w:rPr>
          <w:sz w:val="18"/>
          <w:szCs w:val="18"/>
        </w:rPr>
        <w:t>, ready to tweak)</w:t>
      </w:r>
    </w:p>
    <w:p w14:paraId="471D38B5" w14:textId="76567DF3" w:rsidR="00F03271" w:rsidRDefault="00F03271" w:rsidP="00F03271">
      <w:pPr>
        <w:pStyle w:val="ListParagraph"/>
        <w:numPr>
          <w:ilvl w:val="5"/>
          <w:numId w:val="9"/>
        </w:numPr>
        <w:rPr>
          <w:sz w:val="18"/>
          <w:szCs w:val="18"/>
        </w:rPr>
      </w:pPr>
      <w:r>
        <w:rPr>
          <w:sz w:val="18"/>
          <w:szCs w:val="18"/>
        </w:rPr>
        <w:t>Counter: the idea goes far beyond the syllabus itself, but assignment design and time for completion of tasks.</w:t>
      </w:r>
    </w:p>
    <w:p w14:paraId="5EE66F1A" w14:textId="3C6BCE4F" w:rsidR="001656D2" w:rsidRPr="001656D2" w:rsidRDefault="001656D2" w:rsidP="00CF2D25">
      <w:pPr>
        <w:pStyle w:val="ListParagraph"/>
        <w:ind w:left="1800"/>
        <w:rPr>
          <w:sz w:val="18"/>
          <w:szCs w:val="18"/>
        </w:rPr>
      </w:pPr>
      <w:r>
        <w:rPr>
          <w:sz w:val="18"/>
          <w:szCs w:val="18"/>
        </w:rPr>
        <w:t>Consensus is not to do it November.</w:t>
      </w:r>
    </w:p>
    <w:p w14:paraId="03E89DE5" w14:textId="77777777" w:rsidR="00595C6D" w:rsidRDefault="00811BC5" w:rsidP="001656D2">
      <w:pPr>
        <w:pStyle w:val="ListParagraph"/>
        <w:numPr>
          <w:ilvl w:val="2"/>
          <w:numId w:val="9"/>
        </w:numPr>
        <w:rPr>
          <w:sz w:val="18"/>
          <w:szCs w:val="18"/>
        </w:rPr>
      </w:pPr>
      <w:r w:rsidRPr="001656D2">
        <w:rPr>
          <w:sz w:val="18"/>
          <w:szCs w:val="18"/>
        </w:rPr>
        <w:t>Fiscal</w:t>
      </w:r>
    </w:p>
    <w:p w14:paraId="289A47EC" w14:textId="5FF347B2" w:rsidR="00595C6D" w:rsidRDefault="00CF2D25" w:rsidP="00595C6D">
      <w:pPr>
        <w:pStyle w:val="ListParagraph"/>
        <w:numPr>
          <w:ilvl w:val="3"/>
          <w:numId w:val="9"/>
        </w:numPr>
        <w:rPr>
          <w:sz w:val="18"/>
          <w:szCs w:val="18"/>
        </w:rPr>
      </w:pPr>
      <w:r w:rsidRPr="0092420F">
        <w:rPr>
          <w:sz w:val="18"/>
          <w:szCs w:val="18"/>
        </w:rPr>
        <w:t>Classified</w:t>
      </w:r>
      <w:r w:rsidR="00595C6D" w:rsidRPr="0092420F">
        <w:rPr>
          <w:sz w:val="18"/>
          <w:szCs w:val="18"/>
        </w:rPr>
        <w:t xml:space="preserve"> </w:t>
      </w:r>
      <w:r w:rsidR="00595C6D">
        <w:rPr>
          <w:sz w:val="18"/>
          <w:szCs w:val="18"/>
        </w:rPr>
        <w:t>prioritization follow up:</w:t>
      </w:r>
    </w:p>
    <w:p w14:paraId="66118E48" w14:textId="37C4C20D" w:rsidR="00595C6D" w:rsidRDefault="00595C6D" w:rsidP="00595C6D">
      <w:pPr>
        <w:pStyle w:val="ListParagraph"/>
        <w:numPr>
          <w:ilvl w:val="4"/>
          <w:numId w:val="9"/>
        </w:numPr>
        <w:rPr>
          <w:sz w:val="18"/>
          <w:szCs w:val="18"/>
        </w:rPr>
      </w:pPr>
      <w:r>
        <w:rPr>
          <w:sz w:val="18"/>
          <w:szCs w:val="18"/>
        </w:rPr>
        <w:t xml:space="preserve">A few people did not vote for the </w:t>
      </w:r>
      <w:r w:rsidR="0092420F">
        <w:rPr>
          <w:sz w:val="18"/>
          <w:szCs w:val="18"/>
        </w:rPr>
        <w:t xml:space="preserve">categorical </w:t>
      </w:r>
      <w:r w:rsidR="00CF2D25">
        <w:rPr>
          <w:sz w:val="18"/>
          <w:szCs w:val="18"/>
        </w:rPr>
        <w:t>positions</w:t>
      </w:r>
      <w:r>
        <w:rPr>
          <w:sz w:val="18"/>
          <w:szCs w:val="18"/>
        </w:rPr>
        <w:t>, but voting does make a difference to indicate campus support.</w:t>
      </w:r>
    </w:p>
    <w:p w14:paraId="33D7D4A9" w14:textId="593FCC1E" w:rsidR="00595C6D" w:rsidRDefault="00595C6D" w:rsidP="00595C6D">
      <w:pPr>
        <w:pStyle w:val="ListParagraph"/>
        <w:numPr>
          <w:ilvl w:val="4"/>
          <w:numId w:val="9"/>
        </w:numPr>
        <w:rPr>
          <w:sz w:val="18"/>
          <w:szCs w:val="18"/>
        </w:rPr>
      </w:pPr>
      <w:r>
        <w:rPr>
          <w:sz w:val="18"/>
          <w:szCs w:val="18"/>
        </w:rPr>
        <w:t>Categorical classified funded positions received strong campus support.</w:t>
      </w:r>
    </w:p>
    <w:p w14:paraId="5C6C9BEF" w14:textId="364DD848" w:rsidR="00595C6D" w:rsidRDefault="00595C6D" w:rsidP="00595C6D">
      <w:pPr>
        <w:pStyle w:val="ListParagraph"/>
        <w:numPr>
          <w:ilvl w:val="4"/>
          <w:numId w:val="9"/>
        </w:numPr>
        <w:rPr>
          <w:sz w:val="18"/>
          <w:szCs w:val="18"/>
        </w:rPr>
      </w:pPr>
      <w:r>
        <w:rPr>
          <w:sz w:val="18"/>
          <w:szCs w:val="18"/>
        </w:rPr>
        <w:t>General funds positions - top four</w:t>
      </w:r>
    </w:p>
    <w:p w14:paraId="1080C631" w14:textId="77777777" w:rsidR="00595C6D" w:rsidRDefault="00595C6D" w:rsidP="00595C6D">
      <w:pPr>
        <w:pStyle w:val="ListParagraph"/>
        <w:numPr>
          <w:ilvl w:val="5"/>
          <w:numId w:val="9"/>
        </w:numPr>
        <w:rPr>
          <w:sz w:val="18"/>
          <w:szCs w:val="18"/>
        </w:rPr>
      </w:pPr>
      <w:r>
        <w:rPr>
          <w:sz w:val="18"/>
          <w:szCs w:val="18"/>
        </w:rPr>
        <w:t xml:space="preserve">Financial aid </w:t>
      </w:r>
    </w:p>
    <w:p w14:paraId="06B8CC83" w14:textId="729DF8C6" w:rsidR="00595C6D" w:rsidRDefault="00595C6D" w:rsidP="00595C6D">
      <w:pPr>
        <w:pStyle w:val="ListParagraph"/>
        <w:numPr>
          <w:ilvl w:val="5"/>
          <w:numId w:val="9"/>
        </w:numPr>
        <w:rPr>
          <w:sz w:val="18"/>
          <w:szCs w:val="18"/>
        </w:rPr>
      </w:pPr>
      <w:r>
        <w:rPr>
          <w:sz w:val="18"/>
          <w:szCs w:val="18"/>
        </w:rPr>
        <w:t>Maintenance</w:t>
      </w:r>
    </w:p>
    <w:p w14:paraId="315DAA48" w14:textId="34BFB108" w:rsidR="00595C6D" w:rsidRDefault="00595C6D" w:rsidP="00595C6D">
      <w:pPr>
        <w:pStyle w:val="ListParagraph"/>
        <w:numPr>
          <w:ilvl w:val="5"/>
          <w:numId w:val="9"/>
        </w:numPr>
        <w:rPr>
          <w:sz w:val="18"/>
          <w:szCs w:val="18"/>
        </w:rPr>
      </w:pPr>
      <w:r>
        <w:rPr>
          <w:sz w:val="18"/>
          <w:szCs w:val="18"/>
        </w:rPr>
        <w:t xml:space="preserve">Registration </w:t>
      </w:r>
    </w:p>
    <w:p w14:paraId="715A6ACA" w14:textId="38F75E3E" w:rsidR="00595C6D" w:rsidRDefault="00595C6D" w:rsidP="00595C6D">
      <w:pPr>
        <w:pStyle w:val="ListParagraph"/>
        <w:numPr>
          <w:ilvl w:val="5"/>
          <w:numId w:val="9"/>
        </w:numPr>
        <w:rPr>
          <w:sz w:val="18"/>
          <w:szCs w:val="18"/>
        </w:rPr>
      </w:pPr>
      <w:r>
        <w:rPr>
          <w:sz w:val="18"/>
          <w:szCs w:val="18"/>
        </w:rPr>
        <w:t>Health/Psychologist</w:t>
      </w:r>
    </w:p>
    <w:p w14:paraId="7A8A7316" w14:textId="03714CA9" w:rsidR="00595C6D" w:rsidRDefault="00595C6D" w:rsidP="00595C6D">
      <w:pPr>
        <w:pStyle w:val="ListParagraph"/>
        <w:numPr>
          <w:ilvl w:val="4"/>
          <w:numId w:val="9"/>
        </w:numPr>
        <w:rPr>
          <w:sz w:val="18"/>
          <w:szCs w:val="18"/>
        </w:rPr>
      </w:pPr>
      <w:r>
        <w:rPr>
          <w:sz w:val="18"/>
          <w:szCs w:val="18"/>
        </w:rPr>
        <w:t>Conversation about restructuring for lab assistants.  Adds extra load to their schedules.  How can</w:t>
      </w:r>
      <w:r w:rsidR="005714FF">
        <w:rPr>
          <w:sz w:val="18"/>
          <w:szCs w:val="18"/>
        </w:rPr>
        <w:t xml:space="preserve"> we rework this to make sure</w:t>
      </w:r>
      <w:r w:rsidRPr="005714FF">
        <w:rPr>
          <w:sz w:val="18"/>
          <w:szCs w:val="18"/>
        </w:rPr>
        <w:t xml:space="preserve"> </w:t>
      </w:r>
      <w:r w:rsidR="005714FF" w:rsidRPr="005714FF">
        <w:rPr>
          <w:sz w:val="18"/>
          <w:szCs w:val="18"/>
        </w:rPr>
        <w:t>there is appropriate compensation?</w:t>
      </w:r>
    </w:p>
    <w:p w14:paraId="370BFD37" w14:textId="77777777" w:rsidR="00595C6D" w:rsidRDefault="00811BC5" w:rsidP="00595C6D">
      <w:pPr>
        <w:pStyle w:val="ListParagraph"/>
        <w:numPr>
          <w:ilvl w:val="2"/>
          <w:numId w:val="9"/>
        </w:numPr>
        <w:rPr>
          <w:sz w:val="18"/>
          <w:szCs w:val="18"/>
        </w:rPr>
      </w:pPr>
      <w:r w:rsidRPr="001656D2">
        <w:rPr>
          <w:sz w:val="18"/>
          <w:szCs w:val="18"/>
        </w:rPr>
        <w:t>S</w:t>
      </w:r>
      <w:r w:rsidR="00595C6D">
        <w:rPr>
          <w:sz w:val="18"/>
          <w:szCs w:val="18"/>
        </w:rPr>
        <w:t>LO</w:t>
      </w:r>
    </w:p>
    <w:p w14:paraId="69190275" w14:textId="5E6AEB7F" w:rsidR="00595C6D" w:rsidRDefault="00595C6D" w:rsidP="00595C6D">
      <w:pPr>
        <w:pStyle w:val="ListParagraph"/>
        <w:numPr>
          <w:ilvl w:val="3"/>
          <w:numId w:val="9"/>
        </w:numPr>
        <w:rPr>
          <w:sz w:val="18"/>
          <w:szCs w:val="18"/>
        </w:rPr>
      </w:pPr>
      <w:r>
        <w:rPr>
          <w:sz w:val="18"/>
          <w:szCs w:val="18"/>
        </w:rPr>
        <w:t xml:space="preserve">We now have collected data for the last five years.  Dance, </w:t>
      </w:r>
      <w:r w:rsidR="00CF2D25" w:rsidRPr="0092420F">
        <w:rPr>
          <w:sz w:val="18"/>
          <w:szCs w:val="18"/>
        </w:rPr>
        <w:t>kinesiology</w:t>
      </w:r>
      <w:r>
        <w:rPr>
          <w:sz w:val="18"/>
          <w:szCs w:val="18"/>
        </w:rPr>
        <w:t xml:space="preserve">, &amp; </w:t>
      </w:r>
      <w:r w:rsidR="00CF2D25" w:rsidRPr="0092420F">
        <w:rPr>
          <w:sz w:val="18"/>
          <w:szCs w:val="18"/>
        </w:rPr>
        <w:t>health education</w:t>
      </w:r>
      <w:r>
        <w:rPr>
          <w:sz w:val="18"/>
          <w:szCs w:val="18"/>
        </w:rPr>
        <w:t xml:space="preserve"> will be assessed in the context of GLOs.</w:t>
      </w:r>
    </w:p>
    <w:p w14:paraId="77611BF8" w14:textId="7C9E6E40" w:rsidR="00595C6D" w:rsidRDefault="00595C6D" w:rsidP="00595C6D">
      <w:pPr>
        <w:pStyle w:val="ListParagraph"/>
        <w:numPr>
          <w:ilvl w:val="4"/>
          <w:numId w:val="9"/>
        </w:numPr>
        <w:rPr>
          <w:sz w:val="18"/>
          <w:szCs w:val="18"/>
        </w:rPr>
      </w:pPr>
      <w:r>
        <w:rPr>
          <w:sz w:val="18"/>
          <w:szCs w:val="18"/>
        </w:rPr>
        <w:t>We had another good discussion about assessment of GLOs.  When we are looking for when we use GLOs to assess various programs and their outcomes?</w:t>
      </w:r>
    </w:p>
    <w:p w14:paraId="517A23B4" w14:textId="77777777" w:rsidR="001D7366" w:rsidRDefault="006E6BF3" w:rsidP="00595C6D">
      <w:pPr>
        <w:pStyle w:val="ListParagraph"/>
        <w:numPr>
          <w:ilvl w:val="2"/>
          <w:numId w:val="9"/>
        </w:numPr>
        <w:rPr>
          <w:sz w:val="18"/>
          <w:szCs w:val="18"/>
        </w:rPr>
      </w:pPr>
      <w:r w:rsidRPr="001656D2">
        <w:rPr>
          <w:sz w:val="18"/>
          <w:szCs w:val="18"/>
        </w:rPr>
        <w:t>SS&amp;E</w:t>
      </w:r>
    </w:p>
    <w:p w14:paraId="235D4ACF" w14:textId="77A5F4AD" w:rsidR="001D7366" w:rsidRDefault="001D7366" w:rsidP="001D7366">
      <w:pPr>
        <w:pStyle w:val="ListParagraph"/>
        <w:numPr>
          <w:ilvl w:val="3"/>
          <w:numId w:val="9"/>
        </w:numPr>
        <w:rPr>
          <w:sz w:val="18"/>
          <w:szCs w:val="18"/>
        </w:rPr>
      </w:pPr>
      <w:r>
        <w:rPr>
          <w:sz w:val="18"/>
          <w:szCs w:val="18"/>
        </w:rPr>
        <w:t>Faculty have been involved in all aspects of both Student Success &amp; Equity Plan, but the only missing component for approval on the Equity Plan is the funds and budget numbers, which will be integrated once we have received word on what they are.</w:t>
      </w:r>
    </w:p>
    <w:p w14:paraId="55CE7BC1" w14:textId="77777777" w:rsidR="001D7366" w:rsidRDefault="006E6BF3" w:rsidP="001D7366">
      <w:pPr>
        <w:pStyle w:val="ListParagraph"/>
        <w:numPr>
          <w:ilvl w:val="2"/>
          <w:numId w:val="9"/>
        </w:numPr>
        <w:rPr>
          <w:sz w:val="18"/>
          <w:szCs w:val="18"/>
        </w:rPr>
      </w:pPr>
      <w:r w:rsidRPr="001656D2">
        <w:rPr>
          <w:sz w:val="18"/>
          <w:szCs w:val="18"/>
        </w:rPr>
        <w:t>EdCAP</w:t>
      </w:r>
    </w:p>
    <w:p w14:paraId="6D1AD939" w14:textId="77777777" w:rsidR="001D7366" w:rsidRDefault="001D7366" w:rsidP="001D7366">
      <w:pPr>
        <w:pStyle w:val="ListParagraph"/>
        <w:numPr>
          <w:ilvl w:val="3"/>
          <w:numId w:val="9"/>
        </w:numPr>
        <w:rPr>
          <w:sz w:val="18"/>
          <w:szCs w:val="18"/>
        </w:rPr>
      </w:pPr>
      <w:r>
        <w:rPr>
          <w:sz w:val="18"/>
          <w:szCs w:val="18"/>
        </w:rPr>
        <w:t>Standard III will be the upcoming topic of discussion for the upcoming meeting next week.</w:t>
      </w:r>
    </w:p>
    <w:p w14:paraId="42753BB5" w14:textId="027C07DB" w:rsidR="001D7366" w:rsidRDefault="001D7366" w:rsidP="001D7366">
      <w:pPr>
        <w:pStyle w:val="ListParagraph"/>
        <w:numPr>
          <w:ilvl w:val="3"/>
          <w:numId w:val="9"/>
        </w:numPr>
        <w:rPr>
          <w:sz w:val="18"/>
          <w:szCs w:val="18"/>
        </w:rPr>
      </w:pPr>
      <w:r>
        <w:rPr>
          <w:sz w:val="18"/>
          <w:szCs w:val="18"/>
        </w:rPr>
        <w:t xml:space="preserve">The issue on the accreditation is that the guidelines have changed in July, which meant lots of revisions since it came in the middle of Lee Ballestero’s drafting process. </w:t>
      </w:r>
    </w:p>
    <w:p w14:paraId="3EE86185" w14:textId="2841D4FF" w:rsidR="00811BC5" w:rsidRDefault="006E6BF3" w:rsidP="001D7366">
      <w:pPr>
        <w:pStyle w:val="ListParagraph"/>
        <w:numPr>
          <w:ilvl w:val="2"/>
          <w:numId w:val="9"/>
        </w:numPr>
        <w:rPr>
          <w:sz w:val="18"/>
          <w:szCs w:val="18"/>
        </w:rPr>
      </w:pPr>
      <w:r w:rsidRPr="001656D2">
        <w:rPr>
          <w:sz w:val="18"/>
          <w:szCs w:val="18"/>
        </w:rPr>
        <w:t>DE</w:t>
      </w:r>
    </w:p>
    <w:p w14:paraId="6B46011F" w14:textId="1EDB4263" w:rsidR="001D7366" w:rsidRDefault="00A8419D" w:rsidP="001D7366">
      <w:pPr>
        <w:pStyle w:val="ListParagraph"/>
        <w:numPr>
          <w:ilvl w:val="3"/>
          <w:numId w:val="9"/>
        </w:numPr>
        <w:rPr>
          <w:sz w:val="18"/>
          <w:szCs w:val="18"/>
        </w:rPr>
      </w:pPr>
      <w:r>
        <w:rPr>
          <w:sz w:val="18"/>
          <w:szCs w:val="18"/>
        </w:rPr>
        <w:t>There is a little discomfort about moving forward to Canvas</w:t>
      </w:r>
    </w:p>
    <w:p w14:paraId="3B35ED3E" w14:textId="345D92D6" w:rsidR="00A8419D" w:rsidRDefault="00A8419D" w:rsidP="00A8419D">
      <w:pPr>
        <w:pStyle w:val="ListParagraph"/>
        <w:numPr>
          <w:ilvl w:val="3"/>
          <w:numId w:val="9"/>
        </w:numPr>
        <w:rPr>
          <w:sz w:val="18"/>
          <w:szCs w:val="18"/>
        </w:rPr>
      </w:pPr>
      <w:r>
        <w:rPr>
          <w:sz w:val="18"/>
          <w:szCs w:val="18"/>
        </w:rPr>
        <w:t>Oxnard &amp; Moorpark have not spoken about which LMS they’d like to use.</w:t>
      </w:r>
    </w:p>
    <w:p w14:paraId="553A3058" w14:textId="2BE006F1" w:rsidR="00A8419D" w:rsidRDefault="00A8419D" w:rsidP="00A8419D">
      <w:pPr>
        <w:pStyle w:val="ListParagraph"/>
        <w:numPr>
          <w:ilvl w:val="3"/>
          <w:numId w:val="9"/>
        </w:numPr>
        <w:rPr>
          <w:sz w:val="18"/>
          <w:szCs w:val="18"/>
        </w:rPr>
      </w:pPr>
      <w:r>
        <w:rPr>
          <w:sz w:val="18"/>
          <w:szCs w:val="18"/>
        </w:rPr>
        <w:t>There are incentives to use Canvas</w:t>
      </w:r>
    </w:p>
    <w:p w14:paraId="4A57F85E" w14:textId="13206B78" w:rsidR="00A8419D" w:rsidRDefault="00A8419D" w:rsidP="00A8419D">
      <w:pPr>
        <w:pStyle w:val="ListParagraph"/>
        <w:numPr>
          <w:ilvl w:val="4"/>
          <w:numId w:val="9"/>
        </w:numPr>
        <w:rPr>
          <w:sz w:val="18"/>
          <w:szCs w:val="18"/>
        </w:rPr>
      </w:pPr>
      <w:r>
        <w:rPr>
          <w:sz w:val="18"/>
          <w:szCs w:val="18"/>
        </w:rPr>
        <w:t xml:space="preserve">It can save the District a lot of money, since for now the Online Education Initiative (OEI) could cover the funding to use it, whereas </w:t>
      </w:r>
    </w:p>
    <w:p w14:paraId="4C770864" w14:textId="6D42F173" w:rsidR="00A8419D" w:rsidRDefault="00A8419D" w:rsidP="00A8419D">
      <w:pPr>
        <w:pStyle w:val="ListParagraph"/>
        <w:numPr>
          <w:ilvl w:val="4"/>
          <w:numId w:val="9"/>
        </w:numPr>
        <w:rPr>
          <w:sz w:val="18"/>
          <w:szCs w:val="18"/>
        </w:rPr>
      </w:pPr>
      <w:r>
        <w:rPr>
          <w:sz w:val="18"/>
          <w:szCs w:val="18"/>
        </w:rPr>
        <w:t>If we are thinking to do Canvas, it’s not a bad idea to start shaping the conversation about what we’d like to see happen with it in terms of planning and training.</w:t>
      </w:r>
    </w:p>
    <w:p w14:paraId="7B25A8B3" w14:textId="36FF7D9D" w:rsidR="00A8419D" w:rsidRPr="001656D2" w:rsidRDefault="00A8419D" w:rsidP="00A8419D">
      <w:pPr>
        <w:pStyle w:val="ListParagraph"/>
        <w:numPr>
          <w:ilvl w:val="4"/>
          <w:numId w:val="9"/>
        </w:numPr>
        <w:rPr>
          <w:sz w:val="18"/>
          <w:szCs w:val="18"/>
        </w:rPr>
      </w:pPr>
      <w:r>
        <w:rPr>
          <w:sz w:val="18"/>
          <w:szCs w:val="18"/>
        </w:rPr>
        <w:t>Dave Fuhrmann will be coming to do a presentation on Canvas.</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3C35C41C" w14:textId="77777777" w:rsidR="00A8419D" w:rsidRDefault="00811BC5" w:rsidP="00811BC5">
      <w:pPr>
        <w:pStyle w:val="ListParagraph"/>
        <w:numPr>
          <w:ilvl w:val="2"/>
          <w:numId w:val="9"/>
        </w:numPr>
        <w:rPr>
          <w:sz w:val="18"/>
          <w:szCs w:val="18"/>
        </w:rPr>
      </w:pPr>
      <w:r>
        <w:rPr>
          <w:sz w:val="18"/>
          <w:szCs w:val="18"/>
        </w:rPr>
        <w:t>Treasurer</w:t>
      </w:r>
    </w:p>
    <w:p w14:paraId="2BDA85CC" w14:textId="77777777" w:rsidR="00A8419D" w:rsidRDefault="00A8419D" w:rsidP="00A8419D">
      <w:pPr>
        <w:pStyle w:val="ListParagraph"/>
        <w:numPr>
          <w:ilvl w:val="3"/>
          <w:numId w:val="9"/>
        </w:numPr>
        <w:rPr>
          <w:sz w:val="18"/>
          <w:szCs w:val="18"/>
        </w:rPr>
      </w:pPr>
      <w:r>
        <w:rPr>
          <w:sz w:val="18"/>
          <w:szCs w:val="18"/>
        </w:rPr>
        <w:t>No report</w:t>
      </w:r>
    </w:p>
    <w:p w14:paraId="7830DF20" w14:textId="77777777" w:rsidR="00A8419D" w:rsidRDefault="00811BC5" w:rsidP="00A8419D">
      <w:pPr>
        <w:pStyle w:val="ListParagraph"/>
        <w:numPr>
          <w:ilvl w:val="2"/>
          <w:numId w:val="9"/>
        </w:numPr>
        <w:rPr>
          <w:sz w:val="18"/>
          <w:szCs w:val="18"/>
        </w:rPr>
      </w:pPr>
      <w:r>
        <w:rPr>
          <w:sz w:val="18"/>
          <w:szCs w:val="18"/>
        </w:rPr>
        <w:t>Secretary</w:t>
      </w:r>
    </w:p>
    <w:p w14:paraId="5FB37A7A" w14:textId="77777777" w:rsidR="00A8419D" w:rsidRDefault="00A8419D" w:rsidP="00A8419D">
      <w:pPr>
        <w:pStyle w:val="ListParagraph"/>
        <w:numPr>
          <w:ilvl w:val="3"/>
          <w:numId w:val="9"/>
        </w:numPr>
        <w:rPr>
          <w:sz w:val="18"/>
          <w:szCs w:val="18"/>
        </w:rPr>
      </w:pPr>
      <w:r w:rsidRPr="00A8419D">
        <w:rPr>
          <w:b/>
          <w:sz w:val="18"/>
          <w:szCs w:val="18"/>
        </w:rPr>
        <w:t>Behavioral Science would like to add Allison Hoffman (Film Studies) to serve on SS&amp;E.  Motion to add her approved unanimously.</w:t>
      </w:r>
      <w:r>
        <w:rPr>
          <w:sz w:val="18"/>
          <w:szCs w:val="18"/>
        </w:rPr>
        <w:t xml:space="preserve">  </w:t>
      </w:r>
      <w:r w:rsidR="00E50A41">
        <w:rPr>
          <w:sz w:val="18"/>
          <w:szCs w:val="18"/>
        </w:rPr>
        <w:t xml:space="preserve"> </w:t>
      </w:r>
    </w:p>
    <w:p w14:paraId="6D47A325" w14:textId="77777777" w:rsidR="00A8419D" w:rsidRDefault="00E50A41" w:rsidP="00A8419D">
      <w:pPr>
        <w:pStyle w:val="ListParagraph"/>
        <w:numPr>
          <w:ilvl w:val="2"/>
          <w:numId w:val="9"/>
        </w:numPr>
        <w:rPr>
          <w:sz w:val="18"/>
          <w:szCs w:val="18"/>
        </w:rPr>
      </w:pPr>
      <w:r>
        <w:rPr>
          <w:sz w:val="18"/>
          <w:szCs w:val="18"/>
        </w:rPr>
        <w:t>Vice President</w:t>
      </w:r>
    </w:p>
    <w:p w14:paraId="7A237ED9" w14:textId="5E86A193" w:rsidR="00A8419D" w:rsidRDefault="00A8419D" w:rsidP="00A8419D">
      <w:pPr>
        <w:pStyle w:val="ListParagraph"/>
        <w:numPr>
          <w:ilvl w:val="3"/>
          <w:numId w:val="9"/>
        </w:numPr>
        <w:rPr>
          <w:sz w:val="18"/>
          <w:szCs w:val="18"/>
        </w:rPr>
      </w:pPr>
      <w:r>
        <w:rPr>
          <w:sz w:val="18"/>
          <w:szCs w:val="18"/>
        </w:rPr>
        <w:t>Nominations</w:t>
      </w:r>
      <w:r w:rsidR="008E4600">
        <w:rPr>
          <w:sz w:val="18"/>
          <w:szCs w:val="18"/>
        </w:rPr>
        <w:t xml:space="preserve"> for Distinguished Faculty Chair are now being called for.  Closing date is in January.</w:t>
      </w:r>
    </w:p>
    <w:p w14:paraId="38446105" w14:textId="12FA58BA" w:rsidR="00A8419D" w:rsidRDefault="00A8419D" w:rsidP="00A8419D">
      <w:pPr>
        <w:pStyle w:val="ListParagraph"/>
        <w:numPr>
          <w:ilvl w:val="3"/>
          <w:numId w:val="9"/>
        </w:numPr>
        <w:rPr>
          <w:sz w:val="18"/>
          <w:szCs w:val="18"/>
        </w:rPr>
      </w:pPr>
      <w:r>
        <w:rPr>
          <w:sz w:val="18"/>
          <w:szCs w:val="18"/>
        </w:rPr>
        <w:t>Deadline for sabbatical leave has passed for drafts to go to the Sabbatical Technical Review Group.  It is encouraged to have reps to solicit more draf</w:t>
      </w:r>
      <w:r w:rsidR="005714FF">
        <w:rPr>
          <w:sz w:val="18"/>
          <w:szCs w:val="18"/>
        </w:rPr>
        <w:t xml:space="preserve">ts of </w:t>
      </w:r>
      <w:bookmarkStart w:id="0" w:name="_GoBack"/>
      <w:r w:rsidR="005714FF" w:rsidRPr="005714FF">
        <w:rPr>
          <w:sz w:val="18"/>
          <w:szCs w:val="18"/>
        </w:rPr>
        <w:t>sabbatical proposals even if they have not turned in the first draft so there is a big pool for the sabbatical committee to review.</w:t>
      </w:r>
      <w:r w:rsidR="005714FF">
        <w:rPr>
          <w:sz w:val="18"/>
          <w:szCs w:val="18"/>
        </w:rPr>
        <w:t xml:space="preserve"> </w:t>
      </w:r>
      <w:r w:rsidR="005714FF" w:rsidRPr="00B01DB0">
        <w:rPr>
          <w:sz w:val="18"/>
          <w:szCs w:val="18"/>
        </w:rPr>
        <w:t xml:space="preserve">  </w:t>
      </w:r>
      <w:bookmarkEnd w:id="0"/>
    </w:p>
    <w:p w14:paraId="22D0A77B" w14:textId="78CF8298" w:rsidR="00811BC5" w:rsidRDefault="00E50A41" w:rsidP="00A8419D">
      <w:pPr>
        <w:pStyle w:val="ListParagraph"/>
        <w:numPr>
          <w:ilvl w:val="2"/>
          <w:numId w:val="9"/>
        </w:numPr>
        <w:rPr>
          <w:sz w:val="18"/>
          <w:szCs w:val="18"/>
        </w:rPr>
      </w:pPr>
      <w:r>
        <w:rPr>
          <w:sz w:val="18"/>
          <w:szCs w:val="18"/>
        </w:rPr>
        <w:t>President</w:t>
      </w:r>
    </w:p>
    <w:p w14:paraId="6560B6B7" w14:textId="40C3DD69" w:rsidR="006D6A11" w:rsidRDefault="006D6A11" w:rsidP="006D6A11">
      <w:pPr>
        <w:pStyle w:val="ListParagraph"/>
        <w:numPr>
          <w:ilvl w:val="3"/>
          <w:numId w:val="9"/>
        </w:numPr>
        <w:rPr>
          <w:sz w:val="18"/>
          <w:szCs w:val="18"/>
        </w:rPr>
      </w:pPr>
      <w:r>
        <w:rPr>
          <w:sz w:val="18"/>
          <w:szCs w:val="18"/>
        </w:rPr>
        <w:t>Veterans Center is now open.  There was a good turnout on this.  The Foster Student Center is also now open.  Please encourage students to go and take advantage of these areas.</w:t>
      </w:r>
    </w:p>
    <w:p w14:paraId="4A4E8151" w14:textId="06421CB4" w:rsidR="006D6A11" w:rsidRDefault="006D6A11" w:rsidP="006D6A11">
      <w:pPr>
        <w:pStyle w:val="ListParagraph"/>
        <w:numPr>
          <w:ilvl w:val="3"/>
          <w:numId w:val="9"/>
        </w:numPr>
        <w:rPr>
          <w:sz w:val="18"/>
          <w:szCs w:val="18"/>
        </w:rPr>
      </w:pPr>
      <w:r>
        <w:rPr>
          <w:sz w:val="18"/>
          <w:szCs w:val="18"/>
        </w:rPr>
        <w:t>Parents Night was well received, with about 120 people in attendance.  We had a nice opportunity to showcase a few highlighted faculty.</w:t>
      </w:r>
    </w:p>
    <w:p w14:paraId="2DEE31B6" w14:textId="785888DA" w:rsidR="006D6A11" w:rsidRDefault="006D6A11" w:rsidP="006D6A11">
      <w:pPr>
        <w:pStyle w:val="ListParagraph"/>
        <w:numPr>
          <w:ilvl w:val="3"/>
          <w:numId w:val="9"/>
        </w:numPr>
        <w:rPr>
          <w:sz w:val="18"/>
          <w:szCs w:val="18"/>
        </w:rPr>
      </w:pPr>
      <w:r>
        <w:rPr>
          <w:sz w:val="18"/>
          <w:szCs w:val="18"/>
        </w:rPr>
        <w:t>We are having interims (PIO).  Jennie (?) is the Public Information Officer.  This person will be working under Claire Geis</w:t>
      </w:r>
      <w:r w:rsidR="00CF2D25">
        <w:rPr>
          <w:sz w:val="18"/>
          <w:szCs w:val="18"/>
        </w:rPr>
        <w:t>e</w:t>
      </w:r>
      <w:r>
        <w:rPr>
          <w:sz w:val="18"/>
          <w:szCs w:val="18"/>
        </w:rPr>
        <w:t>n. There will be an interim Vice Chancellor for Educational Support or for Development</w:t>
      </w:r>
      <w:r w:rsidR="00EB4548">
        <w:rPr>
          <w:sz w:val="18"/>
          <w:szCs w:val="18"/>
        </w:rPr>
        <w:t xml:space="preserve"> (yet to be defined clearly)</w:t>
      </w:r>
      <w:r>
        <w:rPr>
          <w:sz w:val="18"/>
          <w:szCs w:val="18"/>
        </w:rPr>
        <w:t>.  There was lobbying that it would be advantageous to do a hiring committee with job applications instead of an interim position that is appointed.</w:t>
      </w:r>
    </w:p>
    <w:p w14:paraId="40E1CBBE" w14:textId="248308FD" w:rsidR="006D6A11" w:rsidRDefault="002C6DF0" w:rsidP="006D6A11">
      <w:pPr>
        <w:pStyle w:val="ListParagraph"/>
        <w:numPr>
          <w:ilvl w:val="3"/>
          <w:numId w:val="9"/>
        </w:numPr>
        <w:rPr>
          <w:sz w:val="18"/>
          <w:szCs w:val="18"/>
        </w:rPr>
      </w:pPr>
      <w:r>
        <w:rPr>
          <w:sz w:val="18"/>
          <w:szCs w:val="18"/>
        </w:rPr>
        <w:t>There is an AP/BP 7120</w:t>
      </w:r>
      <w:r w:rsidR="006D6A11">
        <w:rPr>
          <w:sz w:val="18"/>
          <w:szCs w:val="18"/>
        </w:rPr>
        <w:t xml:space="preserve"> </w:t>
      </w:r>
      <w:r>
        <w:rPr>
          <w:sz w:val="18"/>
          <w:szCs w:val="18"/>
        </w:rPr>
        <w:t xml:space="preserve">on </w:t>
      </w:r>
      <w:r w:rsidR="006D6A11">
        <w:rPr>
          <w:sz w:val="18"/>
          <w:szCs w:val="18"/>
        </w:rPr>
        <w:t>recruitment and hiring.</w:t>
      </w:r>
      <w:r w:rsidR="00BE0184">
        <w:rPr>
          <w:sz w:val="18"/>
          <w:szCs w:val="18"/>
        </w:rPr>
        <w:t xml:space="preserve">  The current state is that it is under a lot of revision, so the document has not been passed on to Council yet.</w:t>
      </w:r>
    </w:p>
    <w:p w14:paraId="367B2653" w14:textId="372AF45E" w:rsidR="006D6A11" w:rsidRDefault="006D6A11" w:rsidP="006D6A11">
      <w:pPr>
        <w:pStyle w:val="ListParagraph"/>
        <w:numPr>
          <w:ilvl w:val="4"/>
          <w:numId w:val="9"/>
        </w:numPr>
        <w:rPr>
          <w:sz w:val="18"/>
          <w:szCs w:val="18"/>
        </w:rPr>
      </w:pPr>
      <w:r>
        <w:rPr>
          <w:sz w:val="18"/>
          <w:szCs w:val="18"/>
        </w:rPr>
        <w:t>The BP is very broad.  There will be policies for recruitment and hiring; part-time faculty can serve on hiring committees for full-time faculty.  (There were rumors that this wasn’t allowed, but it is.)</w:t>
      </w:r>
    </w:p>
    <w:p w14:paraId="2F3FA1B2" w14:textId="67916A73" w:rsidR="006D6A11" w:rsidRDefault="006D6A11" w:rsidP="006D6A11">
      <w:pPr>
        <w:pStyle w:val="ListParagraph"/>
        <w:numPr>
          <w:ilvl w:val="4"/>
          <w:numId w:val="9"/>
        </w:numPr>
        <w:rPr>
          <w:sz w:val="18"/>
          <w:szCs w:val="18"/>
        </w:rPr>
      </w:pPr>
      <w:r>
        <w:rPr>
          <w:sz w:val="18"/>
          <w:szCs w:val="18"/>
        </w:rPr>
        <w:t>Confidenti</w:t>
      </w:r>
      <w:r w:rsidR="002C6DF0">
        <w:rPr>
          <w:sz w:val="18"/>
          <w:szCs w:val="18"/>
        </w:rPr>
        <w:t>ality agreements must be signed and adhered to.  Currently one can request to see the rank/tally, which has proven problematic for</w:t>
      </w:r>
      <w:r w:rsidR="00CF2D25">
        <w:rPr>
          <w:sz w:val="18"/>
          <w:szCs w:val="18"/>
        </w:rPr>
        <w:t xml:space="preserve"> </w:t>
      </w:r>
      <w:r w:rsidR="00CF2D25" w:rsidRPr="0092420F">
        <w:rPr>
          <w:sz w:val="18"/>
          <w:szCs w:val="18"/>
        </w:rPr>
        <w:t>some</w:t>
      </w:r>
      <w:r w:rsidR="0092420F">
        <w:rPr>
          <w:sz w:val="18"/>
          <w:szCs w:val="18"/>
        </w:rPr>
        <w:t xml:space="preserve"> </w:t>
      </w:r>
      <w:r w:rsidR="002C6DF0">
        <w:rPr>
          <w:sz w:val="18"/>
          <w:szCs w:val="18"/>
        </w:rPr>
        <w:t xml:space="preserve">candidates. </w:t>
      </w:r>
    </w:p>
    <w:p w14:paraId="59DCCC29" w14:textId="6883F3CE" w:rsidR="006D6A11" w:rsidRDefault="00BE0184" w:rsidP="006D6A11">
      <w:pPr>
        <w:pStyle w:val="ListParagraph"/>
        <w:numPr>
          <w:ilvl w:val="4"/>
          <w:numId w:val="9"/>
        </w:numPr>
        <w:rPr>
          <w:sz w:val="18"/>
          <w:szCs w:val="18"/>
        </w:rPr>
      </w:pPr>
      <w:r>
        <w:rPr>
          <w:sz w:val="18"/>
          <w:szCs w:val="18"/>
        </w:rPr>
        <w:t>Interim hiring and appointments are being discussed, which is a pressing topic that needs addressing.</w:t>
      </w:r>
    </w:p>
    <w:p w14:paraId="3654A67E" w14:textId="78436CF5" w:rsidR="00BE0184" w:rsidRDefault="002C6DF0" w:rsidP="006D6A11">
      <w:pPr>
        <w:pStyle w:val="ListParagraph"/>
        <w:numPr>
          <w:ilvl w:val="4"/>
          <w:numId w:val="9"/>
        </w:numPr>
        <w:rPr>
          <w:sz w:val="18"/>
          <w:szCs w:val="18"/>
        </w:rPr>
      </w:pPr>
      <w:r>
        <w:rPr>
          <w:sz w:val="18"/>
          <w:szCs w:val="18"/>
        </w:rPr>
        <w:lastRenderedPageBreak/>
        <w:t>Comment: is there a time period that defines how long an interim can be appointed?  There was conversation about how there can be flexibility without being vague and exploited.</w:t>
      </w:r>
    </w:p>
    <w:p w14:paraId="784522C4" w14:textId="0F53B4B0" w:rsidR="00436289" w:rsidRDefault="00436289" w:rsidP="006D6A11">
      <w:pPr>
        <w:pStyle w:val="ListParagraph"/>
        <w:numPr>
          <w:ilvl w:val="4"/>
          <w:numId w:val="9"/>
        </w:numPr>
        <w:rPr>
          <w:sz w:val="18"/>
          <w:szCs w:val="18"/>
        </w:rPr>
      </w:pPr>
      <w:r>
        <w:rPr>
          <w:sz w:val="18"/>
          <w:szCs w:val="18"/>
        </w:rPr>
        <w:t>This AP/BP will be forthcoming.</w:t>
      </w:r>
    </w:p>
    <w:p w14:paraId="258C832F" w14:textId="70A9133A" w:rsidR="009852B1" w:rsidRDefault="009852B1" w:rsidP="009852B1">
      <w:pPr>
        <w:pStyle w:val="ListParagraph"/>
        <w:numPr>
          <w:ilvl w:val="3"/>
          <w:numId w:val="9"/>
        </w:numPr>
        <w:rPr>
          <w:sz w:val="18"/>
          <w:szCs w:val="18"/>
        </w:rPr>
      </w:pPr>
      <w:r>
        <w:rPr>
          <w:sz w:val="18"/>
          <w:szCs w:val="18"/>
        </w:rPr>
        <w:t>District Office is moving pretty rapidly about what to do about the District Office.  They gave the Chancellor the right to go into negotiations for new sites and costs, which will then be presented to the BOT.  There is a lot of support to moving the office to middle ground in the Camarillo area.  There is discussion about the size of the office space.  Should it be able to accommodate classrooms or various other purposes?</w:t>
      </w:r>
    </w:p>
    <w:p w14:paraId="61E8C0AB" w14:textId="7234223A" w:rsidR="009852B1" w:rsidRDefault="009852B1" w:rsidP="009852B1">
      <w:pPr>
        <w:pStyle w:val="ListParagraph"/>
        <w:numPr>
          <w:ilvl w:val="3"/>
          <w:numId w:val="9"/>
        </w:numPr>
        <w:rPr>
          <w:sz w:val="18"/>
          <w:szCs w:val="18"/>
        </w:rPr>
      </w:pPr>
      <w:r>
        <w:rPr>
          <w:sz w:val="18"/>
          <w:szCs w:val="18"/>
        </w:rPr>
        <w:t>At the BOT meeting they had a major conversation about salaries for presidents and the chancellor position.</w:t>
      </w:r>
    </w:p>
    <w:p w14:paraId="03EE0CD0" w14:textId="482EC589" w:rsidR="00096442" w:rsidRDefault="00096442" w:rsidP="00096442">
      <w:pPr>
        <w:pStyle w:val="ListParagraph"/>
        <w:numPr>
          <w:ilvl w:val="4"/>
          <w:numId w:val="9"/>
        </w:numPr>
        <w:rPr>
          <w:sz w:val="18"/>
          <w:szCs w:val="18"/>
        </w:rPr>
      </w:pPr>
      <w:r>
        <w:rPr>
          <w:sz w:val="18"/>
          <w:szCs w:val="18"/>
        </w:rPr>
        <w:t xml:space="preserve">Question:  what does the Vice Chancellor do?  Response: there is a job description, though </w:t>
      </w:r>
    </w:p>
    <w:p w14:paraId="5E6E4A8C" w14:textId="1E884C32" w:rsidR="00096442" w:rsidRDefault="00096442" w:rsidP="00096442">
      <w:pPr>
        <w:pStyle w:val="ListParagraph"/>
        <w:numPr>
          <w:ilvl w:val="4"/>
          <w:numId w:val="9"/>
        </w:numPr>
        <w:rPr>
          <w:sz w:val="18"/>
          <w:szCs w:val="18"/>
        </w:rPr>
      </w:pPr>
      <w:r>
        <w:rPr>
          <w:sz w:val="18"/>
          <w:szCs w:val="18"/>
        </w:rPr>
        <w:t>We’re accredited by college, and not by the district.  So many of these decisions that affect the college are handled at that level.  So there is disagreement currently about whether the job description as outlined is appropriate.</w:t>
      </w:r>
    </w:p>
    <w:p w14:paraId="72400EE5" w14:textId="4BAD965B" w:rsidR="00096442" w:rsidRDefault="007656A8" w:rsidP="00096442">
      <w:pPr>
        <w:pStyle w:val="ListParagraph"/>
        <w:numPr>
          <w:ilvl w:val="3"/>
          <w:numId w:val="9"/>
        </w:numPr>
        <w:rPr>
          <w:sz w:val="18"/>
          <w:szCs w:val="18"/>
        </w:rPr>
      </w:pPr>
      <w:r>
        <w:rPr>
          <w:sz w:val="18"/>
          <w:szCs w:val="18"/>
        </w:rPr>
        <w:t>Money pro</w:t>
      </w:r>
      <w:r w:rsidR="009C1AC8">
        <w:rPr>
          <w:sz w:val="18"/>
          <w:szCs w:val="18"/>
        </w:rPr>
        <w:t>posals for the next BOT meeting:</w:t>
      </w:r>
    </w:p>
    <w:p w14:paraId="6DDFEE4E" w14:textId="10B866E2" w:rsidR="00096442" w:rsidRDefault="007656A8" w:rsidP="00096442">
      <w:pPr>
        <w:pStyle w:val="ListParagraph"/>
        <w:numPr>
          <w:ilvl w:val="4"/>
          <w:numId w:val="9"/>
        </w:numPr>
        <w:rPr>
          <w:sz w:val="18"/>
          <w:szCs w:val="18"/>
        </w:rPr>
      </w:pPr>
      <w:r>
        <w:rPr>
          <w:sz w:val="18"/>
          <w:szCs w:val="18"/>
        </w:rPr>
        <w:t>$1M funds would be given to college</w:t>
      </w:r>
      <w:r w:rsidR="00096442">
        <w:rPr>
          <w:sz w:val="18"/>
          <w:szCs w:val="18"/>
        </w:rPr>
        <w:t xml:space="preserve"> for Summer term.</w:t>
      </w:r>
    </w:p>
    <w:p w14:paraId="46A76F1E" w14:textId="0D4FADBE" w:rsidR="00096442" w:rsidRDefault="007656A8" w:rsidP="00096442">
      <w:pPr>
        <w:pStyle w:val="ListParagraph"/>
        <w:numPr>
          <w:ilvl w:val="4"/>
          <w:numId w:val="9"/>
        </w:numPr>
        <w:rPr>
          <w:sz w:val="18"/>
          <w:szCs w:val="18"/>
        </w:rPr>
      </w:pPr>
      <w:r>
        <w:rPr>
          <w:sz w:val="18"/>
          <w:szCs w:val="18"/>
        </w:rPr>
        <w:t>$200k for marketing to college.</w:t>
      </w:r>
    </w:p>
    <w:p w14:paraId="6CC3CE40" w14:textId="44C909FF" w:rsidR="00096442" w:rsidRDefault="007656A8" w:rsidP="00096442">
      <w:pPr>
        <w:pStyle w:val="ListParagraph"/>
        <w:numPr>
          <w:ilvl w:val="4"/>
          <w:numId w:val="9"/>
        </w:numPr>
        <w:rPr>
          <w:sz w:val="18"/>
          <w:szCs w:val="18"/>
        </w:rPr>
      </w:pPr>
      <w:r>
        <w:rPr>
          <w:sz w:val="18"/>
          <w:szCs w:val="18"/>
        </w:rPr>
        <w:t>$2M for emergency preparedness to District.</w:t>
      </w:r>
    </w:p>
    <w:p w14:paraId="6B40B025" w14:textId="7D5FFF51" w:rsidR="00096442" w:rsidRDefault="00096442" w:rsidP="00096442">
      <w:pPr>
        <w:pStyle w:val="ListParagraph"/>
        <w:numPr>
          <w:ilvl w:val="4"/>
          <w:numId w:val="9"/>
        </w:numPr>
        <w:rPr>
          <w:sz w:val="18"/>
          <w:szCs w:val="18"/>
        </w:rPr>
      </w:pPr>
      <w:r>
        <w:rPr>
          <w:sz w:val="18"/>
          <w:szCs w:val="18"/>
        </w:rPr>
        <w:t>$14M to District on mandated claims.</w:t>
      </w:r>
    </w:p>
    <w:p w14:paraId="75BE2A43" w14:textId="0795CCFB" w:rsidR="007656A8" w:rsidRDefault="007656A8" w:rsidP="007656A8">
      <w:pPr>
        <w:pStyle w:val="ListParagraph"/>
        <w:numPr>
          <w:ilvl w:val="5"/>
          <w:numId w:val="9"/>
        </w:numPr>
        <w:rPr>
          <w:sz w:val="18"/>
          <w:szCs w:val="18"/>
        </w:rPr>
      </w:pPr>
      <w:r>
        <w:rPr>
          <w:sz w:val="18"/>
          <w:szCs w:val="18"/>
        </w:rPr>
        <w:t>$3M will go off the top for emergency preparedness</w:t>
      </w:r>
    </w:p>
    <w:p w14:paraId="1B6833BE" w14:textId="1C6E10D7" w:rsidR="007656A8" w:rsidRDefault="007656A8" w:rsidP="007656A8">
      <w:pPr>
        <w:pStyle w:val="ListParagraph"/>
        <w:numPr>
          <w:ilvl w:val="5"/>
          <w:numId w:val="9"/>
        </w:numPr>
        <w:rPr>
          <w:sz w:val="18"/>
          <w:szCs w:val="18"/>
        </w:rPr>
      </w:pPr>
      <w:r>
        <w:rPr>
          <w:sz w:val="18"/>
          <w:szCs w:val="18"/>
        </w:rPr>
        <w:t>The remaining $11M will go to the colleges using the infrastructure model, which will allow the funds to be saved for things like major renovations.</w:t>
      </w:r>
    </w:p>
    <w:p w14:paraId="656D7FA9" w14:textId="34C758C7" w:rsidR="007656A8" w:rsidRDefault="007656A8" w:rsidP="007656A8">
      <w:pPr>
        <w:pStyle w:val="ListParagraph"/>
        <w:numPr>
          <w:ilvl w:val="4"/>
          <w:numId w:val="9"/>
        </w:numPr>
        <w:rPr>
          <w:sz w:val="18"/>
          <w:szCs w:val="18"/>
        </w:rPr>
      </w:pPr>
      <w:r>
        <w:rPr>
          <w:sz w:val="18"/>
          <w:szCs w:val="18"/>
        </w:rPr>
        <w:t>Regarding Emergency Preparedness, there is a lot of discussion about locks and lockdowns.  They are also looking at the issues that occur if there is an internet outage (and mobile phones cannot work).</w:t>
      </w:r>
    </w:p>
    <w:p w14:paraId="6F914969" w14:textId="7C55E07A" w:rsidR="007656A8" w:rsidRPr="0092420F" w:rsidRDefault="007656A8" w:rsidP="0092420F">
      <w:pPr>
        <w:pStyle w:val="ListParagraph"/>
        <w:numPr>
          <w:ilvl w:val="3"/>
          <w:numId w:val="9"/>
        </w:numPr>
        <w:rPr>
          <w:sz w:val="18"/>
          <w:szCs w:val="18"/>
        </w:rPr>
      </w:pPr>
      <w:r>
        <w:rPr>
          <w:sz w:val="18"/>
          <w:szCs w:val="18"/>
        </w:rPr>
        <w:t>Email came to President from</w:t>
      </w:r>
      <w:r w:rsidR="00CF2D25">
        <w:rPr>
          <w:sz w:val="18"/>
          <w:szCs w:val="18"/>
        </w:rPr>
        <w:t xml:space="preserve"> </w:t>
      </w:r>
      <w:r w:rsidR="00CF2D25" w:rsidRPr="0092420F">
        <w:rPr>
          <w:sz w:val="18"/>
          <w:szCs w:val="18"/>
        </w:rPr>
        <w:t>NSF</w:t>
      </w:r>
      <w:r w:rsidRPr="0092420F">
        <w:rPr>
          <w:sz w:val="18"/>
          <w:szCs w:val="18"/>
        </w:rPr>
        <w:t xml:space="preserve"> </w:t>
      </w:r>
      <w:r>
        <w:rPr>
          <w:sz w:val="18"/>
          <w:szCs w:val="18"/>
        </w:rPr>
        <w:t>wondering about whether we are interested in a student panel of food/water/energy.  This could be an interesting thing to start drawing attention to food/water/energy.  Agriculture Summit took place,</w:t>
      </w:r>
      <w:r w:rsidR="009C1AC8">
        <w:rPr>
          <w:sz w:val="18"/>
          <w:szCs w:val="18"/>
        </w:rPr>
        <w:t xml:space="preserve"> </w:t>
      </w:r>
      <w:r>
        <w:rPr>
          <w:sz w:val="18"/>
          <w:szCs w:val="18"/>
        </w:rPr>
        <w:t>which the AS President attended.</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1B918141" w14:textId="56B47774" w:rsidR="000D5CC6" w:rsidRPr="007656A8" w:rsidRDefault="00532E5E" w:rsidP="000D5CC6">
      <w:pPr>
        <w:pStyle w:val="ListParagraph"/>
        <w:numPr>
          <w:ilvl w:val="1"/>
          <w:numId w:val="9"/>
        </w:numPr>
        <w:rPr>
          <w:b/>
          <w:sz w:val="18"/>
          <w:szCs w:val="18"/>
        </w:rPr>
      </w:pPr>
      <w:r>
        <w:rPr>
          <w:sz w:val="18"/>
          <w:szCs w:val="18"/>
        </w:rPr>
        <w:t>Mission, Values, &amp; Vision</w:t>
      </w:r>
    </w:p>
    <w:p w14:paraId="509D7F50" w14:textId="31A0B76A" w:rsidR="007656A8" w:rsidRDefault="007656A8" w:rsidP="007656A8">
      <w:pPr>
        <w:pStyle w:val="ListParagraph"/>
        <w:numPr>
          <w:ilvl w:val="2"/>
          <w:numId w:val="9"/>
        </w:numPr>
        <w:rPr>
          <w:b/>
          <w:sz w:val="18"/>
          <w:szCs w:val="18"/>
        </w:rPr>
      </w:pPr>
      <w:r w:rsidRPr="007656A8">
        <w:rPr>
          <w:b/>
          <w:sz w:val="18"/>
          <w:szCs w:val="18"/>
        </w:rPr>
        <w:t>Mission</w:t>
      </w:r>
      <w:r w:rsidR="00CF2D25">
        <w:rPr>
          <w:b/>
          <w:sz w:val="18"/>
          <w:szCs w:val="18"/>
        </w:rPr>
        <w:t xml:space="preserve"> and </w:t>
      </w:r>
      <w:r w:rsidR="00CF2D25" w:rsidRPr="0092420F">
        <w:rPr>
          <w:b/>
          <w:sz w:val="18"/>
          <w:szCs w:val="18"/>
        </w:rPr>
        <w:t>Values</w:t>
      </w:r>
      <w:r w:rsidRPr="007656A8">
        <w:rPr>
          <w:b/>
          <w:sz w:val="18"/>
          <w:szCs w:val="18"/>
        </w:rPr>
        <w:t xml:space="preserve"> </w:t>
      </w:r>
      <w:r w:rsidR="00CF2D25" w:rsidRPr="00CF2D25">
        <w:rPr>
          <w:b/>
          <w:sz w:val="18"/>
          <w:szCs w:val="18"/>
        </w:rPr>
        <w:t>were</w:t>
      </w:r>
      <w:r w:rsidRPr="007656A8">
        <w:rPr>
          <w:b/>
          <w:sz w:val="18"/>
          <w:szCs w:val="18"/>
        </w:rPr>
        <w:t xml:space="preserve"> approved </w:t>
      </w:r>
      <w:r>
        <w:rPr>
          <w:b/>
          <w:sz w:val="18"/>
          <w:szCs w:val="18"/>
        </w:rPr>
        <w:t xml:space="preserve">by ASC </w:t>
      </w:r>
      <w:r w:rsidRPr="007656A8">
        <w:rPr>
          <w:b/>
          <w:sz w:val="18"/>
          <w:szCs w:val="18"/>
        </w:rPr>
        <w:t>with Beth and Nenagh abstaining.</w:t>
      </w:r>
    </w:p>
    <w:p w14:paraId="7DB19658" w14:textId="7DA9189F" w:rsidR="007656A8" w:rsidRDefault="007656A8" w:rsidP="007656A8">
      <w:pPr>
        <w:pStyle w:val="ListParagraph"/>
        <w:numPr>
          <w:ilvl w:val="2"/>
          <w:numId w:val="9"/>
        </w:numPr>
        <w:rPr>
          <w:sz w:val="18"/>
          <w:szCs w:val="18"/>
        </w:rPr>
      </w:pPr>
      <w:r>
        <w:rPr>
          <w:sz w:val="18"/>
          <w:szCs w:val="18"/>
        </w:rPr>
        <w:t>Vision will be reviewed with a workgroup.</w:t>
      </w:r>
    </w:p>
    <w:p w14:paraId="74981129" w14:textId="4514BE4A" w:rsidR="000D5CC6" w:rsidRDefault="000D5CC6" w:rsidP="000D5CC6">
      <w:pPr>
        <w:pStyle w:val="ListParagraph"/>
        <w:numPr>
          <w:ilvl w:val="1"/>
          <w:numId w:val="9"/>
        </w:numPr>
        <w:rPr>
          <w:sz w:val="18"/>
          <w:szCs w:val="18"/>
        </w:rPr>
      </w:pPr>
      <w:r>
        <w:rPr>
          <w:sz w:val="18"/>
          <w:szCs w:val="18"/>
        </w:rPr>
        <w:t>Faculty Handbook</w:t>
      </w:r>
    </w:p>
    <w:p w14:paraId="76FABBAF" w14:textId="7C72719C" w:rsidR="00E939DE" w:rsidRPr="00E939DE" w:rsidRDefault="00E939DE" w:rsidP="00E939DE">
      <w:pPr>
        <w:pStyle w:val="ListParagraph"/>
        <w:numPr>
          <w:ilvl w:val="2"/>
          <w:numId w:val="9"/>
        </w:numPr>
        <w:rPr>
          <w:sz w:val="18"/>
          <w:szCs w:val="18"/>
        </w:rPr>
      </w:pPr>
      <w:r>
        <w:rPr>
          <w:sz w:val="18"/>
          <w:szCs w:val="18"/>
        </w:rPr>
        <w:t>If there areas that are confusing and need changes, it would be very helpful to get suggestions in by next ASC meeting.</w:t>
      </w:r>
    </w:p>
    <w:p w14:paraId="1CE6DA2A" w14:textId="77777777" w:rsidR="00E50A41" w:rsidRPr="00E50A41" w:rsidRDefault="00E50A41" w:rsidP="00E50A41">
      <w:pPr>
        <w:ind w:left="360"/>
        <w:rPr>
          <w:sz w:val="18"/>
          <w:szCs w:val="18"/>
        </w:rPr>
      </w:pPr>
    </w:p>
    <w:p w14:paraId="47D4F838" w14:textId="610C917D" w:rsidR="000D5CC6" w:rsidRPr="00B45517" w:rsidRDefault="00E50A41" w:rsidP="00B45517">
      <w:pPr>
        <w:pStyle w:val="ListParagraph"/>
        <w:numPr>
          <w:ilvl w:val="0"/>
          <w:numId w:val="9"/>
        </w:numPr>
        <w:rPr>
          <w:b/>
          <w:sz w:val="18"/>
          <w:szCs w:val="18"/>
        </w:rPr>
      </w:pPr>
      <w:r w:rsidRPr="00E50A41">
        <w:rPr>
          <w:b/>
          <w:sz w:val="18"/>
          <w:szCs w:val="18"/>
        </w:rPr>
        <w:t>New Business</w:t>
      </w:r>
    </w:p>
    <w:p w14:paraId="002C4017" w14:textId="3CA36109" w:rsidR="006E6BF3" w:rsidRDefault="006E6BF3" w:rsidP="00A5476D">
      <w:pPr>
        <w:pStyle w:val="ListParagraph"/>
        <w:numPr>
          <w:ilvl w:val="1"/>
          <w:numId w:val="9"/>
        </w:numPr>
        <w:rPr>
          <w:sz w:val="18"/>
          <w:szCs w:val="18"/>
        </w:rPr>
      </w:pPr>
      <w:r w:rsidRPr="006E6BF3">
        <w:rPr>
          <w:sz w:val="18"/>
          <w:szCs w:val="18"/>
        </w:rPr>
        <w:t>SS&amp;E Co-chair request for nominations</w:t>
      </w:r>
    </w:p>
    <w:p w14:paraId="57EE7EE7" w14:textId="272523F8" w:rsidR="00E939DE" w:rsidRDefault="00E939DE" w:rsidP="00E939DE">
      <w:pPr>
        <w:pStyle w:val="ListParagraph"/>
        <w:numPr>
          <w:ilvl w:val="2"/>
          <w:numId w:val="9"/>
        </w:numPr>
        <w:rPr>
          <w:sz w:val="18"/>
          <w:szCs w:val="18"/>
        </w:rPr>
      </w:pPr>
      <w:r>
        <w:rPr>
          <w:sz w:val="18"/>
          <w:szCs w:val="18"/>
        </w:rPr>
        <w:t xml:space="preserve">Beth Gillis-Smith is stepping down as Co-Chair, since she is going on Sabbatical in the Spring.  </w:t>
      </w:r>
    </w:p>
    <w:p w14:paraId="73874313" w14:textId="29241EA8" w:rsidR="00E939DE" w:rsidRDefault="00E939DE" w:rsidP="00E939DE">
      <w:pPr>
        <w:pStyle w:val="ListParagraph"/>
        <w:numPr>
          <w:ilvl w:val="2"/>
          <w:numId w:val="9"/>
        </w:numPr>
        <w:rPr>
          <w:sz w:val="18"/>
          <w:szCs w:val="18"/>
        </w:rPr>
      </w:pPr>
      <w:r>
        <w:rPr>
          <w:sz w:val="18"/>
          <w:szCs w:val="18"/>
        </w:rPr>
        <w:t>Suggestion: look at current committee representation.</w:t>
      </w:r>
    </w:p>
    <w:p w14:paraId="56E1A281" w14:textId="69B8ED2B" w:rsidR="00E939DE" w:rsidRDefault="00E939DE" w:rsidP="00E939DE">
      <w:pPr>
        <w:pStyle w:val="ListParagraph"/>
        <w:numPr>
          <w:ilvl w:val="3"/>
          <w:numId w:val="9"/>
        </w:numPr>
        <w:rPr>
          <w:sz w:val="18"/>
          <w:szCs w:val="18"/>
        </w:rPr>
      </w:pPr>
      <w:r>
        <w:rPr>
          <w:sz w:val="18"/>
          <w:szCs w:val="18"/>
        </w:rPr>
        <w:t>Nomination: Trulie Thompson (who is a new faculty hire, though she comes with great experience in terms of SS&amp;E).</w:t>
      </w:r>
    </w:p>
    <w:p w14:paraId="4D7D62C9" w14:textId="70ED5698" w:rsidR="00E939DE" w:rsidRPr="006E6BF3" w:rsidRDefault="00E939DE" w:rsidP="00E939DE">
      <w:pPr>
        <w:pStyle w:val="ListParagraph"/>
        <w:numPr>
          <w:ilvl w:val="3"/>
          <w:numId w:val="9"/>
        </w:numPr>
        <w:rPr>
          <w:sz w:val="18"/>
          <w:szCs w:val="18"/>
        </w:rPr>
      </w:pPr>
      <w:r>
        <w:rPr>
          <w:sz w:val="18"/>
          <w:szCs w:val="18"/>
        </w:rPr>
        <w:t>If there are further nominations, send them to Mary Rees.</w:t>
      </w:r>
    </w:p>
    <w:p w14:paraId="39EAEF45" w14:textId="47585415" w:rsidR="004312B7" w:rsidRPr="00E939DE" w:rsidRDefault="00CF2D25" w:rsidP="00A5476D">
      <w:pPr>
        <w:pStyle w:val="ListParagraph"/>
        <w:numPr>
          <w:ilvl w:val="1"/>
          <w:numId w:val="9"/>
        </w:numPr>
        <w:rPr>
          <w:b/>
          <w:sz w:val="18"/>
          <w:szCs w:val="18"/>
        </w:rPr>
      </w:pPr>
      <w:r w:rsidRPr="0092420F">
        <w:rPr>
          <w:sz w:val="18"/>
          <w:szCs w:val="18"/>
        </w:rPr>
        <w:t>Update District</w:t>
      </w:r>
      <w:r>
        <w:rPr>
          <w:sz w:val="18"/>
          <w:szCs w:val="18"/>
        </w:rPr>
        <w:t xml:space="preserve"> </w:t>
      </w:r>
      <w:r w:rsidR="00532E5E">
        <w:rPr>
          <w:sz w:val="18"/>
          <w:szCs w:val="18"/>
        </w:rPr>
        <w:t xml:space="preserve">Making Decisions Document </w:t>
      </w:r>
      <w:r w:rsidR="00E939DE">
        <w:rPr>
          <w:sz w:val="18"/>
          <w:szCs w:val="18"/>
        </w:rPr>
        <w:t>as it pertains to curriculum.</w:t>
      </w:r>
    </w:p>
    <w:p w14:paraId="60DBD9CD" w14:textId="460D31F9" w:rsidR="00E939DE" w:rsidRPr="00E939DE" w:rsidRDefault="00E939DE" w:rsidP="00E939DE">
      <w:pPr>
        <w:pStyle w:val="ListParagraph"/>
        <w:numPr>
          <w:ilvl w:val="2"/>
          <w:numId w:val="9"/>
        </w:numPr>
        <w:rPr>
          <w:b/>
          <w:sz w:val="18"/>
          <w:szCs w:val="18"/>
        </w:rPr>
      </w:pPr>
      <w:r>
        <w:rPr>
          <w:sz w:val="18"/>
          <w:szCs w:val="18"/>
        </w:rPr>
        <w:t>District Technical Review Workgroup</w:t>
      </w:r>
      <w:r w:rsidR="006318E7">
        <w:rPr>
          <w:sz w:val="18"/>
          <w:szCs w:val="18"/>
        </w:rPr>
        <w:t xml:space="preserve"> document.</w:t>
      </w:r>
    </w:p>
    <w:p w14:paraId="6D3F6CDB" w14:textId="2555A39E" w:rsidR="00E939DE" w:rsidRDefault="00E939DE" w:rsidP="00E939DE">
      <w:pPr>
        <w:pStyle w:val="ListParagraph"/>
        <w:numPr>
          <w:ilvl w:val="3"/>
          <w:numId w:val="9"/>
        </w:numPr>
        <w:rPr>
          <w:sz w:val="18"/>
          <w:szCs w:val="18"/>
        </w:rPr>
      </w:pPr>
      <w:r w:rsidRPr="00E939DE">
        <w:rPr>
          <w:sz w:val="18"/>
          <w:szCs w:val="18"/>
        </w:rPr>
        <w:t>“Substantive change” vs. “substantially changed</w:t>
      </w:r>
      <w:r>
        <w:rPr>
          <w:sz w:val="18"/>
          <w:szCs w:val="18"/>
        </w:rPr>
        <w:t xml:space="preserve">” has been scrutinized, attempting to align our practices with the </w:t>
      </w:r>
      <w:r w:rsidR="003B619E">
        <w:rPr>
          <w:sz w:val="18"/>
          <w:szCs w:val="18"/>
        </w:rPr>
        <w:t>state’s Program and Course Approval Handbook (PCAH).</w:t>
      </w:r>
    </w:p>
    <w:p w14:paraId="74A2AAE7" w14:textId="71C8C62B" w:rsidR="00E939DE" w:rsidRDefault="00E939DE" w:rsidP="00E939DE">
      <w:pPr>
        <w:pStyle w:val="ListParagraph"/>
        <w:numPr>
          <w:ilvl w:val="3"/>
          <w:numId w:val="9"/>
        </w:numPr>
        <w:rPr>
          <w:sz w:val="18"/>
          <w:szCs w:val="18"/>
        </w:rPr>
      </w:pPr>
      <w:r>
        <w:rPr>
          <w:sz w:val="18"/>
          <w:szCs w:val="18"/>
        </w:rPr>
        <w:t xml:space="preserve">“Substantial changes” </w:t>
      </w:r>
      <w:r w:rsidR="00F053D6">
        <w:rPr>
          <w:sz w:val="18"/>
          <w:szCs w:val="18"/>
        </w:rPr>
        <w:t>to a program include:</w:t>
      </w:r>
    </w:p>
    <w:p w14:paraId="734D2672" w14:textId="3E67490C" w:rsidR="00F053D6" w:rsidRDefault="00F053D6" w:rsidP="00F053D6">
      <w:pPr>
        <w:pStyle w:val="ListParagraph"/>
        <w:numPr>
          <w:ilvl w:val="4"/>
          <w:numId w:val="9"/>
        </w:numPr>
        <w:rPr>
          <w:sz w:val="18"/>
          <w:szCs w:val="18"/>
        </w:rPr>
      </w:pPr>
      <w:r>
        <w:rPr>
          <w:sz w:val="18"/>
          <w:szCs w:val="18"/>
        </w:rPr>
        <w:t>TOP code change to a different TOP code discipline</w:t>
      </w:r>
    </w:p>
    <w:p w14:paraId="1B6A1AB7" w14:textId="4E27E7E0" w:rsidR="00F053D6" w:rsidRDefault="00F053D6" w:rsidP="00F053D6">
      <w:pPr>
        <w:pStyle w:val="ListParagraph"/>
        <w:numPr>
          <w:ilvl w:val="4"/>
          <w:numId w:val="9"/>
        </w:numPr>
        <w:rPr>
          <w:sz w:val="18"/>
          <w:szCs w:val="18"/>
        </w:rPr>
      </w:pPr>
      <w:r>
        <w:rPr>
          <w:sz w:val="18"/>
          <w:szCs w:val="18"/>
        </w:rPr>
        <w:t>Addition/creation of a new program, degree, certificate, or major/area of emphasis.</w:t>
      </w:r>
    </w:p>
    <w:p w14:paraId="4F0A0328" w14:textId="0E484467" w:rsidR="00F053D6" w:rsidRDefault="00F053D6" w:rsidP="00F053D6">
      <w:pPr>
        <w:pStyle w:val="ListParagraph"/>
        <w:numPr>
          <w:ilvl w:val="4"/>
          <w:numId w:val="9"/>
        </w:numPr>
        <w:rPr>
          <w:sz w:val="18"/>
          <w:szCs w:val="18"/>
        </w:rPr>
      </w:pPr>
      <w:r>
        <w:rPr>
          <w:sz w:val="18"/>
          <w:szCs w:val="18"/>
        </w:rPr>
        <w:t>Proficiency Awards</w:t>
      </w:r>
    </w:p>
    <w:p w14:paraId="6BF76E1D" w14:textId="0574CC42" w:rsidR="00F053D6" w:rsidRDefault="00F053D6" w:rsidP="00F053D6">
      <w:pPr>
        <w:pStyle w:val="ListParagraph"/>
        <w:numPr>
          <w:ilvl w:val="4"/>
          <w:numId w:val="9"/>
        </w:numPr>
        <w:rPr>
          <w:sz w:val="18"/>
          <w:szCs w:val="18"/>
        </w:rPr>
      </w:pPr>
      <w:r>
        <w:rPr>
          <w:sz w:val="18"/>
          <w:szCs w:val="18"/>
        </w:rPr>
        <w:t>Deletion of any program.</w:t>
      </w:r>
    </w:p>
    <w:p w14:paraId="04049B34" w14:textId="77777777" w:rsidR="00F053D6" w:rsidRDefault="00E939DE" w:rsidP="00E939DE">
      <w:pPr>
        <w:pStyle w:val="ListParagraph"/>
        <w:numPr>
          <w:ilvl w:val="3"/>
          <w:numId w:val="9"/>
        </w:numPr>
        <w:rPr>
          <w:sz w:val="18"/>
          <w:szCs w:val="18"/>
        </w:rPr>
      </w:pPr>
      <w:r>
        <w:rPr>
          <w:sz w:val="18"/>
          <w:szCs w:val="18"/>
        </w:rPr>
        <w:t xml:space="preserve">“Substantial changes” </w:t>
      </w:r>
      <w:r w:rsidR="00F053D6">
        <w:rPr>
          <w:sz w:val="18"/>
          <w:szCs w:val="18"/>
        </w:rPr>
        <w:t>to a course include:</w:t>
      </w:r>
    </w:p>
    <w:p w14:paraId="31194C21" w14:textId="77777777" w:rsidR="00F053D6" w:rsidRDefault="00F053D6" w:rsidP="00F053D6">
      <w:pPr>
        <w:pStyle w:val="ListParagraph"/>
        <w:numPr>
          <w:ilvl w:val="4"/>
          <w:numId w:val="9"/>
        </w:numPr>
        <w:rPr>
          <w:sz w:val="18"/>
          <w:szCs w:val="18"/>
        </w:rPr>
      </w:pPr>
      <w:r>
        <w:rPr>
          <w:sz w:val="18"/>
          <w:szCs w:val="18"/>
        </w:rPr>
        <w:t>Course TOP Code</w:t>
      </w:r>
    </w:p>
    <w:p w14:paraId="0198CEE2" w14:textId="77777777" w:rsidR="00F053D6" w:rsidRDefault="00F053D6" w:rsidP="00F053D6">
      <w:pPr>
        <w:pStyle w:val="ListParagraph"/>
        <w:numPr>
          <w:ilvl w:val="4"/>
          <w:numId w:val="9"/>
        </w:numPr>
        <w:rPr>
          <w:sz w:val="18"/>
          <w:szCs w:val="18"/>
        </w:rPr>
      </w:pPr>
      <w:r>
        <w:rPr>
          <w:sz w:val="18"/>
          <w:szCs w:val="18"/>
        </w:rPr>
        <w:t>Course Credit Status</w:t>
      </w:r>
    </w:p>
    <w:p w14:paraId="2752EE10" w14:textId="77777777" w:rsidR="00F053D6" w:rsidRDefault="00F053D6" w:rsidP="00F053D6">
      <w:pPr>
        <w:pStyle w:val="ListParagraph"/>
        <w:numPr>
          <w:ilvl w:val="4"/>
          <w:numId w:val="9"/>
        </w:numPr>
        <w:rPr>
          <w:sz w:val="18"/>
          <w:szCs w:val="18"/>
        </w:rPr>
      </w:pPr>
      <w:r>
        <w:rPr>
          <w:sz w:val="18"/>
          <w:szCs w:val="18"/>
        </w:rPr>
        <w:t>Units of Credit (min &amp; max)</w:t>
      </w:r>
    </w:p>
    <w:p w14:paraId="5ACEE806" w14:textId="77777777" w:rsidR="00F053D6" w:rsidRDefault="00F053D6" w:rsidP="00F053D6">
      <w:pPr>
        <w:pStyle w:val="ListParagraph"/>
        <w:numPr>
          <w:ilvl w:val="4"/>
          <w:numId w:val="9"/>
        </w:numPr>
        <w:rPr>
          <w:sz w:val="18"/>
          <w:szCs w:val="18"/>
        </w:rPr>
      </w:pPr>
      <w:r>
        <w:rPr>
          <w:sz w:val="18"/>
          <w:szCs w:val="18"/>
        </w:rPr>
        <w:t>Course Basic Skills Status</w:t>
      </w:r>
    </w:p>
    <w:p w14:paraId="23B226AA" w14:textId="77777777" w:rsidR="00F053D6" w:rsidRDefault="00F053D6" w:rsidP="00F053D6">
      <w:pPr>
        <w:pStyle w:val="ListParagraph"/>
        <w:numPr>
          <w:ilvl w:val="4"/>
          <w:numId w:val="9"/>
        </w:numPr>
        <w:rPr>
          <w:sz w:val="18"/>
          <w:szCs w:val="18"/>
        </w:rPr>
      </w:pPr>
      <w:r>
        <w:rPr>
          <w:sz w:val="18"/>
          <w:szCs w:val="18"/>
        </w:rPr>
        <w:t>Course SAM Priority Code</w:t>
      </w:r>
    </w:p>
    <w:p w14:paraId="0DFF6B63" w14:textId="77777777" w:rsidR="00F053D6" w:rsidRDefault="00F053D6" w:rsidP="00F053D6">
      <w:pPr>
        <w:pStyle w:val="ListParagraph"/>
        <w:numPr>
          <w:ilvl w:val="4"/>
          <w:numId w:val="9"/>
        </w:numPr>
        <w:rPr>
          <w:sz w:val="18"/>
          <w:szCs w:val="18"/>
        </w:rPr>
      </w:pPr>
      <w:r>
        <w:rPr>
          <w:sz w:val="18"/>
          <w:szCs w:val="18"/>
        </w:rPr>
        <w:t>Course Prior to Transfer Level</w:t>
      </w:r>
    </w:p>
    <w:p w14:paraId="1F835D0D" w14:textId="48590470" w:rsidR="00E939DE" w:rsidRDefault="00F053D6" w:rsidP="00F053D6">
      <w:pPr>
        <w:pStyle w:val="ListParagraph"/>
        <w:numPr>
          <w:ilvl w:val="4"/>
          <w:numId w:val="9"/>
        </w:numPr>
        <w:rPr>
          <w:sz w:val="18"/>
          <w:szCs w:val="18"/>
        </w:rPr>
      </w:pPr>
      <w:r>
        <w:rPr>
          <w:sz w:val="18"/>
          <w:szCs w:val="18"/>
        </w:rPr>
        <w:t>Noncredit Eligibility Category</w:t>
      </w:r>
      <w:r w:rsidR="00E939DE">
        <w:rPr>
          <w:sz w:val="18"/>
          <w:szCs w:val="18"/>
        </w:rPr>
        <w:t xml:space="preserve"> </w:t>
      </w:r>
    </w:p>
    <w:p w14:paraId="2BA49941" w14:textId="6498269B" w:rsidR="00E939DE" w:rsidRPr="00E939DE" w:rsidRDefault="00E939DE" w:rsidP="00E939DE">
      <w:pPr>
        <w:pStyle w:val="ListParagraph"/>
        <w:numPr>
          <w:ilvl w:val="3"/>
          <w:numId w:val="9"/>
        </w:numPr>
        <w:rPr>
          <w:sz w:val="18"/>
          <w:szCs w:val="18"/>
        </w:rPr>
      </w:pPr>
      <w:r>
        <w:rPr>
          <w:sz w:val="18"/>
          <w:szCs w:val="18"/>
        </w:rPr>
        <w:t>This document will be forwarded to the ASC.</w:t>
      </w:r>
    </w:p>
    <w:p w14:paraId="1C0E4362" w14:textId="423C4A0D" w:rsidR="00532E5E" w:rsidRPr="00E939DE" w:rsidRDefault="00532E5E" w:rsidP="00A5476D">
      <w:pPr>
        <w:pStyle w:val="ListParagraph"/>
        <w:numPr>
          <w:ilvl w:val="1"/>
          <w:numId w:val="9"/>
        </w:numPr>
        <w:rPr>
          <w:b/>
          <w:sz w:val="18"/>
          <w:szCs w:val="18"/>
        </w:rPr>
      </w:pPr>
      <w:r>
        <w:rPr>
          <w:sz w:val="18"/>
          <w:szCs w:val="18"/>
        </w:rPr>
        <w:t>CTE Liaison</w:t>
      </w:r>
      <w:r w:rsidR="00E939DE">
        <w:rPr>
          <w:sz w:val="18"/>
          <w:szCs w:val="18"/>
        </w:rPr>
        <w:t xml:space="preserve"> to the Senate</w:t>
      </w:r>
    </w:p>
    <w:p w14:paraId="3C0DF9E7" w14:textId="05F58F54" w:rsidR="00E939DE" w:rsidRPr="00E939DE" w:rsidRDefault="00E939DE" w:rsidP="00E939DE">
      <w:pPr>
        <w:pStyle w:val="ListParagraph"/>
        <w:numPr>
          <w:ilvl w:val="2"/>
          <w:numId w:val="9"/>
        </w:numPr>
        <w:rPr>
          <w:b/>
          <w:sz w:val="18"/>
          <w:szCs w:val="18"/>
        </w:rPr>
      </w:pPr>
      <w:r>
        <w:rPr>
          <w:sz w:val="18"/>
          <w:szCs w:val="18"/>
        </w:rPr>
        <w:t xml:space="preserve">The idea is for someone to watch what is happening on campus with CTE and also what is happening at the State as this develops.  </w:t>
      </w:r>
    </w:p>
    <w:p w14:paraId="66A4043E" w14:textId="7A376EF4" w:rsidR="00E939DE" w:rsidRPr="00532E5E" w:rsidRDefault="00E939DE" w:rsidP="00E939DE">
      <w:pPr>
        <w:pStyle w:val="ListParagraph"/>
        <w:numPr>
          <w:ilvl w:val="2"/>
          <w:numId w:val="9"/>
        </w:numPr>
        <w:rPr>
          <w:b/>
          <w:sz w:val="18"/>
          <w:szCs w:val="18"/>
        </w:rPr>
      </w:pPr>
      <w:r>
        <w:rPr>
          <w:sz w:val="18"/>
          <w:szCs w:val="18"/>
        </w:rPr>
        <w:t>Suggestion: John Loprieno should be this person!  He is presenting next week to a statewide audience on CTE.</w:t>
      </w:r>
    </w:p>
    <w:p w14:paraId="067A4C0D" w14:textId="51174C59" w:rsidR="000D5CC6" w:rsidRPr="00E939DE" w:rsidRDefault="00532E5E" w:rsidP="00532E5E">
      <w:pPr>
        <w:pStyle w:val="ListParagraph"/>
        <w:numPr>
          <w:ilvl w:val="1"/>
          <w:numId w:val="9"/>
        </w:numPr>
        <w:rPr>
          <w:b/>
          <w:sz w:val="18"/>
          <w:szCs w:val="18"/>
        </w:rPr>
      </w:pPr>
      <w:r>
        <w:rPr>
          <w:sz w:val="18"/>
          <w:szCs w:val="18"/>
        </w:rPr>
        <w:t>STEM feedback</w:t>
      </w:r>
    </w:p>
    <w:p w14:paraId="3BA884BF" w14:textId="3BDE6F3A" w:rsidR="00E939DE" w:rsidRPr="00F2316E" w:rsidRDefault="00F85C2A" w:rsidP="00E939DE">
      <w:pPr>
        <w:pStyle w:val="ListParagraph"/>
        <w:numPr>
          <w:ilvl w:val="2"/>
          <w:numId w:val="9"/>
        </w:numPr>
        <w:rPr>
          <w:b/>
          <w:sz w:val="18"/>
          <w:szCs w:val="18"/>
        </w:rPr>
      </w:pPr>
      <w:r>
        <w:rPr>
          <w:sz w:val="18"/>
          <w:szCs w:val="18"/>
        </w:rPr>
        <w:t>There was a STEM meeting at CSU Channel Islands.  There seemed to be the same echo of “the students are</w:t>
      </w:r>
      <w:r w:rsidR="00A8703E">
        <w:rPr>
          <w:sz w:val="18"/>
          <w:szCs w:val="18"/>
        </w:rPr>
        <w:t xml:space="preserve"> not</w:t>
      </w:r>
      <w:r>
        <w:rPr>
          <w:sz w:val="18"/>
          <w:szCs w:val="18"/>
        </w:rPr>
        <w:t xml:space="preserve"> prepared, and don’t do critical thinking.”</w:t>
      </w:r>
      <w:r w:rsidR="00F748B1">
        <w:rPr>
          <w:sz w:val="18"/>
          <w:szCs w:val="18"/>
        </w:rPr>
        <w:t xml:space="preserve"> We tend to say the same things about high school preparation.  When you have the opportunity to attend 4-year institutions’ integrated</w:t>
      </w:r>
      <w:r>
        <w:rPr>
          <w:sz w:val="18"/>
          <w:szCs w:val="18"/>
        </w:rPr>
        <w:t xml:space="preserve"> </w:t>
      </w:r>
      <w:r w:rsidR="00F748B1">
        <w:rPr>
          <w:sz w:val="18"/>
          <w:szCs w:val="18"/>
        </w:rPr>
        <w:t>planning events, you should attend!  This is a plug to go out of your way to interact with 4-year institution faculty.</w:t>
      </w:r>
      <w:r w:rsidR="00F2316E">
        <w:rPr>
          <w:sz w:val="18"/>
          <w:szCs w:val="18"/>
        </w:rPr>
        <w:t xml:space="preserve">  </w:t>
      </w:r>
    </w:p>
    <w:p w14:paraId="1B84B5AC" w14:textId="64DFC417" w:rsidR="00835D62" w:rsidRPr="0092420F" w:rsidRDefault="00F2316E" w:rsidP="00835D62">
      <w:pPr>
        <w:pStyle w:val="ListParagraph"/>
        <w:numPr>
          <w:ilvl w:val="2"/>
          <w:numId w:val="9"/>
        </w:numPr>
        <w:rPr>
          <w:b/>
          <w:sz w:val="18"/>
          <w:szCs w:val="18"/>
        </w:rPr>
      </w:pPr>
      <w:r>
        <w:rPr>
          <w:sz w:val="18"/>
          <w:szCs w:val="18"/>
        </w:rPr>
        <w:t>There are funds for CSUCI-Moorpark collaboration</w:t>
      </w:r>
      <w:r w:rsidR="00851010">
        <w:rPr>
          <w:sz w:val="18"/>
          <w:szCs w:val="18"/>
        </w:rPr>
        <w:t xml:space="preserve"> through ALAS</w:t>
      </w:r>
      <w:r>
        <w:rPr>
          <w:sz w:val="18"/>
          <w:szCs w:val="18"/>
        </w:rPr>
        <w:t>.  Contact Nenagh Brown if you are interested.</w:t>
      </w:r>
    </w:p>
    <w:sectPr w:rsidR="00835D62" w:rsidRPr="0092420F"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69BF4" w14:textId="77777777" w:rsidR="009938E2" w:rsidRDefault="009938E2" w:rsidP="005E7411">
      <w:r>
        <w:separator/>
      </w:r>
    </w:p>
  </w:endnote>
  <w:endnote w:type="continuationSeparator" w:id="0">
    <w:p w14:paraId="6C66BCDB" w14:textId="77777777" w:rsidR="009938E2" w:rsidRDefault="009938E2"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5E9DEAF2" w:rsidR="00111E2D" w:rsidRPr="00861F91" w:rsidRDefault="00111E2D"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5714FF">
          <w:rPr>
            <w:noProof/>
            <w:sz w:val="20"/>
            <w:szCs w:val="20"/>
          </w:rPr>
          <w:t>3</w:t>
        </w:r>
        <w:r w:rsidRPr="00861F91">
          <w:rPr>
            <w:noProof/>
            <w:sz w:val="20"/>
            <w:szCs w:val="20"/>
          </w:rPr>
          <w:fldChar w:fldCharType="end"/>
        </w:r>
      </w:sdtContent>
    </w:sdt>
    <w:r>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52B6B" w14:textId="77777777" w:rsidR="009938E2" w:rsidRDefault="009938E2" w:rsidP="005E7411">
      <w:r>
        <w:separator/>
      </w:r>
    </w:p>
  </w:footnote>
  <w:footnote w:type="continuationSeparator" w:id="0">
    <w:p w14:paraId="1F8C9CCB" w14:textId="77777777" w:rsidR="009938E2" w:rsidRDefault="009938E2"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710EBD4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485"/>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442"/>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5CC6"/>
    <w:rsid w:val="000D6F54"/>
    <w:rsid w:val="000E010F"/>
    <w:rsid w:val="000E03CD"/>
    <w:rsid w:val="000E21F5"/>
    <w:rsid w:val="000E57A0"/>
    <w:rsid w:val="000E633B"/>
    <w:rsid w:val="000E6A5D"/>
    <w:rsid w:val="000F05F4"/>
    <w:rsid w:val="000F0F63"/>
    <w:rsid w:val="000F1807"/>
    <w:rsid w:val="000F5BCF"/>
    <w:rsid w:val="00102C12"/>
    <w:rsid w:val="00103BC6"/>
    <w:rsid w:val="00105533"/>
    <w:rsid w:val="001076B5"/>
    <w:rsid w:val="00107F18"/>
    <w:rsid w:val="0011054E"/>
    <w:rsid w:val="00111E2D"/>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6D2"/>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3032"/>
    <w:rsid w:val="001C3ABB"/>
    <w:rsid w:val="001C3FC0"/>
    <w:rsid w:val="001C6644"/>
    <w:rsid w:val="001C7AB0"/>
    <w:rsid w:val="001D04CD"/>
    <w:rsid w:val="001D093F"/>
    <w:rsid w:val="001D1E2A"/>
    <w:rsid w:val="001D2966"/>
    <w:rsid w:val="001D3063"/>
    <w:rsid w:val="001D4455"/>
    <w:rsid w:val="001D6342"/>
    <w:rsid w:val="001D6FE9"/>
    <w:rsid w:val="001D7366"/>
    <w:rsid w:val="001D784B"/>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C6DF0"/>
    <w:rsid w:val="002D3703"/>
    <w:rsid w:val="002D480C"/>
    <w:rsid w:val="002D4A31"/>
    <w:rsid w:val="002D6497"/>
    <w:rsid w:val="002D7505"/>
    <w:rsid w:val="002D7F4D"/>
    <w:rsid w:val="002E06E8"/>
    <w:rsid w:val="002E0B6C"/>
    <w:rsid w:val="002E10F1"/>
    <w:rsid w:val="002E4EFA"/>
    <w:rsid w:val="002E66AE"/>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19E"/>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1474E"/>
    <w:rsid w:val="00420301"/>
    <w:rsid w:val="00425077"/>
    <w:rsid w:val="004258CE"/>
    <w:rsid w:val="00426007"/>
    <w:rsid w:val="00426D90"/>
    <w:rsid w:val="00426DE9"/>
    <w:rsid w:val="00427EB2"/>
    <w:rsid w:val="00430283"/>
    <w:rsid w:val="00430435"/>
    <w:rsid w:val="004312B7"/>
    <w:rsid w:val="00431971"/>
    <w:rsid w:val="004352D3"/>
    <w:rsid w:val="00435EE2"/>
    <w:rsid w:val="00436289"/>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A3F5D"/>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4FF"/>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5C6D"/>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18E7"/>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5670"/>
    <w:rsid w:val="006C7BAD"/>
    <w:rsid w:val="006D22ED"/>
    <w:rsid w:val="006D4403"/>
    <w:rsid w:val="006D4908"/>
    <w:rsid w:val="006D514F"/>
    <w:rsid w:val="006D573F"/>
    <w:rsid w:val="006D652F"/>
    <w:rsid w:val="006D6A11"/>
    <w:rsid w:val="006D7B0C"/>
    <w:rsid w:val="006E11AE"/>
    <w:rsid w:val="006E1EB8"/>
    <w:rsid w:val="006E4C6B"/>
    <w:rsid w:val="006E6BF3"/>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6A8"/>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4C91"/>
    <w:rsid w:val="0084501C"/>
    <w:rsid w:val="00846E95"/>
    <w:rsid w:val="00847AE9"/>
    <w:rsid w:val="00850823"/>
    <w:rsid w:val="00851010"/>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4600"/>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420F"/>
    <w:rsid w:val="00926734"/>
    <w:rsid w:val="00926A0E"/>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2B1"/>
    <w:rsid w:val="00985801"/>
    <w:rsid w:val="00987002"/>
    <w:rsid w:val="00990450"/>
    <w:rsid w:val="00992652"/>
    <w:rsid w:val="009938E2"/>
    <w:rsid w:val="00996A1E"/>
    <w:rsid w:val="00997046"/>
    <w:rsid w:val="009A0BC7"/>
    <w:rsid w:val="009A30F7"/>
    <w:rsid w:val="009A4DFC"/>
    <w:rsid w:val="009A7802"/>
    <w:rsid w:val="009B0BA3"/>
    <w:rsid w:val="009B1929"/>
    <w:rsid w:val="009B4605"/>
    <w:rsid w:val="009B4761"/>
    <w:rsid w:val="009B7089"/>
    <w:rsid w:val="009C0AB3"/>
    <w:rsid w:val="009C1AC8"/>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419D"/>
    <w:rsid w:val="00A85562"/>
    <w:rsid w:val="00A85C05"/>
    <w:rsid w:val="00A8703E"/>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3F79"/>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45517"/>
    <w:rsid w:val="00B50B08"/>
    <w:rsid w:val="00B532CD"/>
    <w:rsid w:val="00B54068"/>
    <w:rsid w:val="00B5418B"/>
    <w:rsid w:val="00B5475F"/>
    <w:rsid w:val="00B575C2"/>
    <w:rsid w:val="00B64E47"/>
    <w:rsid w:val="00B6604B"/>
    <w:rsid w:val="00B66F3B"/>
    <w:rsid w:val="00B67CC7"/>
    <w:rsid w:val="00B72962"/>
    <w:rsid w:val="00B74297"/>
    <w:rsid w:val="00B74731"/>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184"/>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2D25"/>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39DE"/>
    <w:rsid w:val="00E9491B"/>
    <w:rsid w:val="00E95462"/>
    <w:rsid w:val="00E95B70"/>
    <w:rsid w:val="00E97EFB"/>
    <w:rsid w:val="00EA0A74"/>
    <w:rsid w:val="00EA18E3"/>
    <w:rsid w:val="00EA1D7A"/>
    <w:rsid w:val="00EA4478"/>
    <w:rsid w:val="00EB00E7"/>
    <w:rsid w:val="00EB0EBD"/>
    <w:rsid w:val="00EB2475"/>
    <w:rsid w:val="00EB32E1"/>
    <w:rsid w:val="00EB42CA"/>
    <w:rsid w:val="00EB4548"/>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271"/>
    <w:rsid w:val="00F037AB"/>
    <w:rsid w:val="00F053D6"/>
    <w:rsid w:val="00F11486"/>
    <w:rsid w:val="00F1299E"/>
    <w:rsid w:val="00F12E36"/>
    <w:rsid w:val="00F13FD0"/>
    <w:rsid w:val="00F14F52"/>
    <w:rsid w:val="00F14F7B"/>
    <w:rsid w:val="00F15164"/>
    <w:rsid w:val="00F1618E"/>
    <w:rsid w:val="00F17CA4"/>
    <w:rsid w:val="00F214DC"/>
    <w:rsid w:val="00F22382"/>
    <w:rsid w:val="00F22C0F"/>
    <w:rsid w:val="00F22D32"/>
    <w:rsid w:val="00F2316E"/>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48B1"/>
    <w:rsid w:val="00F7502D"/>
    <w:rsid w:val="00F770AA"/>
    <w:rsid w:val="00F812E0"/>
    <w:rsid w:val="00F8141D"/>
    <w:rsid w:val="00F82F27"/>
    <w:rsid w:val="00F8368B"/>
    <w:rsid w:val="00F838DF"/>
    <w:rsid w:val="00F83F82"/>
    <w:rsid w:val="00F84A48"/>
    <w:rsid w:val="00F85638"/>
    <w:rsid w:val="00F85C2A"/>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47791202">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095759-5B44-DC4F-AD4C-A2AECCA7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1817</Words>
  <Characters>10359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4</cp:revision>
  <cp:lastPrinted>2015-09-14T12:58:00Z</cp:lastPrinted>
  <dcterms:created xsi:type="dcterms:W3CDTF">2015-10-26T17:45:00Z</dcterms:created>
  <dcterms:modified xsi:type="dcterms:W3CDTF">2015-10-27T21:36:00Z</dcterms:modified>
</cp:coreProperties>
</file>