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468174FA" w:rsidR="005E7411" w:rsidRDefault="000267FD" w:rsidP="005E7411">
      <w:pPr>
        <w:rPr>
          <w:rFonts w:eastAsiaTheme="minorHAnsi"/>
          <w:b/>
          <w:bCs/>
          <w:sz w:val="32"/>
          <w:szCs w:val="32"/>
        </w:rPr>
      </w:pPr>
      <w:r>
        <w:rPr>
          <w:rFonts w:eastAsiaTheme="minorHAnsi"/>
          <w:b/>
          <w:bCs/>
          <w:sz w:val="32"/>
          <w:szCs w:val="32"/>
        </w:rPr>
        <w:t xml:space="preserve">Moorpark College Academic Senate </w:t>
      </w:r>
      <w:r w:rsidR="006C5670">
        <w:rPr>
          <w:rFonts w:eastAsiaTheme="minorHAnsi"/>
          <w:b/>
          <w:bCs/>
          <w:sz w:val="32"/>
          <w:szCs w:val="32"/>
        </w:rPr>
        <w:t xml:space="preserve">Meeting </w:t>
      </w:r>
      <w:r w:rsidR="005E2D63">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6A91FCC5" w:rsidR="00225AAC" w:rsidRDefault="00811BC5" w:rsidP="005E7411">
      <w:pPr>
        <w:rPr>
          <w:sz w:val="20"/>
          <w:szCs w:val="20"/>
        </w:rPr>
      </w:pPr>
      <w:r>
        <w:rPr>
          <w:sz w:val="20"/>
          <w:szCs w:val="20"/>
        </w:rPr>
        <w:t>Tuesday</w:t>
      </w:r>
      <w:r w:rsidR="000267FD" w:rsidRPr="000267FD">
        <w:rPr>
          <w:sz w:val="20"/>
          <w:szCs w:val="20"/>
        </w:rPr>
        <w:t>,</w:t>
      </w:r>
      <w:r w:rsidR="00532E5E">
        <w:rPr>
          <w:sz w:val="20"/>
          <w:szCs w:val="20"/>
        </w:rPr>
        <w:t xml:space="preserve"> </w:t>
      </w:r>
      <w:r w:rsidR="00F76941">
        <w:rPr>
          <w:b/>
          <w:sz w:val="20"/>
          <w:szCs w:val="20"/>
        </w:rPr>
        <w:t>November 17</w:t>
      </w:r>
      <w:r w:rsidR="00F76941" w:rsidRPr="00F76941">
        <w:rPr>
          <w:b/>
          <w:sz w:val="20"/>
          <w:szCs w:val="20"/>
          <w:vertAlign w:val="superscript"/>
        </w:rPr>
        <w:t>th</w:t>
      </w:r>
      <w:r w:rsidR="00092410">
        <w:rPr>
          <w:sz w:val="20"/>
          <w:szCs w:val="20"/>
        </w:rPr>
        <w:t xml:space="preserve">, </w:t>
      </w:r>
      <w:r>
        <w:rPr>
          <w:sz w:val="20"/>
          <w:szCs w:val="20"/>
        </w:rPr>
        <w:t>2:30-4:00pm</w:t>
      </w:r>
      <w:r w:rsidR="000B7C42">
        <w:rPr>
          <w:sz w:val="20"/>
          <w:szCs w:val="20"/>
        </w:rPr>
        <w:t xml:space="preserve"> in </w:t>
      </w:r>
      <w:r w:rsidR="00F76941">
        <w:rPr>
          <w:sz w:val="20"/>
          <w:szCs w:val="20"/>
        </w:rPr>
        <w:t>Admin 138</w:t>
      </w:r>
    </w:p>
    <w:p w14:paraId="41EB2557" w14:textId="77777777" w:rsidR="001A3C2A" w:rsidRPr="000267FD" w:rsidRDefault="001A3C2A" w:rsidP="005E741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23"/>
        <w:gridCol w:w="985"/>
        <w:gridCol w:w="2329"/>
        <w:gridCol w:w="1433"/>
        <w:gridCol w:w="987"/>
        <w:gridCol w:w="1674"/>
      </w:tblGrid>
      <w:tr w:rsidR="00A54EB4" w:rsidRPr="00AB7C11" w14:paraId="4C0FC3B3" w14:textId="77777777" w:rsidTr="00B74731">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02592441" w14:textId="77777777" w:rsidR="00A54EB4" w:rsidRPr="00AB7C11" w:rsidRDefault="00A54EB4" w:rsidP="001C6644">
            <w:pPr>
              <w:jc w:val="center"/>
              <w:rPr>
                <w:sz w:val="16"/>
                <w:szCs w:val="16"/>
              </w:rPr>
            </w:pPr>
            <w:r w:rsidRPr="00AB7C11">
              <w:rPr>
                <w:sz w:val="16"/>
                <w:szCs w:val="16"/>
              </w:rPr>
              <w:t>STANDING MEMBERS</w:t>
            </w:r>
          </w:p>
        </w:tc>
        <w:tc>
          <w:tcPr>
            <w:tcW w:w="1674" w:type="dxa"/>
            <w:tcBorders>
              <w:top w:val="single" w:sz="4" w:space="0" w:color="auto"/>
              <w:left w:val="single" w:sz="4" w:space="0" w:color="auto"/>
              <w:bottom w:val="single" w:sz="4" w:space="0" w:color="auto"/>
              <w:right w:val="single" w:sz="4" w:space="0" w:color="auto"/>
            </w:tcBorders>
            <w:vAlign w:val="center"/>
          </w:tcPr>
          <w:p w14:paraId="30D08F21" w14:textId="77777777" w:rsidR="00A54EB4" w:rsidRPr="00AB7C11" w:rsidRDefault="00A54EB4" w:rsidP="001C6644">
            <w:pPr>
              <w:jc w:val="center"/>
              <w:rPr>
                <w:sz w:val="16"/>
                <w:szCs w:val="16"/>
              </w:rPr>
            </w:pPr>
            <w:r w:rsidRPr="00AB7C11">
              <w:rPr>
                <w:sz w:val="16"/>
                <w:szCs w:val="16"/>
              </w:rPr>
              <w:t>Guests</w:t>
            </w:r>
          </w:p>
        </w:tc>
      </w:tr>
      <w:tr w:rsidR="00B74731" w:rsidRPr="00AB7C11" w14:paraId="1821DE0D" w14:textId="77777777" w:rsidTr="00B74731">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3D38B4A" w14:textId="77777777" w:rsidR="00A54EB4" w:rsidRPr="00AB7C11" w:rsidRDefault="00A54EB4" w:rsidP="001C6644">
            <w:pPr>
              <w:jc w:val="center"/>
              <w:rPr>
                <w:sz w:val="16"/>
                <w:szCs w:val="16"/>
              </w:rPr>
            </w:pPr>
            <w:r w:rsidRPr="00AB7C11">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5934085"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6D1EEF5A" w14:textId="77777777" w:rsidR="00A54EB4" w:rsidRPr="00AB7C11" w:rsidRDefault="00A54EB4" w:rsidP="001C6644">
            <w:pPr>
              <w:jc w:val="center"/>
              <w:rPr>
                <w:sz w:val="16"/>
                <w:szCs w:val="16"/>
              </w:rPr>
            </w:pPr>
            <w:r w:rsidRPr="00AB7C11">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56D14302" w14:textId="77777777" w:rsidR="00A54EB4" w:rsidRPr="00AB7C11" w:rsidRDefault="00A54EB4" w:rsidP="001C6644">
            <w:pPr>
              <w:jc w:val="center"/>
              <w:rPr>
                <w:sz w:val="16"/>
                <w:szCs w:val="16"/>
              </w:rPr>
            </w:pPr>
            <w:r w:rsidRPr="00AB7C11">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3504928C"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0B76D124" w14:textId="77777777" w:rsidR="00A54EB4" w:rsidRPr="00AB7C11" w:rsidRDefault="00A54EB4" w:rsidP="001C6644">
            <w:pPr>
              <w:jc w:val="center"/>
              <w:rPr>
                <w:sz w:val="16"/>
                <w:szCs w:val="16"/>
              </w:rPr>
            </w:pPr>
            <w:r w:rsidRPr="00AB7C11">
              <w:rPr>
                <w:sz w:val="16"/>
                <w:szCs w:val="16"/>
              </w:rPr>
              <w:t>PRESENT</w:t>
            </w:r>
          </w:p>
        </w:tc>
        <w:tc>
          <w:tcPr>
            <w:tcW w:w="1674" w:type="dxa"/>
            <w:vMerge w:val="restart"/>
            <w:tcBorders>
              <w:top w:val="single" w:sz="4" w:space="0" w:color="auto"/>
              <w:left w:val="single" w:sz="4" w:space="0" w:color="auto"/>
              <w:right w:val="single" w:sz="4" w:space="0" w:color="auto"/>
            </w:tcBorders>
          </w:tcPr>
          <w:p w14:paraId="6842021B" w14:textId="77777777" w:rsidR="00A54EB4" w:rsidRDefault="00A54EB4" w:rsidP="001C6644">
            <w:pPr>
              <w:rPr>
                <w:sz w:val="16"/>
                <w:szCs w:val="16"/>
              </w:rPr>
            </w:pPr>
          </w:p>
          <w:p w14:paraId="4757B035" w14:textId="77777777" w:rsidR="00A54EB4" w:rsidRDefault="00A54EB4" w:rsidP="001C6644">
            <w:pPr>
              <w:rPr>
                <w:sz w:val="16"/>
                <w:szCs w:val="16"/>
              </w:rPr>
            </w:pPr>
          </w:p>
          <w:p w14:paraId="6F2EC372" w14:textId="77777777" w:rsidR="00A54EB4" w:rsidRDefault="00C7188C" w:rsidP="001C6644">
            <w:pPr>
              <w:rPr>
                <w:sz w:val="16"/>
                <w:szCs w:val="16"/>
              </w:rPr>
            </w:pPr>
            <w:proofErr w:type="spellStart"/>
            <w:r>
              <w:rPr>
                <w:sz w:val="16"/>
                <w:szCs w:val="16"/>
              </w:rPr>
              <w:t>Marnie</w:t>
            </w:r>
            <w:proofErr w:type="spellEnd"/>
            <w:r>
              <w:rPr>
                <w:sz w:val="16"/>
                <w:szCs w:val="16"/>
              </w:rPr>
              <w:t xml:space="preserve"> Melendez</w:t>
            </w:r>
          </w:p>
          <w:p w14:paraId="0A0FB866" w14:textId="700CCF04" w:rsidR="00C7188C" w:rsidRPr="00AB7C11" w:rsidRDefault="00C7188C" w:rsidP="001C6644">
            <w:pPr>
              <w:rPr>
                <w:sz w:val="16"/>
                <w:szCs w:val="16"/>
              </w:rPr>
            </w:pPr>
            <w:r>
              <w:rPr>
                <w:sz w:val="16"/>
                <w:szCs w:val="16"/>
              </w:rPr>
              <w:t>Rex Edwards</w:t>
            </w:r>
          </w:p>
        </w:tc>
      </w:tr>
      <w:tr w:rsidR="00B74731" w:rsidRPr="00AB7C11" w14:paraId="1EA08E6E"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65046A7" w14:textId="77777777" w:rsidR="00211992" w:rsidRPr="00673261" w:rsidRDefault="00211992" w:rsidP="001C6644">
            <w:pPr>
              <w:rPr>
                <w:b/>
                <w:sz w:val="16"/>
                <w:szCs w:val="16"/>
              </w:rPr>
            </w:pPr>
            <w:r w:rsidRPr="00673261">
              <w:rPr>
                <w:b/>
                <w:sz w:val="16"/>
                <w:szCs w:val="16"/>
              </w:rPr>
              <w:t xml:space="preserve">ASC </w:t>
            </w:r>
            <w:proofErr w:type="spellStart"/>
            <w:r w:rsidRPr="00673261">
              <w:rPr>
                <w:b/>
                <w:sz w:val="16"/>
                <w:szCs w:val="16"/>
              </w:rPr>
              <w:t>Pres</w:t>
            </w:r>
            <w:proofErr w:type="spellEnd"/>
          </w:p>
        </w:tc>
        <w:tc>
          <w:tcPr>
            <w:tcW w:w="1523" w:type="dxa"/>
            <w:tcBorders>
              <w:top w:val="single" w:sz="4" w:space="0" w:color="auto"/>
              <w:left w:val="single" w:sz="4" w:space="0" w:color="auto"/>
              <w:bottom w:val="single" w:sz="4" w:space="0" w:color="auto"/>
              <w:right w:val="single" w:sz="4" w:space="0" w:color="auto"/>
            </w:tcBorders>
            <w:vAlign w:val="center"/>
          </w:tcPr>
          <w:p w14:paraId="30B35BC5" w14:textId="77777777" w:rsidR="00211992" w:rsidRPr="003D2571" w:rsidRDefault="00211992" w:rsidP="001C6644">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6BD46C01" w14:textId="219F0206" w:rsidR="00211992" w:rsidRPr="00AB7C11" w:rsidRDefault="005E2D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F406197" w14:textId="55F03DE5" w:rsidR="00211992" w:rsidRPr="003D2571" w:rsidRDefault="00211992" w:rsidP="001C6644">
            <w:pPr>
              <w:rPr>
                <w:sz w:val="16"/>
                <w:szCs w:val="16"/>
              </w:rPr>
            </w:pPr>
            <w:r w:rsidRPr="003D2571">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73ECC82D" w14:textId="7C834C76" w:rsidR="00211992" w:rsidRPr="003D2571" w:rsidRDefault="00211992" w:rsidP="001C6644">
            <w:pPr>
              <w:rPr>
                <w:sz w:val="16"/>
                <w:szCs w:val="16"/>
              </w:rPr>
            </w:pPr>
            <w:proofErr w:type="spellStart"/>
            <w:r>
              <w:rPr>
                <w:sz w:val="16"/>
                <w:szCs w:val="16"/>
              </w:rPr>
              <w:t>Dalila</w:t>
            </w:r>
            <w:proofErr w:type="spellEnd"/>
            <w:r>
              <w:rPr>
                <w:sz w:val="16"/>
                <w:szCs w:val="16"/>
              </w:rPr>
              <w:t xml:space="preserve"> </w:t>
            </w:r>
            <w:proofErr w:type="spellStart"/>
            <w:r>
              <w:rPr>
                <w:sz w:val="16"/>
                <w:szCs w:val="16"/>
              </w:rPr>
              <w:t>Sankaran</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5DC85CE2" w14:textId="1F61716F" w:rsidR="00211992" w:rsidRPr="003D257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6AA031BA" w14:textId="77777777" w:rsidR="00211992" w:rsidRPr="00AB7C11" w:rsidRDefault="00211992" w:rsidP="001C6644">
            <w:pPr>
              <w:rPr>
                <w:sz w:val="16"/>
                <w:szCs w:val="16"/>
              </w:rPr>
            </w:pPr>
          </w:p>
        </w:tc>
      </w:tr>
      <w:tr w:rsidR="00B74731" w:rsidRPr="00AB7C11" w14:paraId="4955913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084CDFB" w14:textId="77777777" w:rsidR="00211992" w:rsidRPr="00673261" w:rsidRDefault="00211992" w:rsidP="001C6644">
            <w:pPr>
              <w:rPr>
                <w:b/>
                <w:sz w:val="16"/>
                <w:szCs w:val="16"/>
              </w:rPr>
            </w:pPr>
            <w:r w:rsidRPr="00673261">
              <w:rPr>
                <w:b/>
                <w:sz w:val="16"/>
                <w:szCs w:val="16"/>
              </w:rPr>
              <w:t>ASC V.P.</w:t>
            </w:r>
          </w:p>
        </w:tc>
        <w:tc>
          <w:tcPr>
            <w:tcW w:w="1523" w:type="dxa"/>
            <w:tcBorders>
              <w:top w:val="single" w:sz="4" w:space="0" w:color="auto"/>
              <w:left w:val="single" w:sz="4" w:space="0" w:color="auto"/>
              <w:bottom w:val="single" w:sz="4" w:space="0" w:color="auto"/>
              <w:right w:val="single" w:sz="4" w:space="0" w:color="auto"/>
            </w:tcBorders>
            <w:vAlign w:val="center"/>
          </w:tcPr>
          <w:p w14:paraId="51DEDC9E" w14:textId="77777777" w:rsidR="00211992" w:rsidRPr="003D2571" w:rsidRDefault="00211992" w:rsidP="001C6644">
            <w:pPr>
              <w:rPr>
                <w:sz w:val="16"/>
                <w:szCs w:val="16"/>
              </w:rPr>
            </w:pPr>
            <w:proofErr w:type="spellStart"/>
            <w:r>
              <w:rPr>
                <w:sz w:val="16"/>
                <w:szCs w:val="16"/>
              </w:rPr>
              <w:t>Nenagh</w:t>
            </w:r>
            <w:proofErr w:type="spellEnd"/>
            <w:r>
              <w:rPr>
                <w:sz w:val="16"/>
                <w:szCs w:val="16"/>
              </w:rPr>
              <w:t xml:space="preserve"> Brown</w:t>
            </w:r>
          </w:p>
        </w:tc>
        <w:tc>
          <w:tcPr>
            <w:tcW w:w="985" w:type="dxa"/>
            <w:tcBorders>
              <w:top w:val="single" w:sz="4" w:space="0" w:color="auto"/>
              <w:left w:val="single" w:sz="4" w:space="0" w:color="auto"/>
              <w:bottom w:val="single" w:sz="4" w:space="0" w:color="auto"/>
              <w:right w:val="single" w:sz="4" w:space="0" w:color="auto"/>
            </w:tcBorders>
            <w:vAlign w:val="center"/>
          </w:tcPr>
          <w:p w14:paraId="6DC26958" w14:textId="6C1D6E54" w:rsidR="00211992" w:rsidRPr="00AB7C11" w:rsidRDefault="005E2D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6504DE7" w14:textId="240140BB" w:rsidR="00211992" w:rsidRPr="00B50B08" w:rsidRDefault="00211992" w:rsidP="001C6644">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61C97759" w14:textId="77FA6765" w:rsidR="00211992" w:rsidRPr="00B50B08" w:rsidRDefault="00211992" w:rsidP="001C6644">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08F488C5" w14:textId="6BE18501" w:rsidR="00211992" w:rsidRPr="00AB7C11" w:rsidRDefault="005E2D6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82FB593" w14:textId="77777777" w:rsidR="00211992" w:rsidRPr="00AB7C11" w:rsidRDefault="00211992" w:rsidP="001C6644">
            <w:pPr>
              <w:rPr>
                <w:sz w:val="16"/>
                <w:szCs w:val="16"/>
              </w:rPr>
            </w:pPr>
          </w:p>
        </w:tc>
      </w:tr>
      <w:tr w:rsidR="00B74731" w:rsidRPr="00AB7C11" w14:paraId="2DC4DF3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2B1738D" w14:textId="77777777" w:rsidR="00211992" w:rsidRPr="00673261" w:rsidRDefault="00211992" w:rsidP="001C6644">
            <w:pPr>
              <w:rPr>
                <w:b/>
                <w:sz w:val="16"/>
                <w:szCs w:val="16"/>
              </w:rPr>
            </w:pPr>
            <w:r w:rsidRPr="00673261">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1CAAD060" w14:textId="77777777" w:rsidR="00211992" w:rsidRPr="003D2571" w:rsidRDefault="00211992" w:rsidP="001C6644">
            <w:pPr>
              <w:rPr>
                <w:sz w:val="16"/>
                <w:szCs w:val="16"/>
              </w:rPr>
            </w:pPr>
            <w:r>
              <w:rPr>
                <w:sz w:val="16"/>
                <w:szCs w:val="16"/>
              </w:rPr>
              <w:t>Nathan Bowen</w:t>
            </w:r>
            <w:r w:rsidRPr="003D257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6008B8EE" w14:textId="401E77AA" w:rsidR="00211992" w:rsidRPr="00AB7C11" w:rsidRDefault="005E2D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9AB7C4B" w14:textId="5D87D3AC" w:rsidR="00211992" w:rsidRPr="003D2571" w:rsidRDefault="00211992" w:rsidP="001C6644">
            <w:pPr>
              <w:rPr>
                <w:sz w:val="16"/>
                <w:szCs w:val="16"/>
              </w:rPr>
            </w:pPr>
            <w:r w:rsidRPr="00AB7C11">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52CC306C" w14:textId="5B1E60DA" w:rsidR="00211992" w:rsidRPr="003D2571" w:rsidRDefault="00211992" w:rsidP="001C6644">
            <w:pPr>
              <w:rPr>
                <w:sz w:val="16"/>
                <w:szCs w:val="16"/>
              </w:rPr>
            </w:pPr>
            <w:r w:rsidRPr="00AB7C11">
              <w:rPr>
                <w:sz w:val="16"/>
                <w:szCs w:val="16"/>
              </w:rPr>
              <w:t xml:space="preserve">Mary </w:t>
            </w:r>
            <w:proofErr w:type="spellStart"/>
            <w:r w:rsidRPr="00AB7C11">
              <w:rPr>
                <w:sz w:val="16"/>
                <w:szCs w:val="16"/>
              </w:rPr>
              <w:t>LaBarge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E6A7DA4" w14:textId="366ECE28" w:rsidR="00211992" w:rsidRPr="00AB7C11" w:rsidRDefault="00C7188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662F7AF" w14:textId="77777777" w:rsidR="00211992" w:rsidRPr="00AB7C11" w:rsidRDefault="00211992" w:rsidP="001C6644">
            <w:pPr>
              <w:rPr>
                <w:sz w:val="16"/>
                <w:szCs w:val="16"/>
              </w:rPr>
            </w:pPr>
          </w:p>
        </w:tc>
      </w:tr>
      <w:tr w:rsidR="00B74731" w:rsidRPr="00AB7C11" w14:paraId="65C9C4BF"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4B36D35" w14:textId="77777777" w:rsidR="00211992" w:rsidRPr="00673261" w:rsidRDefault="00211992" w:rsidP="001C6644">
            <w:pPr>
              <w:rPr>
                <w:b/>
                <w:sz w:val="16"/>
                <w:szCs w:val="16"/>
              </w:rPr>
            </w:pPr>
            <w:r w:rsidRPr="00673261">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2271879C" w14:textId="5B8DC1C5" w:rsidR="00211992" w:rsidRPr="003D2571" w:rsidRDefault="00211992" w:rsidP="001C6644">
            <w:pPr>
              <w:rPr>
                <w:sz w:val="16"/>
                <w:szCs w:val="16"/>
              </w:rPr>
            </w:pPr>
            <w:r>
              <w:rPr>
                <w:sz w:val="16"/>
                <w:szCs w:val="16"/>
              </w:rPr>
              <w:t xml:space="preserve">Beth </w:t>
            </w:r>
            <w:proofErr w:type="spellStart"/>
            <w:r>
              <w:rPr>
                <w:sz w:val="16"/>
                <w:szCs w:val="16"/>
              </w:rPr>
              <w:t>Megill</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86C4129" w14:textId="68CC903C" w:rsidR="00211992" w:rsidRPr="00AB7C11"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C0CCBC3" w14:textId="5E8EF7EB" w:rsidR="00211992" w:rsidRPr="00AB7C11" w:rsidRDefault="00211992" w:rsidP="001C6644">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41F1DA12" w14:textId="134F0855" w:rsidR="00211992" w:rsidRPr="00AB7C11" w:rsidRDefault="00211992" w:rsidP="001C6644">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647C378" w14:textId="34BEA8DC"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3A22D81E" w14:textId="77777777" w:rsidR="00211992" w:rsidRPr="00AB7C11" w:rsidRDefault="00211992" w:rsidP="001C6644">
            <w:pPr>
              <w:rPr>
                <w:sz w:val="16"/>
                <w:szCs w:val="16"/>
              </w:rPr>
            </w:pPr>
          </w:p>
        </w:tc>
      </w:tr>
      <w:tr w:rsidR="00B74731" w:rsidRPr="00AB7C11" w14:paraId="514B974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88DC907" w14:textId="77777777" w:rsidR="00211992" w:rsidRPr="00AB7C11" w:rsidRDefault="00211992" w:rsidP="001C6644">
            <w:pPr>
              <w:rPr>
                <w:sz w:val="16"/>
                <w:szCs w:val="16"/>
              </w:rPr>
            </w:pPr>
            <w:r w:rsidRPr="00AB7C11">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65CBC3" w14:textId="77777777" w:rsidR="00211992" w:rsidRPr="00786807" w:rsidRDefault="00211992" w:rsidP="001C6644">
            <w:pPr>
              <w:rPr>
                <w:sz w:val="16"/>
                <w:szCs w:val="16"/>
              </w:rPr>
            </w:pPr>
            <w:r w:rsidRPr="00786807">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646D6D9" w14:textId="792104C7" w:rsidR="00211992" w:rsidRPr="00786807" w:rsidRDefault="005E2D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6AD28F5" w14:textId="12416AD7" w:rsidR="00211992" w:rsidRPr="00AB7C11" w:rsidRDefault="00211992" w:rsidP="001C6644">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6C092EF2" w14:textId="00B5D7DE" w:rsidR="00211992" w:rsidRPr="00AB7C11" w:rsidRDefault="00211992" w:rsidP="001C6644">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375AE224" w14:textId="779A6D28" w:rsidR="00211992" w:rsidRPr="00AB7C11" w:rsidRDefault="005E2D6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34A24C08" w14:textId="77777777" w:rsidR="00211992" w:rsidRPr="00AB7C11" w:rsidRDefault="00211992" w:rsidP="001C6644">
            <w:pPr>
              <w:pStyle w:val="ListParagraph"/>
              <w:numPr>
                <w:ilvl w:val="0"/>
                <w:numId w:val="1"/>
              </w:numPr>
              <w:ind w:left="252" w:hanging="125"/>
              <w:rPr>
                <w:sz w:val="16"/>
                <w:szCs w:val="16"/>
              </w:rPr>
            </w:pPr>
          </w:p>
        </w:tc>
      </w:tr>
      <w:tr w:rsidR="00B74731" w:rsidRPr="00AB7C11" w14:paraId="03DAE5B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5BF7B731" w14:textId="4D47ACCB" w:rsidR="00211992" w:rsidRPr="00AB7C11" w:rsidRDefault="00211992" w:rsidP="001C6644">
            <w:pPr>
              <w:rPr>
                <w:sz w:val="16"/>
                <w:szCs w:val="16"/>
              </w:rPr>
            </w:pPr>
            <w:r w:rsidRPr="00AB7C11">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493BAD50" w14:textId="77777777" w:rsidR="00211992" w:rsidRPr="00B50B08" w:rsidRDefault="00211992" w:rsidP="001C6644">
            <w:pPr>
              <w:rPr>
                <w:sz w:val="16"/>
                <w:szCs w:val="16"/>
              </w:rPr>
            </w:pPr>
            <w:r>
              <w:rPr>
                <w:sz w:val="16"/>
                <w:szCs w:val="16"/>
              </w:rPr>
              <w:t>Howard Davis</w:t>
            </w:r>
          </w:p>
        </w:tc>
        <w:tc>
          <w:tcPr>
            <w:tcW w:w="985" w:type="dxa"/>
            <w:tcBorders>
              <w:top w:val="single" w:sz="4" w:space="0" w:color="auto"/>
              <w:left w:val="single" w:sz="4" w:space="0" w:color="auto"/>
              <w:bottom w:val="single" w:sz="4" w:space="0" w:color="auto"/>
              <w:right w:val="single" w:sz="4" w:space="0" w:color="auto"/>
            </w:tcBorders>
            <w:vAlign w:val="center"/>
          </w:tcPr>
          <w:p w14:paraId="1174C017" w14:textId="3B04121F" w:rsidR="00211992" w:rsidRPr="00B50B08" w:rsidRDefault="005E2D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6F9E6A8" w14:textId="452AE492" w:rsidR="00211992" w:rsidRPr="003D2571" w:rsidRDefault="00211992" w:rsidP="001C6644">
            <w:pPr>
              <w:rPr>
                <w:sz w:val="16"/>
                <w:szCs w:val="16"/>
              </w:rPr>
            </w:pPr>
            <w:r>
              <w:rPr>
                <w:sz w:val="16"/>
                <w:szCs w:val="16"/>
              </w:rPr>
              <w:t>Music/</w:t>
            </w:r>
            <w:r w:rsidRPr="00786807">
              <w:rPr>
                <w:sz w:val="16"/>
                <w:szCs w:val="16"/>
              </w:rPr>
              <w:t>Dance</w:t>
            </w:r>
          </w:p>
        </w:tc>
        <w:tc>
          <w:tcPr>
            <w:tcW w:w="1433" w:type="dxa"/>
            <w:tcBorders>
              <w:top w:val="single" w:sz="4" w:space="0" w:color="auto"/>
              <w:left w:val="single" w:sz="4" w:space="0" w:color="auto"/>
              <w:bottom w:val="single" w:sz="4" w:space="0" w:color="auto"/>
              <w:right w:val="single" w:sz="4" w:space="0" w:color="auto"/>
            </w:tcBorders>
            <w:vAlign w:val="center"/>
          </w:tcPr>
          <w:p w14:paraId="7C128CA0" w14:textId="30A03F7C" w:rsidR="00211992" w:rsidRPr="003D2571" w:rsidRDefault="00211992" w:rsidP="001C6644">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6EA9CEE8" w14:textId="47AC4C42"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037392FF" w14:textId="77777777" w:rsidR="00211992" w:rsidRPr="00AB7C11" w:rsidRDefault="00211992" w:rsidP="001C6644">
            <w:pPr>
              <w:pStyle w:val="ListParagraph"/>
              <w:numPr>
                <w:ilvl w:val="0"/>
                <w:numId w:val="1"/>
              </w:numPr>
              <w:ind w:left="252" w:hanging="125"/>
              <w:rPr>
                <w:sz w:val="16"/>
                <w:szCs w:val="16"/>
              </w:rPr>
            </w:pPr>
          </w:p>
        </w:tc>
      </w:tr>
      <w:tr w:rsidR="00B74731" w:rsidRPr="00AB7C11" w14:paraId="36C7C38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ABE709" w14:textId="77777777" w:rsidR="00211992" w:rsidRPr="00786807" w:rsidRDefault="00211992" w:rsidP="001C6644">
            <w:pPr>
              <w:rPr>
                <w:sz w:val="16"/>
                <w:szCs w:val="16"/>
              </w:rPr>
            </w:pPr>
            <w:r w:rsidRPr="00786807">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00CB35A4" w14:textId="3665D048" w:rsidR="00211992" w:rsidRPr="00786807" w:rsidRDefault="00211992" w:rsidP="001C6644">
            <w:pPr>
              <w:rPr>
                <w:sz w:val="16"/>
                <w:szCs w:val="16"/>
              </w:rPr>
            </w:pPr>
            <w:r>
              <w:rPr>
                <w:sz w:val="16"/>
                <w:szCs w:val="16"/>
              </w:rPr>
              <w:t xml:space="preserve">Dan Vieira / </w:t>
            </w:r>
            <w:proofErr w:type="spellStart"/>
            <w:r>
              <w:rPr>
                <w:sz w:val="16"/>
                <w:szCs w:val="16"/>
              </w:rPr>
              <w:t>Nadezhda</w:t>
            </w:r>
            <w:proofErr w:type="spellEnd"/>
            <w:r>
              <w:rPr>
                <w:sz w:val="16"/>
                <w:szCs w:val="16"/>
              </w:rPr>
              <w:t xml:space="preserve"> </w:t>
            </w:r>
            <w:proofErr w:type="spellStart"/>
            <w:r>
              <w:rPr>
                <w:sz w:val="16"/>
                <w:szCs w:val="16"/>
              </w:rPr>
              <w:t>Monosov</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0ED58150" w14:textId="2637FD30" w:rsidR="00211992" w:rsidRPr="00786807" w:rsidRDefault="005E2D63" w:rsidP="001C6644">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2FCE9E66" w14:textId="0F0DA683" w:rsidR="00211992" w:rsidRPr="00AB7C11" w:rsidRDefault="00211992" w:rsidP="001C6644">
            <w:pPr>
              <w:rPr>
                <w:sz w:val="16"/>
                <w:szCs w:val="16"/>
              </w:rPr>
            </w:pPr>
            <w:r>
              <w:rPr>
                <w:sz w:val="16"/>
                <w:szCs w:val="16"/>
              </w:rPr>
              <w:t>Physics/</w:t>
            </w:r>
            <w:r w:rsidRPr="00786807">
              <w:rPr>
                <w:sz w:val="16"/>
                <w:szCs w:val="16"/>
              </w:rPr>
              <w:t>Astronomy</w:t>
            </w:r>
            <w:r>
              <w:rPr>
                <w:sz w:val="16"/>
                <w:szCs w:val="16"/>
              </w:rPr>
              <w:t>/Engineering</w:t>
            </w:r>
          </w:p>
        </w:tc>
        <w:tc>
          <w:tcPr>
            <w:tcW w:w="1433" w:type="dxa"/>
            <w:tcBorders>
              <w:top w:val="single" w:sz="4" w:space="0" w:color="auto"/>
              <w:left w:val="single" w:sz="4" w:space="0" w:color="auto"/>
              <w:bottom w:val="single" w:sz="4" w:space="0" w:color="auto"/>
              <w:right w:val="single" w:sz="4" w:space="0" w:color="auto"/>
            </w:tcBorders>
            <w:vAlign w:val="center"/>
          </w:tcPr>
          <w:p w14:paraId="249F8736" w14:textId="684F8206" w:rsidR="00211992" w:rsidRPr="00AB7C11" w:rsidRDefault="00211992" w:rsidP="001C6644">
            <w:pPr>
              <w:rPr>
                <w:sz w:val="16"/>
                <w:szCs w:val="16"/>
              </w:rPr>
            </w:pPr>
            <w:r>
              <w:rPr>
                <w:sz w:val="16"/>
                <w:szCs w:val="16"/>
              </w:rPr>
              <w:t xml:space="preserve">Erik Reese / Scarlet </w:t>
            </w:r>
            <w:proofErr w:type="spellStart"/>
            <w:r>
              <w:rPr>
                <w:sz w:val="16"/>
                <w:szCs w:val="16"/>
              </w:rPr>
              <w:t>Relle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1712DDC7" w14:textId="48FA07A5" w:rsidR="00211992" w:rsidRPr="00AB7C11" w:rsidRDefault="005E2D63" w:rsidP="005E2D63">
            <w:pPr>
              <w:jc w:val="center"/>
              <w:rPr>
                <w:sz w:val="16"/>
                <w:szCs w:val="16"/>
              </w:rPr>
            </w:pPr>
            <w:r>
              <w:rPr>
                <w:sz w:val="16"/>
                <w:szCs w:val="16"/>
              </w:rPr>
              <w:t>ER</w:t>
            </w:r>
          </w:p>
        </w:tc>
        <w:tc>
          <w:tcPr>
            <w:tcW w:w="1674" w:type="dxa"/>
            <w:vMerge/>
            <w:tcBorders>
              <w:left w:val="single" w:sz="4" w:space="0" w:color="auto"/>
              <w:right w:val="single" w:sz="4" w:space="0" w:color="auto"/>
            </w:tcBorders>
            <w:vAlign w:val="center"/>
          </w:tcPr>
          <w:p w14:paraId="49D2CB22" w14:textId="77777777" w:rsidR="00211992" w:rsidRPr="00AB7C11" w:rsidRDefault="00211992" w:rsidP="001C6644">
            <w:pPr>
              <w:pStyle w:val="ListParagraph"/>
              <w:numPr>
                <w:ilvl w:val="0"/>
                <w:numId w:val="1"/>
              </w:numPr>
              <w:ind w:left="252" w:hanging="125"/>
              <w:rPr>
                <w:sz w:val="16"/>
                <w:szCs w:val="16"/>
              </w:rPr>
            </w:pPr>
          </w:p>
        </w:tc>
      </w:tr>
      <w:tr w:rsidR="00B74731" w:rsidRPr="00AB7C11" w14:paraId="4AA97F8D"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8A446D1" w14:textId="77777777" w:rsidR="00211992" w:rsidRPr="00786807" w:rsidRDefault="00211992" w:rsidP="001C6644">
            <w:pPr>
              <w:rPr>
                <w:sz w:val="16"/>
                <w:szCs w:val="16"/>
              </w:rPr>
            </w:pPr>
            <w:r w:rsidRPr="00786807">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13D8BAE" w14:textId="4971232B" w:rsidR="00211992" w:rsidRPr="0027751F" w:rsidRDefault="00211992" w:rsidP="001C6644">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Josepha Baca</w:t>
            </w:r>
          </w:p>
        </w:tc>
        <w:tc>
          <w:tcPr>
            <w:tcW w:w="985" w:type="dxa"/>
            <w:tcBorders>
              <w:top w:val="single" w:sz="4" w:space="0" w:color="auto"/>
              <w:left w:val="single" w:sz="4" w:space="0" w:color="auto"/>
              <w:bottom w:val="single" w:sz="4" w:space="0" w:color="auto"/>
              <w:right w:val="single" w:sz="4" w:space="0" w:color="auto"/>
            </w:tcBorders>
            <w:vAlign w:val="center"/>
          </w:tcPr>
          <w:p w14:paraId="71245E30" w14:textId="27B04191" w:rsidR="00211992" w:rsidRPr="00786807"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1B3E3853" w14:textId="6B29AE5A" w:rsidR="00211992" w:rsidRPr="00786807" w:rsidRDefault="00211992" w:rsidP="001C6644">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3D037662" w14:textId="7AF41B44" w:rsidR="00211992" w:rsidRPr="00786807" w:rsidRDefault="00211992" w:rsidP="001C6644">
            <w:pPr>
              <w:rPr>
                <w:sz w:val="16"/>
                <w:szCs w:val="16"/>
              </w:rPr>
            </w:pPr>
            <w:r>
              <w:rPr>
                <w:sz w:val="16"/>
                <w:szCs w:val="16"/>
              </w:rPr>
              <w:t xml:space="preserve">Hugo Hernandez / Susan </w:t>
            </w:r>
            <w:proofErr w:type="spellStart"/>
            <w:r>
              <w:rPr>
                <w:sz w:val="16"/>
                <w:szCs w:val="16"/>
              </w:rPr>
              <w:t>Kinkella</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48E16A36" w14:textId="45B865CF" w:rsidR="00211992" w:rsidRPr="00786807" w:rsidRDefault="005E2D63" w:rsidP="001C6644">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0AB486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14841490"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38F204F" w14:textId="77777777" w:rsidR="00211992" w:rsidRPr="00AB7C11" w:rsidRDefault="00211992" w:rsidP="001C6644">
            <w:pPr>
              <w:rPr>
                <w:sz w:val="16"/>
                <w:szCs w:val="16"/>
              </w:rPr>
            </w:pPr>
            <w:r>
              <w:rPr>
                <w:sz w:val="16"/>
                <w:szCs w:val="16"/>
              </w:rPr>
              <w:t>Chemistry/</w:t>
            </w:r>
            <w:r w:rsidRPr="00AB7C11">
              <w:rPr>
                <w:sz w:val="16"/>
                <w:szCs w:val="16"/>
              </w:rPr>
              <w:t>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04D7599C" w14:textId="77777777" w:rsidR="00211992" w:rsidRPr="00786807" w:rsidRDefault="00211992" w:rsidP="001C6644">
            <w:pPr>
              <w:rPr>
                <w:sz w:val="16"/>
                <w:szCs w:val="16"/>
              </w:rPr>
            </w:pPr>
            <w:r>
              <w:rPr>
                <w:sz w:val="16"/>
                <w:szCs w:val="16"/>
              </w:rPr>
              <w:t xml:space="preserve">Deanna </w:t>
            </w:r>
            <w:proofErr w:type="spellStart"/>
            <w:r>
              <w:rPr>
                <w:sz w:val="16"/>
                <w:szCs w:val="16"/>
              </w:rPr>
              <w:t>Franke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54956028" w14:textId="4E268626" w:rsidR="00211992" w:rsidRPr="00786807" w:rsidRDefault="005E2D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196B800" w14:textId="2A6B0D8D" w:rsidR="00211992" w:rsidRPr="00786807" w:rsidRDefault="00211992" w:rsidP="001C6644">
            <w:pPr>
              <w:rPr>
                <w:sz w:val="16"/>
                <w:szCs w:val="16"/>
              </w:rPr>
            </w:pPr>
            <w:r w:rsidRPr="00786807">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0E1D86D5" w14:textId="084A7548" w:rsidR="00211992" w:rsidRPr="00786807" w:rsidRDefault="00211992" w:rsidP="001C6644">
            <w:pPr>
              <w:rPr>
                <w:sz w:val="16"/>
                <w:szCs w:val="16"/>
              </w:rPr>
            </w:pPr>
            <w:r w:rsidRPr="00786807">
              <w:rPr>
                <w:sz w:val="16"/>
                <w:szCs w:val="16"/>
              </w:rPr>
              <w:t xml:space="preserve">Sharon </w:t>
            </w:r>
            <w:proofErr w:type="spellStart"/>
            <w:r w:rsidRPr="00786807">
              <w:rPr>
                <w:sz w:val="16"/>
                <w:szCs w:val="16"/>
              </w:rPr>
              <w:t>Manakas</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1DCA6104" w14:textId="7D14E027" w:rsidR="00211992" w:rsidRPr="00AB7C11" w:rsidRDefault="005E2D6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77F887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216029C1"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A1598AD" w14:textId="77777777" w:rsidR="00211992" w:rsidRPr="00786807" w:rsidRDefault="00211992" w:rsidP="001C6644">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98EFFD0" w14:textId="01C6F9FD" w:rsidR="00211992" w:rsidRDefault="00211992" w:rsidP="001C6644">
            <w:pPr>
              <w:rPr>
                <w:sz w:val="16"/>
                <w:szCs w:val="16"/>
              </w:rPr>
            </w:pPr>
            <w:r>
              <w:rPr>
                <w:sz w:val="16"/>
                <w:szCs w:val="16"/>
              </w:rPr>
              <w:t>Kristi Almeida-</w:t>
            </w:r>
            <w:proofErr w:type="spellStart"/>
            <w:r>
              <w:rPr>
                <w:sz w:val="16"/>
                <w:szCs w:val="16"/>
              </w:rPr>
              <w:t>Bowin</w:t>
            </w:r>
            <w:proofErr w:type="spellEnd"/>
            <w:r>
              <w:rPr>
                <w:sz w:val="16"/>
                <w:szCs w:val="16"/>
              </w:rPr>
              <w:t xml:space="preserve"> / Cindy </w:t>
            </w:r>
            <w:proofErr w:type="spellStart"/>
            <w:r>
              <w:rPr>
                <w:sz w:val="16"/>
                <w:szCs w:val="16"/>
              </w:rPr>
              <w:t>Sheaks</w:t>
            </w:r>
            <w:proofErr w:type="spellEnd"/>
            <w:r>
              <w:rPr>
                <w:sz w:val="16"/>
                <w:szCs w:val="16"/>
              </w:rPr>
              <w:t>-McGowan</w:t>
            </w:r>
          </w:p>
        </w:tc>
        <w:tc>
          <w:tcPr>
            <w:tcW w:w="985" w:type="dxa"/>
            <w:tcBorders>
              <w:top w:val="single" w:sz="4" w:space="0" w:color="auto"/>
              <w:left w:val="single" w:sz="4" w:space="0" w:color="auto"/>
              <w:bottom w:val="single" w:sz="4" w:space="0" w:color="auto"/>
              <w:right w:val="single" w:sz="4" w:space="0" w:color="auto"/>
            </w:tcBorders>
            <w:vAlign w:val="center"/>
          </w:tcPr>
          <w:p w14:paraId="1DF895AC" w14:textId="5D28B33E" w:rsidR="00211992"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492A96B" w14:textId="64836044" w:rsidR="00211992" w:rsidRPr="00786807" w:rsidRDefault="00211992" w:rsidP="001C6644">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697A6814" w14:textId="3D4CD616" w:rsidR="00211992" w:rsidRPr="00786807" w:rsidRDefault="00211992" w:rsidP="001C6644">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17F7AAEC" w14:textId="24E826B0" w:rsidR="00211992" w:rsidRPr="00786807" w:rsidRDefault="005E2D6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364E98B" w14:textId="77777777" w:rsidR="00211992" w:rsidRPr="00510F54" w:rsidRDefault="00211992" w:rsidP="001C6644">
            <w:pPr>
              <w:pStyle w:val="ListParagraph"/>
              <w:numPr>
                <w:ilvl w:val="0"/>
                <w:numId w:val="1"/>
              </w:numPr>
              <w:ind w:left="252" w:hanging="125"/>
              <w:rPr>
                <w:sz w:val="16"/>
                <w:szCs w:val="16"/>
              </w:rPr>
            </w:pPr>
          </w:p>
        </w:tc>
      </w:tr>
      <w:tr w:rsidR="00B74731" w:rsidRPr="00AB7C11" w14:paraId="46D1F1E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12E83B2" w14:textId="77777777" w:rsidR="00211992" w:rsidRPr="00AB7C11" w:rsidRDefault="00211992" w:rsidP="001C6644">
            <w:pPr>
              <w:rPr>
                <w:sz w:val="16"/>
                <w:szCs w:val="16"/>
              </w:rPr>
            </w:pPr>
            <w:proofErr w:type="spellStart"/>
            <w:r>
              <w:rPr>
                <w:sz w:val="16"/>
                <w:szCs w:val="16"/>
              </w:rPr>
              <w:t>Comm</w:t>
            </w:r>
            <w:proofErr w:type="spellEnd"/>
            <w:r>
              <w:rPr>
                <w:sz w:val="16"/>
                <w:szCs w:val="16"/>
              </w:rPr>
              <w:t xml:space="preserve">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707EE814" w14:textId="77777777" w:rsidR="00211992" w:rsidRDefault="00211992" w:rsidP="001C6644">
            <w:pPr>
              <w:rPr>
                <w:sz w:val="16"/>
                <w:szCs w:val="16"/>
              </w:rPr>
            </w:pPr>
            <w:r>
              <w:rPr>
                <w:sz w:val="16"/>
                <w:szCs w:val="16"/>
              </w:rPr>
              <w:t xml:space="preserve">John </w:t>
            </w:r>
            <w:proofErr w:type="spellStart"/>
            <w:r>
              <w:rPr>
                <w:sz w:val="16"/>
                <w:szCs w:val="16"/>
              </w:rPr>
              <w:t>Loprieno</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4F9A2BBF" w14:textId="3190BF09" w:rsidR="00211992" w:rsidRPr="00786807" w:rsidRDefault="009F1614"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8D13BA" w14:textId="61B21434" w:rsidR="00211992" w:rsidRDefault="00211992" w:rsidP="001C6644">
            <w:pPr>
              <w:rPr>
                <w:sz w:val="16"/>
                <w:szCs w:val="16"/>
              </w:rPr>
            </w:pPr>
            <w:r>
              <w:rPr>
                <w:sz w:val="16"/>
                <w:szCs w:val="16"/>
              </w:rPr>
              <w:t xml:space="preserve">World </w:t>
            </w:r>
            <w:r w:rsidRPr="001756DD">
              <w:rPr>
                <w:sz w:val="16"/>
                <w:szCs w:val="16"/>
              </w:rPr>
              <w:t>Languages</w:t>
            </w:r>
          </w:p>
        </w:tc>
        <w:tc>
          <w:tcPr>
            <w:tcW w:w="1433" w:type="dxa"/>
            <w:tcBorders>
              <w:top w:val="single" w:sz="4" w:space="0" w:color="auto"/>
              <w:left w:val="single" w:sz="4" w:space="0" w:color="auto"/>
              <w:bottom w:val="single" w:sz="4" w:space="0" w:color="auto"/>
              <w:right w:val="single" w:sz="4" w:space="0" w:color="auto"/>
            </w:tcBorders>
            <w:vAlign w:val="center"/>
          </w:tcPr>
          <w:p w14:paraId="073AC281" w14:textId="1C201966" w:rsidR="00211992" w:rsidRDefault="00211992" w:rsidP="001C6644">
            <w:pPr>
              <w:rPr>
                <w:sz w:val="16"/>
                <w:szCs w:val="16"/>
              </w:rPr>
            </w:pPr>
            <w:r w:rsidRPr="001756DD">
              <w:rPr>
                <w:sz w:val="16"/>
                <w:szCs w:val="16"/>
              </w:rPr>
              <w:t xml:space="preserve">Raquel </w:t>
            </w:r>
            <w:proofErr w:type="spellStart"/>
            <w:r w:rsidRPr="001756DD">
              <w:rPr>
                <w:sz w:val="16"/>
                <w:szCs w:val="16"/>
              </w:rPr>
              <w:t>Olivera</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44492F8" w14:textId="53E79831" w:rsidR="00211992" w:rsidRPr="00786807" w:rsidRDefault="00C7188C"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05C73892" w14:textId="77777777" w:rsidR="00211992" w:rsidRPr="00AB7C11" w:rsidRDefault="00211992" w:rsidP="001C6644">
            <w:pPr>
              <w:rPr>
                <w:sz w:val="16"/>
                <w:szCs w:val="16"/>
              </w:rPr>
            </w:pPr>
          </w:p>
        </w:tc>
      </w:tr>
      <w:tr w:rsidR="00B74731" w:rsidRPr="00AB7C11" w14:paraId="76AB9F28"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3A4C4F" w14:textId="77777777" w:rsidR="00211992" w:rsidRPr="00786807" w:rsidRDefault="00211992" w:rsidP="001C6644">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7A8E7CA4" w14:textId="59FF68D6" w:rsidR="00211992" w:rsidRPr="00786807" w:rsidRDefault="00211992" w:rsidP="001C6644">
            <w:pPr>
              <w:rPr>
                <w:sz w:val="16"/>
                <w:szCs w:val="16"/>
              </w:rPr>
            </w:pPr>
            <w:r>
              <w:rPr>
                <w:sz w:val="16"/>
                <w:szCs w:val="16"/>
              </w:rPr>
              <w:t>Traci Allen / Chuck Brinkman</w:t>
            </w:r>
          </w:p>
        </w:tc>
        <w:tc>
          <w:tcPr>
            <w:tcW w:w="985" w:type="dxa"/>
            <w:tcBorders>
              <w:top w:val="single" w:sz="4" w:space="0" w:color="auto"/>
              <w:left w:val="single" w:sz="4" w:space="0" w:color="auto"/>
              <w:bottom w:val="single" w:sz="4" w:space="0" w:color="auto"/>
              <w:right w:val="single" w:sz="4" w:space="0" w:color="auto"/>
            </w:tcBorders>
            <w:vAlign w:val="center"/>
          </w:tcPr>
          <w:p w14:paraId="475088DA" w14:textId="7A5A8107" w:rsidR="00211992" w:rsidRPr="00786807" w:rsidRDefault="005E2D63" w:rsidP="001C6644">
            <w:pPr>
              <w:jc w:val="center"/>
              <w:rPr>
                <w:sz w:val="16"/>
                <w:szCs w:val="16"/>
              </w:rPr>
            </w:pPr>
            <w:r>
              <w:rPr>
                <w:sz w:val="16"/>
                <w:szCs w:val="16"/>
              </w:rPr>
              <w:t>TA</w:t>
            </w:r>
          </w:p>
        </w:tc>
        <w:tc>
          <w:tcPr>
            <w:tcW w:w="2329" w:type="dxa"/>
            <w:tcBorders>
              <w:top w:val="single" w:sz="4" w:space="0" w:color="auto"/>
              <w:left w:val="single" w:sz="4" w:space="0" w:color="auto"/>
              <w:bottom w:val="single" w:sz="4" w:space="0" w:color="auto"/>
              <w:right w:val="single" w:sz="4" w:space="0" w:color="auto"/>
            </w:tcBorders>
            <w:vAlign w:val="center"/>
          </w:tcPr>
          <w:p w14:paraId="779EF4F9" w14:textId="3C5C49A3" w:rsidR="00211992" w:rsidRPr="00786807" w:rsidRDefault="00211992" w:rsidP="001C6644">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828F63C" w14:textId="7AC6660D" w:rsidR="00211992" w:rsidRPr="00786807" w:rsidRDefault="00211992" w:rsidP="001C6644">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467B265A" w14:textId="28460054"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D7B1A44" w14:textId="77777777" w:rsidR="00211992" w:rsidRPr="00AB7C11" w:rsidRDefault="00211992" w:rsidP="001C6644">
            <w:pPr>
              <w:rPr>
                <w:sz w:val="16"/>
                <w:szCs w:val="16"/>
              </w:rPr>
            </w:pPr>
          </w:p>
        </w:tc>
      </w:tr>
      <w:tr w:rsidR="00B74731" w:rsidRPr="00AB7C11" w14:paraId="20178385"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105B67F" w14:textId="77777777" w:rsidR="00211992" w:rsidRPr="00AB7C11" w:rsidRDefault="00211992" w:rsidP="001C6644">
            <w:pPr>
              <w:rPr>
                <w:sz w:val="16"/>
                <w:szCs w:val="16"/>
              </w:rPr>
            </w:pPr>
            <w:r w:rsidRPr="00AB7C11">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336EE71" w14:textId="77777777" w:rsidR="00211992" w:rsidRPr="00B50B08" w:rsidRDefault="00211992" w:rsidP="001C6644">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2D6649C2" w14:textId="36F53260" w:rsidR="00211992" w:rsidRPr="00B50B08" w:rsidRDefault="005E2D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8284FBF" w14:textId="031CD0B5" w:rsidR="00211992" w:rsidRPr="00786807" w:rsidRDefault="00211992" w:rsidP="001C6644">
            <w:pPr>
              <w:rPr>
                <w:sz w:val="16"/>
                <w:szCs w:val="16"/>
              </w:rPr>
            </w:pPr>
            <w:r w:rsidRPr="001756DD">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4D883C09" w14:textId="5C5D9622" w:rsidR="00211992" w:rsidRPr="00786807" w:rsidRDefault="00211992" w:rsidP="001C6644">
            <w:pPr>
              <w:rPr>
                <w:sz w:val="16"/>
                <w:szCs w:val="16"/>
              </w:rPr>
            </w:pPr>
            <w:r>
              <w:rPr>
                <w:sz w:val="16"/>
                <w:szCs w:val="16"/>
              </w:rPr>
              <w:t xml:space="preserve">Carmel </w:t>
            </w:r>
            <w:proofErr w:type="spellStart"/>
            <w:r>
              <w:rPr>
                <w:sz w:val="16"/>
                <w:szCs w:val="16"/>
              </w:rPr>
              <w:t>Gutherz</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E740373" w14:textId="77777777"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43B55F58" w14:textId="77777777" w:rsidR="00211992" w:rsidRPr="00AB7C11" w:rsidRDefault="00211992" w:rsidP="001C6644">
            <w:pPr>
              <w:rPr>
                <w:sz w:val="16"/>
                <w:szCs w:val="16"/>
              </w:rPr>
            </w:pPr>
          </w:p>
        </w:tc>
      </w:tr>
      <w:tr w:rsidR="00B74731" w:rsidRPr="00AB7C11" w14:paraId="5AAEBCA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4152261" w14:textId="79F1DC09" w:rsidR="00211992" w:rsidRPr="00AB7C11" w:rsidRDefault="00211992" w:rsidP="001C6644">
            <w:pPr>
              <w:rPr>
                <w:sz w:val="16"/>
                <w:szCs w:val="16"/>
              </w:rPr>
            </w:pPr>
            <w:r w:rsidRPr="003D2571">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09D4973E" w14:textId="4E932E18" w:rsidR="00211992" w:rsidRDefault="00211992" w:rsidP="001C6644">
            <w:pPr>
              <w:rPr>
                <w:sz w:val="16"/>
                <w:szCs w:val="16"/>
              </w:rPr>
            </w:pPr>
            <w:r>
              <w:rPr>
                <w:sz w:val="16"/>
                <w:szCs w:val="16"/>
              </w:rPr>
              <w:t>Gary Wilson / 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3BBADB3F" w14:textId="02C13424" w:rsidR="00211992" w:rsidRPr="00B50B08" w:rsidRDefault="005E2D6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A79E2CC" w14:textId="77777777" w:rsidR="00211992" w:rsidRPr="001756DD" w:rsidRDefault="00211992" w:rsidP="001C6644">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00FE5699" w14:textId="77777777" w:rsidR="00211992" w:rsidRPr="00786807" w:rsidRDefault="00211992" w:rsidP="001C6644">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384CDEAF" w14:textId="77777777" w:rsidR="00211992" w:rsidRPr="00AB7C11" w:rsidRDefault="00211992" w:rsidP="001C6644">
            <w:pPr>
              <w:jc w:val="center"/>
              <w:rPr>
                <w:sz w:val="16"/>
                <w:szCs w:val="16"/>
              </w:rPr>
            </w:pPr>
          </w:p>
        </w:tc>
        <w:tc>
          <w:tcPr>
            <w:tcW w:w="1674" w:type="dxa"/>
            <w:tcBorders>
              <w:left w:val="single" w:sz="4" w:space="0" w:color="auto"/>
              <w:right w:val="single" w:sz="4" w:space="0" w:color="auto"/>
            </w:tcBorders>
            <w:vAlign w:val="center"/>
          </w:tcPr>
          <w:p w14:paraId="7807B4C4" w14:textId="77777777" w:rsidR="00211992" w:rsidRPr="00AB7C11" w:rsidRDefault="00211992" w:rsidP="001C6644">
            <w:pPr>
              <w:rPr>
                <w:sz w:val="16"/>
                <w:szCs w:val="16"/>
              </w:rPr>
            </w:pPr>
          </w:p>
        </w:tc>
      </w:tr>
    </w:tbl>
    <w:p w14:paraId="2533FB38" w14:textId="77777777" w:rsidR="005E7411" w:rsidRPr="001756DD" w:rsidRDefault="005E7411" w:rsidP="005E7411">
      <w:pPr>
        <w:rPr>
          <w:sz w:val="16"/>
          <w:szCs w:val="16"/>
        </w:rPr>
      </w:pPr>
    </w:p>
    <w:p w14:paraId="7D0CDD7E" w14:textId="77777777" w:rsidR="009E0042" w:rsidRPr="00AE5DC2" w:rsidRDefault="009E0042" w:rsidP="00AE5DC2">
      <w:pPr>
        <w:rPr>
          <w:sz w:val="18"/>
          <w:szCs w:val="18"/>
        </w:rPr>
      </w:pPr>
    </w:p>
    <w:p w14:paraId="7C2788BE" w14:textId="62D2CF58" w:rsidR="00B94E7E" w:rsidRPr="005E2D63" w:rsidRDefault="005E7411" w:rsidP="00B94E7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A5476D">
        <w:rPr>
          <w:sz w:val="18"/>
          <w:szCs w:val="18"/>
        </w:rPr>
        <w:t xml:space="preserve"> 2:30pm</w:t>
      </w:r>
      <w:r w:rsidR="009F1614">
        <w:rPr>
          <w:sz w:val="18"/>
          <w:szCs w:val="18"/>
        </w:rPr>
        <w:t>)</w:t>
      </w:r>
    </w:p>
    <w:p w14:paraId="4CF8F0AE" w14:textId="18FD8879" w:rsidR="005E2D63" w:rsidRDefault="005E2D63" w:rsidP="005E2D63">
      <w:pPr>
        <w:pStyle w:val="ListParagraph"/>
        <w:numPr>
          <w:ilvl w:val="1"/>
          <w:numId w:val="9"/>
        </w:numPr>
        <w:rPr>
          <w:sz w:val="18"/>
          <w:szCs w:val="18"/>
        </w:rPr>
      </w:pPr>
      <w:r>
        <w:rPr>
          <w:sz w:val="18"/>
          <w:szCs w:val="18"/>
        </w:rPr>
        <w:t xml:space="preserve">Gender and Robots event </w:t>
      </w:r>
      <w:r w:rsidRPr="005E2D63">
        <w:rPr>
          <w:sz w:val="18"/>
          <w:szCs w:val="18"/>
        </w:rPr>
        <w:t>December 4</w:t>
      </w:r>
      <w:r w:rsidRPr="005E2D63">
        <w:rPr>
          <w:sz w:val="18"/>
          <w:szCs w:val="18"/>
          <w:vertAlign w:val="superscript"/>
        </w:rPr>
        <w:t>th</w:t>
      </w:r>
      <w:r w:rsidRPr="005E2D63">
        <w:rPr>
          <w:sz w:val="18"/>
          <w:szCs w:val="18"/>
        </w:rPr>
        <w:t xml:space="preserve"> at CSUCI</w:t>
      </w:r>
      <w:r>
        <w:rPr>
          <w:sz w:val="18"/>
          <w:szCs w:val="18"/>
        </w:rPr>
        <w:t xml:space="preserve">.  </w:t>
      </w:r>
      <w:r w:rsidRPr="005E2D63">
        <w:rPr>
          <w:sz w:val="18"/>
          <w:szCs w:val="18"/>
        </w:rPr>
        <w:t>Two graduates of Ventura College, now at CSUCI</w:t>
      </w:r>
      <w:r w:rsidR="009F1614">
        <w:rPr>
          <w:sz w:val="18"/>
          <w:szCs w:val="18"/>
        </w:rPr>
        <w:t>,</w:t>
      </w:r>
      <w:r>
        <w:rPr>
          <w:sz w:val="18"/>
          <w:szCs w:val="18"/>
        </w:rPr>
        <w:t xml:space="preserve"> are putting on this event.  This might be a nice event to help students get an easy introduction to the CSUCI campus.</w:t>
      </w:r>
    </w:p>
    <w:p w14:paraId="084C85B4" w14:textId="5B6C3FA7" w:rsidR="005E2D63" w:rsidRDefault="005E2D63" w:rsidP="005E2D63">
      <w:pPr>
        <w:pStyle w:val="ListParagraph"/>
        <w:numPr>
          <w:ilvl w:val="1"/>
          <w:numId w:val="9"/>
        </w:numPr>
        <w:rPr>
          <w:sz w:val="18"/>
          <w:szCs w:val="18"/>
        </w:rPr>
      </w:pPr>
      <w:r>
        <w:rPr>
          <w:sz w:val="18"/>
          <w:szCs w:val="18"/>
        </w:rPr>
        <w:t>Speaking Motion events</w:t>
      </w:r>
      <w:r w:rsidR="009F1614">
        <w:rPr>
          <w:sz w:val="18"/>
          <w:szCs w:val="18"/>
        </w:rPr>
        <w:t xml:space="preserve"> will be held this coming week, Thurs</w:t>
      </w:r>
      <w:r w:rsidR="009F7CC6">
        <w:rPr>
          <w:sz w:val="18"/>
          <w:szCs w:val="18"/>
        </w:rPr>
        <w:t>day through Saturday at 8:00pm, and Sunday at 2:00pm.</w:t>
      </w:r>
    </w:p>
    <w:p w14:paraId="41094D54" w14:textId="1D6F2A10" w:rsidR="005E2D63" w:rsidRPr="005E2D63" w:rsidRDefault="005E2D63" w:rsidP="005E2D63">
      <w:pPr>
        <w:pStyle w:val="ListParagraph"/>
        <w:numPr>
          <w:ilvl w:val="1"/>
          <w:numId w:val="9"/>
        </w:numPr>
        <w:rPr>
          <w:sz w:val="18"/>
          <w:szCs w:val="18"/>
        </w:rPr>
      </w:pPr>
      <w:r>
        <w:rPr>
          <w:sz w:val="18"/>
          <w:szCs w:val="18"/>
        </w:rPr>
        <w:t>Public thank you to all the faculty, staff, and students who worked on the Student Success and Equity Plan</w:t>
      </w:r>
      <w:r w:rsidR="009F1614">
        <w:rPr>
          <w:sz w:val="18"/>
          <w:szCs w:val="18"/>
        </w:rPr>
        <w:t>.</w:t>
      </w:r>
    </w:p>
    <w:p w14:paraId="2DA85521" w14:textId="77777777" w:rsidR="00D505C0" w:rsidRPr="00D505C0" w:rsidRDefault="00D505C0" w:rsidP="00D505C0">
      <w:pPr>
        <w:rPr>
          <w:b/>
          <w:sz w:val="18"/>
          <w:szCs w:val="18"/>
        </w:rPr>
      </w:pPr>
    </w:p>
    <w:p w14:paraId="5A2182D2" w14:textId="16B80055" w:rsidR="00811BC5" w:rsidRPr="00811BC5" w:rsidRDefault="00811BC5" w:rsidP="00811BC5">
      <w:pPr>
        <w:pStyle w:val="ListParagraph"/>
        <w:numPr>
          <w:ilvl w:val="0"/>
          <w:numId w:val="9"/>
        </w:numPr>
        <w:rPr>
          <w:b/>
          <w:sz w:val="18"/>
          <w:szCs w:val="18"/>
        </w:rPr>
      </w:pPr>
      <w:r>
        <w:rPr>
          <w:b/>
          <w:sz w:val="18"/>
          <w:szCs w:val="18"/>
        </w:rPr>
        <w:t>Approval of Minutes</w:t>
      </w:r>
    </w:p>
    <w:p w14:paraId="59A1806D" w14:textId="494CE14B" w:rsidR="00372783" w:rsidRPr="005E2D63" w:rsidRDefault="00C8554F" w:rsidP="001C6644">
      <w:pPr>
        <w:pStyle w:val="ListParagraph"/>
        <w:numPr>
          <w:ilvl w:val="1"/>
          <w:numId w:val="9"/>
        </w:numPr>
        <w:rPr>
          <w:b/>
          <w:sz w:val="18"/>
          <w:szCs w:val="18"/>
        </w:rPr>
      </w:pPr>
      <w:r w:rsidRPr="005E2D63">
        <w:rPr>
          <w:b/>
          <w:sz w:val="18"/>
          <w:szCs w:val="18"/>
        </w:rPr>
        <w:t>November 3, 2015</w:t>
      </w:r>
      <w:r w:rsidR="005E2D63" w:rsidRPr="005E2D63">
        <w:rPr>
          <w:b/>
          <w:sz w:val="18"/>
          <w:szCs w:val="18"/>
        </w:rPr>
        <w:t xml:space="preserve"> – approved unanimously.</w:t>
      </w:r>
    </w:p>
    <w:p w14:paraId="4442DBF6" w14:textId="77777777" w:rsidR="00811BC5" w:rsidRPr="00811BC5" w:rsidRDefault="00811BC5" w:rsidP="00811BC5">
      <w:pPr>
        <w:ind w:left="360"/>
        <w:rPr>
          <w:b/>
          <w:sz w:val="18"/>
          <w:szCs w:val="18"/>
        </w:rPr>
      </w:pPr>
    </w:p>
    <w:p w14:paraId="2BF18B55" w14:textId="410D8469" w:rsidR="00811BC5" w:rsidRDefault="00811BC5" w:rsidP="00811BC5">
      <w:pPr>
        <w:pStyle w:val="ListParagraph"/>
        <w:numPr>
          <w:ilvl w:val="0"/>
          <w:numId w:val="9"/>
        </w:numPr>
        <w:rPr>
          <w:b/>
          <w:sz w:val="18"/>
          <w:szCs w:val="18"/>
        </w:rPr>
      </w:pPr>
      <w:r>
        <w:rPr>
          <w:b/>
          <w:sz w:val="18"/>
          <w:szCs w:val="18"/>
        </w:rPr>
        <w:t>Reports</w:t>
      </w:r>
    </w:p>
    <w:p w14:paraId="675B9FC7" w14:textId="3E9D984C" w:rsidR="00811BC5" w:rsidRDefault="00811BC5" w:rsidP="00811BC5">
      <w:pPr>
        <w:pStyle w:val="ListParagraph"/>
        <w:numPr>
          <w:ilvl w:val="1"/>
          <w:numId w:val="9"/>
        </w:numPr>
        <w:rPr>
          <w:sz w:val="18"/>
          <w:szCs w:val="18"/>
        </w:rPr>
      </w:pPr>
      <w:r w:rsidRPr="00811BC5">
        <w:rPr>
          <w:sz w:val="18"/>
          <w:szCs w:val="18"/>
        </w:rPr>
        <w:t>Committees</w:t>
      </w:r>
    </w:p>
    <w:p w14:paraId="256BCDCB" w14:textId="77777777" w:rsidR="005E2D63" w:rsidRDefault="00811BC5" w:rsidP="006E6BF3">
      <w:pPr>
        <w:pStyle w:val="ListParagraph"/>
        <w:numPr>
          <w:ilvl w:val="2"/>
          <w:numId w:val="9"/>
        </w:numPr>
        <w:rPr>
          <w:sz w:val="18"/>
          <w:szCs w:val="18"/>
        </w:rPr>
      </w:pPr>
      <w:proofErr w:type="spellStart"/>
      <w:r>
        <w:rPr>
          <w:sz w:val="18"/>
          <w:szCs w:val="18"/>
        </w:rPr>
        <w:t>CurCom</w:t>
      </w:r>
      <w:proofErr w:type="spellEnd"/>
    </w:p>
    <w:p w14:paraId="4E619155" w14:textId="6ADE6005" w:rsidR="005E2D63" w:rsidRDefault="005E2D63" w:rsidP="005E2D63">
      <w:pPr>
        <w:pStyle w:val="ListParagraph"/>
        <w:numPr>
          <w:ilvl w:val="3"/>
          <w:numId w:val="9"/>
        </w:numPr>
        <w:rPr>
          <w:sz w:val="18"/>
          <w:szCs w:val="18"/>
        </w:rPr>
      </w:pPr>
      <w:r>
        <w:rPr>
          <w:sz w:val="18"/>
          <w:szCs w:val="18"/>
        </w:rPr>
        <w:t>If you have curriculum that is due for the fall of 2016, now is the time to get your submissions ready!</w:t>
      </w:r>
    </w:p>
    <w:p w14:paraId="2D55813B" w14:textId="77777777" w:rsidR="005E2D63" w:rsidRDefault="00811BC5" w:rsidP="006E6BF3">
      <w:pPr>
        <w:pStyle w:val="ListParagraph"/>
        <w:numPr>
          <w:ilvl w:val="2"/>
          <w:numId w:val="9"/>
        </w:numPr>
        <w:rPr>
          <w:sz w:val="18"/>
          <w:szCs w:val="18"/>
        </w:rPr>
      </w:pPr>
      <w:proofErr w:type="spellStart"/>
      <w:r>
        <w:rPr>
          <w:sz w:val="18"/>
          <w:szCs w:val="18"/>
        </w:rPr>
        <w:t>Fac</w:t>
      </w:r>
      <w:proofErr w:type="spellEnd"/>
      <w:r>
        <w:rPr>
          <w:sz w:val="18"/>
          <w:szCs w:val="18"/>
        </w:rPr>
        <w:t>/Tech</w:t>
      </w:r>
    </w:p>
    <w:p w14:paraId="2216AB2C" w14:textId="3400DB9F" w:rsidR="005E2D63" w:rsidRDefault="005E2D63" w:rsidP="005E2D63">
      <w:pPr>
        <w:pStyle w:val="ListParagraph"/>
        <w:numPr>
          <w:ilvl w:val="3"/>
          <w:numId w:val="9"/>
        </w:numPr>
        <w:rPr>
          <w:sz w:val="18"/>
          <w:szCs w:val="18"/>
        </w:rPr>
      </w:pPr>
      <w:r>
        <w:rPr>
          <w:sz w:val="18"/>
          <w:szCs w:val="18"/>
        </w:rPr>
        <w:t>The PAWG met and did have some recommendations for M</w:t>
      </w:r>
      <w:r w:rsidR="009F1614">
        <w:rPr>
          <w:sz w:val="18"/>
          <w:szCs w:val="18"/>
        </w:rPr>
        <w:t>oorpark Consultation Council.  The o</w:t>
      </w:r>
      <w:r>
        <w:rPr>
          <w:sz w:val="18"/>
          <w:szCs w:val="18"/>
        </w:rPr>
        <w:t>ld ceramics room could be refitted into a large classroom.  Concrete floors at old ACCESS building, plus two other quick/cheap options to optimize space and classrooms.</w:t>
      </w:r>
    </w:p>
    <w:p w14:paraId="28F9A2BC" w14:textId="3D1A6591" w:rsidR="005E2D63" w:rsidRDefault="005E2D63" w:rsidP="005E2D63">
      <w:pPr>
        <w:pStyle w:val="ListParagraph"/>
        <w:numPr>
          <w:ilvl w:val="3"/>
          <w:numId w:val="9"/>
        </w:numPr>
        <w:rPr>
          <w:sz w:val="18"/>
          <w:szCs w:val="18"/>
        </w:rPr>
      </w:pPr>
      <w:r>
        <w:rPr>
          <w:sz w:val="18"/>
          <w:szCs w:val="18"/>
        </w:rPr>
        <w:t>Within the admin building, some staff members are meeting with architects to figure out how to use it best.</w:t>
      </w:r>
    </w:p>
    <w:p w14:paraId="6498D5EB" w14:textId="1FF6345C" w:rsidR="005E2D63" w:rsidRDefault="005E2D63" w:rsidP="006E6BF3">
      <w:pPr>
        <w:pStyle w:val="ListParagraph"/>
        <w:numPr>
          <w:ilvl w:val="2"/>
          <w:numId w:val="9"/>
        </w:numPr>
        <w:rPr>
          <w:sz w:val="18"/>
          <w:szCs w:val="18"/>
        </w:rPr>
      </w:pPr>
      <w:r>
        <w:rPr>
          <w:sz w:val="18"/>
          <w:szCs w:val="18"/>
        </w:rPr>
        <w:t>Prof Dev</w:t>
      </w:r>
      <w:r w:rsidR="009F1614">
        <w:rPr>
          <w:sz w:val="18"/>
          <w:szCs w:val="18"/>
        </w:rPr>
        <w:t>elopment</w:t>
      </w:r>
    </w:p>
    <w:p w14:paraId="43437FD8" w14:textId="778E67DD" w:rsidR="009F1614" w:rsidRDefault="009F1614" w:rsidP="009F1614">
      <w:pPr>
        <w:pStyle w:val="ListParagraph"/>
        <w:numPr>
          <w:ilvl w:val="3"/>
          <w:numId w:val="9"/>
        </w:numPr>
        <w:rPr>
          <w:sz w:val="18"/>
          <w:szCs w:val="18"/>
        </w:rPr>
      </w:pPr>
      <w:r>
        <w:rPr>
          <w:sz w:val="18"/>
          <w:szCs w:val="18"/>
        </w:rPr>
        <w:t>No report (no meeting since last ASC meeting).</w:t>
      </w:r>
    </w:p>
    <w:p w14:paraId="5C77CA8F" w14:textId="77777777" w:rsidR="005E2D63" w:rsidRDefault="00811BC5" w:rsidP="006E6BF3">
      <w:pPr>
        <w:pStyle w:val="ListParagraph"/>
        <w:numPr>
          <w:ilvl w:val="2"/>
          <w:numId w:val="9"/>
        </w:numPr>
        <w:rPr>
          <w:sz w:val="18"/>
          <w:szCs w:val="18"/>
        </w:rPr>
      </w:pPr>
      <w:r>
        <w:rPr>
          <w:sz w:val="18"/>
          <w:szCs w:val="18"/>
        </w:rPr>
        <w:t>Fiscal</w:t>
      </w:r>
    </w:p>
    <w:p w14:paraId="5043DA6E" w14:textId="309CB51E" w:rsidR="005E2D63" w:rsidRDefault="005E2D63" w:rsidP="005E2D63">
      <w:pPr>
        <w:pStyle w:val="ListParagraph"/>
        <w:numPr>
          <w:ilvl w:val="3"/>
          <w:numId w:val="9"/>
        </w:numPr>
        <w:rPr>
          <w:sz w:val="18"/>
          <w:szCs w:val="18"/>
        </w:rPr>
      </w:pPr>
      <w:r>
        <w:rPr>
          <w:sz w:val="18"/>
          <w:szCs w:val="18"/>
        </w:rPr>
        <w:t>There is progress for the counseling assistants and some of the positions from this year’s budget.  The positions based on next year’s budget are subject to that budget becoming set.</w:t>
      </w:r>
    </w:p>
    <w:p w14:paraId="681ABCE5" w14:textId="77777777" w:rsidR="005E2D63" w:rsidRDefault="00811BC5" w:rsidP="006E6BF3">
      <w:pPr>
        <w:pStyle w:val="ListParagraph"/>
        <w:numPr>
          <w:ilvl w:val="2"/>
          <w:numId w:val="9"/>
        </w:numPr>
        <w:rPr>
          <w:sz w:val="18"/>
          <w:szCs w:val="18"/>
        </w:rPr>
      </w:pPr>
      <w:r>
        <w:rPr>
          <w:sz w:val="18"/>
          <w:szCs w:val="18"/>
        </w:rPr>
        <w:t>SLO</w:t>
      </w:r>
    </w:p>
    <w:p w14:paraId="3C673C88" w14:textId="481E7739" w:rsidR="005E2D63" w:rsidRDefault="005E2D63" w:rsidP="005E2D63">
      <w:pPr>
        <w:pStyle w:val="ListParagraph"/>
        <w:numPr>
          <w:ilvl w:val="3"/>
          <w:numId w:val="9"/>
        </w:numPr>
        <w:rPr>
          <w:sz w:val="18"/>
          <w:szCs w:val="18"/>
        </w:rPr>
      </w:pPr>
      <w:r>
        <w:rPr>
          <w:sz w:val="18"/>
          <w:szCs w:val="18"/>
        </w:rPr>
        <w:t>We have a survey about GLOs and assessment.  We are looking for feedback from faculty.</w:t>
      </w:r>
    </w:p>
    <w:p w14:paraId="3EFB44B1" w14:textId="1CF407AB" w:rsidR="005E2D63" w:rsidRDefault="005E2D63" w:rsidP="005E2D63">
      <w:pPr>
        <w:pStyle w:val="ListParagraph"/>
        <w:numPr>
          <w:ilvl w:val="3"/>
          <w:numId w:val="9"/>
        </w:numPr>
        <w:rPr>
          <w:sz w:val="18"/>
          <w:szCs w:val="18"/>
        </w:rPr>
      </w:pPr>
      <w:r>
        <w:rPr>
          <w:sz w:val="18"/>
          <w:szCs w:val="18"/>
        </w:rPr>
        <w:t>We are trying to determine guidelines on how to provide proof for PLOs.</w:t>
      </w:r>
    </w:p>
    <w:p w14:paraId="4A0058E5" w14:textId="0DC209B6" w:rsidR="005E2D63" w:rsidRDefault="005E2D63" w:rsidP="005E2D63">
      <w:pPr>
        <w:pStyle w:val="ListParagraph"/>
        <w:numPr>
          <w:ilvl w:val="3"/>
          <w:numId w:val="9"/>
        </w:numPr>
        <w:rPr>
          <w:sz w:val="18"/>
          <w:szCs w:val="18"/>
        </w:rPr>
      </w:pPr>
      <w:proofErr w:type="gramStart"/>
      <w:r>
        <w:rPr>
          <w:sz w:val="18"/>
          <w:szCs w:val="18"/>
        </w:rPr>
        <w:t>Faculty are</w:t>
      </w:r>
      <w:proofErr w:type="gramEnd"/>
      <w:r>
        <w:rPr>
          <w:sz w:val="18"/>
          <w:szCs w:val="18"/>
        </w:rPr>
        <w:t xml:space="preserve"> welcome to attend the meeting even if you are not a rep.</w:t>
      </w:r>
    </w:p>
    <w:p w14:paraId="0A5F2881" w14:textId="77777777" w:rsidR="005E2D63" w:rsidRDefault="006E6BF3" w:rsidP="005E2D63">
      <w:pPr>
        <w:pStyle w:val="ListParagraph"/>
        <w:numPr>
          <w:ilvl w:val="2"/>
          <w:numId w:val="9"/>
        </w:numPr>
        <w:rPr>
          <w:sz w:val="18"/>
          <w:szCs w:val="18"/>
        </w:rPr>
      </w:pPr>
      <w:r>
        <w:rPr>
          <w:sz w:val="18"/>
          <w:szCs w:val="18"/>
        </w:rPr>
        <w:t>SS&amp;E</w:t>
      </w:r>
    </w:p>
    <w:p w14:paraId="7470282C" w14:textId="5393D363" w:rsidR="005E2D63" w:rsidRDefault="005E2D63" w:rsidP="005E2D63">
      <w:pPr>
        <w:pStyle w:val="ListParagraph"/>
        <w:numPr>
          <w:ilvl w:val="3"/>
          <w:numId w:val="9"/>
        </w:numPr>
        <w:rPr>
          <w:sz w:val="18"/>
          <w:szCs w:val="18"/>
        </w:rPr>
      </w:pPr>
      <w:r>
        <w:rPr>
          <w:sz w:val="18"/>
          <w:szCs w:val="18"/>
        </w:rPr>
        <w:t xml:space="preserve">We are realizing that the SS&amp;E plans need to be started in the spring so there is not such a heavy push in the fall.  </w:t>
      </w:r>
    </w:p>
    <w:p w14:paraId="2F81BC91" w14:textId="77777777" w:rsidR="005E2D63" w:rsidRDefault="005E2D63" w:rsidP="005E2D63">
      <w:pPr>
        <w:pStyle w:val="ListParagraph"/>
        <w:numPr>
          <w:ilvl w:val="2"/>
          <w:numId w:val="9"/>
        </w:numPr>
        <w:rPr>
          <w:sz w:val="18"/>
          <w:szCs w:val="18"/>
        </w:rPr>
      </w:pPr>
      <w:proofErr w:type="spellStart"/>
      <w:r>
        <w:rPr>
          <w:sz w:val="18"/>
          <w:szCs w:val="18"/>
        </w:rPr>
        <w:t>EdCAP</w:t>
      </w:r>
      <w:proofErr w:type="spellEnd"/>
    </w:p>
    <w:p w14:paraId="528AD958" w14:textId="77777777" w:rsidR="005E2D63" w:rsidRDefault="005E2D63" w:rsidP="005E2D63">
      <w:pPr>
        <w:pStyle w:val="ListParagraph"/>
        <w:numPr>
          <w:ilvl w:val="3"/>
          <w:numId w:val="9"/>
        </w:numPr>
        <w:rPr>
          <w:sz w:val="18"/>
          <w:szCs w:val="18"/>
        </w:rPr>
      </w:pPr>
      <w:r>
        <w:rPr>
          <w:sz w:val="18"/>
          <w:szCs w:val="18"/>
        </w:rPr>
        <w:t>We meet next Tuesday.  We will be reviewing our responses to the standards</w:t>
      </w:r>
      <w:r w:rsidR="006E6BF3">
        <w:rPr>
          <w:sz w:val="18"/>
          <w:szCs w:val="18"/>
        </w:rPr>
        <w:t xml:space="preserve"> </w:t>
      </w:r>
    </w:p>
    <w:p w14:paraId="3EE86185" w14:textId="33C0F8BC" w:rsidR="00811BC5" w:rsidRDefault="006E6BF3" w:rsidP="005E2D63">
      <w:pPr>
        <w:pStyle w:val="ListParagraph"/>
        <w:numPr>
          <w:ilvl w:val="2"/>
          <w:numId w:val="9"/>
        </w:numPr>
        <w:rPr>
          <w:sz w:val="18"/>
          <w:szCs w:val="18"/>
        </w:rPr>
      </w:pPr>
      <w:r>
        <w:rPr>
          <w:sz w:val="18"/>
          <w:szCs w:val="18"/>
        </w:rPr>
        <w:t>DE</w:t>
      </w:r>
    </w:p>
    <w:p w14:paraId="0D131021" w14:textId="2C58BC93" w:rsidR="005E2D63" w:rsidRPr="006E6BF3" w:rsidRDefault="005E2D63" w:rsidP="005E2D63">
      <w:pPr>
        <w:pStyle w:val="ListParagraph"/>
        <w:numPr>
          <w:ilvl w:val="3"/>
          <w:numId w:val="9"/>
        </w:numPr>
        <w:rPr>
          <w:sz w:val="18"/>
          <w:szCs w:val="18"/>
        </w:rPr>
      </w:pPr>
      <w:r>
        <w:rPr>
          <w:sz w:val="18"/>
          <w:szCs w:val="18"/>
        </w:rPr>
        <w:t xml:space="preserve">There is a now an addendum on </w:t>
      </w:r>
      <w:proofErr w:type="spellStart"/>
      <w:r w:rsidR="00C41932">
        <w:rPr>
          <w:sz w:val="18"/>
          <w:szCs w:val="18"/>
        </w:rPr>
        <w:t>Curricnet</w:t>
      </w:r>
      <w:proofErr w:type="spellEnd"/>
      <w:r w:rsidR="00C41932">
        <w:rPr>
          <w:sz w:val="18"/>
          <w:szCs w:val="18"/>
        </w:rPr>
        <w:t xml:space="preserve"> that is a helpful resource in course development in regard to distance education.</w:t>
      </w:r>
    </w:p>
    <w:p w14:paraId="23B1A441" w14:textId="50208E4D" w:rsidR="00811BC5" w:rsidRDefault="00811BC5" w:rsidP="00811BC5">
      <w:pPr>
        <w:pStyle w:val="ListParagraph"/>
        <w:numPr>
          <w:ilvl w:val="1"/>
          <w:numId w:val="9"/>
        </w:numPr>
        <w:rPr>
          <w:sz w:val="18"/>
          <w:szCs w:val="18"/>
        </w:rPr>
      </w:pPr>
      <w:r>
        <w:rPr>
          <w:sz w:val="18"/>
          <w:szCs w:val="18"/>
        </w:rPr>
        <w:t>Officer Reports</w:t>
      </w:r>
    </w:p>
    <w:p w14:paraId="7E47AFE6" w14:textId="77777777" w:rsidR="00C41932" w:rsidRDefault="00C41932" w:rsidP="00811BC5">
      <w:pPr>
        <w:pStyle w:val="ListParagraph"/>
        <w:numPr>
          <w:ilvl w:val="2"/>
          <w:numId w:val="9"/>
        </w:numPr>
        <w:rPr>
          <w:sz w:val="18"/>
          <w:szCs w:val="18"/>
        </w:rPr>
      </w:pPr>
      <w:r>
        <w:rPr>
          <w:sz w:val="18"/>
          <w:szCs w:val="18"/>
        </w:rPr>
        <w:t>Treasurer</w:t>
      </w:r>
    </w:p>
    <w:p w14:paraId="33D323FC" w14:textId="3B6C7F2D" w:rsidR="00C41932" w:rsidRDefault="00811BC5" w:rsidP="00811BC5">
      <w:pPr>
        <w:pStyle w:val="ListParagraph"/>
        <w:numPr>
          <w:ilvl w:val="2"/>
          <w:numId w:val="9"/>
        </w:numPr>
        <w:rPr>
          <w:sz w:val="18"/>
          <w:szCs w:val="18"/>
        </w:rPr>
      </w:pPr>
      <w:r>
        <w:rPr>
          <w:sz w:val="18"/>
          <w:szCs w:val="18"/>
        </w:rPr>
        <w:t>Secretary</w:t>
      </w:r>
      <w:r w:rsidR="00C41932">
        <w:rPr>
          <w:sz w:val="18"/>
          <w:szCs w:val="18"/>
        </w:rPr>
        <w:tab/>
      </w:r>
    </w:p>
    <w:p w14:paraId="3A571FD2" w14:textId="0D455AE9" w:rsidR="00C41932" w:rsidRDefault="00C41932" w:rsidP="00C41932">
      <w:pPr>
        <w:pStyle w:val="ListParagraph"/>
        <w:numPr>
          <w:ilvl w:val="3"/>
          <w:numId w:val="9"/>
        </w:numPr>
        <w:rPr>
          <w:sz w:val="18"/>
          <w:szCs w:val="18"/>
        </w:rPr>
      </w:pPr>
      <w:r>
        <w:rPr>
          <w:sz w:val="18"/>
          <w:szCs w:val="18"/>
        </w:rPr>
        <w:lastRenderedPageBreak/>
        <w:t xml:space="preserve">For the remainder of the semester, there is a division reorganization of departments with the departure of Pat </w:t>
      </w:r>
      <w:proofErr w:type="spellStart"/>
      <w:r>
        <w:rPr>
          <w:sz w:val="18"/>
          <w:szCs w:val="18"/>
        </w:rPr>
        <w:t>Ewins</w:t>
      </w:r>
      <w:proofErr w:type="spellEnd"/>
      <w:r>
        <w:rPr>
          <w:sz w:val="18"/>
          <w:szCs w:val="18"/>
        </w:rPr>
        <w:t xml:space="preserve"> to her new position at Ventura College.  </w:t>
      </w:r>
    </w:p>
    <w:p w14:paraId="64736A4A" w14:textId="46BB995C" w:rsidR="00747337" w:rsidRPr="009F1614" w:rsidRDefault="00C41932" w:rsidP="009F1614">
      <w:pPr>
        <w:pStyle w:val="ListParagraph"/>
        <w:numPr>
          <w:ilvl w:val="3"/>
          <w:numId w:val="9"/>
        </w:numPr>
        <w:rPr>
          <w:b/>
          <w:sz w:val="18"/>
          <w:szCs w:val="18"/>
        </w:rPr>
      </w:pPr>
      <w:r w:rsidRPr="00C41932">
        <w:rPr>
          <w:b/>
          <w:sz w:val="18"/>
          <w:szCs w:val="18"/>
        </w:rPr>
        <w:t>We propose a freeze on standing committee representation until there is more clarity on how departments and dean stewardship settles.  Unanimously approved.</w:t>
      </w:r>
    </w:p>
    <w:p w14:paraId="4872F352" w14:textId="0ED28B10" w:rsidR="00C41932" w:rsidRDefault="00C41932" w:rsidP="00C41932">
      <w:pPr>
        <w:pStyle w:val="ListParagraph"/>
        <w:numPr>
          <w:ilvl w:val="3"/>
          <w:numId w:val="9"/>
        </w:numPr>
        <w:rPr>
          <w:sz w:val="18"/>
          <w:szCs w:val="18"/>
        </w:rPr>
      </w:pPr>
      <w:r>
        <w:rPr>
          <w:sz w:val="18"/>
          <w:szCs w:val="18"/>
        </w:rPr>
        <w:t>Question: what is the difference between an acting dean and an interim dean?  Response: the acting dean has fewer responsibilities as a means of not overwhelming the person making a very quick transition.</w:t>
      </w:r>
    </w:p>
    <w:p w14:paraId="7DFE3FD4" w14:textId="77777777" w:rsidR="00C41932" w:rsidRDefault="00E50A41" w:rsidP="00811BC5">
      <w:pPr>
        <w:pStyle w:val="ListParagraph"/>
        <w:numPr>
          <w:ilvl w:val="2"/>
          <w:numId w:val="9"/>
        </w:numPr>
        <w:rPr>
          <w:sz w:val="18"/>
          <w:szCs w:val="18"/>
        </w:rPr>
      </w:pPr>
      <w:r>
        <w:rPr>
          <w:sz w:val="18"/>
          <w:szCs w:val="18"/>
        </w:rPr>
        <w:t>Vice President</w:t>
      </w:r>
    </w:p>
    <w:p w14:paraId="412F444C" w14:textId="3E4FC473" w:rsidR="00C41932" w:rsidRDefault="00C41932" w:rsidP="00C41932">
      <w:pPr>
        <w:pStyle w:val="ListParagraph"/>
        <w:numPr>
          <w:ilvl w:val="3"/>
          <w:numId w:val="9"/>
        </w:numPr>
        <w:rPr>
          <w:sz w:val="18"/>
          <w:szCs w:val="18"/>
        </w:rPr>
      </w:pPr>
      <w:r>
        <w:rPr>
          <w:sz w:val="18"/>
          <w:szCs w:val="18"/>
        </w:rPr>
        <w:t>Thanks to Lisa Putnam for the great stuff she does</w:t>
      </w:r>
      <w:r w:rsidR="009F1614">
        <w:rPr>
          <w:sz w:val="18"/>
          <w:szCs w:val="18"/>
        </w:rPr>
        <w:t xml:space="preserve"> with institutional research</w:t>
      </w:r>
      <w:r>
        <w:rPr>
          <w:sz w:val="18"/>
          <w:szCs w:val="18"/>
        </w:rPr>
        <w:t>!</w:t>
      </w:r>
    </w:p>
    <w:p w14:paraId="4D5BFDF6" w14:textId="40BB2845" w:rsidR="00C41932" w:rsidRDefault="00C41932" w:rsidP="00C41932">
      <w:pPr>
        <w:pStyle w:val="ListParagraph"/>
        <w:numPr>
          <w:ilvl w:val="3"/>
          <w:numId w:val="9"/>
        </w:numPr>
        <w:rPr>
          <w:sz w:val="18"/>
          <w:szCs w:val="18"/>
        </w:rPr>
      </w:pPr>
      <w:r>
        <w:rPr>
          <w:sz w:val="18"/>
          <w:szCs w:val="18"/>
        </w:rPr>
        <w:t>One of the emphases in the Academic Senate Plenary was diversity in hiring.  The state is committing $62M for new hires, and an important component of this will be a diverse population of new hires.</w:t>
      </w:r>
      <w:r w:rsidR="00713A65">
        <w:rPr>
          <w:sz w:val="18"/>
          <w:szCs w:val="18"/>
        </w:rPr>
        <w:t xml:space="preserve">  </w:t>
      </w:r>
    </w:p>
    <w:p w14:paraId="62BE7C80" w14:textId="442CC6BD" w:rsidR="00713A65" w:rsidRDefault="00713A65" w:rsidP="00713A65">
      <w:pPr>
        <w:pStyle w:val="ListParagraph"/>
        <w:numPr>
          <w:ilvl w:val="4"/>
          <w:numId w:val="9"/>
        </w:numPr>
        <w:rPr>
          <w:sz w:val="18"/>
          <w:szCs w:val="18"/>
        </w:rPr>
      </w:pPr>
      <w:r>
        <w:rPr>
          <w:sz w:val="18"/>
          <w:szCs w:val="18"/>
        </w:rPr>
        <w:t>Comment: the</w:t>
      </w:r>
      <w:r w:rsidR="00BD51E0">
        <w:rPr>
          <w:sz w:val="18"/>
          <w:szCs w:val="18"/>
        </w:rPr>
        <w:t xml:space="preserve">re is currently a discrepancy between the diversity of our </w:t>
      </w:r>
      <w:r w:rsidR="0042046E">
        <w:rPr>
          <w:sz w:val="18"/>
          <w:szCs w:val="18"/>
        </w:rPr>
        <w:t>student population and the diversity of our faculty population.  This will really become a more important issue down the road to address this.</w:t>
      </w:r>
    </w:p>
    <w:p w14:paraId="3BCEC719" w14:textId="47615DD4" w:rsidR="00713A65" w:rsidRDefault="00713A65" w:rsidP="00713A65">
      <w:pPr>
        <w:pStyle w:val="ListParagraph"/>
        <w:numPr>
          <w:ilvl w:val="3"/>
          <w:numId w:val="9"/>
        </w:numPr>
        <w:rPr>
          <w:sz w:val="18"/>
          <w:szCs w:val="18"/>
        </w:rPr>
      </w:pPr>
      <w:r>
        <w:rPr>
          <w:sz w:val="18"/>
          <w:szCs w:val="18"/>
        </w:rPr>
        <w:t>Flyer about baskets for holiday luncheon</w:t>
      </w:r>
      <w:r w:rsidR="00BD51E0">
        <w:rPr>
          <w:sz w:val="18"/>
          <w:szCs w:val="18"/>
        </w:rPr>
        <w:t xml:space="preserve"> is circulating. This is one of their big fundraisers for staff events and scholarships.  This is a great opportunity to show our support and give back to all the work they do to support faculty.</w:t>
      </w:r>
    </w:p>
    <w:p w14:paraId="22D0A77B" w14:textId="3A2C1CB5" w:rsidR="00811BC5" w:rsidRDefault="00E50A41" w:rsidP="00811BC5">
      <w:pPr>
        <w:pStyle w:val="ListParagraph"/>
        <w:numPr>
          <w:ilvl w:val="2"/>
          <w:numId w:val="9"/>
        </w:numPr>
        <w:rPr>
          <w:sz w:val="18"/>
          <w:szCs w:val="18"/>
        </w:rPr>
      </w:pPr>
      <w:r>
        <w:rPr>
          <w:sz w:val="18"/>
          <w:szCs w:val="18"/>
        </w:rPr>
        <w:t>President</w:t>
      </w:r>
    </w:p>
    <w:p w14:paraId="2FCFAAFA" w14:textId="515486D4" w:rsidR="00BD51E0" w:rsidRDefault="00BD51E0" w:rsidP="00BD51E0">
      <w:pPr>
        <w:pStyle w:val="ListParagraph"/>
        <w:numPr>
          <w:ilvl w:val="3"/>
          <w:numId w:val="9"/>
        </w:numPr>
        <w:rPr>
          <w:sz w:val="18"/>
          <w:szCs w:val="18"/>
        </w:rPr>
      </w:pPr>
      <w:r>
        <w:rPr>
          <w:sz w:val="18"/>
          <w:szCs w:val="18"/>
        </w:rPr>
        <w:t xml:space="preserve">Diversity Training is offered online on the district HR website.  Any participant on hiring committees must complete this training </w:t>
      </w:r>
      <w:r w:rsidRPr="00BD51E0">
        <w:rPr>
          <w:i/>
          <w:sz w:val="18"/>
          <w:szCs w:val="18"/>
        </w:rPr>
        <w:t>every two years</w:t>
      </w:r>
      <w:r>
        <w:rPr>
          <w:sz w:val="18"/>
          <w:szCs w:val="18"/>
        </w:rPr>
        <w:t>.</w:t>
      </w:r>
    </w:p>
    <w:p w14:paraId="32C554B9" w14:textId="4C4060ED" w:rsidR="005825C2" w:rsidRDefault="005825C2" w:rsidP="00BD51E0">
      <w:pPr>
        <w:pStyle w:val="ListParagraph"/>
        <w:numPr>
          <w:ilvl w:val="3"/>
          <w:numId w:val="9"/>
        </w:numPr>
        <w:rPr>
          <w:sz w:val="18"/>
          <w:szCs w:val="18"/>
        </w:rPr>
      </w:pPr>
      <w:r>
        <w:rPr>
          <w:sz w:val="18"/>
          <w:szCs w:val="18"/>
        </w:rPr>
        <w:t>If you know about a particular school, trade magazine, or discipline or society to advertise positions, please let HR know.  There is some flexibility to hire positions through target advertising.</w:t>
      </w:r>
    </w:p>
    <w:p w14:paraId="3E2C803C" w14:textId="5B5E02A8" w:rsidR="005825C2" w:rsidRDefault="005825C2" w:rsidP="00BD51E0">
      <w:pPr>
        <w:pStyle w:val="ListParagraph"/>
        <w:numPr>
          <w:ilvl w:val="3"/>
          <w:numId w:val="9"/>
        </w:numPr>
        <w:rPr>
          <w:sz w:val="18"/>
          <w:szCs w:val="18"/>
        </w:rPr>
      </w:pPr>
      <w:r>
        <w:rPr>
          <w:sz w:val="18"/>
          <w:szCs w:val="18"/>
        </w:rPr>
        <w:t>The District is moving rather quickly on two large buil</w:t>
      </w:r>
      <w:r w:rsidR="009F1614">
        <w:rPr>
          <w:sz w:val="18"/>
          <w:szCs w:val="18"/>
        </w:rPr>
        <w:t>dings/properties in Camarillo.  They have been reminded that the District (not the colleges) is not accredited to do instruction.</w:t>
      </w:r>
    </w:p>
    <w:p w14:paraId="5CD349D9" w14:textId="3BC4609D" w:rsidR="005825C2" w:rsidRDefault="005825C2" w:rsidP="00BD51E0">
      <w:pPr>
        <w:pStyle w:val="ListParagraph"/>
        <w:numPr>
          <w:ilvl w:val="3"/>
          <w:numId w:val="9"/>
        </w:numPr>
        <w:rPr>
          <w:sz w:val="18"/>
          <w:szCs w:val="18"/>
        </w:rPr>
      </w:pPr>
      <w:r>
        <w:rPr>
          <w:sz w:val="18"/>
          <w:szCs w:val="18"/>
        </w:rPr>
        <w:t>Mandated claims from the state will be coming to the district (through the allocation model).  These are funds that were promised to colleges that never came and were based on mandates colleges were supposed to fill out.  The money should be coming to the campus in January and will be going toward deferred maintenance.</w:t>
      </w:r>
    </w:p>
    <w:p w14:paraId="3A9B334E" w14:textId="01A8B4B0" w:rsidR="005825C2" w:rsidRDefault="005825C2" w:rsidP="00BD51E0">
      <w:pPr>
        <w:pStyle w:val="ListParagraph"/>
        <w:numPr>
          <w:ilvl w:val="3"/>
          <w:numId w:val="9"/>
        </w:numPr>
        <w:rPr>
          <w:sz w:val="18"/>
          <w:szCs w:val="18"/>
        </w:rPr>
      </w:pPr>
      <w:r>
        <w:rPr>
          <w:sz w:val="18"/>
          <w:szCs w:val="18"/>
        </w:rPr>
        <w:t xml:space="preserve">Rick Post has been hired to serve as the Vice Chancellor of Institutional Effectiveness.  The position description has been vetted between senate presidents and Michael Shanahan. </w:t>
      </w:r>
      <w:r w:rsidR="00CD3E57">
        <w:rPr>
          <w:sz w:val="18"/>
          <w:szCs w:val="18"/>
        </w:rPr>
        <w:t>This description is intended to be written for the permanent position.  In the past there was a Vice Chancellor of Instruction.  It is not clear whether it was the same title, or the same position description.</w:t>
      </w:r>
      <w:r w:rsidR="008D28AF">
        <w:rPr>
          <w:sz w:val="18"/>
          <w:szCs w:val="18"/>
        </w:rPr>
        <w:t xml:space="preserve">  In our Decision Making Document from 2008, there is a box for this position.</w:t>
      </w:r>
    </w:p>
    <w:p w14:paraId="77BB39C1" w14:textId="6CA9C336" w:rsidR="005825C2" w:rsidRDefault="005825C2" w:rsidP="005825C2">
      <w:pPr>
        <w:pStyle w:val="ListParagraph"/>
        <w:numPr>
          <w:ilvl w:val="4"/>
          <w:numId w:val="9"/>
        </w:numPr>
        <w:rPr>
          <w:sz w:val="18"/>
          <w:szCs w:val="18"/>
        </w:rPr>
      </w:pPr>
      <w:r>
        <w:rPr>
          <w:sz w:val="18"/>
          <w:szCs w:val="18"/>
        </w:rPr>
        <w:t xml:space="preserve">Words like </w:t>
      </w:r>
      <w:r w:rsidR="00FD110B">
        <w:rPr>
          <w:sz w:val="18"/>
          <w:szCs w:val="18"/>
        </w:rPr>
        <w:t xml:space="preserve">‘facilitate and coordinate’ </w:t>
      </w:r>
      <w:r>
        <w:rPr>
          <w:sz w:val="18"/>
          <w:szCs w:val="18"/>
        </w:rPr>
        <w:t xml:space="preserve">have been substituted for </w:t>
      </w:r>
      <w:r w:rsidR="00FD110B">
        <w:rPr>
          <w:sz w:val="18"/>
          <w:szCs w:val="18"/>
        </w:rPr>
        <w:t>‘oversee and evaluate.’</w:t>
      </w:r>
    </w:p>
    <w:p w14:paraId="582A86FA" w14:textId="7F8635E4" w:rsidR="005825C2" w:rsidRDefault="005825C2" w:rsidP="005825C2">
      <w:pPr>
        <w:pStyle w:val="ListParagraph"/>
        <w:numPr>
          <w:ilvl w:val="4"/>
          <w:numId w:val="9"/>
        </w:numPr>
        <w:rPr>
          <w:sz w:val="18"/>
          <w:szCs w:val="18"/>
        </w:rPr>
      </w:pPr>
      <w:r>
        <w:rPr>
          <w:sz w:val="18"/>
          <w:szCs w:val="18"/>
        </w:rPr>
        <w:t>Did the pay scale change to be higher or lower than presidents?  Response: it is on par with Presidents, though there has been discussion about raising presidents’ salaries.  In theory, presidents will be paid higher.</w:t>
      </w:r>
    </w:p>
    <w:p w14:paraId="452BF64E" w14:textId="1F21A3A4" w:rsidR="00747337" w:rsidRPr="00747337" w:rsidRDefault="00F847E3" w:rsidP="00747337">
      <w:pPr>
        <w:pStyle w:val="ListParagraph"/>
        <w:numPr>
          <w:ilvl w:val="4"/>
          <w:numId w:val="9"/>
        </w:numPr>
        <w:rPr>
          <w:sz w:val="18"/>
          <w:szCs w:val="18"/>
        </w:rPr>
      </w:pPr>
      <w:r>
        <w:rPr>
          <w:sz w:val="18"/>
          <w:szCs w:val="18"/>
        </w:rPr>
        <w:t>Comment: we believe that instruction is based at the college level.  We want to make sure that we are not setting a negative process in motion that would adversely affect who does what in terms of instruction and curriculum.</w:t>
      </w:r>
    </w:p>
    <w:p w14:paraId="78755755" w14:textId="77777777" w:rsidR="00811BC5" w:rsidRPr="00811BC5" w:rsidRDefault="00811BC5" w:rsidP="00811BC5">
      <w:pPr>
        <w:ind w:left="360"/>
        <w:rPr>
          <w:sz w:val="18"/>
          <w:szCs w:val="18"/>
        </w:rPr>
      </w:pPr>
    </w:p>
    <w:p w14:paraId="0C000966" w14:textId="0045C2FD" w:rsidR="00811BC5" w:rsidRPr="006B3015" w:rsidRDefault="00811BC5" w:rsidP="00811BC5">
      <w:pPr>
        <w:pStyle w:val="ListParagraph"/>
        <w:numPr>
          <w:ilvl w:val="0"/>
          <w:numId w:val="9"/>
        </w:numPr>
        <w:rPr>
          <w:sz w:val="18"/>
          <w:szCs w:val="18"/>
        </w:rPr>
      </w:pPr>
      <w:r>
        <w:rPr>
          <w:b/>
          <w:sz w:val="18"/>
          <w:szCs w:val="18"/>
        </w:rPr>
        <w:t>Unfinished Business</w:t>
      </w:r>
    </w:p>
    <w:p w14:paraId="62114911" w14:textId="4C2CF907" w:rsidR="00D33842" w:rsidRDefault="00D33842" w:rsidP="000D5CC6">
      <w:pPr>
        <w:pStyle w:val="ListParagraph"/>
        <w:numPr>
          <w:ilvl w:val="1"/>
          <w:numId w:val="9"/>
        </w:numPr>
        <w:rPr>
          <w:sz w:val="18"/>
          <w:szCs w:val="18"/>
        </w:rPr>
      </w:pPr>
      <w:r>
        <w:rPr>
          <w:sz w:val="18"/>
          <w:szCs w:val="18"/>
        </w:rPr>
        <w:t>Student Success Plan</w:t>
      </w:r>
    </w:p>
    <w:p w14:paraId="688F81CC" w14:textId="497F2330" w:rsidR="00747337" w:rsidRDefault="005B6A42" w:rsidP="00747337">
      <w:pPr>
        <w:pStyle w:val="ListParagraph"/>
        <w:numPr>
          <w:ilvl w:val="2"/>
          <w:numId w:val="9"/>
        </w:numPr>
        <w:rPr>
          <w:sz w:val="18"/>
          <w:szCs w:val="18"/>
        </w:rPr>
      </w:pPr>
      <w:r>
        <w:rPr>
          <w:sz w:val="18"/>
          <w:szCs w:val="18"/>
        </w:rPr>
        <w:t>Explanation and summary of the five points of the plan.</w:t>
      </w:r>
    </w:p>
    <w:p w14:paraId="561AE8BC" w14:textId="0DD5432F" w:rsidR="005B6A42" w:rsidRPr="005B6A42" w:rsidRDefault="005B6A42" w:rsidP="005B6A42">
      <w:pPr>
        <w:pStyle w:val="ListParagraph"/>
        <w:numPr>
          <w:ilvl w:val="2"/>
          <w:numId w:val="9"/>
        </w:numPr>
        <w:rPr>
          <w:b/>
          <w:sz w:val="18"/>
          <w:szCs w:val="18"/>
        </w:rPr>
      </w:pPr>
      <w:r w:rsidRPr="005B6A42">
        <w:rPr>
          <w:b/>
          <w:sz w:val="18"/>
          <w:szCs w:val="18"/>
        </w:rPr>
        <w:t>Approval of the Credit Student Success Plan, final draft with Erik Reese abstaining.</w:t>
      </w:r>
    </w:p>
    <w:p w14:paraId="27953F56" w14:textId="27B4973E" w:rsidR="005B6A42" w:rsidRDefault="005B6A42" w:rsidP="00747337">
      <w:pPr>
        <w:pStyle w:val="ListParagraph"/>
        <w:numPr>
          <w:ilvl w:val="2"/>
          <w:numId w:val="9"/>
        </w:numPr>
        <w:rPr>
          <w:sz w:val="18"/>
          <w:szCs w:val="18"/>
        </w:rPr>
      </w:pPr>
      <w:r>
        <w:rPr>
          <w:sz w:val="18"/>
          <w:szCs w:val="18"/>
        </w:rPr>
        <w:t>Comment: we’d like to express appreciation for the work that has been done on this plan.</w:t>
      </w:r>
    </w:p>
    <w:p w14:paraId="2D75BC5C" w14:textId="51A864FA" w:rsidR="005B6A42" w:rsidRDefault="005B6A42" w:rsidP="00747337">
      <w:pPr>
        <w:pStyle w:val="ListParagraph"/>
        <w:numPr>
          <w:ilvl w:val="2"/>
          <w:numId w:val="9"/>
        </w:numPr>
        <w:rPr>
          <w:sz w:val="18"/>
          <w:szCs w:val="18"/>
        </w:rPr>
      </w:pPr>
      <w:r>
        <w:rPr>
          <w:sz w:val="18"/>
          <w:szCs w:val="18"/>
        </w:rPr>
        <w:t>This will be revamped and extended next year.  We’d like to get even more funding next year.</w:t>
      </w:r>
    </w:p>
    <w:p w14:paraId="0FA6ABB7" w14:textId="5820F2AF" w:rsidR="00C8554F" w:rsidRDefault="00C8554F" w:rsidP="00D33842">
      <w:pPr>
        <w:pStyle w:val="ListParagraph"/>
        <w:numPr>
          <w:ilvl w:val="1"/>
          <w:numId w:val="9"/>
        </w:numPr>
        <w:rPr>
          <w:sz w:val="18"/>
          <w:szCs w:val="18"/>
        </w:rPr>
      </w:pPr>
      <w:r>
        <w:rPr>
          <w:sz w:val="18"/>
          <w:szCs w:val="18"/>
        </w:rPr>
        <w:t>Title IX</w:t>
      </w:r>
    </w:p>
    <w:p w14:paraId="29C04F21" w14:textId="4098D6AA" w:rsidR="005B6A42" w:rsidRDefault="00714BA8" w:rsidP="005B6A42">
      <w:pPr>
        <w:pStyle w:val="ListParagraph"/>
        <w:numPr>
          <w:ilvl w:val="2"/>
          <w:numId w:val="9"/>
        </w:numPr>
        <w:rPr>
          <w:sz w:val="18"/>
          <w:szCs w:val="18"/>
        </w:rPr>
      </w:pPr>
      <w:r>
        <w:rPr>
          <w:sz w:val="18"/>
          <w:szCs w:val="18"/>
        </w:rPr>
        <w:t>There are several AP/BP</w:t>
      </w:r>
      <w:r w:rsidR="00D665D7">
        <w:rPr>
          <w:sz w:val="18"/>
          <w:szCs w:val="18"/>
        </w:rPr>
        <w:t>s that address issues related to Title IX (reporting crimes.  This is a first reading.  Most of these documents follow league verbiage and require adherence by law.  These documents are increasing awareness that we need to receive professional development training to respond to situations appropriately.</w:t>
      </w:r>
      <w:r w:rsidR="009F1614">
        <w:rPr>
          <w:sz w:val="18"/>
          <w:szCs w:val="18"/>
        </w:rPr>
        <w:t>)</w:t>
      </w:r>
    </w:p>
    <w:p w14:paraId="37E69C35" w14:textId="0CA96FE1" w:rsidR="00C8554F" w:rsidRDefault="00C8554F" w:rsidP="00C8554F">
      <w:pPr>
        <w:pStyle w:val="ListParagraph"/>
        <w:numPr>
          <w:ilvl w:val="1"/>
          <w:numId w:val="9"/>
        </w:numPr>
        <w:rPr>
          <w:sz w:val="18"/>
          <w:szCs w:val="18"/>
        </w:rPr>
      </w:pPr>
      <w:r>
        <w:rPr>
          <w:sz w:val="18"/>
          <w:szCs w:val="18"/>
        </w:rPr>
        <w:t>ACCJC Task Force</w:t>
      </w:r>
    </w:p>
    <w:p w14:paraId="038C9614" w14:textId="1103CA37" w:rsidR="00714BA8" w:rsidRPr="00C8554F" w:rsidRDefault="00714BA8" w:rsidP="00714BA8">
      <w:pPr>
        <w:pStyle w:val="ListParagraph"/>
        <w:numPr>
          <w:ilvl w:val="2"/>
          <w:numId w:val="9"/>
        </w:numPr>
        <w:rPr>
          <w:sz w:val="18"/>
          <w:szCs w:val="18"/>
        </w:rPr>
      </w:pPr>
      <w:r>
        <w:rPr>
          <w:sz w:val="18"/>
          <w:szCs w:val="18"/>
        </w:rPr>
        <w:t xml:space="preserve">The Board of Trustees heard the Task Force’s recommendations and approved them unanimously.  By March there should be a new plan.  ACCJC is likely on its way out.  </w:t>
      </w:r>
    </w:p>
    <w:p w14:paraId="165E71AF" w14:textId="11510AB6" w:rsidR="00C8554F" w:rsidRPr="00714BA8" w:rsidRDefault="00C8554F" w:rsidP="00C8554F">
      <w:pPr>
        <w:pStyle w:val="ListParagraph"/>
        <w:numPr>
          <w:ilvl w:val="1"/>
          <w:numId w:val="9"/>
        </w:numPr>
        <w:rPr>
          <w:b/>
          <w:sz w:val="18"/>
          <w:szCs w:val="18"/>
        </w:rPr>
      </w:pPr>
      <w:r>
        <w:rPr>
          <w:sz w:val="18"/>
          <w:szCs w:val="18"/>
        </w:rPr>
        <w:t>Emergency Preparedness</w:t>
      </w:r>
    </w:p>
    <w:p w14:paraId="571EBD52" w14:textId="62517A8D" w:rsidR="00714BA8" w:rsidRPr="00714BA8" w:rsidRDefault="00714BA8" w:rsidP="00714BA8">
      <w:pPr>
        <w:pStyle w:val="ListParagraph"/>
        <w:numPr>
          <w:ilvl w:val="2"/>
          <w:numId w:val="9"/>
        </w:numPr>
        <w:rPr>
          <w:b/>
          <w:sz w:val="18"/>
          <w:szCs w:val="18"/>
        </w:rPr>
      </w:pPr>
      <w:r>
        <w:rPr>
          <w:sz w:val="18"/>
          <w:szCs w:val="18"/>
        </w:rPr>
        <w:t>Tabletop exercises are essentially exercises that test and run through mechanisms for how various organizations and entities address emergency situations.  The purpose is to gather police, fire department, emergency preparedness and first responders together and work through plans and logistics.</w:t>
      </w:r>
    </w:p>
    <w:p w14:paraId="59714838" w14:textId="61CA1BF5" w:rsidR="00714BA8" w:rsidRPr="00714BA8" w:rsidRDefault="00714BA8" w:rsidP="00714BA8">
      <w:pPr>
        <w:pStyle w:val="ListParagraph"/>
        <w:numPr>
          <w:ilvl w:val="2"/>
          <w:numId w:val="9"/>
        </w:numPr>
        <w:rPr>
          <w:b/>
          <w:sz w:val="18"/>
          <w:szCs w:val="18"/>
        </w:rPr>
      </w:pPr>
      <w:r>
        <w:rPr>
          <w:sz w:val="18"/>
          <w:szCs w:val="18"/>
        </w:rPr>
        <w:t xml:space="preserve">President Sanchez is very much interested in this.  We agreed that Sharon </w:t>
      </w:r>
      <w:proofErr w:type="spellStart"/>
      <w:r>
        <w:rPr>
          <w:sz w:val="18"/>
          <w:szCs w:val="18"/>
        </w:rPr>
        <w:t>Manakas</w:t>
      </w:r>
      <w:proofErr w:type="spellEnd"/>
      <w:r>
        <w:rPr>
          <w:sz w:val="18"/>
          <w:szCs w:val="18"/>
        </w:rPr>
        <w:t xml:space="preserve"> and Carol </w:t>
      </w:r>
      <w:proofErr w:type="spellStart"/>
      <w:r w:rsidR="009F1614">
        <w:rPr>
          <w:sz w:val="18"/>
          <w:szCs w:val="18"/>
        </w:rPr>
        <w:t>Higashida</w:t>
      </w:r>
      <w:proofErr w:type="spellEnd"/>
      <w:r>
        <w:rPr>
          <w:sz w:val="18"/>
          <w:szCs w:val="18"/>
        </w:rPr>
        <w:t xml:space="preserve"> could serve as faculty on the tabletop exercises.  Howard Davis is the faculty voice on the emergency committee, but is not involved in the tabletop exercises.</w:t>
      </w:r>
    </w:p>
    <w:p w14:paraId="297EBE8F" w14:textId="174E423F" w:rsidR="00C8554F" w:rsidRDefault="00C8554F" w:rsidP="00C8554F">
      <w:pPr>
        <w:pStyle w:val="ListParagraph"/>
        <w:numPr>
          <w:ilvl w:val="1"/>
          <w:numId w:val="9"/>
        </w:numPr>
        <w:rPr>
          <w:sz w:val="18"/>
          <w:szCs w:val="18"/>
        </w:rPr>
      </w:pPr>
      <w:r w:rsidRPr="00D82B42">
        <w:rPr>
          <w:sz w:val="18"/>
          <w:szCs w:val="18"/>
        </w:rPr>
        <w:t>Faculty Handbook</w:t>
      </w:r>
    </w:p>
    <w:p w14:paraId="599E88F5" w14:textId="24BDA5D6" w:rsidR="00D665D7" w:rsidRPr="00AB36E2" w:rsidRDefault="00A25906" w:rsidP="00AB36E2">
      <w:pPr>
        <w:pStyle w:val="ListParagraph"/>
        <w:numPr>
          <w:ilvl w:val="1"/>
          <w:numId w:val="9"/>
        </w:numPr>
        <w:rPr>
          <w:b/>
          <w:sz w:val="18"/>
          <w:szCs w:val="18"/>
        </w:rPr>
      </w:pPr>
      <w:r>
        <w:rPr>
          <w:sz w:val="18"/>
          <w:szCs w:val="18"/>
        </w:rPr>
        <w:t xml:space="preserve">Accreditation </w:t>
      </w:r>
    </w:p>
    <w:p w14:paraId="1CE6DA2A" w14:textId="77777777" w:rsidR="00E50A41" w:rsidRPr="00E50A41" w:rsidRDefault="00E50A41" w:rsidP="00E50A41">
      <w:pPr>
        <w:ind w:left="360"/>
        <w:rPr>
          <w:sz w:val="18"/>
          <w:szCs w:val="18"/>
        </w:rPr>
      </w:pPr>
    </w:p>
    <w:p w14:paraId="47D4F838" w14:textId="610C917D" w:rsidR="000D5CC6" w:rsidRPr="00B45517" w:rsidRDefault="00E50A41" w:rsidP="00B45517">
      <w:pPr>
        <w:pStyle w:val="ListParagraph"/>
        <w:numPr>
          <w:ilvl w:val="0"/>
          <w:numId w:val="9"/>
        </w:numPr>
        <w:rPr>
          <w:b/>
          <w:sz w:val="18"/>
          <w:szCs w:val="18"/>
        </w:rPr>
      </w:pPr>
      <w:r w:rsidRPr="00E50A41">
        <w:rPr>
          <w:b/>
          <w:sz w:val="18"/>
          <w:szCs w:val="18"/>
        </w:rPr>
        <w:t>New Business</w:t>
      </w:r>
    </w:p>
    <w:p w14:paraId="45272F00" w14:textId="25058EE4" w:rsidR="006C58D4" w:rsidRDefault="006C58D4" w:rsidP="00532E5E">
      <w:pPr>
        <w:pStyle w:val="ListParagraph"/>
        <w:numPr>
          <w:ilvl w:val="1"/>
          <w:numId w:val="9"/>
        </w:numPr>
        <w:rPr>
          <w:sz w:val="18"/>
          <w:szCs w:val="18"/>
        </w:rPr>
      </w:pPr>
      <w:r w:rsidRPr="00B65C33">
        <w:rPr>
          <w:sz w:val="18"/>
          <w:szCs w:val="18"/>
        </w:rPr>
        <w:t>AP/BP</w:t>
      </w:r>
      <w:r w:rsidR="00D665D7">
        <w:rPr>
          <w:sz w:val="18"/>
          <w:szCs w:val="18"/>
        </w:rPr>
        <w:t xml:space="preserve"> </w:t>
      </w:r>
      <w:r w:rsidRPr="00B65C33">
        <w:rPr>
          <w:sz w:val="18"/>
          <w:szCs w:val="18"/>
        </w:rPr>
        <w:t>5070,</w:t>
      </w:r>
      <w:r w:rsidR="00B65C33">
        <w:rPr>
          <w:sz w:val="18"/>
          <w:szCs w:val="18"/>
        </w:rPr>
        <w:t xml:space="preserve"> </w:t>
      </w:r>
      <w:r w:rsidRPr="00B65C33">
        <w:rPr>
          <w:sz w:val="18"/>
          <w:szCs w:val="18"/>
        </w:rPr>
        <w:t>5075,</w:t>
      </w:r>
      <w:r w:rsidR="00B65C33">
        <w:rPr>
          <w:sz w:val="18"/>
          <w:szCs w:val="18"/>
        </w:rPr>
        <w:t xml:space="preserve"> </w:t>
      </w:r>
      <w:r w:rsidRPr="00B65C33">
        <w:rPr>
          <w:sz w:val="18"/>
          <w:szCs w:val="18"/>
        </w:rPr>
        <w:t>3500,</w:t>
      </w:r>
      <w:r w:rsidR="00B65C33">
        <w:rPr>
          <w:sz w:val="18"/>
          <w:szCs w:val="18"/>
        </w:rPr>
        <w:t xml:space="preserve"> </w:t>
      </w:r>
      <w:r w:rsidRPr="00B65C33">
        <w:rPr>
          <w:sz w:val="18"/>
          <w:szCs w:val="18"/>
        </w:rPr>
        <w:t>3510,</w:t>
      </w:r>
      <w:r w:rsidR="00B65C33">
        <w:rPr>
          <w:sz w:val="18"/>
          <w:szCs w:val="18"/>
        </w:rPr>
        <w:t xml:space="preserve"> </w:t>
      </w:r>
      <w:r w:rsidRPr="00B65C33">
        <w:rPr>
          <w:sz w:val="18"/>
          <w:szCs w:val="18"/>
        </w:rPr>
        <w:t>3515,</w:t>
      </w:r>
      <w:r w:rsidR="00B65C33">
        <w:rPr>
          <w:sz w:val="18"/>
          <w:szCs w:val="18"/>
        </w:rPr>
        <w:t xml:space="preserve"> </w:t>
      </w:r>
      <w:r w:rsidRPr="00B65C33">
        <w:rPr>
          <w:sz w:val="18"/>
          <w:szCs w:val="18"/>
        </w:rPr>
        <w:t>3540</w:t>
      </w:r>
    </w:p>
    <w:p w14:paraId="31F8F998" w14:textId="0247CB11" w:rsidR="00D665D7" w:rsidRPr="00D665D7" w:rsidRDefault="00D665D7" w:rsidP="00D665D7">
      <w:pPr>
        <w:pStyle w:val="ListParagraph"/>
        <w:numPr>
          <w:ilvl w:val="2"/>
          <w:numId w:val="9"/>
        </w:numPr>
        <w:rPr>
          <w:sz w:val="18"/>
          <w:szCs w:val="18"/>
        </w:rPr>
      </w:pPr>
      <w:r>
        <w:rPr>
          <w:sz w:val="18"/>
          <w:szCs w:val="18"/>
        </w:rPr>
        <w:t xml:space="preserve">See Title IX in ‘Old Business’ for AP/BPs </w:t>
      </w:r>
      <w:r w:rsidRPr="00B65C33">
        <w:rPr>
          <w:sz w:val="18"/>
          <w:szCs w:val="18"/>
        </w:rPr>
        <w:t>3500,</w:t>
      </w:r>
      <w:r>
        <w:rPr>
          <w:sz w:val="18"/>
          <w:szCs w:val="18"/>
        </w:rPr>
        <w:t xml:space="preserve"> </w:t>
      </w:r>
      <w:r w:rsidRPr="00B65C33">
        <w:rPr>
          <w:sz w:val="18"/>
          <w:szCs w:val="18"/>
        </w:rPr>
        <w:t>3510,</w:t>
      </w:r>
      <w:r>
        <w:rPr>
          <w:sz w:val="18"/>
          <w:szCs w:val="18"/>
        </w:rPr>
        <w:t xml:space="preserve"> </w:t>
      </w:r>
      <w:r w:rsidRPr="00B65C33">
        <w:rPr>
          <w:sz w:val="18"/>
          <w:szCs w:val="18"/>
        </w:rPr>
        <w:t>3515,</w:t>
      </w:r>
      <w:r>
        <w:rPr>
          <w:sz w:val="18"/>
          <w:szCs w:val="18"/>
        </w:rPr>
        <w:t xml:space="preserve"> </w:t>
      </w:r>
      <w:proofErr w:type="gramStart"/>
      <w:r w:rsidRPr="00B65C33">
        <w:rPr>
          <w:sz w:val="18"/>
          <w:szCs w:val="18"/>
        </w:rPr>
        <w:t>3540</w:t>
      </w:r>
      <w:proofErr w:type="gramEnd"/>
      <w:r>
        <w:rPr>
          <w:sz w:val="18"/>
          <w:szCs w:val="18"/>
        </w:rPr>
        <w:t>, which deal</w:t>
      </w:r>
      <w:r w:rsidRPr="00D665D7">
        <w:rPr>
          <w:sz w:val="18"/>
          <w:szCs w:val="18"/>
        </w:rPr>
        <w:t xml:space="preserve"> with Title IX.</w:t>
      </w:r>
    </w:p>
    <w:p w14:paraId="3AC4005B" w14:textId="7221EB88" w:rsidR="00D665D7" w:rsidRDefault="00D665D7" w:rsidP="00D665D7">
      <w:pPr>
        <w:pStyle w:val="ListParagraph"/>
        <w:numPr>
          <w:ilvl w:val="2"/>
          <w:numId w:val="9"/>
        </w:numPr>
        <w:rPr>
          <w:sz w:val="18"/>
          <w:szCs w:val="18"/>
        </w:rPr>
      </w:pPr>
      <w:r>
        <w:rPr>
          <w:sz w:val="18"/>
          <w:szCs w:val="18"/>
        </w:rPr>
        <w:t xml:space="preserve">Introduction to AP/BPs 5070 &amp; 5075.  </w:t>
      </w:r>
    </w:p>
    <w:p w14:paraId="684E3B6D" w14:textId="1C4AB97D" w:rsidR="00D665D7" w:rsidRDefault="00D665D7" w:rsidP="00D665D7">
      <w:pPr>
        <w:pStyle w:val="ListParagraph"/>
        <w:numPr>
          <w:ilvl w:val="3"/>
          <w:numId w:val="9"/>
        </w:numPr>
        <w:rPr>
          <w:sz w:val="18"/>
          <w:szCs w:val="18"/>
        </w:rPr>
      </w:pPr>
      <w:r>
        <w:rPr>
          <w:sz w:val="18"/>
          <w:szCs w:val="18"/>
        </w:rPr>
        <w:t xml:space="preserve">Policies </w:t>
      </w:r>
    </w:p>
    <w:p w14:paraId="1745F703" w14:textId="32481D2D" w:rsidR="00D665D7" w:rsidRDefault="00D665D7" w:rsidP="00D665D7">
      <w:pPr>
        <w:pStyle w:val="ListParagraph"/>
        <w:numPr>
          <w:ilvl w:val="3"/>
          <w:numId w:val="9"/>
        </w:numPr>
        <w:rPr>
          <w:sz w:val="18"/>
          <w:szCs w:val="18"/>
        </w:rPr>
      </w:pPr>
      <w:r>
        <w:rPr>
          <w:sz w:val="18"/>
          <w:szCs w:val="18"/>
        </w:rPr>
        <w:t>Question regarding positive attendance: for courses that do not meet regularly (</w:t>
      </w:r>
      <w:r w:rsidR="009F7CC6">
        <w:rPr>
          <w:sz w:val="18"/>
          <w:szCs w:val="18"/>
        </w:rPr>
        <w:t xml:space="preserve">e.g. </w:t>
      </w:r>
      <w:r>
        <w:rPr>
          <w:sz w:val="18"/>
          <w:szCs w:val="18"/>
        </w:rPr>
        <w:t>labs that meet 3 days a</w:t>
      </w:r>
      <w:r w:rsidR="009F7CC6">
        <w:rPr>
          <w:sz w:val="18"/>
          <w:szCs w:val="18"/>
        </w:rPr>
        <w:t xml:space="preserve"> week, but with different hours</w:t>
      </w:r>
      <w:r>
        <w:rPr>
          <w:sz w:val="18"/>
          <w:szCs w:val="18"/>
        </w:rPr>
        <w:t xml:space="preserve">), what are we to do about this?  By nature these classes don’t meet during regular recurring hours.  Response: this is not a policy thing, but perhaps a banner issue.  </w:t>
      </w:r>
    </w:p>
    <w:p w14:paraId="79BAB1AB" w14:textId="358D7751" w:rsidR="00D665D7" w:rsidRPr="00B65C33" w:rsidRDefault="00D665D7" w:rsidP="00D665D7">
      <w:pPr>
        <w:pStyle w:val="ListParagraph"/>
        <w:numPr>
          <w:ilvl w:val="3"/>
          <w:numId w:val="9"/>
        </w:numPr>
        <w:rPr>
          <w:sz w:val="18"/>
          <w:szCs w:val="18"/>
        </w:rPr>
      </w:pPr>
      <w:r>
        <w:rPr>
          <w:sz w:val="18"/>
          <w:szCs w:val="18"/>
        </w:rPr>
        <w:lastRenderedPageBreak/>
        <w:t>Question: is there a policy regard</w:t>
      </w:r>
      <w:r w:rsidR="009F7CC6">
        <w:rPr>
          <w:sz w:val="18"/>
          <w:szCs w:val="18"/>
        </w:rPr>
        <w:t xml:space="preserve">ing record keeping?  Response: </w:t>
      </w:r>
      <w:r>
        <w:rPr>
          <w:sz w:val="18"/>
          <w:szCs w:val="18"/>
        </w:rPr>
        <w:t>we are trying to find some legal counsel on this.</w:t>
      </w:r>
    </w:p>
    <w:p w14:paraId="0B42F921" w14:textId="3D9C350E" w:rsidR="006C58D4" w:rsidRDefault="006C58D4" w:rsidP="00532E5E">
      <w:pPr>
        <w:pStyle w:val="ListParagraph"/>
        <w:numPr>
          <w:ilvl w:val="1"/>
          <w:numId w:val="9"/>
        </w:numPr>
        <w:rPr>
          <w:sz w:val="18"/>
          <w:szCs w:val="18"/>
        </w:rPr>
      </w:pPr>
      <w:r w:rsidRPr="00B65C33">
        <w:rPr>
          <w:sz w:val="18"/>
          <w:szCs w:val="18"/>
        </w:rPr>
        <w:t>Standing Committee year end survey</w:t>
      </w:r>
    </w:p>
    <w:p w14:paraId="31C140F9" w14:textId="49B0F58E" w:rsidR="00AB36E2" w:rsidRDefault="00AB36E2" w:rsidP="00AB36E2">
      <w:pPr>
        <w:pStyle w:val="ListParagraph"/>
        <w:numPr>
          <w:ilvl w:val="2"/>
          <w:numId w:val="9"/>
        </w:numPr>
        <w:rPr>
          <w:sz w:val="18"/>
          <w:szCs w:val="18"/>
        </w:rPr>
      </w:pPr>
      <w:r>
        <w:rPr>
          <w:sz w:val="18"/>
          <w:szCs w:val="18"/>
        </w:rPr>
        <w:t xml:space="preserve">We’d like to make sure we have an opportunity to improve our standing committees.  We have a rough document as a starting point for conversation that would allow faculty to evaluate how work is going on each standing committee.  </w:t>
      </w:r>
    </w:p>
    <w:p w14:paraId="53191216" w14:textId="02DAC311" w:rsidR="00C85464" w:rsidRDefault="00C85464" w:rsidP="00C85464">
      <w:pPr>
        <w:pStyle w:val="ListParagraph"/>
        <w:numPr>
          <w:ilvl w:val="3"/>
          <w:numId w:val="9"/>
        </w:numPr>
        <w:rPr>
          <w:sz w:val="18"/>
          <w:szCs w:val="18"/>
        </w:rPr>
      </w:pPr>
      <w:r>
        <w:rPr>
          <w:sz w:val="18"/>
          <w:szCs w:val="18"/>
        </w:rPr>
        <w:t>Initial suggested questions:</w:t>
      </w:r>
    </w:p>
    <w:p w14:paraId="03D7A4D2" w14:textId="39EFB3A9" w:rsidR="00C85464" w:rsidRDefault="00C85464" w:rsidP="00C85464">
      <w:pPr>
        <w:pStyle w:val="ListParagraph"/>
        <w:numPr>
          <w:ilvl w:val="4"/>
          <w:numId w:val="9"/>
        </w:numPr>
        <w:rPr>
          <w:sz w:val="18"/>
          <w:szCs w:val="18"/>
        </w:rPr>
      </w:pPr>
      <w:r>
        <w:rPr>
          <w:sz w:val="18"/>
          <w:szCs w:val="18"/>
        </w:rPr>
        <w:t>Attendance of committee meetings (always; routinely; would like to attend but prohibited by schedule; rarely)</w:t>
      </w:r>
    </w:p>
    <w:p w14:paraId="3BCC3150" w14:textId="20379C15" w:rsidR="00C85464" w:rsidRDefault="00C85464" w:rsidP="00C85464">
      <w:pPr>
        <w:pStyle w:val="ListParagraph"/>
        <w:numPr>
          <w:ilvl w:val="4"/>
          <w:numId w:val="9"/>
        </w:numPr>
        <w:rPr>
          <w:sz w:val="18"/>
          <w:szCs w:val="18"/>
        </w:rPr>
      </w:pPr>
      <w:r>
        <w:rPr>
          <w:sz w:val="18"/>
          <w:szCs w:val="18"/>
        </w:rPr>
        <w:t>Believe committee effectively completes its mission (rank 1-5)</w:t>
      </w:r>
    </w:p>
    <w:p w14:paraId="106BA254" w14:textId="4AB56215" w:rsidR="00C85464" w:rsidRDefault="00C85464" w:rsidP="00C85464">
      <w:pPr>
        <w:pStyle w:val="ListParagraph"/>
        <w:numPr>
          <w:ilvl w:val="4"/>
          <w:numId w:val="9"/>
        </w:numPr>
        <w:rPr>
          <w:sz w:val="18"/>
          <w:szCs w:val="18"/>
        </w:rPr>
      </w:pPr>
      <w:r>
        <w:rPr>
          <w:sz w:val="18"/>
          <w:szCs w:val="18"/>
        </w:rPr>
        <w:t>Believes committee performs valuable work for college</w:t>
      </w:r>
    </w:p>
    <w:p w14:paraId="3023064C" w14:textId="00051CD7" w:rsidR="00C85464" w:rsidRDefault="00C85464" w:rsidP="00C85464">
      <w:pPr>
        <w:pStyle w:val="ListParagraph"/>
        <w:numPr>
          <w:ilvl w:val="4"/>
          <w:numId w:val="9"/>
        </w:numPr>
        <w:rPr>
          <w:sz w:val="18"/>
          <w:szCs w:val="18"/>
        </w:rPr>
      </w:pPr>
      <w:r>
        <w:rPr>
          <w:sz w:val="18"/>
          <w:szCs w:val="18"/>
        </w:rPr>
        <w:t>I have a better understanding of college governance and college activities from my service</w:t>
      </w:r>
    </w:p>
    <w:p w14:paraId="2B809C9E" w14:textId="5F300380" w:rsidR="00C85464" w:rsidRPr="00B65C33" w:rsidRDefault="00C85464" w:rsidP="00C85464">
      <w:pPr>
        <w:pStyle w:val="ListParagraph"/>
        <w:numPr>
          <w:ilvl w:val="4"/>
          <w:numId w:val="9"/>
        </w:numPr>
        <w:rPr>
          <w:sz w:val="18"/>
          <w:szCs w:val="18"/>
        </w:rPr>
      </w:pPr>
      <w:r>
        <w:rPr>
          <w:sz w:val="18"/>
          <w:szCs w:val="18"/>
        </w:rPr>
        <w:t>I feel I have provided valuable service to committee and college</w:t>
      </w:r>
    </w:p>
    <w:p w14:paraId="067A4C0D" w14:textId="7799DFAA" w:rsidR="000D5CC6" w:rsidRPr="00E45F63" w:rsidRDefault="00C8554F" w:rsidP="00532E5E">
      <w:pPr>
        <w:pStyle w:val="ListParagraph"/>
        <w:numPr>
          <w:ilvl w:val="1"/>
          <w:numId w:val="9"/>
        </w:numPr>
        <w:rPr>
          <w:b/>
          <w:sz w:val="18"/>
          <w:szCs w:val="18"/>
        </w:rPr>
      </w:pPr>
      <w:r>
        <w:rPr>
          <w:sz w:val="18"/>
          <w:szCs w:val="18"/>
        </w:rPr>
        <w:t>Plenary</w:t>
      </w:r>
      <w:r w:rsidR="00C85464">
        <w:rPr>
          <w:sz w:val="18"/>
          <w:szCs w:val="18"/>
        </w:rPr>
        <w:t xml:space="preserve"> Fall 2015</w:t>
      </w:r>
      <w:r>
        <w:rPr>
          <w:sz w:val="18"/>
          <w:szCs w:val="18"/>
        </w:rPr>
        <w:t xml:space="preserve"> report</w:t>
      </w:r>
      <w:r w:rsidR="00C85464">
        <w:rPr>
          <w:sz w:val="18"/>
          <w:szCs w:val="18"/>
        </w:rPr>
        <w:t xml:space="preserve"> – resolution highlights</w:t>
      </w:r>
    </w:p>
    <w:p w14:paraId="5AE6A91E" w14:textId="5DF2B831" w:rsidR="00E45F63" w:rsidRPr="00C85464" w:rsidRDefault="00E45F63" w:rsidP="00E45F63">
      <w:pPr>
        <w:pStyle w:val="ListParagraph"/>
        <w:numPr>
          <w:ilvl w:val="2"/>
          <w:numId w:val="9"/>
        </w:numPr>
        <w:rPr>
          <w:b/>
          <w:sz w:val="18"/>
          <w:szCs w:val="18"/>
        </w:rPr>
      </w:pPr>
      <w:r>
        <w:rPr>
          <w:sz w:val="18"/>
          <w:szCs w:val="18"/>
        </w:rPr>
        <w:t>Resolution highlights</w:t>
      </w:r>
    </w:p>
    <w:p w14:paraId="50032376" w14:textId="0F272C21" w:rsidR="00C85464" w:rsidRPr="00E45F63" w:rsidRDefault="00C85464" w:rsidP="00E45F63">
      <w:pPr>
        <w:pStyle w:val="ListParagraph"/>
        <w:numPr>
          <w:ilvl w:val="3"/>
          <w:numId w:val="9"/>
        </w:numPr>
        <w:rPr>
          <w:sz w:val="18"/>
          <w:szCs w:val="18"/>
        </w:rPr>
      </w:pPr>
      <w:r w:rsidRPr="00E45F63">
        <w:rPr>
          <w:sz w:val="18"/>
          <w:szCs w:val="18"/>
        </w:rPr>
        <w:t>ACCJC – strong support of recommendation of task force to establish a new accreditation body</w:t>
      </w:r>
      <w:r w:rsidR="009F7CC6">
        <w:rPr>
          <w:sz w:val="18"/>
          <w:szCs w:val="18"/>
        </w:rPr>
        <w:t>.</w:t>
      </w:r>
    </w:p>
    <w:p w14:paraId="6FBAB7F1" w14:textId="6CD4AF53" w:rsidR="00C85464" w:rsidRPr="00E45F63" w:rsidRDefault="00C85464" w:rsidP="00E45F63">
      <w:pPr>
        <w:pStyle w:val="ListParagraph"/>
        <w:numPr>
          <w:ilvl w:val="3"/>
          <w:numId w:val="9"/>
        </w:numPr>
        <w:rPr>
          <w:sz w:val="18"/>
          <w:szCs w:val="18"/>
        </w:rPr>
      </w:pPr>
      <w:r w:rsidRPr="00E45F63">
        <w:rPr>
          <w:sz w:val="18"/>
          <w:szCs w:val="18"/>
        </w:rPr>
        <w:t>Bachelor Degree – establish minimum qualifications, upper division and GE patterns</w:t>
      </w:r>
      <w:r w:rsidR="009F7CC6">
        <w:rPr>
          <w:sz w:val="18"/>
          <w:szCs w:val="18"/>
        </w:rPr>
        <w:t>.</w:t>
      </w:r>
      <w:bookmarkStart w:id="0" w:name="_GoBack"/>
      <w:bookmarkEnd w:id="0"/>
    </w:p>
    <w:p w14:paraId="7CEA2FAA" w14:textId="55290AD8" w:rsidR="00C85464" w:rsidRPr="00E45F63" w:rsidRDefault="00C85464" w:rsidP="00E45F63">
      <w:pPr>
        <w:pStyle w:val="ListParagraph"/>
        <w:numPr>
          <w:ilvl w:val="4"/>
          <w:numId w:val="9"/>
        </w:numPr>
        <w:rPr>
          <w:sz w:val="18"/>
          <w:szCs w:val="18"/>
        </w:rPr>
      </w:pPr>
      <w:r w:rsidRPr="00E45F63">
        <w:rPr>
          <w:sz w:val="18"/>
          <w:szCs w:val="18"/>
        </w:rPr>
        <w:t xml:space="preserve">These degrees are very much inline with CTE, and not in conflict with CSUs and UCs.  </w:t>
      </w:r>
    </w:p>
    <w:p w14:paraId="101D7548" w14:textId="3B23E95B" w:rsidR="00C85464" w:rsidRPr="00E45F63" w:rsidRDefault="00C85464" w:rsidP="00E45F63">
      <w:pPr>
        <w:pStyle w:val="ListParagraph"/>
        <w:numPr>
          <w:ilvl w:val="4"/>
          <w:numId w:val="9"/>
        </w:numPr>
        <w:rPr>
          <w:sz w:val="18"/>
          <w:szCs w:val="18"/>
        </w:rPr>
      </w:pPr>
      <w:r w:rsidRPr="00E45F63">
        <w:rPr>
          <w:sz w:val="18"/>
          <w:szCs w:val="18"/>
        </w:rPr>
        <w:t>The idea is to move quickly to nursing programs.  There is a current problem with associate’s degrees for RNs.  They need nurses with bachelor’s degrees.</w:t>
      </w:r>
    </w:p>
    <w:p w14:paraId="7F373F86" w14:textId="3316633F" w:rsidR="00C85464" w:rsidRPr="00E45F63" w:rsidRDefault="00C85464" w:rsidP="00E45F63">
      <w:pPr>
        <w:pStyle w:val="ListParagraph"/>
        <w:numPr>
          <w:ilvl w:val="3"/>
          <w:numId w:val="9"/>
        </w:numPr>
        <w:rPr>
          <w:sz w:val="18"/>
          <w:szCs w:val="18"/>
        </w:rPr>
      </w:pPr>
      <w:r w:rsidRPr="00E45F63">
        <w:rPr>
          <w:sz w:val="18"/>
          <w:szCs w:val="18"/>
        </w:rPr>
        <w:t>SRCC – re-look at membership to include faculty</w:t>
      </w:r>
    </w:p>
    <w:p w14:paraId="17870D50" w14:textId="5175BC4C" w:rsidR="00C85464" w:rsidRPr="00E45F63" w:rsidRDefault="00C85464" w:rsidP="00E45F63">
      <w:pPr>
        <w:pStyle w:val="ListParagraph"/>
        <w:numPr>
          <w:ilvl w:val="3"/>
          <w:numId w:val="9"/>
        </w:numPr>
        <w:rPr>
          <w:sz w:val="18"/>
          <w:szCs w:val="18"/>
        </w:rPr>
      </w:pPr>
      <w:r w:rsidRPr="00E45F63">
        <w:rPr>
          <w:sz w:val="18"/>
          <w:szCs w:val="18"/>
        </w:rPr>
        <w:t>LGBTQ – data collection to look for equity issues</w:t>
      </w:r>
    </w:p>
    <w:p w14:paraId="3491740A" w14:textId="752FF92B" w:rsidR="00C85464" w:rsidRPr="00E45F63" w:rsidRDefault="00C85464" w:rsidP="00E45F63">
      <w:pPr>
        <w:pStyle w:val="ListParagraph"/>
        <w:numPr>
          <w:ilvl w:val="3"/>
          <w:numId w:val="9"/>
        </w:numPr>
        <w:rPr>
          <w:sz w:val="18"/>
          <w:szCs w:val="18"/>
        </w:rPr>
      </w:pPr>
      <w:r w:rsidRPr="00E45F63">
        <w:rPr>
          <w:sz w:val="18"/>
          <w:szCs w:val="18"/>
        </w:rPr>
        <w:t>Online rubric – to be determined by local senates</w:t>
      </w:r>
    </w:p>
    <w:p w14:paraId="087E6D33" w14:textId="7B973991" w:rsidR="00C85464" w:rsidRPr="00E45F63" w:rsidRDefault="00C85464" w:rsidP="00E45F63">
      <w:pPr>
        <w:pStyle w:val="ListParagraph"/>
        <w:numPr>
          <w:ilvl w:val="3"/>
          <w:numId w:val="9"/>
        </w:numPr>
        <w:rPr>
          <w:sz w:val="18"/>
          <w:szCs w:val="18"/>
        </w:rPr>
      </w:pPr>
      <w:r w:rsidRPr="00E45F63">
        <w:rPr>
          <w:sz w:val="18"/>
          <w:szCs w:val="18"/>
        </w:rPr>
        <w:t>External curriculum – canned from AACC, honors – guard primacy of local curriculum</w:t>
      </w:r>
    </w:p>
    <w:p w14:paraId="4BFB1D13" w14:textId="6F5EF1B5" w:rsidR="00C85464" w:rsidRPr="00E45F63" w:rsidRDefault="00C85464" w:rsidP="00E45F63">
      <w:pPr>
        <w:pStyle w:val="ListParagraph"/>
        <w:numPr>
          <w:ilvl w:val="3"/>
          <w:numId w:val="9"/>
        </w:numPr>
        <w:rPr>
          <w:sz w:val="18"/>
          <w:szCs w:val="18"/>
        </w:rPr>
      </w:pPr>
      <w:r w:rsidRPr="00E45F63">
        <w:rPr>
          <w:sz w:val="18"/>
          <w:szCs w:val="18"/>
        </w:rPr>
        <w:t xml:space="preserve">Alternate </w:t>
      </w:r>
      <w:proofErr w:type="spellStart"/>
      <w:r w:rsidRPr="00E45F63">
        <w:rPr>
          <w:sz w:val="18"/>
          <w:szCs w:val="18"/>
        </w:rPr>
        <w:t>prereq</w:t>
      </w:r>
      <w:proofErr w:type="spellEnd"/>
      <w:r w:rsidRPr="00E45F63">
        <w:rPr>
          <w:sz w:val="18"/>
          <w:szCs w:val="18"/>
        </w:rPr>
        <w:t xml:space="preserve"> for stats</w:t>
      </w:r>
    </w:p>
    <w:p w14:paraId="34A66AE0" w14:textId="286BA0E5" w:rsidR="00C85464" w:rsidRDefault="00C85464" w:rsidP="00E45F63">
      <w:pPr>
        <w:pStyle w:val="ListParagraph"/>
        <w:numPr>
          <w:ilvl w:val="3"/>
          <w:numId w:val="9"/>
        </w:numPr>
        <w:rPr>
          <w:sz w:val="18"/>
          <w:szCs w:val="18"/>
        </w:rPr>
      </w:pPr>
      <w:r w:rsidRPr="00E45F63">
        <w:rPr>
          <w:sz w:val="18"/>
          <w:szCs w:val="18"/>
        </w:rPr>
        <w:t>C-ID on transcripts</w:t>
      </w:r>
    </w:p>
    <w:p w14:paraId="24869AA0" w14:textId="3028735C" w:rsidR="00E45F63" w:rsidRDefault="00E45F63" w:rsidP="00C85464">
      <w:pPr>
        <w:pStyle w:val="ListParagraph"/>
        <w:numPr>
          <w:ilvl w:val="2"/>
          <w:numId w:val="9"/>
        </w:numPr>
        <w:rPr>
          <w:sz w:val="18"/>
          <w:szCs w:val="18"/>
        </w:rPr>
      </w:pPr>
      <w:r>
        <w:rPr>
          <w:sz w:val="18"/>
          <w:szCs w:val="18"/>
        </w:rPr>
        <w:t>Hot topics of break-out groups</w:t>
      </w:r>
    </w:p>
    <w:p w14:paraId="439116E7" w14:textId="6179FFB1" w:rsidR="00E45F63" w:rsidRDefault="00E45F63" w:rsidP="00E45F63">
      <w:pPr>
        <w:pStyle w:val="ListParagraph"/>
        <w:numPr>
          <w:ilvl w:val="3"/>
          <w:numId w:val="9"/>
        </w:numPr>
        <w:rPr>
          <w:sz w:val="18"/>
          <w:szCs w:val="18"/>
        </w:rPr>
      </w:pPr>
      <w:r>
        <w:rPr>
          <w:sz w:val="18"/>
          <w:szCs w:val="18"/>
        </w:rPr>
        <w:t>Diversity training / hiring</w:t>
      </w:r>
    </w:p>
    <w:p w14:paraId="1ADE694A" w14:textId="22A62340" w:rsidR="00E45F63" w:rsidRDefault="00E45F63" w:rsidP="00E45F63">
      <w:pPr>
        <w:pStyle w:val="ListParagraph"/>
        <w:numPr>
          <w:ilvl w:val="3"/>
          <w:numId w:val="9"/>
        </w:numPr>
        <w:rPr>
          <w:sz w:val="18"/>
          <w:szCs w:val="18"/>
        </w:rPr>
      </w:pPr>
      <w:r>
        <w:rPr>
          <w:sz w:val="18"/>
          <w:szCs w:val="18"/>
        </w:rPr>
        <w:t xml:space="preserve">Non-credit (ESL and CTE-related offerings).  </w:t>
      </w:r>
      <w:proofErr w:type="gramStart"/>
      <w:r>
        <w:rPr>
          <w:sz w:val="18"/>
          <w:szCs w:val="18"/>
        </w:rPr>
        <w:t>Faculty are</w:t>
      </w:r>
      <w:proofErr w:type="gramEnd"/>
      <w:r>
        <w:rPr>
          <w:sz w:val="18"/>
          <w:szCs w:val="18"/>
        </w:rPr>
        <w:t xml:space="preserve"> compensated the same way.</w:t>
      </w:r>
    </w:p>
    <w:p w14:paraId="205311E7" w14:textId="685F1499" w:rsidR="00E45F63" w:rsidRDefault="00E45F63" w:rsidP="00E45F63">
      <w:pPr>
        <w:pStyle w:val="ListParagraph"/>
        <w:numPr>
          <w:ilvl w:val="3"/>
          <w:numId w:val="9"/>
        </w:numPr>
        <w:rPr>
          <w:sz w:val="18"/>
          <w:szCs w:val="18"/>
        </w:rPr>
      </w:pPr>
      <w:r>
        <w:rPr>
          <w:sz w:val="18"/>
          <w:szCs w:val="18"/>
        </w:rPr>
        <w:t>Dual enrollment</w:t>
      </w:r>
    </w:p>
    <w:p w14:paraId="5AA316C7" w14:textId="5A3496E9" w:rsidR="00E45F63" w:rsidRDefault="00E45F63" w:rsidP="00E45F63">
      <w:pPr>
        <w:pStyle w:val="ListParagraph"/>
        <w:numPr>
          <w:ilvl w:val="3"/>
          <w:numId w:val="9"/>
        </w:numPr>
        <w:rPr>
          <w:sz w:val="18"/>
          <w:szCs w:val="18"/>
        </w:rPr>
      </w:pPr>
      <w:r>
        <w:rPr>
          <w:sz w:val="18"/>
          <w:szCs w:val="18"/>
        </w:rPr>
        <w:t>Bachelor’s degree</w:t>
      </w:r>
    </w:p>
    <w:p w14:paraId="7FE6F43C" w14:textId="08FE064C" w:rsidR="00E45F63" w:rsidRDefault="00E45F63" w:rsidP="00E45F63">
      <w:pPr>
        <w:pStyle w:val="ListParagraph"/>
        <w:numPr>
          <w:ilvl w:val="3"/>
          <w:numId w:val="9"/>
        </w:numPr>
        <w:rPr>
          <w:sz w:val="18"/>
          <w:szCs w:val="18"/>
        </w:rPr>
      </w:pPr>
      <w:r>
        <w:rPr>
          <w:sz w:val="18"/>
          <w:szCs w:val="18"/>
        </w:rPr>
        <w:t>IEPI – Institutional Effectiveness Partnership Initiative</w:t>
      </w:r>
    </w:p>
    <w:p w14:paraId="2B757C0B" w14:textId="489F6E65" w:rsidR="00E45F63" w:rsidRDefault="00E45F63" w:rsidP="00E45F63">
      <w:pPr>
        <w:pStyle w:val="ListParagraph"/>
        <w:numPr>
          <w:ilvl w:val="4"/>
          <w:numId w:val="9"/>
        </w:numPr>
        <w:rPr>
          <w:sz w:val="18"/>
          <w:szCs w:val="18"/>
        </w:rPr>
      </w:pPr>
      <w:r>
        <w:rPr>
          <w:sz w:val="18"/>
          <w:szCs w:val="18"/>
        </w:rPr>
        <w:t xml:space="preserve">This has to do with the goals we are asked to create that are numbers-based, and far more specific than before.  Standing </w:t>
      </w:r>
      <w:r w:rsidR="009A0126">
        <w:rPr>
          <w:sz w:val="18"/>
          <w:szCs w:val="18"/>
        </w:rPr>
        <w:t>committees will need to vet and discuss.</w:t>
      </w:r>
    </w:p>
    <w:p w14:paraId="2E8E3EE3" w14:textId="192F7945" w:rsidR="00E45F63" w:rsidRDefault="00E45F63" w:rsidP="00E45F63">
      <w:pPr>
        <w:pStyle w:val="ListParagraph"/>
        <w:numPr>
          <w:ilvl w:val="3"/>
          <w:numId w:val="9"/>
        </w:numPr>
        <w:rPr>
          <w:sz w:val="18"/>
          <w:szCs w:val="18"/>
        </w:rPr>
      </w:pPr>
      <w:r>
        <w:rPr>
          <w:sz w:val="18"/>
          <w:szCs w:val="18"/>
        </w:rPr>
        <w:t>SWFTF</w:t>
      </w:r>
    </w:p>
    <w:p w14:paraId="733B4343" w14:textId="10CD935B" w:rsidR="00E45F63" w:rsidRDefault="00E45F63" w:rsidP="00E45F63">
      <w:pPr>
        <w:pStyle w:val="ListParagraph"/>
        <w:numPr>
          <w:ilvl w:val="4"/>
          <w:numId w:val="9"/>
        </w:numPr>
        <w:rPr>
          <w:sz w:val="18"/>
          <w:szCs w:val="18"/>
        </w:rPr>
      </w:pPr>
      <w:r>
        <w:rPr>
          <w:sz w:val="18"/>
          <w:szCs w:val="18"/>
        </w:rPr>
        <w:t xml:space="preserve">$4M budget for this task force, tasked by creating 1M new CTE workers.  This is a huge piece.  </w:t>
      </w:r>
    </w:p>
    <w:p w14:paraId="14443EF2" w14:textId="7C2C1466" w:rsidR="00E45F63" w:rsidRDefault="00E45F63" w:rsidP="00E45F63">
      <w:pPr>
        <w:pStyle w:val="ListParagraph"/>
        <w:numPr>
          <w:ilvl w:val="3"/>
          <w:numId w:val="9"/>
        </w:numPr>
        <w:rPr>
          <w:sz w:val="18"/>
          <w:szCs w:val="18"/>
        </w:rPr>
      </w:pPr>
      <w:r>
        <w:rPr>
          <w:sz w:val="18"/>
          <w:szCs w:val="18"/>
        </w:rPr>
        <w:t>Assessment</w:t>
      </w:r>
    </w:p>
    <w:p w14:paraId="275AF142" w14:textId="38451427" w:rsidR="009A0126" w:rsidRDefault="009A0126" w:rsidP="009A0126">
      <w:pPr>
        <w:pStyle w:val="ListParagraph"/>
        <w:numPr>
          <w:ilvl w:val="4"/>
          <w:numId w:val="9"/>
        </w:numPr>
        <w:rPr>
          <w:sz w:val="18"/>
          <w:szCs w:val="18"/>
        </w:rPr>
      </w:pPr>
      <w:r>
        <w:rPr>
          <w:sz w:val="18"/>
          <w:szCs w:val="18"/>
        </w:rPr>
        <w:t xml:space="preserve">They’re talking about soft rollout of </w:t>
      </w:r>
      <w:r w:rsidR="00C6737E">
        <w:rPr>
          <w:sz w:val="18"/>
          <w:szCs w:val="18"/>
        </w:rPr>
        <w:t>a state</w:t>
      </w:r>
      <w:r>
        <w:rPr>
          <w:sz w:val="18"/>
          <w:szCs w:val="18"/>
        </w:rPr>
        <w:t>wide assessment for math and English.</w:t>
      </w:r>
      <w:r w:rsidR="00C6737E">
        <w:rPr>
          <w:sz w:val="18"/>
          <w:szCs w:val="18"/>
        </w:rPr>
        <w:t xml:space="preserve">  We need to have discussion on this to see how it fits with our situation.</w:t>
      </w:r>
    </w:p>
    <w:p w14:paraId="4D4C1E1D" w14:textId="091CA869" w:rsidR="00E45F63" w:rsidRDefault="00E45F63" w:rsidP="00E45F63">
      <w:pPr>
        <w:pStyle w:val="ListParagraph"/>
        <w:numPr>
          <w:ilvl w:val="3"/>
          <w:numId w:val="9"/>
        </w:numPr>
        <w:rPr>
          <w:sz w:val="18"/>
          <w:szCs w:val="18"/>
        </w:rPr>
      </w:pPr>
      <w:r>
        <w:rPr>
          <w:sz w:val="18"/>
          <w:szCs w:val="18"/>
        </w:rPr>
        <w:t>Online rubric</w:t>
      </w:r>
    </w:p>
    <w:p w14:paraId="4D22DBC8" w14:textId="0C338130" w:rsidR="00C6737E" w:rsidRPr="00C85464" w:rsidRDefault="00C6737E" w:rsidP="00C6737E">
      <w:pPr>
        <w:pStyle w:val="ListParagraph"/>
        <w:numPr>
          <w:ilvl w:val="4"/>
          <w:numId w:val="9"/>
        </w:numPr>
        <w:rPr>
          <w:sz w:val="18"/>
          <w:szCs w:val="18"/>
        </w:rPr>
      </w:pPr>
      <w:r>
        <w:rPr>
          <w:sz w:val="18"/>
          <w:szCs w:val="18"/>
        </w:rPr>
        <w:t>This is part of the resolutions listed above.</w:t>
      </w:r>
    </w:p>
    <w:p w14:paraId="54B2606B" w14:textId="5A29C63B" w:rsidR="00C8554F" w:rsidRPr="00C8554F" w:rsidRDefault="00C8554F" w:rsidP="00532E5E">
      <w:pPr>
        <w:pStyle w:val="ListParagraph"/>
        <w:numPr>
          <w:ilvl w:val="1"/>
          <w:numId w:val="9"/>
        </w:numPr>
        <w:rPr>
          <w:sz w:val="18"/>
          <w:szCs w:val="18"/>
        </w:rPr>
      </w:pPr>
      <w:r w:rsidRPr="00C8554F">
        <w:rPr>
          <w:sz w:val="18"/>
          <w:szCs w:val="18"/>
        </w:rPr>
        <w:t>CTE Initiative</w:t>
      </w:r>
    </w:p>
    <w:p w14:paraId="7E7393E3" w14:textId="3DDF3988" w:rsidR="00967D08" w:rsidRPr="00AB36E2" w:rsidRDefault="00C8554F" w:rsidP="00532E5E">
      <w:pPr>
        <w:pStyle w:val="ListParagraph"/>
        <w:numPr>
          <w:ilvl w:val="1"/>
          <w:numId w:val="9"/>
        </w:numPr>
        <w:rPr>
          <w:b/>
          <w:sz w:val="18"/>
          <w:szCs w:val="18"/>
        </w:rPr>
      </w:pPr>
      <w:r>
        <w:rPr>
          <w:sz w:val="18"/>
          <w:szCs w:val="18"/>
        </w:rPr>
        <w:t xml:space="preserve">Hiring </w:t>
      </w:r>
    </w:p>
    <w:p w14:paraId="1A8FCC2D" w14:textId="6D535A6F" w:rsidR="00AB36E2" w:rsidRPr="00967D08" w:rsidRDefault="00AB36E2" w:rsidP="00AB36E2">
      <w:pPr>
        <w:pStyle w:val="ListParagraph"/>
        <w:numPr>
          <w:ilvl w:val="2"/>
          <w:numId w:val="9"/>
        </w:numPr>
        <w:rPr>
          <w:b/>
          <w:sz w:val="18"/>
          <w:szCs w:val="18"/>
        </w:rPr>
      </w:pPr>
      <w:r>
        <w:rPr>
          <w:sz w:val="18"/>
          <w:szCs w:val="18"/>
        </w:rPr>
        <w:t>There was a suggestion to soften the points system for hiring recommendations.</w:t>
      </w:r>
    </w:p>
    <w:p w14:paraId="5FEDA685" w14:textId="2CAC23BE" w:rsidR="00D33842" w:rsidRDefault="00D33842" w:rsidP="00D33842">
      <w:pPr>
        <w:pStyle w:val="ListParagraph"/>
        <w:numPr>
          <w:ilvl w:val="1"/>
          <w:numId w:val="9"/>
        </w:numPr>
        <w:rPr>
          <w:sz w:val="18"/>
          <w:szCs w:val="18"/>
        </w:rPr>
      </w:pPr>
      <w:r>
        <w:rPr>
          <w:sz w:val="18"/>
          <w:szCs w:val="18"/>
        </w:rPr>
        <w:t>Institutional Effectiveness</w:t>
      </w:r>
      <w:r w:rsidR="006C58D4">
        <w:rPr>
          <w:sz w:val="18"/>
          <w:szCs w:val="18"/>
        </w:rPr>
        <w:t xml:space="preserve"> Goals</w:t>
      </w:r>
    </w:p>
    <w:p w14:paraId="5D2B597B" w14:textId="77777777" w:rsidR="00E50A41" w:rsidRPr="00E50A41" w:rsidRDefault="00E50A41" w:rsidP="00E50A41">
      <w:pPr>
        <w:ind w:left="360"/>
        <w:rPr>
          <w:sz w:val="18"/>
          <w:szCs w:val="18"/>
        </w:rPr>
      </w:pPr>
    </w:p>
    <w:p w14:paraId="29AEEFBE" w14:textId="5B47F296" w:rsidR="00926A0E" w:rsidRPr="00A25906" w:rsidRDefault="00A25906" w:rsidP="00A25906">
      <w:pPr>
        <w:pStyle w:val="ListParagraph"/>
        <w:numPr>
          <w:ilvl w:val="0"/>
          <w:numId w:val="9"/>
        </w:numPr>
        <w:rPr>
          <w:sz w:val="18"/>
          <w:szCs w:val="18"/>
        </w:rPr>
      </w:pPr>
      <w:r>
        <w:rPr>
          <w:b/>
          <w:sz w:val="18"/>
          <w:szCs w:val="18"/>
        </w:rPr>
        <w:t>Announcements</w:t>
      </w:r>
    </w:p>
    <w:p w14:paraId="2248BB58" w14:textId="0DD5CEF7" w:rsidR="00A25906" w:rsidRDefault="00A25906" w:rsidP="00A25906">
      <w:pPr>
        <w:pStyle w:val="ListParagraph"/>
        <w:numPr>
          <w:ilvl w:val="1"/>
          <w:numId w:val="9"/>
        </w:numPr>
        <w:rPr>
          <w:sz w:val="18"/>
          <w:szCs w:val="18"/>
        </w:rPr>
      </w:pPr>
      <w:r w:rsidRPr="00A25906">
        <w:rPr>
          <w:sz w:val="18"/>
          <w:szCs w:val="18"/>
        </w:rPr>
        <w:t>December 10</w:t>
      </w:r>
      <w:r w:rsidRPr="00A25906">
        <w:rPr>
          <w:sz w:val="18"/>
          <w:szCs w:val="18"/>
          <w:vertAlign w:val="superscript"/>
        </w:rPr>
        <w:t>th</w:t>
      </w:r>
      <w:r w:rsidRPr="00A25906">
        <w:rPr>
          <w:sz w:val="18"/>
          <w:szCs w:val="18"/>
        </w:rPr>
        <w:t xml:space="preserve"> 11:30am-1pm Holiday luncheon</w:t>
      </w:r>
    </w:p>
    <w:p w14:paraId="05E5F0EC" w14:textId="37CEFBC4" w:rsidR="00A25906" w:rsidRPr="00A25906" w:rsidRDefault="00A25906" w:rsidP="00A25906">
      <w:pPr>
        <w:pStyle w:val="ListParagraph"/>
        <w:numPr>
          <w:ilvl w:val="1"/>
          <w:numId w:val="9"/>
        </w:numPr>
        <w:rPr>
          <w:sz w:val="18"/>
          <w:szCs w:val="18"/>
        </w:rPr>
      </w:pPr>
      <w:r>
        <w:rPr>
          <w:sz w:val="18"/>
          <w:szCs w:val="18"/>
        </w:rPr>
        <w:t>Spring Flex Equity Summit – January 7</w:t>
      </w:r>
      <w:r w:rsidRPr="00A25906">
        <w:rPr>
          <w:sz w:val="18"/>
          <w:szCs w:val="18"/>
          <w:vertAlign w:val="superscript"/>
        </w:rPr>
        <w:t>th</w:t>
      </w:r>
      <w:r>
        <w:rPr>
          <w:sz w:val="18"/>
          <w:szCs w:val="18"/>
        </w:rPr>
        <w:t xml:space="preserve"> &amp; 8</w:t>
      </w:r>
      <w:r w:rsidRPr="00A25906">
        <w:rPr>
          <w:sz w:val="18"/>
          <w:szCs w:val="18"/>
          <w:vertAlign w:val="superscript"/>
        </w:rPr>
        <w:t>th</w:t>
      </w:r>
      <w:r>
        <w:rPr>
          <w:sz w:val="18"/>
          <w:szCs w:val="18"/>
        </w:rPr>
        <w:t xml:space="preserve"> </w:t>
      </w:r>
    </w:p>
    <w:p w14:paraId="333763F8" w14:textId="77777777" w:rsidR="00E50A41" w:rsidRPr="009B4761" w:rsidRDefault="00E50A41" w:rsidP="009B4761">
      <w:pPr>
        <w:rPr>
          <w:sz w:val="18"/>
          <w:szCs w:val="18"/>
        </w:rPr>
      </w:pPr>
    </w:p>
    <w:p w14:paraId="002A4ED8" w14:textId="77777777" w:rsidR="00811BC5" w:rsidRPr="00811BC5" w:rsidRDefault="00811BC5" w:rsidP="00811BC5">
      <w:pPr>
        <w:ind w:left="360"/>
        <w:rPr>
          <w:b/>
          <w:sz w:val="18"/>
          <w:szCs w:val="18"/>
        </w:rPr>
      </w:pPr>
    </w:p>
    <w:p w14:paraId="1B84B5AC" w14:textId="6D02DB2B"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6A55E" w14:textId="77777777" w:rsidR="009F1614" w:rsidRDefault="009F1614" w:rsidP="005E7411">
      <w:r>
        <w:separator/>
      </w:r>
    </w:p>
  </w:endnote>
  <w:endnote w:type="continuationSeparator" w:id="0">
    <w:p w14:paraId="40506E85" w14:textId="77777777" w:rsidR="009F1614" w:rsidRDefault="009F1614"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6F889E85" w:rsidR="009F1614" w:rsidRPr="00861F91" w:rsidRDefault="009F1614" w:rsidP="00861F91">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9F7CC6">
          <w:rPr>
            <w:noProof/>
            <w:sz w:val="20"/>
            <w:szCs w:val="20"/>
          </w:rPr>
          <w:t>3</w:t>
        </w:r>
        <w:r w:rsidRPr="00861F91">
          <w:rPr>
            <w:noProof/>
            <w:sz w:val="20"/>
            <w:szCs w:val="20"/>
          </w:rPr>
          <w:fldChar w:fldCharType="end"/>
        </w:r>
      </w:sdtContent>
    </w:sdt>
    <w:r w:rsidR="009F7CC6">
      <w:rPr>
        <w:noProof/>
        <w:sz w:val="20"/>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26B33" w14:textId="77777777" w:rsidR="009F1614" w:rsidRDefault="009F1614" w:rsidP="005E7411">
      <w:r>
        <w:separator/>
      </w:r>
    </w:p>
  </w:footnote>
  <w:footnote w:type="continuationSeparator" w:id="0">
    <w:p w14:paraId="742140DB" w14:textId="77777777" w:rsidR="009F1614" w:rsidRDefault="009F1614"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2A283D"/>
    <w:multiLevelType w:val="multilevel"/>
    <w:tmpl w:val="945C3AB2"/>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24"/>
  </w:num>
  <w:num w:numId="6">
    <w:abstractNumId w:val="9"/>
  </w:num>
  <w:num w:numId="7">
    <w:abstractNumId w:val="22"/>
  </w:num>
  <w:num w:numId="8">
    <w:abstractNumId w:val="6"/>
  </w:num>
  <w:num w:numId="9">
    <w:abstractNumId w:val="18"/>
  </w:num>
  <w:num w:numId="10">
    <w:abstractNumId w:val="13"/>
  </w:num>
  <w:num w:numId="11">
    <w:abstractNumId w:val="0"/>
  </w:num>
  <w:num w:numId="12">
    <w:abstractNumId w:val="8"/>
  </w:num>
  <w:num w:numId="13">
    <w:abstractNumId w:val="14"/>
  </w:num>
  <w:num w:numId="14">
    <w:abstractNumId w:val="25"/>
  </w:num>
  <w:num w:numId="15">
    <w:abstractNumId w:val="5"/>
  </w:num>
  <w:num w:numId="16">
    <w:abstractNumId w:val="15"/>
  </w:num>
  <w:num w:numId="17">
    <w:abstractNumId w:val="10"/>
  </w:num>
  <w:num w:numId="18">
    <w:abstractNumId w:val="11"/>
  </w:num>
  <w:num w:numId="19">
    <w:abstractNumId w:val="12"/>
  </w:num>
  <w:num w:numId="20">
    <w:abstractNumId w:val="20"/>
  </w:num>
  <w:num w:numId="21">
    <w:abstractNumId w:val="19"/>
  </w:num>
  <w:num w:numId="22">
    <w:abstractNumId w:val="3"/>
  </w:num>
  <w:num w:numId="23">
    <w:abstractNumId w:val="23"/>
  </w:num>
  <w:num w:numId="24">
    <w:abstractNumId w:val="21"/>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0581"/>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5CC6"/>
    <w:rsid w:val="000D6F54"/>
    <w:rsid w:val="000E010F"/>
    <w:rsid w:val="000E03CD"/>
    <w:rsid w:val="000E21F5"/>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5C9A"/>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C2A"/>
    <w:rsid w:val="001B06A7"/>
    <w:rsid w:val="001B0C5C"/>
    <w:rsid w:val="001B2A4B"/>
    <w:rsid w:val="001B2CEE"/>
    <w:rsid w:val="001B423E"/>
    <w:rsid w:val="001B4248"/>
    <w:rsid w:val="001B7783"/>
    <w:rsid w:val="001C3032"/>
    <w:rsid w:val="001C3ABB"/>
    <w:rsid w:val="001C6644"/>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992"/>
    <w:rsid w:val="00211A0A"/>
    <w:rsid w:val="00211BEA"/>
    <w:rsid w:val="00212BFC"/>
    <w:rsid w:val="00213B49"/>
    <w:rsid w:val="00216D6B"/>
    <w:rsid w:val="00217303"/>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4C5E"/>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722"/>
    <w:rsid w:val="00353BD2"/>
    <w:rsid w:val="00353D1F"/>
    <w:rsid w:val="00353F9B"/>
    <w:rsid w:val="00354194"/>
    <w:rsid w:val="0036035F"/>
    <w:rsid w:val="003609D5"/>
    <w:rsid w:val="00360D54"/>
    <w:rsid w:val="0036320B"/>
    <w:rsid w:val="00363940"/>
    <w:rsid w:val="0036441A"/>
    <w:rsid w:val="00364D22"/>
    <w:rsid w:val="00365303"/>
    <w:rsid w:val="00367346"/>
    <w:rsid w:val="00371B20"/>
    <w:rsid w:val="00372783"/>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0BD"/>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046E"/>
    <w:rsid w:val="00425077"/>
    <w:rsid w:val="004258CE"/>
    <w:rsid w:val="00426007"/>
    <w:rsid w:val="00426D90"/>
    <w:rsid w:val="00426DE9"/>
    <w:rsid w:val="00427EB2"/>
    <w:rsid w:val="00430283"/>
    <w:rsid w:val="00430435"/>
    <w:rsid w:val="004312B7"/>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6719F"/>
    <w:rsid w:val="00472D3A"/>
    <w:rsid w:val="00474D4D"/>
    <w:rsid w:val="004762AD"/>
    <w:rsid w:val="0048034D"/>
    <w:rsid w:val="004819C1"/>
    <w:rsid w:val="00481A43"/>
    <w:rsid w:val="00481A6D"/>
    <w:rsid w:val="00481FBC"/>
    <w:rsid w:val="0048271D"/>
    <w:rsid w:val="0048395A"/>
    <w:rsid w:val="00486C7B"/>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2E5E"/>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825C2"/>
    <w:rsid w:val="005901CA"/>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64E"/>
    <w:rsid w:val="005B6A42"/>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2D63"/>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33F"/>
    <w:rsid w:val="00673569"/>
    <w:rsid w:val="00673901"/>
    <w:rsid w:val="006768B1"/>
    <w:rsid w:val="006779CB"/>
    <w:rsid w:val="00680B37"/>
    <w:rsid w:val="0068147B"/>
    <w:rsid w:val="00681F16"/>
    <w:rsid w:val="006840C3"/>
    <w:rsid w:val="00685D5E"/>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3015"/>
    <w:rsid w:val="006B4172"/>
    <w:rsid w:val="006B7343"/>
    <w:rsid w:val="006B77BA"/>
    <w:rsid w:val="006B781A"/>
    <w:rsid w:val="006C240E"/>
    <w:rsid w:val="006C2898"/>
    <w:rsid w:val="006C5670"/>
    <w:rsid w:val="006C58D4"/>
    <w:rsid w:val="006C7BAD"/>
    <w:rsid w:val="006D22ED"/>
    <w:rsid w:val="006D4403"/>
    <w:rsid w:val="006D4908"/>
    <w:rsid w:val="006D514F"/>
    <w:rsid w:val="006D573F"/>
    <w:rsid w:val="006D652F"/>
    <w:rsid w:val="006D7B0C"/>
    <w:rsid w:val="006E11AE"/>
    <w:rsid w:val="006E1EB8"/>
    <w:rsid w:val="006E4C6B"/>
    <w:rsid w:val="006E6BF3"/>
    <w:rsid w:val="006E7B70"/>
    <w:rsid w:val="006E7DE2"/>
    <w:rsid w:val="006F016A"/>
    <w:rsid w:val="006F05F6"/>
    <w:rsid w:val="006F0DFD"/>
    <w:rsid w:val="006F4A05"/>
    <w:rsid w:val="006F6758"/>
    <w:rsid w:val="00701848"/>
    <w:rsid w:val="00703747"/>
    <w:rsid w:val="00712792"/>
    <w:rsid w:val="007129D7"/>
    <w:rsid w:val="00713886"/>
    <w:rsid w:val="00713A65"/>
    <w:rsid w:val="00713D2C"/>
    <w:rsid w:val="00713E9E"/>
    <w:rsid w:val="00714BA8"/>
    <w:rsid w:val="00716265"/>
    <w:rsid w:val="00717343"/>
    <w:rsid w:val="0072146F"/>
    <w:rsid w:val="007217D3"/>
    <w:rsid w:val="007225DF"/>
    <w:rsid w:val="00730149"/>
    <w:rsid w:val="007314B6"/>
    <w:rsid w:val="00733182"/>
    <w:rsid w:val="007343EB"/>
    <w:rsid w:val="0074040D"/>
    <w:rsid w:val="007411A3"/>
    <w:rsid w:val="0074413B"/>
    <w:rsid w:val="0074415C"/>
    <w:rsid w:val="00747337"/>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5C1"/>
    <w:rsid w:val="00786807"/>
    <w:rsid w:val="00790205"/>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29D7"/>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05B92"/>
    <w:rsid w:val="0081040E"/>
    <w:rsid w:val="00810E1E"/>
    <w:rsid w:val="008111E9"/>
    <w:rsid w:val="008116EE"/>
    <w:rsid w:val="00811BC5"/>
    <w:rsid w:val="00812750"/>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159B"/>
    <w:rsid w:val="008D28AF"/>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A0E"/>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D08"/>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126"/>
    <w:rsid w:val="009A0BC7"/>
    <w:rsid w:val="009A30F7"/>
    <w:rsid w:val="009A4DFC"/>
    <w:rsid w:val="009A7802"/>
    <w:rsid w:val="009B0BA3"/>
    <w:rsid w:val="009B1929"/>
    <w:rsid w:val="009B4605"/>
    <w:rsid w:val="009B4761"/>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1614"/>
    <w:rsid w:val="009F3364"/>
    <w:rsid w:val="009F39AA"/>
    <w:rsid w:val="009F4772"/>
    <w:rsid w:val="009F4E7F"/>
    <w:rsid w:val="009F5CE1"/>
    <w:rsid w:val="009F7CC6"/>
    <w:rsid w:val="00A03A97"/>
    <w:rsid w:val="00A03F5B"/>
    <w:rsid w:val="00A0610F"/>
    <w:rsid w:val="00A07722"/>
    <w:rsid w:val="00A07830"/>
    <w:rsid w:val="00A111A7"/>
    <w:rsid w:val="00A11AA2"/>
    <w:rsid w:val="00A11DD2"/>
    <w:rsid w:val="00A1242D"/>
    <w:rsid w:val="00A12C87"/>
    <w:rsid w:val="00A154B8"/>
    <w:rsid w:val="00A1796D"/>
    <w:rsid w:val="00A22065"/>
    <w:rsid w:val="00A22451"/>
    <w:rsid w:val="00A236E9"/>
    <w:rsid w:val="00A24636"/>
    <w:rsid w:val="00A256FA"/>
    <w:rsid w:val="00A25906"/>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476D"/>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6E2"/>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45517"/>
    <w:rsid w:val="00B50B08"/>
    <w:rsid w:val="00B532CD"/>
    <w:rsid w:val="00B54068"/>
    <w:rsid w:val="00B5418B"/>
    <w:rsid w:val="00B5475F"/>
    <w:rsid w:val="00B575C2"/>
    <w:rsid w:val="00B64E47"/>
    <w:rsid w:val="00B65C33"/>
    <w:rsid w:val="00B66F3B"/>
    <w:rsid w:val="00B67CC7"/>
    <w:rsid w:val="00B74297"/>
    <w:rsid w:val="00B74731"/>
    <w:rsid w:val="00B74985"/>
    <w:rsid w:val="00B75934"/>
    <w:rsid w:val="00B75BA2"/>
    <w:rsid w:val="00B7666A"/>
    <w:rsid w:val="00B76E75"/>
    <w:rsid w:val="00B76F72"/>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51E0"/>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4D35"/>
    <w:rsid w:val="00C35184"/>
    <w:rsid w:val="00C355D6"/>
    <w:rsid w:val="00C360CF"/>
    <w:rsid w:val="00C3782C"/>
    <w:rsid w:val="00C40DED"/>
    <w:rsid w:val="00C41081"/>
    <w:rsid w:val="00C41932"/>
    <w:rsid w:val="00C41E2F"/>
    <w:rsid w:val="00C423E3"/>
    <w:rsid w:val="00C44C58"/>
    <w:rsid w:val="00C453B3"/>
    <w:rsid w:val="00C453EF"/>
    <w:rsid w:val="00C46A20"/>
    <w:rsid w:val="00C46DA8"/>
    <w:rsid w:val="00C46E6D"/>
    <w:rsid w:val="00C47ABB"/>
    <w:rsid w:val="00C47B83"/>
    <w:rsid w:val="00C51057"/>
    <w:rsid w:val="00C51527"/>
    <w:rsid w:val="00C52D1F"/>
    <w:rsid w:val="00C559A7"/>
    <w:rsid w:val="00C562DC"/>
    <w:rsid w:val="00C56726"/>
    <w:rsid w:val="00C57E6A"/>
    <w:rsid w:val="00C64B49"/>
    <w:rsid w:val="00C655B5"/>
    <w:rsid w:val="00C66245"/>
    <w:rsid w:val="00C66E9B"/>
    <w:rsid w:val="00C6737E"/>
    <w:rsid w:val="00C67844"/>
    <w:rsid w:val="00C67AED"/>
    <w:rsid w:val="00C67EA1"/>
    <w:rsid w:val="00C708E7"/>
    <w:rsid w:val="00C71489"/>
    <w:rsid w:val="00C7188C"/>
    <w:rsid w:val="00C72CA9"/>
    <w:rsid w:val="00C74768"/>
    <w:rsid w:val="00C74931"/>
    <w:rsid w:val="00C76D0F"/>
    <w:rsid w:val="00C81A03"/>
    <w:rsid w:val="00C84769"/>
    <w:rsid w:val="00C85464"/>
    <w:rsid w:val="00C8554F"/>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6236"/>
    <w:rsid w:val="00CB762E"/>
    <w:rsid w:val="00CC00A0"/>
    <w:rsid w:val="00CC037A"/>
    <w:rsid w:val="00CC0F83"/>
    <w:rsid w:val="00CC144A"/>
    <w:rsid w:val="00CC257D"/>
    <w:rsid w:val="00CC583F"/>
    <w:rsid w:val="00CD05E8"/>
    <w:rsid w:val="00CD19B2"/>
    <w:rsid w:val="00CD2FAB"/>
    <w:rsid w:val="00CD3E57"/>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3842"/>
    <w:rsid w:val="00D34B8E"/>
    <w:rsid w:val="00D37FD5"/>
    <w:rsid w:val="00D432B6"/>
    <w:rsid w:val="00D43824"/>
    <w:rsid w:val="00D43BEA"/>
    <w:rsid w:val="00D44820"/>
    <w:rsid w:val="00D468FE"/>
    <w:rsid w:val="00D46D48"/>
    <w:rsid w:val="00D47660"/>
    <w:rsid w:val="00D505C0"/>
    <w:rsid w:val="00D5109F"/>
    <w:rsid w:val="00D522A4"/>
    <w:rsid w:val="00D539F9"/>
    <w:rsid w:val="00D5581B"/>
    <w:rsid w:val="00D5650C"/>
    <w:rsid w:val="00D57C5B"/>
    <w:rsid w:val="00D617A5"/>
    <w:rsid w:val="00D61DC0"/>
    <w:rsid w:val="00D61FB1"/>
    <w:rsid w:val="00D6371A"/>
    <w:rsid w:val="00D647AB"/>
    <w:rsid w:val="00D665D7"/>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2B42"/>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5FC"/>
    <w:rsid w:val="00DF57AF"/>
    <w:rsid w:val="00DF58C3"/>
    <w:rsid w:val="00E00C36"/>
    <w:rsid w:val="00E01955"/>
    <w:rsid w:val="00E03999"/>
    <w:rsid w:val="00E03CFC"/>
    <w:rsid w:val="00E03EBD"/>
    <w:rsid w:val="00E06487"/>
    <w:rsid w:val="00E07C10"/>
    <w:rsid w:val="00E10CAD"/>
    <w:rsid w:val="00E12768"/>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5F63"/>
    <w:rsid w:val="00E46E71"/>
    <w:rsid w:val="00E50A41"/>
    <w:rsid w:val="00E54086"/>
    <w:rsid w:val="00E55545"/>
    <w:rsid w:val="00E56326"/>
    <w:rsid w:val="00E575E1"/>
    <w:rsid w:val="00E57739"/>
    <w:rsid w:val="00E61A50"/>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2AE2"/>
    <w:rsid w:val="00EB32E1"/>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6941"/>
    <w:rsid w:val="00F770AA"/>
    <w:rsid w:val="00F812E0"/>
    <w:rsid w:val="00F8141D"/>
    <w:rsid w:val="00F82F27"/>
    <w:rsid w:val="00F8368B"/>
    <w:rsid w:val="00F838DF"/>
    <w:rsid w:val="00F83F82"/>
    <w:rsid w:val="00F847E3"/>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10B"/>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D7871A8-A5A9-754A-A82B-ACF102F5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1619</Words>
  <Characters>9229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17</cp:revision>
  <cp:lastPrinted>2015-09-14T12:58:00Z</cp:lastPrinted>
  <dcterms:created xsi:type="dcterms:W3CDTF">2015-11-17T22:22:00Z</dcterms:created>
  <dcterms:modified xsi:type="dcterms:W3CDTF">2015-11-30T14:04:00Z</dcterms:modified>
</cp:coreProperties>
</file>