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E8" w:rsidRPr="00D42F30" w:rsidRDefault="00BE3887" w:rsidP="008D79E8">
      <w:pPr>
        <w:pStyle w:val="Title"/>
        <w:spacing w:after="100" w:afterAutospacing="1"/>
        <w:jc w:val="center"/>
        <w:rPr>
          <w:rFonts w:ascii="Century Gothic" w:hAnsi="Century Gothic" w:cs="Arial"/>
          <w:b/>
          <w:sz w:val="32"/>
        </w:rPr>
      </w:pPr>
      <w:bookmarkStart w:id="0" w:name="OLE_LINK1"/>
      <w:r w:rsidRPr="00D42F30">
        <w:rPr>
          <w:rFonts w:ascii="Century Gothic" w:hAnsi="Century Gothic" w:cs="Arial"/>
          <w:b/>
          <w:noProof/>
          <w:sz w:val="32"/>
        </w:rPr>
        <w:drawing>
          <wp:inline distT="0" distB="0" distL="0" distR="0">
            <wp:extent cx="1228725" cy="828473"/>
            <wp:effectExtent l="19050" t="0" r="0" b="0"/>
            <wp:docPr id="1" name="Picture 0" descr="ClassifiedSenateLogo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edSenateLogo9-09.jpg"/>
                    <pic:cNvPicPr/>
                  </pic:nvPicPr>
                  <pic:blipFill>
                    <a:blip r:embed="rId8" cstate="print"/>
                    <a:stretch>
                      <a:fillRect/>
                    </a:stretch>
                  </pic:blipFill>
                  <pic:spPr>
                    <a:xfrm>
                      <a:off x="0" y="0"/>
                      <a:ext cx="1228564" cy="828365"/>
                    </a:xfrm>
                    <a:prstGeom prst="rect">
                      <a:avLst/>
                    </a:prstGeom>
                  </pic:spPr>
                </pic:pic>
              </a:graphicData>
            </a:graphic>
          </wp:inline>
        </w:drawing>
      </w:r>
    </w:p>
    <w:p w:rsidR="008D79E8" w:rsidRPr="00D42F30" w:rsidRDefault="008D79E8" w:rsidP="00567B52">
      <w:pPr>
        <w:pStyle w:val="Title"/>
        <w:spacing w:after="100" w:afterAutospacing="1"/>
        <w:jc w:val="center"/>
        <w:rPr>
          <w:rFonts w:ascii="Century Gothic" w:hAnsi="Century Gothic" w:cs="Arial"/>
          <w:i/>
          <w:sz w:val="18"/>
        </w:rPr>
      </w:pPr>
      <w:r w:rsidRPr="00D42F30">
        <w:rPr>
          <w:rFonts w:ascii="Century Gothic" w:hAnsi="Century Gothic" w:cs="Arial"/>
          <w:b/>
          <w:sz w:val="32"/>
        </w:rPr>
        <w:t>MOORPARK COLLEGE</w:t>
      </w:r>
      <w:r w:rsidRPr="00D42F30">
        <w:rPr>
          <w:rFonts w:ascii="Century Gothic" w:hAnsi="Century Gothic" w:cs="Arial"/>
          <w:b/>
          <w:sz w:val="32"/>
        </w:rPr>
        <w:br/>
      </w:r>
      <w:r w:rsidR="00BE3887" w:rsidRPr="00D42F30">
        <w:rPr>
          <w:rFonts w:ascii="Century Gothic" w:hAnsi="Century Gothic" w:cs="Arial"/>
          <w:b/>
          <w:sz w:val="32"/>
        </w:rPr>
        <w:t>C</w:t>
      </w:r>
      <w:r w:rsidR="00BE3887" w:rsidRPr="00D42F30">
        <w:rPr>
          <w:rFonts w:ascii="Century Gothic" w:hAnsi="Century Gothic" w:cs="Arial"/>
          <w:sz w:val="32"/>
        </w:rPr>
        <w:t xml:space="preserve">lassified </w:t>
      </w:r>
      <w:r w:rsidR="00BE3887" w:rsidRPr="00CA64BA">
        <w:rPr>
          <w:rFonts w:ascii="Century Gothic" w:hAnsi="Century Gothic" w:cs="Arial"/>
          <w:b/>
          <w:sz w:val="32"/>
        </w:rPr>
        <w:t>S</w:t>
      </w:r>
      <w:r w:rsidR="00BE3887" w:rsidRPr="00CA64BA">
        <w:rPr>
          <w:rFonts w:ascii="Century Gothic" w:hAnsi="Century Gothic" w:cs="Arial"/>
          <w:sz w:val="32"/>
        </w:rPr>
        <w:t>enate</w:t>
      </w:r>
      <w:r w:rsidRPr="00CA64BA">
        <w:rPr>
          <w:rFonts w:ascii="Century Gothic" w:hAnsi="Century Gothic" w:cs="Arial"/>
        </w:rPr>
        <w:br/>
      </w:r>
      <w:r w:rsidR="00567B52" w:rsidRPr="00D42F30">
        <w:rPr>
          <w:rFonts w:ascii="Century Gothic" w:hAnsi="Century Gothic" w:cs="Arial"/>
          <w:i/>
          <w:sz w:val="18"/>
        </w:rPr>
        <w:t>The objective of this organization shall be to address the non-bargaining concerns of the classified employees and in the spirit of participatory governance work with college management in the development and implementation of college goals and objectives to promote campus community involvement, personal development, and collegiality.</w:t>
      </w:r>
    </w:p>
    <w:bookmarkEnd w:id="0"/>
    <w:p w:rsidR="008D79E8" w:rsidRPr="00D42F30" w:rsidRDefault="00696B99" w:rsidP="008D79E8">
      <w:pPr>
        <w:ind w:left="424"/>
        <w:jc w:val="center"/>
        <w:rPr>
          <w:rFonts w:ascii="Century Gothic" w:hAnsi="Century Gothic"/>
          <w:b/>
          <w:bCs w:val="0"/>
          <w:sz w:val="28"/>
          <w:szCs w:val="28"/>
        </w:rPr>
      </w:pPr>
      <w:r>
        <w:rPr>
          <w:rFonts w:ascii="Century Gothic" w:hAnsi="Century Gothic"/>
          <w:b/>
          <w:bCs w:val="0"/>
          <w:sz w:val="28"/>
          <w:szCs w:val="28"/>
        </w:rPr>
        <w:t>MEETING NOTES</w:t>
      </w:r>
    </w:p>
    <w:p w:rsidR="008D79E8" w:rsidRPr="00D42F30" w:rsidRDefault="009A74F3" w:rsidP="008D79E8">
      <w:pPr>
        <w:jc w:val="center"/>
        <w:rPr>
          <w:rFonts w:ascii="Century Gothic" w:hAnsi="Century Gothic"/>
          <w:b/>
          <w:bCs w:val="0"/>
          <w:sz w:val="28"/>
          <w:szCs w:val="28"/>
        </w:rPr>
      </w:pPr>
      <w:r>
        <w:rPr>
          <w:rFonts w:ascii="Century Gothic" w:hAnsi="Century Gothic"/>
          <w:b/>
          <w:bCs w:val="0"/>
          <w:sz w:val="28"/>
          <w:szCs w:val="28"/>
        </w:rPr>
        <w:t>Thursday, May 3</w:t>
      </w:r>
      <w:r w:rsidR="00BE3887" w:rsidRPr="00D42F30">
        <w:rPr>
          <w:rFonts w:ascii="Century Gothic" w:hAnsi="Century Gothic"/>
          <w:b/>
          <w:bCs w:val="0"/>
          <w:sz w:val="28"/>
          <w:szCs w:val="28"/>
        </w:rPr>
        <w:t>, 20</w:t>
      </w:r>
      <w:r w:rsidR="00D40E7D">
        <w:rPr>
          <w:rFonts w:ascii="Century Gothic" w:hAnsi="Century Gothic"/>
          <w:b/>
          <w:bCs w:val="0"/>
          <w:sz w:val="28"/>
          <w:szCs w:val="28"/>
        </w:rPr>
        <w:t>12</w:t>
      </w:r>
      <w:r w:rsidR="00EE7565" w:rsidRPr="00D42F30">
        <w:rPr>
          <w:rFonts w:ascii="Century Gothic" w:hAnsi="Century Gothic"/>
          <w:b/>
          <w:bCs w:val="0"/>
          <w:sz w:val="28"/>
          <w:szCs w:val="28"/>
        </w:rPr>
        <w:t xml:space="preserve"> | </w:t>
      </w:r>
      <w:r w:rsidR="00BE3887" w:rsidRPr="00D42F30">
        <w:rPr>
          <w:rFonts w:ascii="Century Gothic" w:hAnsi="Century Gothic"/>
          <w:b/>
          <w:bCs w:val="0"/>
          <w:sz w:val="28"/>
          <w:szCs w:val="28"/>
        </w:rPr>
        <w:t xml:space="preserve">12 – 1 </w:t>
      </w:r>
      <w:r w:rsidR="008D79E8" w:rsidRPr="00D42F30">
        <w:rPr>
          <w:rFonts w:ascii="Century Gothic" w:hAnsi="Century Gothic"/>
          <w:b/>
          <w:bCs w:val="0"/>
          <w:sz w:val="28"/>
          <w:szCs w:val="28"/>
        </w:rPr>
        <w:t xml:space="preserve">p.m., </w:t>
      </w:r>
      <w:r w:rsidR="00592B36">
        <w:rPr>
          <w:rFonts w:ascii="Century Gothic" w:hAnsi="Century Gothic"/>
          <w:b/>
          <w:bCs w:val="0"/>
          <w:sz w:val="28"/>
          <w:szCs w:val="28"/>
        </w:rPr>
        <w:t>Room A-138</w:t>
      </w:r>
    </w:p>
    <w:p w:rsidR="006568D9" w:rsidRPr="00D42F30" w:rsidRDefault="006568D9" w:rsidP="008D79E8">
      <w:pPr>
        <w:jc w:val="center"/>
        <w:rPr>
          <w:rFonts w:ascii="Century Gothic" w:hAnsi="Century Gothic"/>
          <w:b/>
          <w:bCs w:val="0"/>
          <w:sz w:val="28"/>
          <w:szCs w:val="28"/>
        </w:rPr>
      </w:pP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7"/>
        <w:gridCol w:w="1554"/>
        <w:gridCol w:w="1506"/>
        <w:gridCol w:w="630"/>
        <w:gridCol w:w="1802"/>
        <w:gridCol w:w="1980"/>
        <w:gridCol w:w="954"/>
      </w:tblGrid>
      <w:tr w:rsidR="006568D9" w:rsidRPr="00D42F30" w:rsidTr="00336497">
        <w:trPr>
          <w:trHeight w:val="432"/>
          <w:jc w:val="center"/>
        </w:trPr>
        <w:tc>
          <w:tcPr>
            <w:tcW w:w="1587" w:type="dxa"/>
            <w:shd w:val="clear" w:color="auto" w:fill="auto"/>
            <w:vAlign w:val="center"/>
          </w:tcPr>
          <w:p w:rsidR="006568D9" w:rsidRPr="00D42F30" w:rsidRDefault="006568D9" w:rsidP="00C50AA1">
            <w:pPr>
              <w:jc w:val="both"/>
              <w:rPr>
                <w:rFonts w:ascii="Century Gothic" w:hAnsi="Century Gothic"/>
                <w:b/>
                <w:sz w:val="16"/>
                <w:szCs w:val="16"/>
              </w:rPr>
            </w:pPr>
            <w:r w:rsidRPr="00D42F30">
              <w:rPr>
                <w:rFonts w:ascii="Century Gothic" w:hAnsi="Century Gothic"/>
                <w:b/>
                <w:sz w:val="16"/>
                <w:szCs w:val="16"/>
              </w:rPr>
              <w:t>POSITION</w:t>
            </w:r>
          </w:p>
        </w:tc>
        <w:tc>
          <w:tcPr>
            <w:tcW w:w="1554" w:type="dxa"/>
            <w:tcBorders>
              <w:right w:val="single" w:sz="12" w:space="0" w:color="auto"/>
            </w:tcBorders>
            <w:shd w:val="clear" w:color="auto" w:fill="auto"/>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OFFICER NAME</w:t>
            </w:r>
          </w:p>
        </w:tc>
        <w:tc>
          <w:tcPr>
            <w:tcW w:w="1506" w:type="dxa"/>
            <w:tcBorders>
              <w:right w:val="single" w:sz="12" w:space="0" w:color="auto"/>
            </w:tcBorders>
            <w:vAlign w:val="center"/>
          </w:tcPr>
          <w:p w:rsidR="006568D9" w:rsidRPr="00D42F30" w:rsidRDefault="006568D9" w:rsidP="00567B52">
            <w:pPr>
              <w:jc w:val="center"/>
              <w:rPr>
                <w:rFonts w:ascii="Century Gothic" w:hAnsi="Century Gothic"/>
                <w:b/>
                <w:sz w:val="16"/>
                <w:szCs w:val="16"/>
              </w:rPr>
            </w:pPr>
            <w:r w:rsidRPr="00D42F30">
              <w:rPr>
                <w:rFonts w:ascii="Century Gothic" w:hAnsi="Century Gothic"/>
                <w:b/>
                <w:sz w:val="16"/>
                <w:szCs w:val="16"/>
              </w:rPr>
              <w:t>ATTEND</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jc w:val="both"/>
              <w:rPr>
                <w:rFonts w:ascii="Century Gothic" w:hAnsi="Century Gothic"/>
                <w:b/>
                <w:sz w:val="16"/>
                <w:szCs w:val="16"/>
              </w:rPr>
            </w:pPr>
          </w:p>
        </w:tc>
        <w:tc>
          <w:tcPr>
            <w:tcW w:w="1802" w:type="dxa"/>
            <w:tcBorders>
              <w:left w:val="single" w:sz="12" w:space="0" w:color="auto"/>
            </w:tcBorders>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 xml:space="preserve">AREA </w:t>
            </w:r>
          </w:p>
        </w:tc>
        <w:tc>
          <w:tcPr>
            <w:tcW w:w="1980" w:type="dxa"/>
            <w:tcBorders>
              <w:right w:val="single" w:sz="12" w:space="0" w:color="auto"/>
            </w:tcBorders>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SENATOR NAME</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r w:rsidRPr="00D42F30">
              <w:rPr>
                <w:rFonts w:ascii="Century Gothic" w:hAnsi="Century Gothic"/>
                <w:b/>
                <w:sz w:val="16"/>
                <w:szCs w:val="16"/>
              </w:rPr>
              <w:t>ATTEND</w:t>
            </w: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President</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Maureen Rauchfuss</w:t>
            </w:r>
          </w:p>
        </w:tc>
        <w:tc>
          <w:tcPr>
            <w:tcW w:w="1506" w:type="dxa"/>
            <w:tcBorders>
              <w:right w:val="single" w:sz="12" w:space="0" w:color="auto"/>
            </w:tcBorders>
            <w:vAlign w:val="center"/>
          </w:tcPr>
          <w:p w:rsidR="006568D9" w:rsidRPr="00D42F30" w:rsidRDefault="009A74F3"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567B52">
            <w:pPr>
              <w:rPr>
                <w:rFonts w:ascii="Century Gothic" w:hAnsi="Century Gothic"/>
                <w:sz w:val="16"/>
                <w:szCs w:val="16"/>
              </w:rPr>
            </w:pPr>
            <w:r w:rsidRPr="00D42F30">
              <w:rPr>
                <w:rFonts w:ascii="Century Gothic" w:hAnsi="Century Gothic"/>
                <w:sz w:val="16"/>
                <w:szCs w:val="16"/>
              </w:rPr>
              <w:t>Administration/ Fountain Hall</w:t>
            </w:r>
          </w:p>
        </w:tc>
        <w:tc>
          <w:tcPr>
            <w:tcW w:w="1980" w:type="dxa"/>
            <w:tcBorders>
              <w:right w:val="single" w:sz="12" w:space="0" w:color="auto"/>
            </w:tcBorders>
            <w:vAlign w:val="center"/>
          </w:tcPr>
          <w:p w:rsidR="006568D9" w:rsidRPr="00D42F30" w:rsidRDefault="0015197D" w:rsidP="00C50AA1">
            <w:pPr>
              <w:rPr>
                <w:rFonts w:ascii="Century Gothic" w:hAnsi="Century Gothic"/>
                <w:sz w:val="16"/>
                <w:szCs w:val="16"/>
              </w:rPr>
            </w:pPr>
            <w:r>
              <w:rPr>
                <w:rFonts w:ascii="Century Gothic" w:hAnsi="Century Gothic"/>
                <w:sz w:val="16"/>
                <w:szCs w:val="16"/>
              </w:rPr>
              <w:t>Kathy McDonald Rojas</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15197D" w:rsidP="00567B52">
            <w:pPr>
              <w:jc w:val="center"/>
              <w:rPr>
                <w:rFonts w:ascii="Century Gothic" w:hAnsi="Century Gothic"/>
                <w:b/>
                <w:sz w:val="16"/>
                <w:szCs w:val="16"/>
              </w:rPr>
            </w:pPr>
            <w:r>
              <w:rPr>
                <w:rFonts w:ascii="Century Gothic" w:hAnsi="Century Gothic"/>
                <w:b/>
                <w:sz w:val="16"/>
                <w:szCs w:val="16"/>
              </w:rPr>
              <w:t>X</w:t>
            </w: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Vice President</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Linda Sanders</w:t>
            </w:r>
          </w:p>
        </w:tc>
        <w:tc>
          <w:tcPr>
            <w:tcW w:w="1506" w:type="dxa"/>
            <w:tcBorders>
              <w:right w:val="single" w:sz="12" w:space="0" w:color="auto"/>
            </w:tcBorders>
            <w:vAlign w:val="center"/>
          </w:tcPr>
          <w:p w:rsidR="006568D9" w:rsidRPr="00D42F30" w:rsidRDefault="00F659FB"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567B52">
            <w:pPr>
              <w:rPr>
                <w:rFonts w:ascii="Century Gothic" w:hAnsi="Century Gothic"/>
                <w:sz w:val="16"/>
                <w:szCs w:val="16"/>
              </w:rPr>
            </w:pPr>
            <w:r w:rsidRPr="00D42F30">
              <w:rPr>
                <w:rFonts w:ascii="Century Gothic" w:hAnsi="Century Gothic"/>
                <w:sz w:val="16"/>
                <w:szCs w:val="16"/>
              </w:rPr>
              <w:t>LMC/ Physical Science</w:t>
            </w:r>
          </w:p>
        </w:tc>
        <w:tc>
          <w:tcPr>
            <w:tcW w:w="1980" w:type="dxa"/>
            <w:tcBorders>
              <w:right w:val="single" w:sz="12" w:space="0" w:color="auto"/>
            </w:tcBorders>
            <w:vAlign w:val="center"/>
          </w:tcPr>
          <w:p w:rsidR="006568D9" w:rsidRPr="00D42F30" w:rsidRDefault="009A4A7C" w:rsidP="00C50AA1">
            <w:pPr>
              <w:rPr>
                <w:rFonts w:ascii="Century Gothic" w:hAnsi="Century Gothic"/>
                <w:sz w:val="16"/>
                <w:szCs w:val="16"/>
              </w:rPr>
            </w:pPr>
            <w:r>
              <w:rPr>
                <w:rFonts w:ascii="Century Gothic" w:hAnsi="Century Gothic"/>
                <w:sz w:val="16"/>
                <w:szCs w:val="16"/>
              </w:rPr>
              <w:t>Elena Lucin</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FB0EFA" w:rsidP="00567B52">
            <w:pPr>
              <w:jc w:val="center"/>
              <w:rPr>
                <w:rFonts w:ascii="Century Gothic" w:hAnsi="Century Gothic"/>
                <w:b/>
                <w:sz w:val="16"/>
                <w:szCs w:val="16"/>
              </w:rPr>
            </w:pPr>
            <w:r>
              <w:rPr>
                <w:rFonts w:ascii="Century Gothic" w:hAnsi="Century Gothic"/>
                <w:b/>
                <w:sz w:val="16"/>
                <w:szCs w:val="16"/>
              </w:rPr>
              <w:t>X</w:t>
            </w: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Treasurer</w:t>
            </w:r>
          </w:p>
        </w:tc>
        <w:tc>
          <w:tcPr>
            <w:tcW w:w="1554" w:type="dxa"/>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Peggy Spellman</w:t>
            </w:r>
          </w:p>
        </w:tc>
        <w:tc>
          <w:tcPr>
            <w:tcW w:w="1506" w:type="dxa"/>
            <w:tcBorders>
              <w:right w:val="single" w:sz="12" w:space="0" w:color="auto"/>
            </w:tcBorders>
            <w:vAlign w:val="center"/>
          </w:tcPr>
          <w:p w:rsidR="006568D9" w:rsidRPr="00D42F30" w:rsidRDefault="00D40E7D"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C35AA7" w:rsidP="0015197D">
            <w:pPr>
              <w:rPr>
                <w:rFonts w:ascii="Century Gothic" w:hAnsi="Century Gothic"/>
                <w:sz w:val="16"/>
                <w:szCs w:val="16"/>
              </w:rPr>
            </w:pPr>
            <w:r>
              <w:rPr>
                <w:rFonts w:ascii="Century Gothic" w:hAnsi="Century Gothic"/>
                <w:sz w:val="16"/>
                <w:szCs w:val="16"/>
              </w:rPr>
              <w:t>Health Science</w:t>
            </w:r>
            <w:r w:rsidR="00567B52" w:rsidRPr="00D42F30">
              <w:rPr>
                <w:rFonts w:ascii="Century Gothic" w:hAnsi="Century Gothic"/>
                <w:sz w:val="16"/>
                <w:szCs w:val="16"/>
              </w:rPr>
              <w:t xml:space="preserve">/ </w:t>
            </w:r>
            <w:r w:rsidR="0015197D">
              <w:rPr>
                <w:rFonts w:ascii="Century Gothic" w:hAnsi="Century Gothic"/>
                <w:sz w:val="16"/>
                <w:szCs w:val="16"/>
              </w:rPr>
              <w:t>Campus Center</w:t>
            </w:r>
          </w:p>
        </w:tc>
        <w:tc>
          <w:tcPr>
            <w:tcW w:w="1980" w:type="dxa"/>
            <w:tcBorders>
              <w:right w:val="single" w:sz="12" w:space="0" w:color="auto"/>
            </w:tcBorders>
            <w:vAlign w:val="center"/>
          </w:tcPr>
          <w:p w:rsidR="004207CD" w:rsidRPr="00D42F30" w:rsidRDefault="0015197D" w:rsidP="00567B52">
            <w:pPr>
              <w:rPr>
                <w:rFonts w:ascii="Century Gothic" w:hAnsi="Century Gothic"/>
                <w:sz w:val="16"/>
                <w:szCs w:val="16"/>
              </w:rPr>
            </w:pPr>
            <w:r>
              <w:rPr>
                <w:rFonts w:ascii="Century Gothic" w:hAnsi="Century Gothic"/>
                <w:sz w:val="16"/>
                <w:szCs w:val="16"/>
              </w:rPr>
              <w:t>Felicia Torres</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p>
        </w:tc>
      </w:tr>
      <w:tr w:rsidR="006568D9" w:rsidRPr="00D42F30" w:rsidTr="00336497">
        <w:trPr>
          <w:trHeight w:val="432"/>
          <w:jc w:val="center"/>
        </w:trPr>
        <w:tc>
          <w:tcPr>
            <w:tcW w:w="1587" w:type="dxa"/>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Secretary</w:t>
            </w:r>
          </w:p>
        </w:tc>
        <w:tc>
          <w:tcPr>
            <w:tcW w:w="1554" w:type="dxa"/>
            <w:tcBorders>
              <w:right w:val="single" w:sz="12" w:space="0" w:color="auto"/>
            </w:tcBorders>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Katharine Boyd</w:t>
            </w:r>
          </w:p>
        </w:tc>
        <w:tc>
          <w:tcPr>
            <w:tcW w:w="1506" w:type="dxa"/>
            <w:tcBorders>
              <w:right w:val="single" w:sz="12" w:space="0" w:color="auto"/>
            </w:tcBorders>
            <w:vAlign w:val="center"/>
          </w:tcPr>
          <w:p w:rsidR="006568D9" w:rsidRPr="00D42F30" w:rsidRDefault="00E034AF" w:rsidP="00567B52">
            <w:pPr>
              <w:jc w:val="center"/>
              <w:rPr>
                <w:rFonts w:ascii="Century Gothic" w:hAnsi="Century Gothic"/>
                <w:b/>
                <w:sz w:val="16"/>
                <w:szCs w:val="16"/>
              </w:rPr>
            </w:pPr>
            <w:r>
              <w:rPr>
                <w:rFonts w:ascii="Century Gothic" w:hAnsi="Century Gothic"/>
                <w:b/>
                <w:sz w:val="16"/>
                <w:szCs w:val="16"/>
              </w:rPr>
              <w:t>X</w:t>
            </w:r>
          </w:p>
        </w:tc>
        <w:tc>
          <w:tcPr>
            <w:tcW w:w="630" w:type="dxa"/>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1802" w:type="dxa"/>
            <w:tcBorders>
              <w:left w:val="single" w:sz="12" w:space="0" w:color="auto"/>
            </w:tcBorders>
            <w:vAlign w:val="center"/>
          </w:tcPr>
          <w:p w:rsidR="006568D9" w:rsidRPr="00D42F30" w:rsidRDefault="00567B52" w:rsidP="00C50AA1">
            <w:pPr>
              <w:rPr>
                <w:rFonts w:ascii="Century Gothic" w:hAnsi="Century Gothic"/>
                <w:sz w:val="16"/>
                <w:szCs w:val="16"/>
              </w:rPr>
            </w:pPr>
            <w:r w:rsidRPr="00D42F30">
              <w:rPr>
                <w:rFonts w:ascii="Century Gothic" w:hAnsi="Century Gothic"/>
                <w:sz w:val="16"/>
                <w:szCs w:val="16"/>
              </w:rPr>
              <w:t>Applied Arts/ Technology/ CDC</w:t>
            </w:r>
          </w:p>
        </w:tc>
        <w:tc>
          <w:tcPr>
            <w:tcW w:w="1980" w:type="dxa"/>
            <w:tcBorders>
              <w:right w:val="single" w:sz="12" w:space="0" w:color="auto"/>
            </w:tcBorders>
            <w:vAlign w:val="center"/>
          </w:tcPr>
          <w:p w:rsidR="006568D9" w:rsidRPr="00452F4D" w:rsidRDefault="0015197D" w:rsidP="00C50AA1">
            <w:pPr>
              <w:rPr>
                <w:rFonts w:ascii="Century Gothic" w:hAnsi="Century Gothic"/>
                <w:sz w:val="16"/>
                <w:szCs w:val="16"/>
              </w:rPr>
            </w:pPr>
            <w:r>
              <w:rPr>
                <w:rFonts w:ascii="Century Gothic" w:hAnsi="Century Gothic"/>
                <w:sz w:val="16"/>
                <w:szCs w:val="16"/>
              </w:rPr>
              <w:t>Allam Elhussini</w:t>
            </w:r>
          </w:p>
        </w:tc>
        <w:tc>
          <w:tcPr>
            <w:tcW w:w="954" w:type="dxa"/>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p>
        </w:tc>
      </w:tr>
      <w:tr w:rsidR="004456AC" w:rsidRPr="00D42F30" w:rsidTr="00336497">
        <w:trPr>
          <w:trHeight w:val="432"/>
          <w:jc w:val="center"/>
        </w:trPr>
        <w:tc>
          <w:tcPr>
            <w:tcW w:w="1587" w:type="dxa"/>
            <w:shd w:val="clear" w:color="auto" w:fill="auto"/>
            <w:vAlign w:val="center"/>
          </w:tcPr>
          <w:p w:rsidR="004456AC" w:rsidRPr="00D42F30" w:rsidRDefault="004456AC" w:rsidP="00C50AA1">
            <w:pPr>
              <w:rPr>
                <w:rFonts w:ascii="Century Gothic" w:hAnsi="Century Gothic"/>
                <w:sz w:val="16"/>
                <w:szCs w:val="16"/>
              </w:rPr>
            </w:pPr>
            <w:r>
              <w:rPr>
                <w:rFonts w:ascii="Century Gothic" w:hAnsi="Century Gothic"/>
                <w:sz w:val="16"/>
                <w:szCs w:val="16"/>
              </w:rPr>
              <w:t>Former President</w:t>
            </w:r>
          </w:p>
        </w:tc>
        <w:tc>
          <w:tcPr>
            <w:tcW w:w="1554" w:type="dxa"/>
            <w:tcBorders>
              <w:right w:val="single" w:sz="12" w:space="0" w:color="auto"/>
            </w:tcBorders>
            <w:shd w:val="clear" w:color="auto" w:fill="auto"/>
            <w:vAlign w:val="center"/>
          </w:tcPr>
          <w:p w:rsidR="004456AC" w:rsidRPr="00D42F30" w:rsidRDefault="00F659FB" w:rsidP="00C50AA1">
            <w:pPr>
              <w:rPr>
                <w:rFonts w:ascii="Century Gothic" w:hAnsi="Century Gothic"/>
                <w:sz w:val="16"/>
                <w:szCs w:val="16"/>
              </w:rPr>
            </w:pPr>
            <w:r>
              <w:rPr>
                <w:rFonts w:ascii="Century Gothic" w:hAnsi="Century Gothic"/>
                <w:sz w:val="16"/>
                <w:szCs w:val="16"/>
              </w:rPr>
              <w:t>Kim Watters</w:t>
            </w:r>
          </w:p>
        </w:tc>
        <w:tc>
          <w:tcPr>
            <w:tcW w:w="1506" w:type="dxa"/>
            <w:tcBorders>
              <w:right w:val="single" w:sz="12" w:space="0" w:color="auto"/>
            </w:tcBorders>
            <w:vAlign w:val="center"/>
          </w:tcPr>
          <w:p w:rsidR="004456AC" w:rsidRPr="00E01A1A" w:rsidRDefault="004456AC" w:rsidP="00567B52">
            <w:pPr>
              <w:jc w:val="center"/>
              <w:rPr>
                <w:rFonts w:ascii="Century Gothic" w:hAnsi="Century Gothic"/>
                <w:b/>
                <w:sz w:val="16"/>
                <w:szCs w:val="16"/>
              </w:rPr>
            </w:pP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15197D" w:rsidP="00C50AA1">
            <w:pPr>
              <w:rPr>
                <w:rFonts w:ascii="Century Gothic" w:hAnsi="Century Gothic"/>
                <w:sz w:val="16"/>
                <w:szCs w:val="16"/>
              </w:rPr>
            </w:pPr>
            <w:r>
              <w:rPr>
                <w:rFonts w:ascii="Century Gothic" w:hAnsi="Century Gothic"/>
                <w:sz w:val="16"/>
                <w:szCs w:val="16"/>
              </w:rPr>
              <w:t>Performing Arts/ Communications</w:t>
            </w:r>
          </w:p>
        </w:tc>
        <w:tc>
          <w:tcPr>
            <w:tcW w:w="1980" w:type="dxa"/>
            <w:tcBorders>
              <w:right w:val="single" w:sz="12" w:space="0" w:color="auto"/>
            </w:tcBorders>
            <w:vAlign w:val="center"/>
          </w:tcPr>
          <w:p w:rsidR="004456AC" w:rsidRPr="00D42F30" w:rsidRDefault="00F659FB" w:rsidP="00567B52">
            <w:pPr>
              <w:rPr>
                <w:rFonts w:ascii="Century Gothic" w:hAnsi="Century Gothic"/>
                <w:sz w:val="16"/>
                <w:szCs w:val="16"/>
              </w:rPr>
            </w:pPr>
            <w:r>
              <w:rPr>
                <w:rFonts w:ascii="Century Gothic" w:hAnsi="Century Gothic"/>
                <w:sz w:val="16"/>
                <w:szCs w:val="16"/>
              </w:rPr>
              <w:t>Vacant</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4456AC" w:rsidP="00567B52">
            <w:pPr>
              <w:jc w:val="center"/>
              <w:rPr>
                <w:rFonts w:ascii="Century Gothic" w:hAnsi="Century Gothic"/>
                <w:b/>
                <w:sz w:val="16"/>
                <w:szCs w:val="16"/>
              </w:rPr>
            </w:pPr>
          </w:p>
        </w:tc>
      </w:tr>
      <w:tr w:rsidR="004456AC" w:rsidRPr="00D42F30" w:rsidTr="00336497">
        <w:trPr>
          <w:trHeight w:val="432"/>
          <w:jc w:val="center"/>
        </w:trPr>
        <w:tc>
          <w:tcPr>
            <w:tcW w:w="1587" w:type="dxa"/>
            <w:shd w:val="clear" w:color="auto" w:fill="auto"/>
            <w:vAlign w:val="center"/>
          </w:tcPr>
          <w:p w:rsidR="004456AC" w:rsidRPr="00336497" w:rsidRDefault="00AB426E" w:rsidP="00C50AA1">
            <w:pPr>
              <w:rPr>
                <w:rFonts w:ascii="Century Gothic" w:hAnsi="Century Gothic"/>
                <w:b/>
                <w:sz w:val="16"/>
                <w:szCs w:val="16"/>
              </w:rPr>
            </w:pPr>
            <w:r>
              <w:rPr>
                <w:rFonts w:ascii="Century Gothic" w:hAnsi="Century Gothic"/>
                <w:b/>
                <w:sz w:val="16"/>
                <w:szCs w:val="16"/>
              </w:rPr>
              <w:t>GUESTS</w:t>
            </w:r>
          </w:p>
        </w:tc>
        <w:tc>
          <w:tcPr>
            <w:tcW w:w="1554" w:type="dxa"/>
            <w:tcBorders>
              <w:right w:val="single" w:sz="12" w:space="0" w:color="auto"/>
            </w:tcBorders>
            <w:shd w:val="clear" w:color="auto" w:fill="auto"/>
            <w:vAlign w:val="center"/>
          </w:tcPr>
          <w:p w:rsidR="004456AC" w:rsidRPr="00336497" w:rsidRDefault="00AB426E" w:rsidP="00C50AA1">
            <w:pPr>
              <w:rPr>
                <w:rFonts w:ascii="Century Gothic" w:hAnsi="Century Gothic"/>
                <w:b/>
                <w:sz w:val="16"/>
                <w:szCs w:val="16"/>
              </w:rPr>
            </w:pPr>
            <w:r>
              <w:rPr>
                <w:rFonts w:ascii="Century Gothic" w:hAnsi="Century Gothic"/>
                <w:b/>
                <w:sz w:val="16"/>
                <w:szCs w:val="16"/>
              </w:rPr>
              <w:t>DEPARTMENT</w:t>
            </w:r>
          </w:p>
        </w:tc>
        <w:tc>
          <w:tcPr>
            <w:tcW w:w="1506" w:type="dxa"/>
            <w:tcBorders>
              <w:right w:val="single" w:sz="12" w:space="0" w:color="auto"/>
            </w:tcBorders>
            <w:vAlign w:val="center"/>
          </w:tcPr>
          <w:p w:rsidR="004456AC" w:rsidRPr="00D42F30" w:rsidRDefault="00336497" w:rsidP="00567B52">
            <w:pPr>
              <w:jc w:val="center"/>
              <w:rPr>
                <w:rFonts w:ascii="Century Gothic" w:hAnsi="Century Gothic"/>
                <w:b/>
                <w:sz w:val="16"/>
                <w:szCs w:val="16"/>
              </w:rPr>
            </w:pPr>
            <w:r>
              <w:rPr>
                <w:rFonts w:ascii="Century Gothic" w:hAnsi="Century Gothic"/>
                <w:b/>
                <w:sz w:val="16"/>
                <w:szCs w:val="16"/>
              </w:rPr>
              <w:t>ATTEND</w:t>
            </w: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4456AC" w:rsidP="00C50AA1">
            <w:pPr>
              <w:rPr>
                <w:rFonts w:ascii="Century Gothic" w:hAnsi="Century Gothic"/>
                <w:sz w:val="16"/>
                <w:szCs w:val="16"/>
              </w:rPr>
            </w:pPr>
            <w:r w:rsidRPr="00D42F30">
              <w:rPr>
                <w:rFonts w:ascii="Century Gothic" w:hAnsi="Century Gothic"/>
                <w:sz w:val="16"/>
                <w:szCs w:val="16"/>
              </w:rPr>
              <w:t>LLR/HSS</w:t>
            </w:r>
          </w:p>
        </w:tc>
        <w:tc>
          <w:tcPr>
            <w:tcW w:w="1980" w:type="dxa"/>
            <w:tcBorders>
              <w:right w:val="single" w:sz="12" w:space="0" w:color="auto"/>
            </w:tcBorders>
            <w:vAlign w:val="center"/>
          </w:tcPr>
          <w:p w:rsidR="004456AC" w:rsidRPr="00D42F30" w:rsidRDefault="00A4784E" w:rsidP="00567B52">
            <w:pPr>
              <w:rPr>
                <w:rFonts w:ascii="Century Gothic" w:hAnsi="Century Gothic"/>
                <w:sz w:val="16"/>
                <w:szCs w:val="16"/>
              </w:rPr>
            </w:pPr>
            <w:r>
              <w:rPr>
                <w:rFonts w:ascii="Century Gothic" w:hAnsi="Century Gothic"/>
                <w:sz w:val="16"/>
                <w:szCs w:val="16"/>
              </w:rPr>
              <w:t>Mic</w:t>
            </w:r>
            <w:r w:rsidR="00D924D4">
              <w:rPr>
                <w:rFonts w:ascii="Century Gothic" w:hAnsi="Century Gothic"/>
                <w:sz w:val="16"/>
                <w:szCs w:val="16"/>
              </w:rPr>
              <w:t>aela</w:t>
            </w:r>
            <w:r w:rsidR="00D66B20">
              <w:rPr>
                <w:rFonts w:ascii="Century Gothic" w:hAnsi="Century Gothic"/>
                <w:sz w:val="16"/>
                <w:szCs w:val="16"/>
              </w:rPr>
              <w:t xml:space="preserve"> Aguilar</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4456AC" w:rsidP="00567B52">
            <w:pPr>
              <w:jc w:val="center"/>
              <w:rPr>
                <w:rFonts w:ascii="Century Gothic" w:hAnsi="Century Gothic"/>
                <w:b/>
                <w:sz w:val="16"/>
                <w:szCs w:val="16"/>
              </w:rPr>
            </w:pPr>
          </w:p>
        </w:tc>
      </w:tr>
      <w:tr w:rsidR="004456AC" w:rsidRPr="00D42F30" w:rsidTr="00336497">
        <w:trPr>
          <w:trHeight w:val="432"/>
          <w:jc w:val="center"/>
        </w:trPr>
        <w:tc>
          <w:tcPr>
            <w:tcW w:w="1587" w:type="dxa"/>
            <w:shd w:val="clear" w:color="auto" w:fill="auto"/>
            <w:vAlign w:val="center"/>
          </w:tcPr>
          <w:p w:rsidR="004456AC" w:rsidRPr="00D42F30" w:rsidRDefault="00881737" w:rsidP="00C50AA1">
            <w:pPr>
              <w:rPr>
                <w:rFonts w:ascii="Century Gothic" w:hAnsi="Century Gothic"/>
                <w:sz w:val="16"/>
                <w:szCs w:val="16"/>
              </w:rPr>
            </w:pPr>
            <w:r>
              <w:rPr>
                <w:rFonts w:ascii="Century Gothic" w:hAnsi="Century Gothic"/>
                <w:sz w:val="16"/>
                <w:szCs w:val="16"/>
              </w:rPr>
              <w:t>Myhanh Tu</w:t>
            </w:r>
          </w:p>
        </w:tc>
        <w:tc>
          <w:tcPr>
            <w:tcW w:w="1554" w:type="dxa"/>
            <w:tcBorders>
              <w:right w:val="single" w:sz="12" w:space="0" w:color="auto"/>
            </w:tcBorders>
            <w:shd w:val="clear" w:color="auto" w:fill="auto"/>
            <w:vAlign w:val="center"/>
          </w:tcPr>
          <w:p w:rsidR="004456AC" w:rsidRPr="00D42F30" w:rsidRDefault="00881737" w:rsidP="00C50AA1">
            <w:pPr>
              <w:rPr>
                <w:rFonts w:ascii="Century Gothic" w:hAnsi="Century Gothic"/>
                <w:sz w:val="16"/>
                <w:szCs w:val="16"/>
              </w:rPr>
            </w:pPr>
            <w:r>
              <w:rPr>
                <w:rFonts w:ascii="Century Gothic" w:hAnsi="Century Gothic"/>
                <w:sz w:val="16"/>
                <w:szCs w:val="16"/>
              </w:rPr>
              <w:t>LMC / Physical Science</w:t>
            </w:r>
          </w:p>
        </w:tc>
        <w:tc>
          <w:tcPr>
            <w:tcW w:w="1506" w:type="dxa"/>
            <w:tcBorders>
              <w:right w:val="single" w:sz="12" w:space="0" w:color="auto"/>
            </w:tcBorders>
            <w:vAlign w:val="center"/>
          </w:tcPr>
          <w:p w:rsidR="00FB0EFA" w:rsidRDefault="00FB0EFA" w:rsidP="00567B52">
            <w:pPr>
              <w:jc w:val="center"/>
              <w:rPr>
                <w:rFonts w:ascii="Century Gothic" w:hAnsi="Century Gothic"/>
                <w:b/>
                <w:sz w:val="16"/>
                <w:szCs w:val="16"/>
              </w:rPr>
            </w:pPr>
          </w:p>
          <w:p w:rsidR="003B1B64" w:rsidRDefault="00D40E7D" w:rsidP="00567B52">
            <w:pPr>
              <w:jc w:val="center"/>
              <w:rPr>
                <w:rFonts w:ascii="Century Gothic" w:hAnsi="Century Gothic"/>
                <w:b/>
                <w:sz w:val="16"/>
                <w:szCs w:val="16"/>
              </w:rPr>
            </w:pPr>
            <w:r>
              <w:rPr>
                <w:rFonts w:ascii="Century Gothic" w:hAnsi="Century Gothic"/>
                <w:b/>
                <w:sz w:val="16"/>
                <w:szCs w:val="16"/>
              </w:rPr>
              <w:t>X</w:t>
            </w:r>
          </w:p>
          <w:p w:rsidR="00DE1C53" w:rsidRPr="00D42F30" w:rsidRDefault="00DE1C53" w:rsidP="00C9729B">
            <w:pPr>
              <w:jc w:val="center"/>
              <w:rPr>
                <w:rFonts w:ascii="Century Gothic" w:hAnsi="Century Gothic"/>
                <w:b/>
                <w:sz w:val="16"/>
                <w:szCs w:val="16"/>
              </w:rPr>
            </w:pPr>
          </w:p>
        </w:tc>
        <w:tc>
          <w:tcPr>
            <w:tcW w:w="630" w:type="dxa"/>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1802" w:type="dxa"/>
            <w:tcBorders>
              <w:left w:val="single" w:sz="12" w:space="0" w:color="auto"/>
            </w:tcBorders>
            <w:vAlign w:val="center"/>
          </w:tcPr>
          <w:p w:rsidR="004456AC" w:rsidRPr="00D42F30" w:rsidRDefault="0015197D" w:rsidP="00567B52">
            <w:pPr>
              <w:rPr>
                <w:rFonts w:ascii="Century Gothic" w:hAnsi="Century Gothic"/>
                <w:sz w:val="16"/>
                <w:szCs w:val="16"/>
              </w:rPr>
            </w:pPr>
            <w:r>
              <w:rPr>
                <w:rFonts w:ascii="Century Gothic" w:hAnsi="Century Gothic"/>
                <w:sz w:val="16"/>
                <w:szCs w:val="16"/>
              </w:rPr>
              <w:t>Academic Center</w:t>
            </w:r>
            <w:r w:rsidR="004456AC" w:rsidRPr="00D42F30">
              <w:rPr>
                <w:rFonts w:ascii="Century Gothic" w:hAnsi="Century Gothic"/>
                <w:sz w:val="16"/>
                <w:szCs w:val="16"/>
              </w:rPr>
              <w:t>/ Gym/ M&amp;O</w:t>
            </w:r>
          </w:p>
        </w:tc>
        <w:tc>
          <w:tcPr>
            <w:tcW w:w="1980" w:type="dxa"/>
            <w:tcBorders>
              <w:right w:val="single" w:sz="12" w:space="0" w:color="auto"/>
            </w:tcBorders>
            <w:vAlign w:val="center"/>
          </w:tcPr>
          <w:p w:rsidR="004456AC" w:rsidRPr="00D42F30" w:rsidRDefault="000B44E0" w:rsidP="00C50AA1">
            <w:pPr>
              <w:rPr>
                <w:rFonts w:ascii="Century Gothic" w:hAnsi="Century Gothic"/>
                <w:sz w:val="16"/>
                <w:szCs w:val="16"/>
              </w:rPr>
            </w:pPr>
            <w:r>
              <w:rPr>
                <w:rFonts w:ascii="Century Gothic" w:hAnsi="Century Gothic"/>
                <w:sz w:val="16"/>
                <w:szCs w:val="16"/>
              </w:rPr>
              <w:t>Dianne Costabile</w:t>
            </w:r>
          </w:p>
        </w:tc>
        <w:tc>
          <w:tcPr>
            <w:tcW w:w="954" w:type="dxa"/>
            <w:tcBorders>
              <w:top w:val="single" w:sz="2" w:space="0" w:color="auto"/>
              <w:left w:val="single" w:sz="12" w:space="0" w:color="auto"/>
              <w:bottom w:val="single" w:sz="2" w:space="0" w:color="auto"/>
              <w:right w:val="single" w:sz="12" w:space="0" w:color="auto"/>
            </w:tcBorders>
            <w:vAlign w:val="center"/>
          </w:tcPr>
          <w:p w:rsidR="004456AC" w:rsidRPr="00D42F30" w:rsidRDefault="004456AC" w:rsidP="00567B52">
            <w:pPr>
              <w:jc w:val="center"/>
              <w:rPr>
                <w:rFonts w:ascii="Century Gothic" w:hAnsi="Century Gothic"/>
                <w:b/>
                <w:sz w:val="16"/>
                <w:szCs w:val="16"/>
              </w:rPr>
            </w:pPr>
          </w:p>
        </w:tc>
      </w:tr>
      <w:tr w:rsidR="00F659FB" w:rsidRPr="00D42F30" w:rsidTr="001347CF">
        <w:trPr>
          <w:trHeight w:val="613"/>
          <w:jc w:val="center"/>
        </w:trPr>
        <w:tc>
          <w:tcPr>
            <w:tcW w:w="1587" w:type="dxa"/>
            <w:shd w:val="clear" w:color="auto" w:fill="auto"/>
            <w:vAlign w:val="center"/>
          </w:tcPr>
          <w:p w:rsidR="00F659FB" w:rsidRPr="00D42F30" w:rsidRDefault="00F659FB" w:rsidP="00C50AA1">
            <w:pPr>
              <w:rPr>
                <w:rFonts w:ascii="Century Gothic" w:hAnsi="Century Gothic"/>
                <w:sz w:val="16"/>
                <w:szCs w:val="16"/>
              </w:rPr>
            </w:pPr>
          </w:p>
        </w:tc>
        <w:tc>
          <w:tcPr>
            <w:tcW w:w="1554" w:type="dxa"/>
            <w:tcBorders>
              <w:right w:val="single" w:sz="12" w:space="0" w:color="auto"/>
            </w:tcBorders>
            <w:shd w:val="clear" w:color="auto" w:fill="auto"/>
            <w:vAlign w:val="center"/>
          </w:tcPr>
          <w:p w:rsidR="00F659FB" w:rsidRPr="00D42F30" w:rsidRDefault="00F659FB" w:rsidP="00C50AA1">
            <w:pPr>
              <w:rPr>
                <w:rFonts w:ascii="Century Gothic" w:hAnsi="Century Gothic"/>
                <w:sz w:val="16"/>
                <w:szCs w:val="16"/>
              </w:rPr>
            </w:pPr>
          </w:p>
        </w:tc>
        <w:tc>
          <w:tcPr>
            <w:tcW w:w="1506" w:type="dxa"/>
            <w:tcBorders>
              <w:right w:val="single" w:sz="12" w:space="0" w:color="auto"/>
            </w:tcBorders>
            <w:vAlign w:val="center"/>
          </w:tcPr>
          <w:p w:rsidR="00F659FB" w:rsidRDefault="00F659FB" w:rsidP="00FB0EFA">
            <w:pPr>
              <w:rPr>
                <w:rFonts w:ascii="Century Gothic" w:hAnsi="Century Gothic"/>
                <w:b/>
                <w:sz w:val="16"/>
                <w:szCs w:val="16"/>
              </w:rPr>
            </w:pPr>
          </w:p>
          <w:p w:rsidR="00F659FB" w:rsidRDefault="00F659FB" w:rsidP="00567B52">
            <w:pPr>
              <w:jc w:val="center"/>
              <w:rPr>
                <w:rFonts w:ascii="Century Gothic" w:hAnsi="Century Gothic"/>
                <w:b/>
                <w:sz w:val="16"/>
                <w:szCs w:val="16"/>
              </w:rPr>
            </w:pPr>
          </w:p>
          <w:p w:rsidR="00F659FB" w:rsidRDefault="00F659FB" w:rsidP="00567B52">
            <w:pPr>
              <w:jc w:val="center"/>
              <w:rPr>
                <w:rFonts w:ascii="Century Gothic" w:hAnsi="Century Gothic"/>
                <w:b/>
                <w:sz w:val="16"/>
                <w:szCs w:val="16"/>
              </w:rPr>
            </w:pPr>
          </w:p>
          <w:p w:rsidR="00F659FB" w:rsidRPr="00D42F30" w:rsidRDefault="00F659FB" w:rsidP="00567B52">
            <w:pPr>
              <w:jc w:val="center"/>
              <w:rPr>
                <w:rFonts w:ascii="Century Gothic" w:hAnsi="Century Gothic"/>
                <w:b/>
                <w:sz w:val="16"/>
                <w:szCs w:val="16"/>
              </w:rPr>
            </w:pPr>
          </w:p>
        </w:tc>
        <w:tc>
          <w:tcPr>
            <w:tcW w:w="630" w:type="dxa"/>
            <w:tcBorders>
              <w:top w:val="nil"/>
              <w:left w:val="single" w:sz="12" w:space="0" w:color="auto"/>
              <w:right w:val="single" w:sz="12" w:space="0" w:color="auto"/>
            </w:tcBorders>
            <w:shd w:val="clear" w:color="auto" w:fill="999999"/>
            <w:vAlign w:val="center"/>
          </w:tcPr>
          <w:p w:rsidR="00F659FB" w:rsidRPr="00D42F30" w:rsidRDefault="00F659FB" w:rsidP="00C50AA1">
            <w:pPr>
              <w:rPr>
                <w:rFonts w:ascii="Century Gothic" w:hAnsi="Century Gothic"/>
                <w:sz w:val="16"/>
                <w:szCs w:val="16"/>
              </w:rPr>
            </w:pPr>
          </w:p>
        </w:tc>
        <w:tc>
          <w:tcPr>
            <w:tcW w:w="1802" w:type="dxa"/>
            <w:tcBorders>
              <w:left w:val="single" w:sz="12" w:space="0" w:color="auto"/>
              <w:bottom w:val="single" w:sz="4" w:space="0" w:color="auto"/>
            </w:tcBorders>
            <w:vAlign w:val="center"/>
          </w:tcPr>
          <w:p w:rsidR="00F659FB" w:rsidRDefault="00F659FB" w:rsidP="0015197D">
            <w:pPr>
              <w:rPr>
                <w:rFonts w:ascii="Century Gothic" w:hAnsi="Century Gothic"/>
                <w:sz w:val="16"/>
                <w:szCs w:val="16"/>
              </w:rPr>
            </w:pPr>
            <w:r>
              <w:rPr>
                <w:rFonts w:ascii="Century Gothic" w:hAnsi="Century Gothic"/>
                <w:sz w:val="16"/>
                <w:szCs w:val="16"/>
              </w:rPr>
              <w:t>Music/ EATM</w:t>
            </w:r>
          </w:p>
          <w:p w:rsidR="00F659FB" w:rsidRDefault="00F659FB" w:rsidP="0015197D">
            <w:pPr>
              <w:rPr>
                <w:rFonts w:ascii="Century Gothic" w:hAnsi="Century Gothic"/>
                <w:sz w:val="16"/>
                <w:szCs w:val="16"/>
              </w:rPr>
            </w:pPr>
          </w:p>
          <w:p w:rsidR="00F659FB" w:rsidRPr="00D42F30" w:rsidRDefault="00F659FB" w:rsidP="0015197D">
            <w:pPr>
              <w:rPr>
                <w:rFonts w:ascii="Century Gothic" w:hAnsi="Century Gothic"/>
                <w:sz w:val="16"/>
                <w:szCs w:val="16"/>
              </w:rPr>
            </w:pPr>
          </w:p>
        </w:tc>
        <w:tc>
          <w:tcPr>
            <w:tcW w:w="1980" w:type="dxa"/>
            <w:tcBorders>
              <w:bottom w:val="single" w:sz="4" w:space="0" w:color="auto"/>
              <w:right w:val="single" w:sz="12" w:space="0" w:color="auto"/>
            </w:tcBorders>
            <w:vAlign w:val="center"/>
          </w:tcPr>
          <w:p w:rsidR="00F659FB" w:rsidRDefault="00FE645C" w:rsidP="00C50AA1">
            <w:pPr>
              <w:rPr>
                <w:rFonts w:ascii="Century Gothic" w:hAnsi="Century Gothic"/>
                <w:sz w:val="16"/>
                <w:szCs w:val="16"/>
              </w:rPr>
            </w:pPr>
            <w:r>
              <w:rPr>
                <w:rFonts w:ascii="Century Gothic" w:hAnsi="Century Gothic"/>
                <w:sz w:val="16"/>
                <w:szCs w:val="16"/>
              </w:rPr>
              <w:t>Gilbert</w:t>
            </w:r>
          </w:p>
          <w:p w:rsidR="00F659FB" w:rsidRDefault="00F659FB" w:rsidP="00C50AA1">
            <w:pPr>
              <w:rPr>
                <w:rFonts w:ascii="Century Gothic" w:hAnsi="Century Gothic"/>
                <w:sz w:val="16"/>
                <w:szCs w:val="16"/>
              </w:rPr>
            </w:pPr>
          </w:p>
          <w:p w:rsidR="00F659FB" w:rsidRPr="00D42F30" w:rsidRDefault="00F659FB" w:rsidP="00C50AA1">
            <w:pPr>
              <w:rPr>
                <w:rFonts w:ascii="Century Gothic" w:hAnsi="Century Gothic"/>
                <w:sz w:val="16"/>
                <w:szCs w:val="16"/>
              </w:rPr>
            </w:pPr>
          </w:p>
        </w:tc>
        <w:tc>
          <w:tcPr>
            <w:tcW w:w="954" w:type="dxa"/>
            <w:tcBorders>
              <w:top w:val="single" w:sz="2" w:space="0" w:color="auto"/>
              <w:left w:val="single" w:sz="12" w:space="0" w:color="auto"/>
              <w:bottom w:val="single" w:sz="4" w:space="0" w:color="auto"/>
              <w:right w:val="single" w:sz="12" w:space="0" w:color="auto"/>
            </w:tcBorders>
            <w:vAlign w:val="center"/>
          </w:tcPr>
          <w:p w:rsidR="00F659FB" w:rsidRPr="00D42F30" w:rsidRDefault="00881737" w:rsidP="00567B52">
            <w:pPr>
              <w:jc w:val="center"/>
              <w:rPr>
                <w:rFonts w:ascii="Century Gothic" w:hAnsi="Century Gothic"/>
                <w:b/>
                <w:sz w:val="16"/>
                <w:szCs w:val="16"/>
              </w:rPr>
            </w:pPr>
            <w:r>
              <w:rPr>
                <w:rFonts w:ascii="Century Gothic" w:hAnsi="Century Gothic"/>
                <w:b/>
                <w:sz w:val="16"/>
                <w:szCs w:val="16"/>
              </w:rPr>
              <w:t>X</w:t>
            </w:r>
          </w:p>
        </w:tc>
      </w:tr>
    </w:tbl>
    <w:p w:rsidR="008D79E8" w:rsidRDefault="008D79E8" w:rsidP="00592B36">
      <w:pPr>
        <w:rPr>
          <w:rFonts w:ascii="Century Gothic" w:hAnsi="Century Gothic"/>
          <w:b/>
          <w:bCs w:val="0"/>
        </w:rPr>
      </w:pPr>
    </w:p>
    <w:p w:rsidR="00592B36" w:rsidRPr="00D42F30" w:rsidRDefault="00592B36" w:rsidP="00592B36">
      <w:pPr>
        <w:rPr>
          <w:rFonts w:ascii="Century Gothic" w:hAnsi="Century Gothic"/>
          <w:b/>
          <w:bCs w:val="0"/>
        </w:rPr>
      </w:pP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8"/>
        <w:gridCol w:w="4680"/>
      </w:tblGrid>
      <w:tr w:rsidR="008D79E8" w:rsidRPr="00D42F30" w:rsidTr="008D5513">
        <w:trPr>
          <w:tblHeader/>
        </w:trPr>
        <w:tc>
          <w:tcPr>
            <w:tcW w:w="8838" w:type="dxa"/>
            <w:shd w:val="clear" w:color="auto" w:fill="E0E0E0"/>
          </w:tcPr>
          <w:p w:rsidR="008D79E8" w:rsidRPr="00D42F30" w:rsidRDefault="008D79E8" w:rsidP="00BC2409">
            <w:pPr>
              <w:rPr>
                <w:rFonts w:ascii="Century Gothic" w:hAnsi="Century Gothic"/>
                <w:b/>
              </w:rPr>
            </w:pPr>
            <w:r w:rsidRPr="00D42F30">
              <w:rPr>
                <w:rFonts w:ascii="Century Gothic" w:hAnsi="Century Gothic"/>
                <w:b/>
              </w:rPr>
              <w:t>TOPIC</w:t>
            </w:r>
          </w:p>
        </w:tc>
        <w:tc>
          <w:tcPr>
            <w:tcW w:w="4680" w:type="dxa"/>
            <w:shd w:val="clear" w:color="auto" w:fill="E0E0E0"/>
          </w:tcPr>
          <w:p w:rsidR="008D79E8" w:rsidRPr="00F278B8" w:rsidRDefault="008D79E8" w:rsidP="00BC2409">
            <w:pPr>
              <w:jc w:val="center"/>
              <w:rPr>
                <w:rFonts w:ascii="Century Gothic" w:hAnsi="Century Gothic"/>
                <w:b/>
              </w:rPr>
            </w:pPr>
            <w:r w:rsidRPr="00F278B8">
              <w:rPr>
                <w:rFonts w:ascii="Century Gothic" w:hAnsi="Century Gothic"/>
                <w:b/>
              </w:rPr>
              <w:t>ACTION</w:t>
            </w:r>
          </w:p>
        </w:tc>
      </w:tr>
      <w:tr w:rsidR="008D79E8" w:rsidRPr="00D42F30" w:rsidTr="008D5513">
        <w:tc>
          <w:tcPr>
            <w:tcW w:w="8838" w:type="dxa"/>
          </w:tcPr>
          <w:p w:rsidR="008D79E8" w:rsidRPr="00D42F30" w:rsidRDefault="00B003A0" w:rsidP="00696B99">
            <w:pPr>
              <w:pStyle w:val="ListParagraph"/>
              <w:numPr>
                <w:ilvl w:val="0"/>
                <w:numId w:val="15"/>
              </w:numPr>
              <w:rPr>
                <w:rFonts w:ascii="Century Gothic" w:hAnsi="Century Gothic"/>
                <w:b/>
                <w:sz w:val="20"/>
              </w:rPr>
            </w:pPr>
            <w:r w:rsidRPr="00D42F30">
              <w:rPr>
                <w:rFonts w:ascii="Century Gothic" w:hAnsi="Century Gothic"/>
                <w:b/>
                <w:sz w:val="20"/>
              </w:rPr>
              <w:t>CALL TO ORDER</w:t>
            </w:r>
            <w:r w:rsidR="00CA64BA">
              <w:rPr>
                <w:rFonts w:ascii="Century Gothic" w:hAnsi="Century Gothic"/>
                <w:b/>
                <w:sz w:val="20"/>
              </w:rPr>
              <w:t>/INTRODUCTIONS</w:t>
            </w:r>
          </w:p>
          <w:p w:rsidR="004C5B96" w:rsidRPr="00D42F30" w:rsidRDefault="009A74F3" w:rsidP="00696B99">
            <w:pPr>
              <w:ind w:left="1080"/>
              <w:jc w:val="both"/>
              <w:rPr>
                <w:rFonts w:ascii="Century Gothic" w:hAnsi="Century Gothic"/>
                <w:sz w:val="20"/>
              </w:rPr>
            </w:pPr>
            <w:r>
              <w:rPr>
                <w:rFonts w:ascii="Century Gothic" w:hAnsi="Century Gothic"/>
                <w:sz w:val="20"/>
              </w:rPr>
              <w:t>Maureen Rauchfus</w:t>
            </w:r>
            <w:r w:rsidR="00D40E7D">
              <w:rPr>
                <w:rFonts w:ascii="Century Gothic" w:hAnsi="Century Gothic"/>
                <w:sz w:val="20"/>
              </w:rPr>
              <w:t>s</w:t>
            </w:r>
            <w:r w:rsidR="00D65B56">
              <w:rPr>
                <w:rFonts w:ascii="Century Gothic" w:hAnsi="Century Gothic"/>
                <w:sz w:val="20"/>
              </w:rPr>
              <w:t xml:space="preserve"> </w:t>
            </w:r>
            <w:r w:rsidR="00696B99">
              <w:rPr>
                <w:rFonts w:ascii="Century Gothic" w:hAnsi="Century Gothic"/>
                <w:sz w:val="20"/>
              </w:rPr>
              <w:t>welcomed</w:t>
            </w:r>
            <w:r w:rsidR="006545D5">
              <w:rPr>
                <w:rFonts w:ascii="Century Gothic" w:hAnsi="Century Gothic"/>
                <w:sz w:val="20"/>
              </w:rPr>
              <w:t xml:space="preserve"> everyone in attendance and called the meeting to order</w:t>
            </w:r>
            <w:r w:rsidR="009039E7">
              <w:rPr>
                <w:rFonts w:ascii="Century Gothic" w:hAnsi="Century Gothic"/>
                <w:sz w:val="20"/>
              </w:rPr>
              <w:t>.</w:t>
            </w:r>
            <w:r w:rsidR="00696B99">
              <w:rPr>
                <w:rFonts w:ascii="Century Gothic" w:hAnsi="Century Gothic"/>
                <w:sz w:val="20"/>
              </w:rPr>
              <w:t xml:space="preserve">  </w:t>
            </w:r>
          </w:p>
        </w:tc>
        <w:tc>
          <w:tcPr>
            <w:tcW w:w="4680" w:type="dxa"/>
          </w:tcPr>
          <w:p w:rsidR="008D79E8" w:rsidRDefault="008D79E8" w:rsidP="00BC2409">
            <w:pPr>
              <w:rPr>
                <w:rFonts w:ascii="Century Gothic" w:hAnsi="Century Gothic"/>
                <w:b/>
                <w:bCs w:val="0"/>
                <w:sz w:val="20"/>
              </w:rPr>
            </w:pPr>
          </w:p>
          <w:p w:rsidR="00F278B8" w:rsidRPr="00F278B8" w:rsidRDefault="00EE1C8A" w:rsidP="00BC2409">
            <w:pPr>
              <w:rPr>
                <w:rFonts w:ascii="Century Gothic" w:hAnsi="Century Gothic"/>
                <w:b/>
                <w:bCs w:val="0"/>
                <w:sz w:val="20"/>
              </w:rPr>
            </w:pPr>
            <w:r>
              <w:rPr>
                <w:rFonts w:ascii="Century Gothic" w:hAnsi="Century Gothic"/>
                <w:b/>
                <w:bCs w:val="0"/>
                <w:sz w:val="20"/>
              </w:rPr>
              <w:t>The m</w:t>
            </w:r>
            <w:r w:rsidR="00F278B8">
              <w:rPr>
                <w:rFonts w:ascii="Century Gothic" w:hAnsi="Century Gothic"/>
                <w:b/>
                <w:bCs w:val="0"/>
                <w:sz w:val="20"/>
              </w:rPr>
              <w:t>eeting was called to order at 12</w:t>
            </w:r>
            <w:r w:rsidR="00356D30">
              <w:rPr>
                <w:rFonts w:ascii="Century Gothic" w:hAnsi="Century Gothic"/>
                <w:b/>
                <w:bCs w:val="0"/>
                <w:sz w:val="20"/>
              </w:rPr>
              <w:t>:0</w:t>
            </w:r>
            <w:r w:rsidR="009C0712">
              <w:rPr>
                <w:rFonts w:ascii="Century Gothic" w:hAnsi="Century Gothic"/>
                <w:b/>
                <w:bCs w:val="0"/>
                <w:sz w:val="20"/>
              </w:rPr>
              <w:t>0</w:t>
            </w:r>
            <w:r w:rsidR="00F278B8">
              <w:rPr>
                <w:rFonts w:ascii="Century Gothic" w:hAnsi="Century Gothic"/>
                <w:b/>
                <w:bCs w:val="0"/>
                <w:sz w:val="20"/>
              </w:rPr>
              <w:t xml:space="preserve"> p.m.</w:t>
            </w:r>
          </w:p>
        </w:tc>
      </w:tr>
      <w:tr w:rsidR="008D79E8" w:rsidRPr="00D42F30" w:rsidTr="008D5513">
        <w:trPr>
          <w:trHeight w:val="512"/>
        </w:trPr>
        <w:tc>
          <w:tcPr>
            <w:tcW w:w="8838" w:type="dxa"/>
          </w:tcPr>
          <w:p w:rsidR="008D79E8" w:rsidRPr="00D42F30" w:rsidRDefault="00B003A0" w:rsidP="00696B99">
            <w:pPr>
              <w:pStyle w:val="ListParagraph"/>
              <w:numPr>
                <w:ilvl w:val="0"/>
                <w:numId w:val="15"/>
              </w:numPr>
              <w:rPr>
                <w:rFonts w:ascii="Century Gothic" w:hAnsi="Century Gothic"/>
                <w:b/>
                <w:sz w:val="20"/>
                <w:szCs w:val="22"/>
              </w:rPr>
            </w:pPr>
            <w:r w:rsidRPr="00D42F30">
              <w:rPr>
                <w:rFonts w:ascii="Century Gothic" w:hAnsi="Century Gothic"/>
                <w:b/>
                <w:sz w:val="20"/>
                <w:szCs w:val="22"/>
              </w:rPr>
              <w:lastRenderedPageBreak/>
              <w:t>ACTION ITEMS</w:t>
            </w:r>
          </w:p>
          <w:p w:rsidR="001C2CED" w:rsidRDefault="00B003A0" w:rsidP="00696B99">
            <w:pPr>
              <w:pStyle w:val="ListParagraph"/>
              <w:numPr>
                <w:ilvl w:val="0"/>
                <w:numId w:val="21"/>
              </w:numPr>
              <w:ind w:left="1440"/>
              <w:jc w:val="both"/>
              <w:rPr>
                <w:rFonts w:ascii="Century Gothic" w:hAnsi="Century Gothic"/>
                <w:b/>
                <w:sz w:val="20"/>
                <w:szCs w:val="22"/>
              </w:rPr>
            </w:pPr>
            <w:r w:rsidRPr="000865EB">
              <w:rPr>
                <w:rFonts w:ascii="Century Gothic" w:hAnsi="Century Gothic"/>
                <w:b/>
                <w:sz w:val="20"/>
                <w:szCs w:val="22"/>
              </w:rPr>
              <w:t>Approval of Meeting Notes</w:t>
            </w:r>
            <w:r w:rsidR="009A74F3">
              <w:rPr>
                <w:rFonts w:ascii="Century Gothic" w:hAnsi="Century Gothic"/>
                <w:b/>
                <w:sz w:val="20"/>
                <w:szCs w:val="22"/>
              </w:rPr>
              <w:t xml:space="preserve"> | April 5</w:t>
            </w:r>
            <w:r w:rsidR="00881737">
              <w:rPr>
                <w:rFonts w:ascii="Century Gothic" w:hAnsi="Century Gothic"/>
                <w:b/>
                <w:sz w:val="20"/>
                <w:szCs w:val="22"/>
              </w:rPr>
              <w:t>, 2012</w:t>
            </w:r>
          </w:p>
          <w:p w:rsidR="0060064A" w:rsidRPr="0060064A" w:rsidRDefault="009F1102" w:rsidP="0060064A">
            <w:pPr>
              <w:pStyle w:val="ListParagraph"/>
              <w:ind w:left="1440"/>
              <w:jc w:val="both"/>
              <w:rPr>
                <w:rFonts w:ascii="Century Gothic" w:hAnsi="Century Gothic"/>
                <w:b/>
                <w:sz w:val="20"/>
                <w:szCs w:val="22"/>
              </w:rPr>
            </w:pPr>
            <w:r>
              <w:rPr>
                <w:rFonts w:ascii="Century Gothic" w:hAnsi="Century Gothic"/>
                <w:sz w:val="20"/>
                <w:szCs w:val="22"/>
              </w:rPr>
              <w:t>T</w:t>
            </w:r>
            <w:r w:rsidR="007A6918">
              <w:rPr>
                <w:rFonts w:ascii="Century Gothic" w:hAnsi="Century Gothic"/>
                <w:sz w:val="20"/>
                <w:szCs w:val="22"/>
              </w:rPr>
              <w:t>h</w:t>
            </w:r>
            <w:r w:rsidR="0023290A">
              <w:rPr>
                <w:rFonts w:ascii="Century Gothic" w:hAnsi="Century Gothic"/>
                <w:sz w:val="20"/>
                <w:szCs w:val="22"/>
              </w:rPr>
              <w:t xml:space="preserve">e Senate </w:t>
            </w:r>
            <w:r>
              <w:rPr>
                <w:rFonts w:ascii="Century Gothic" w:hAnsi="Century Gothic"/>
                <w:sz w:val="20"/>
                <w:szCs w:val="22"/>
              </w:rPr>
              <w:t>approve</w:t>
            </w:r>
            <w:r w:rsidR="0023290A">
              <w:rPr>
                <w:rFonts w:ascii="Century Gothic" w:hAnsi="Century Gothic"/>
                <w:sz w:val="20"/>
                <w:szCs w:val="22"/>
              </w:rPr>
              <w:t>d</w:t>
            </w:r>
            <w:r>
              <w:rPr>
                <w:rFonts w:ascii="Century Gothic" w:hAnsi="Century Gothic"/>
                <w:sz w:val="20"/>
                <w:szCs w:val="22"/>
              </w:rPr>
              <w:t xml:space="preserve"> the minutes from </w:t>
            </w:r>
            <w:r w:rsidR="009A74F3">
              <w:rPr>
                <w:rFonts w:ascii="Century Gothic" w:hAnsi="Century Gothic"/>
                <w:sz w:val="20"/>
                <w:szCs w:val="22"/>
              </w:rPr>
              <w:t>the April 5</w:t>
            </w:r>
            <w:r w:rsidR="0023290A">
              <w:rPr>
                <w:rFonts w:ascii="Century Gothic" w:hAnsi="Century Gothic"/>
                <w:sz w:val="20"/>
                <w:szCs w:val="22"/>
              </w:rPr>
              <w:t>, 2012 meeting</w:t>
            </w:r>
            <w:r w:rsidR="00B06404">
              <w:rPr>
                <w:rFonts w:ascii="Century Gothic" w:hAnsi="Century Gothic"/>
                <w:sz w:val="20"/>
                <w:szCs w:val="22"/>
              </w:rPr>
              <w:t>.</w:t>
            </w:r>
          </w:p>
          <w:p w:rsidR="008C70B6" w:rsidRPr="0060064A" w:rsidRDefault="008C70B6" w:rsidP="0060064A">
            <w:pPr>
              <w:ind w:left="1080"/>
              <w:jc w:val="both"/>
              <w:rPr>
                <w:rFonts w:ascii="Century Gothic" w:hAnsi="Century Gothic"/>
                <w:b/>
                <w:sz w:val="20"/>
                <w:szCs w:val="22"/>
              </w:rPr>
            </w:pPr>
          </w:p>
        </w:tc>
        <w:tc>
          <w:tcPr>
            <w:tcW w:w="4680" w:type="dxa"/>
          </w:tcPr>
          <w:p w:rsidR="00C22A21" w:rsidRDefault="00C22A21" w:rsidP="00BC2409">
            <w:pPr>
              <w:rPr>
                <w:rFonts w:ascii="Century Gothic" w:hAnsi="Century Gothic"/>
                <w:b/>
                <w:bCs w:val="0"/>
                <w:sz w:val="20"/>
              </w:rPr>
            </w:pPr>
          </w:p>
          <w:p w:rsidR="00AC50A6" w:rsidRDefault="00AC50A6" w:rsidP="00BC2409">
            <w:pPr>
              <w:rPr>
                <w:rFonts w:ascii="Century Gothic" w:hAnsi="Century Gothic"/>
                <w:b/>
                <w:bCs w:val="0"/>
                <w:sz w:val="20"/>
              </w:rPr>
            </w:pPr>
          </w:p>
          <w:p w:rsidR="00452F4D" w:rsidRPr="00F278B8" w:rsidRDefault="00452F4D" w:rsidP="00FC67EA">
            <w:pPr>
              <w:rPr>
                <w:rFonts w:ascii="Century Gothic" w:hAnsi="Century Gothic"/>
                <w:b/>
                <w:bCs w:val="0"/>
                <w:sz w:val="20"/>
              </w:rPr>
            </w:pPr>
          </w:p>
        </w:tc>
      </w:tr>
      <w:tr w:rsidR="008D79E8" w:rsidRPr="00D42F30" w:rsidTr="000C3AB2">
        <w:trPr>
          <w:trHeight w:val="530"/>
        </w:trPr>
        <w:tc>
          <w:tcPr>
            <w:tcW w:w="8838" w:type="dxa"/>
          </w:tcPr>
          <w:p w:rsidR="005936F1" w:rsidRDefault="00B003A0" w:rsidP="00637B44">
            <w:pPr>
              <w:pStyle w:val="ListParagraph"/>
              <w:numPr>
                <w:ilvl w:val="0"/>
                <w:numId w:val="15"/>
              </w:numPr>
              <w:rPr>
                <w:rFonts w:ascii="Century Gothic" w:hAnsi="Century Gothic"/>
                <w:b/>
                <w:sz w:val="20"/>
                <w:szCs w:val="20"/>
              </w:rPr>
            </w:pPr>
            <w:r w:rsidRPr="001C2CED">
              <w:rPr>
                <w:rFonts w:ascii="Century Gothic" w:hAnsi="Century Gothic"/>
                <w:b/>
                <w:sz w:val="20"/>
                <w:szCs w:val="20"/>
              </w:rPr>
              <w:t>PUBLIC FORUM</w:t>
            </w:r>
            <w:r w:rsidR="00A00EA3">
              <w:rPr>
                <w:rFonts w:ascii="Century Gothic" w:hAnsi="Century Gothic"/>
                <w:b/>
                <w:sz w:val="20"/>
                <w:szCs w:val="20"/>
              </w:rPr>
              <w:t xml:space="preserve"> </w:t>
            </w:r>
            <w:r w:rsidR="00A00EA3" w:rsidRPr="00A00EA3">
              <w:rPr>
                <w:rFonts w:ascii="Century Gothic" w:hAnsi="Century Gothic"/>
                <w:sz w:val="20"/>
                <w:szCs w:val="20"/>
              </w:rPr>
              <w:t xml:space="preserve">– </w:t>
            </w:r>
            <w:r w:rsidR="00881737">
              <w:rPr>
                <w:rFonts w:ascii="Century Gothic" w:hAnsi="Century Gothic"/>
                <w:sz w:val="20"/>
                <w:szCs w:val="20"/>
              </w:rPr>
              <w:t>there were no guest speakers at this meeting.</w:t>
            </w:r>
          </w:p>
          <w:p w:rsidR="00A00EA3" w:rsidRPr="00637B44" w:rsidRDefault="00A00EA3" w:rsidP="00A00EA3">
            <w:pPr>
              <w:pStyle w:val="ListParagraph"/>
              <w:ind w:left="1080"/>
              <w:rPr>
                <w:rFonts w:ascii="Century Gothic" w:hAnsi="Century Gothic"/>
                <w:b/>
                <w:sz w:val="20"/>
                <w:szCs w:val="20"/>
              </w:rPr>
            </w:pPr>
          </w:p>
        </w:tc>
        <w:tc>
          <w:tcPr>
            <w:tcW w:w="4680" w:type="dxa"/>
          </w:tcPr>
          <w:p w:rsidR="008D79E8" w:rsidRPr="00F278B8" w:rsidRDefault="008D79E8" w:rsidP="00A00EA3">
            <w:pPr>
              <w:rPr>
                <w:rFonts w:ascii="Century Gothic" w:hAnsi="Century Gothic"/>
                <w:b/>
                <w:bCs w:val="0"/>
                <w:sz w:val="20"/>
                <w:szCs w:val="22"/>
              </w:rPr>
            </w:pPr>
          </w:p>
        </w:tc>
      </w:tr>
      <w:tr w:rsidR="008D79E8" w:rsidRPr="00D42F30" w:rsidTr="008D5513">
        <w:trPr>
          <w:trHeight w:val="647"/>
        </w:trPr>
        <w:tc>
          <w:tcPr>
            <w:tcW w:w="8838" w:type="dxa"/>
          </w:tcPr>
          <w:p w:rsidR="00B003A0" w:rsidRPr="001C2CED" w:rsidRDefault="00B003A0" w:rsidP="00696B99">
            <w:pPr>
              <w:pStyle w:val="ListParagraph"/>
              <w:numPr>
                <w:ilvl w:val="0"/>
                <w:numId w:val="15"/>
              </w:numPr>
              <w:jc w:val="both"/>
              <w:rPr>
                <w:rFonts w:ascii="Century Gothic" w:hAnsi="Century Gothic"/>
                <w:b/>
                <w:sz w:val="20"/>
                <w:szCs w:val="22"/>
              </w:rPr>
            </w:pPr>
            <w:r w:rsidRPr="00D42F30">
              <w:rPr>
                <w:rFonts w:ascii="Century Gothic" w:hAnsi="Century Gothic"/>
                <w:b/>
                <w:sz w:val="20"/>
                <w:szCs w:val="22"/>
              </w:rPr>
              <w:t>REPORTS/ PRESENTATIONS</w:t>
            </w:r>
          </w:p>
          <w:p w:rsidR="00720830" w:rsidRPr="000865EB" w:rsidRDefault="00720830" w:rsidP="00696B99">
            <w:pPr>
              <w:pStyle w:val="ListParagraph"/>
              <w:numPr>
                <w:ilvl w:val="1"/>
                <w:numId w:val="19"/>
              </w:numPr>
              <w:jc w:val="both"/>
              <w:rPr>
                <w:rFonts w:ascii="Century Gothic" w:hAnsi="Century Gothic"/>
                <w:b/>
                <w:sz w:val="20"/>
              </w:rPr>
            </w:pPr>
            <w:r w:rsidRPr="000865EB">
              <w:rPr>
                <w:rFonts w:ascii="Century Gothic" w:hAnsi="Century Gothic"/>
                <w:b/>
                <w:sz w:val="20"/>
              </w:rPr>
              <w:t>Executive Board</w:t>
            </w:r>
          </w:p>
          <w:p w:rsidR="00720830" w:rsidRDefault="00720830" w:rsidP="00696B99">
            <w:pPr>
              <w:pStyle w:val="ListParagraph"/>
              <w:numPr>
                <w:ilvl w:val="2"/>
                <w:numId w:val="19"/>
              </w:numPr>
              <w:jc w:val="both"/>
              <w:rPr>
                <w:rFonts w:ascii="Century Gothic" w:hAnsi="Century Gothic"/>
                <w:sz w:val="20"/>
              </w:rPr>
            </w:pPr>
            <w:r w:rsidRPr="007407C4">
              <w:rPr>
                <w:rFonts w:ascii="Century Gothic" w:hAnsi="Century Gothic"/>
                <w:b/>
                <w:sz w:val="20"/>
              </w:rPr>
              <w:t>President</w:t>
            </w:r>
            <w:r w:rsidR="00322DCD" w:rsidRPr="007407C4">
              <w:rPr>
                <w:rFonts w:ascii="Century Gothic" w:hAnsi="Century Gothic"/>
                <w:b/>
                <w:sz w:val="20"/>
              </w:rPr>
              <w:t xml:space="preserve"> –</w:t>
            </w:r>
            <w:r w:rsidR="002D0A53">
              <w:rPr>
                <w:rFonts w:ascii="Century Gothic" w:hAnsi="Century Gothic"/>
                <w:sz w:val="20"/>
              </w:rPr>
              <w:t xml:space="preserve"> Maureen Rauchfuss</w:t>
            </w:r>
            <w:r w:rsidR="00024D33">
              <w:rPr>
                <w:rFonts w:ascii="Century Gothic" w:hAnsi="Century Gothic"/>
                <w:sz w:val="20"/>
              </w:rPr>
              <w:t xml:space="preserve"> </w:t>
            </w:r>
            <w:r w:rsidR="00A90E24">
              <w:rPr>
                <w:rFonts w:ascii="Century Gothic" w:hAnsi="Century Gothic"/>
                <w:sz w:val="20"/>
              </w:rPr>
              <w:t>announced that the Academic Senate is hosting an end-of-the-year fiesta on Thursday, May 11, and would like all classified staff to be able to attend as guests of the faculty</w:t>
            </w:r>
            <w:r w:rsidR="004D460F">
              <w:rPr>
                <w:rFonts w:ascii="Century Gothic" w:hAnsi="Century Gothic"/>
                <w:sz w:val="20"/>
              </w:rPr>
              <w:t>.</w:t>
            </w:r>
            <w:r w:rsidR="00A90E24">
              <w:rPr>
                <w:rFonts w:ascii="Century Gothic" w:hAnsi="Century Gothic"/>
                <w:sz w:val="20"/>
              </w:rPr>
              <w:t xml:space="preserve"> The additional cost is not coming out of their Senate budget; rather, individual faculty members are paying out of pocket to ensure that every classified staff member who wishes to attend may do so. Everyone is encouraged to RSVP and attend in response to this generous offer and show of support. </w:t>
            </w:r>
            <w:r w:rsidR="00694A55">
              <w:rPr>
                <w:rFonts w:ascii="Century Gothic" w:hAnsi="Century Gothic"/>
                <w:sz w:val="20"/>
              </w:rPr>
              <w:t xml:space="preserve">The Classified Senate will also be hosting a catered Italian lunch on Wednesday, May 23 for classified staff only. This will provide a much-needed morale booster and an opportunity to say goodbye to those who are leaving at the end of the fiscal year. Senators were </w:t>
            </w:r>
            <w:r w:rsidR="0074126D">
              <w:rPr>
                <w:rFonts w:ascii="Century Gothic" w:hAnsi="Century Gothic"/>
                <w:sz w:val="20"/>
              </w:rPr>
              <w:t xml:space="preserve">also </w:t>
            </w:r>
            <w:r w:rsidR="00A90E24">
              <w:rPr>
                <w:rFonts w:ascii="Century Gothic" w:hAnsi="Century Gothic"/>
                <w:sz w:val="20"/>
              </w:rPr>
              <w:t xml:space="preserve">reminded that open enrollment is taking place all May for health and dental benefits. </w:t>
            </w:r>
            <w:r w:rsidR="0074126D">
              <w:rPr>
                <w:rFonts w:ascii="Century Gothic" w:hAnsi="Century Gothic"/>
                <w:sz w:val="20"/>
              </w:rPr>
              <w:t xml:space="preserve">Maureen reminded the Senate that representatives are urgently needed for every committee on which classified members are allowed to serve. This provides classified staff with a voice that must be heard, especially during difficult times such as these. Staff members are permitted to serve on up to two committees at a time, provided that this will not be a hardship for their respective departments. </w:t>
            </w:r>
            <w:r w:rsidR="005E37C9">
              <w:rPr>
                <w:rFonts w:ascii="Century Gothic" w:hAnsi="Century Gothic"/>
                <w:sz w:val="20"/>
              </w:rPr>
              <w:t>Senators were given copies of a chart detailing the communication cycle between the District Office and all three campuses, as well as the most recent draft of District governance documents. These documents are modeled after Moorpark College’s “Making Decisions on Campus” document.</w:t>
            </w:r>
          </w:p>
          <w:p w:rsidR="007407C4" w:rsidRPr="00720830" w:rsidRDefault="007407C4" w:rsidP="00696B99">
            <w:pPr>
              <w:pStyle w:val="ListParagraph"/>
              <w:ind w:left="2160"/>
              <w:jc w:val="both"/>
              <w:rPr>
                <w:rFonts w:ascii="Century Gothic" w:hAnsi="Century Gothic"/>
                <w:sz w:val="20"/>
              </w:rPr>
            </w:pPr>
          </w:p>
          <w:p w:rsidR="007407C4" w:rsidRDefault="00720830" w:rsidP="00696B99">
            <w:pPr>
              <w:pStyle w:val="ListParagraph"/>
              <w:numPr>
                <w:ilvl w:val="2"/>
                <w:numId w:val="19"/>
              </w:numPr>
              <w:jc w:val="both"/>
              <w:rPr>
                <w:rFonts w:ascii="Century Gothic" w:hAnsi="Century Gothic"/>
                <w:sz w:val="20"/>
              </w:rPr>
            </w:pPr>
            <w:r w:rsidRPr="000266E6">
              <w:rPr>
                <w:rFonts w:ascii="Century Gothic" w:hAnsi="Century Gothic"/>
                <w:b/>
                <w:sz w:val="20"/>
              </w:rPr>
              <w:t>Vice President</w:t>
            </w:r>
            <w:r w:rsidR="00AC5FA9" w:rsidRPr="000266E6">
              <w:rPr>
                <w:rFonts w:ascii="Century Gothic" w:hAnsi="Century Gothic"/>
                <w:b/>
                <w:sz w:val="20"/>
              </w:rPr>
              <w:t xml:space="preserve"> –</w:t>
            </w:r>
            <w:r w:rsidR="000C58DA">
              <w:rPr>
                <w:rFonts w:ascii="Century Gothic" w:hAnsi="Century Gothic"/>
                <w:sz w:val="20"/>
              </w:rPr>
              <w:t xml:space="preserve"> </w:t>
            </w:r>
            <w:r w:rsidR="005C1747">
              <w:rPr>
                <w:rFonts w:ascii="Century Gothic" w:hAnsi="Century Gothic"/>
                <w:sz w:val="20"/>
              </w:rPr>
              <w:t>Linda Sander</w:t>
            </w:r>
            <w:r w:rsidR="00A90E24">
              <w:rPr>
                <w:rFonts w:ascii="Century Gothic" w:hAnsi="Century Gothic"/>
                <w:sz w:val="20"/>
              </w:rPr>
              <w:t>s had no report for this meeting</w:t>
            </w:r>
            <w:r w:rsidR="00191467">
              <w:rPr>
                <w:rFonts w:ascii="Century Gothic" w:hAnsi="Century Gothic"/>
                <w:sz w:val="20"/>
              </w:rPr>
              <w:t>.</w:t>
            </w:r>
          </w:p>
          <w:p w:rsidR="000266E6" w:rsidRPr="000266E6" w:rsidRDefault="000266E6" w:rsidP="000266E6">
            <w:pPr>
              <w:pStyle w:val="ListParagraph"/>
              <w:rPr>
                <w:rFonts w:ascii="Century Gothic" w:hAnsi="Century Gothic"/>
                <w:sz w:val="20"/>
              </w:rPr>
            </w:pPr>
          </w:p>
          <w:p w:rsidR="007407C4" w:rsidRDefault="00720830" w:rsidP="00696B99">
            <w:pPr>
              <w:pStyle w:val="ListParagraph"/>
              <w:numPr>
                <w:ilvl w:val="2"/>
                <w:numId w:val="19"/>
              </w:numPr>
              <w:jc w:val="both"/>
              <w:rPr>
                <w:rFonts w:ascii="Century Gothic" w:hAnsi="Century Gothic"/>
                <w:sz w:val="20"/>
              </w:rPr>
            </w:pPr>
            <w:r w:rsidRPr="009C0712">
              <w:rPr>
                <w:rFonts w:ascii="Century Gothic" w:hAnsi="Century Gothic"/>
                <w:b/>
                <w:sz w:val="20"/>
              </w:rPr>
              <w:t>Treasurer</w:t>
            </w:r>
            <w:r w:rsidR="00B65B55" w:rsidRPr="009C0712">
              <w:rPr>
                <w:rFonts w:ascii="Century Gothic" w:hAnsi="Century Gothic"/>
                <w:b/>
                <w:sz w:val="20"/>
              </w:rPr>
              <w:t xml:space="preserve"> –</w:t>
            </w:r>
            <w:r w:rsidR="00B65B55" w:rsidRPr="009C0712">
              <w:rPr>
                <w:rFonts w:ascii="Century Gothic" w:hAnsi="Century Gothic"/>
                <w:sz w:val="20"/>
              </w:rPr>
              <w:t xml:space="preserve"> </w:t>
            </w:r>
            <w:r w:rsidR="00AD0195">
              <w:rPr>
                <w:rFonts w:ascii="Century Gothic" w:hAnsi="Century Gothic"/>
                <w:sz w:val="20"/>
              </w:rPr>
              <w:t>Peggy Spellman</w:t>
            </w:r>
            <w:r w:rsidR="00944C8C">
              <w:rPr>
                <w:rFonts w:ascii="Century Gothic" w:hAnsi="Century Gothic"/>
                <w:sz w:val="20"/>
              </w:rPr>
              <w:t xml:space="preserve"> handed out a Banner report showing $11,064.50 as the bottom line of the Senate budget this month</w:t>
            </w:r>
            <w:r w:rsidR="009F578C">
              <w:rPr>
                <w:rFonts w:ascii="Century Gothic" w:hAnsi="Century Gothic"/>
                <w:sz w:val="20"/>
              </w:rPr>
              <w:t>.</w:t>
            </w:r>
            <w:r w:rsidR="00944C8C">
              <w:rPr>
                <w:rFonts w:ascii="Century Gothic" w:hAnsi="Century Gothic"/>
                <w:sz w:val="20"/>
              </w:rPr>
              <w:t xml:space="preserve"> An itemized report next time will include expenditures from petty cash</w:t>
            </w:r>
            <w:r w:rsidR="00E63E52">
              <w:rPr>
                <w:rFonts w:ascii="Century Gothic" w:hAnsi="Century Gothic"/>
                <w:sz w:val="20"/>
              </w:rPr>
              <w:t xml:space="preserve">, as well as spending for the end-of-the-year lunch and </w:t>
            </w:r>
            <w:r w:rsidR="00E63E52">
              <w:rPr>
                <w:rFonts w:ascii="Century Gothic" w:hAnsi="Century Gothic"/>
                <w:sz w:val="20"/>
              </w:rPr>
              <w:lastRenderedPageBreak/>
              <w:t>commemorative plaques for retirees.</w:t>
            </w:r>
          </w:p>
          <w:p w:rsidR="009C0712" w:rsidRDefault="009C0712" w:rsidP="009C0712">
            <w:pPr>
              <w:pStyle w:val="ListParagraph"/>
              <w:rPr>
                <w:rFonts w:ascii="Century Gothic" w:hAnsi="Century Gothic"/>
                <w:sz w:val="20"/>
              </w:rPr>
            </w:pPr>
          </w:p>
          <w:p w:rsidR="00720830" w:rsidRDefault="00720830" w:rsidP="00573092">
            <w:pPr>
              <w:pStyle w:val="ListParagraph"/>
              <w:numPr>
                <w:ilvl w:val="2"/>
                <w:numId w:val="19"/>
              </w:numPr>
              <w:jc w:val="both"/>
              <w:rPr>
                <w:rFonts w:ascii="Century Gothic" w:hAnsi="Century Gothic"/>
                <w:sz w:val="20"/>
                <w:szCs w:val="20"/>
              </w:rPr>
            </w:pPr>
            <w:r w:rsidRPr="007407C4">
              <w:rPr>
                <w:rFonts w:ascii="Century Gothic" w:hAnsi="Century Gothic"/>
                <w:b/>
                <w:sz w:val="20"/>
                <w:szCs w:val="20"/>
              </w:rPr>
              <w:t>Secretary</w:t>
            </w:r>
            <w:r w:rsidR="00CA4CF4" w:rsidRPr="007407C4">
              <w:rPr>
                <w:rFonts w:ascii="Century Gothic" w:hAnsi="Century Gothic"/>
                <w:b/>
                <w:sz w:val="20"/>
                <w:szCs w:val="20"/>
              </w:rPr>
              <w:t xml:space="preserve"> –</w:t>
            </w:r>
            <w:r w:rsidR="00B65B55">
              <w:rPr>
                <w:rFonts w:ascii="Century Gothic" w:hAnsi="Century Gothic"/>
                <w:sz w:val="20"/>
                <w:szCs w:val="20"/>
              </w:rPr>
              <w:t xml:space="preserve"> Katharine</w:t>
            </w:r>
            <w:r w:rsidR="002119EE">
              <w:rPr>
                <w:rFonts w:ascii="Century Gothic" w:hAnsi="Century Gothic"/>
                <w:sz w:val="20"/>
                <w:szCs w:val="20"/>
              </w:rPr>
              <w:t xml:space="preserve"> B</w:t>
            </w:r>
            <w:r w:rsidR="00024D33">
              <w:rPr>
                <w:rFonts w:ascii="Century Gothic" w:hAnsi="Century Gothic"/>
                <w:sz w:val="20"/>
                <w:szCs w:val="20"/>
              </w:rPr>
              <w:t>oy</w:t>
            </w:r>
            <w:r w:rsidR="004E1A25">
              <w:rPr>
                <w:rFonts w:ascii="Century Gothic" w:hAnsi="Century Gothic"/>
                <w:sz w:val="20"/>
                <w:szCs w:val="20"/>
              </w:rPr>
              <w:t>d reported that the M&amp;O department is busy preparing for several summer projects across campus, and has had to repair water leaks (some severe) in at least a couple of buildings over the past few weeks</w:t>
            </w:r>
            <w:r w:rsidR="001E2229">
              <w:rPr>
                <w:rFonts w:ascii="Century Gothic" w:hAnsi="Century Gothic"/>
                <w:sz w:val="20"/>
                <w:szCs w:val="20"/>
              </w:rPr>
              <w:t>.</w:t>
            </w:r>
          </w:p>
          <w:p w:rsidR="006714CE" w:rsidRPr="006440E6" w:rsidRDefault="006714CE" w:rsidP="006440E6">
            <w:pPr>
              <w:jc w:val="both"/>
              <w:rPr>
                <w:rFonts w:ascii="Century Gothic" w:hAnsi="Century Gothic"/>
                <w:sz w:val="20"/>
                <w:szCs w:val="20"/>
              </w:rPr>
            </w:pPr>
          </w:p>
          <w:p w:rsidR="00720830" w:rsidRPr="000865EB" w:rsidRDefault="00720830" w:rsidP="00696B99">
            <w:pPr>
              <w:pStyle w:val="ListParagraph"/>
              <w:numPr>
                <w:ilvl w:val="1"/>
                <w:numId w:val="19"/>
              </w:numPr>
              <w:jc w:val="both"/>
              <w:rPr>
                <w:rFonts w:ascii="Century Gothic" w:hAnsi="Century Gothic"/>
                <w:b/>
                <w:sz w:val="20"/>
                <w:szCs w:val="20"/>
              </w:rPr>
            </w:pPr>
            <w:r w:rsidRPr="000865EB">
              <w:rPr>
                <w:rFonts w:ascii="Century Gothic" w:hAnsi="Century Gothic"/>
                <w:b/>
                <w:sz w:val="20"/>
                <w:szCs w:val="20"/>
              </w:rPr>
              <w:t>Area Representatives</w:t>
            </w:r>
          </w:p>
          <w:p w:rsidR="00720830" w:rsidRPr="007407C4" w:rsidRDefault="00720830" w:rsidP="00696B99">
            <w:pPr>
              <w:pStyle w:val="ListParagraph"/>
              <w:numPr>
                <w:ilvl w:val="2"/>
                <w:numId w:val="19"/>
              </w:numPr>
              <w:jc w:val="both"/>
              <w:rPr>
                <w:rFonts w:ascii="Century Gothic" w:hAnsi="Century Gothic"/>
                <w:b/>
                <w:sz w:val="20"/>
                <w:szCs w:val="20"/>
              </w:rPr>
            </w:pPr>
            <w:r w:rsidRPr="007407C4">
              <w:rPr>
                <w:rFonts w:ascii="Century Gothic" w:hAnsi="Century Gothic"/>
                <w:b/>
                <w:sz w:val="20"/>
                <w:szCs w:val="20"/>
              </w:rPr>
              <w:t>Administratio</w:t>
            </w:r>
            <w:r w:rsidR="00154C53">
              <w:rPr>
                <w:rFonts w:ascii="Century Gothic" w:hAnsi="Century Gothic"/>
                <w:b/>
                <w:sz w:val="20"/>
                <w:szCs w:val="20"/>
              </w:rPr>
              <w:t xml:space="preserve">n/Fountain Hall </w:t>
            </w:r>
            <w:r w:rsidR="00B700FD">
              <w:rPr>
                <w:rFonts w:ascii="Century Gothic" w:hAnsi="Century Gothic"/>
                <w:b/>
                <w:sz w:val="20"/>
                <w:szCs w:val="20"/>
              </w:rPr>
              <w:t>(Kathy McDonald Rojas</w:t>
            </w:r>
            <w:r w:rsidRPr="007407C4">
              <w:rPr>
                <w:rFonts w:ascii="Century Gothic" w:hAnsi="Century Gothic"/>
                <w:b/>
                <w:sz w:val="20"/>
                <w:szCs w:val="20"/>
              </w:rPr>
              <w:t>)</w:t>
            </w:r>
          </w:p>
          <w:p w:rsidR="00354226" w:rsidRDefault="000146CA" w:rsidP="00423CFC">
            <w:pPr>
              <w:pStyle w:val="ListParagraph"/>
              <w:ind w:left="2160"/>
              <w:jc w:val="both"/>
              <w:rPr>
                <w:rFonts w:ascii="Century Gothic" w:hAnsi="Century Gothic"/>
                <w:sz w:val="20"/>
                <w:szCs w:val="20"/>
              </w:rPr>
            </w:pPr>
            <w:r>
              <w:rPr>
                <w:rFonts w:ascii="Century Gothic" w:hAnsi="Century Gothic"/>
                <w:sz w:val="20"/>
                <w:szCs w:val="20"/>
              </w:rPr>
              <w:t>Kathy reported that student registration is split this year, with one registration link for summer and another for fall</w:t>
            </w:r>
            <w:r w:rsidR="00F71AEC">
              <w:rPr>
                <w:rFonts w:ascii="Century Gothic" w:hAnsi="Century Gothic"/>
                <w:sz w:val="20"/>
                <w:szCs w:val="20"/>
              </w:rPr>
              <w:t>.</w:t>
            </w:r>
            <w:r>
              <w:rPr>
                <w:rFonts w:ascii="Century Gothic" w:hAnsi="Century Gothic"/>
                <w:sz w:val="20"/>
                <w:szCs w:val="20"/>
              </w:rPr>
              <w:t xml:space="preserve"> The fall class schedule could be online next week in a best case scenario, although previously it was not expected to be available before the end of the month.</w:t>
            </w:r>
            <w:r w:rsidR="00262DA2">
              <w:rPr>
                <w:rFonts w:ascii="Century Gothic" w:hAnsi="Century Gothic"/>
                <w:sz w:val="20"/>
                <w:szCs w:val="20"/>
              </w:rPr>
              <w:t xml:space="preserve"> Kim Watters has also begun her new position as an Instructional Data Technologist.</w:t>
            </w:r>
          </w:p>
          <w:p w:rsidR="008D5513" w:rsidRDefault="005B3B4F" w:rsidP="00423CFC">
            <w:pPr>
              <w:pStyle w:val="ListParagraph"/>
              <w:ind w:left="2160"/>
              <w:jc w:val="both"/>
              <w:rPr>
                <w:rFonts w:ascii="Century Gothic" w:hAnsi="Century Gothic"/>
                <w:sz w:val="20"/>
                <w:szCs w:val="20"/>
              </w:rPr>
            </w:pPr>
            <w:r>
              <w:rPr>
                <w:rFonts w:ascii="Century Gothic" w:hAnsi="Century Gothic"/>
                <w:sz w:val="20"/>
                <w:szCs w:val="20"/>
              </w:rPr>
              <w:t xml:space="preserve">  </w:t>
            </w:r>
          </w:p>
          <w:p w:rsidR="00720830" w:rsidRPr="00452F4D" w:rsidRDefault="00720830" w:rsidP="00452F4D">
            <w:pPr>
              <w:pStyle w:val="ListParagraph"/>
              <w:numPr>
                <w:ilvl w:val="2"/>
                <w:numId w:val="19"/>
              </w:numPr>
              <w:jc w:val="both"/>
              <w:rPr>
                <w:rFonts w:ascii="Century Gothic" w:hAnsi="Century Gothic"/>
                <w:b/>
                <w:sz w:val="20"/>
                <w:szCs w:val="20"/>
              </w:rPr>
            </w:pPr>
            <w:r w:rsidRPr="00452F4D">
              <w:rPr>
                <w:rFonts w:ascii="Century Gothic" w:hAnsi="Century Gothic"/>
                <w:b/>
                <w:sz w:val="20"/>
                <w:szCs w:val="20"/>
              </w:rPr>
              <w:t>LMC/</w:t>
            </w:r>
            <w:r w:rsidR="00154C53">
              <w:rPr>
                <w:rFonts w:ascii="Century Gothic" w:hAnsi="Century Gothic"/>
                <w:b/>
                <w:sz w:val="20"/>
                <w:szCs w:val="20"/>
              </w:rPr>
              <w:t>Physical Science (Elena Lucin</w:t>
            </w:r>
            <w:r w:rsidRPr="00452F4D">
              <w:rPr>
                <w:rFonts w:ascii="Century Gothic" w:hAnsi="Century Gothic"/>
                <w:b/>
                <w:sz w:val="20"/>
                <w:szCs w:val="20"/>
              </w:rPr>
              <w:t>)</w:t>
            </w:r>
          </w:p>
          <w:p w:rsidR="004D4918" w:rsidRDefault="00684C54" w:rsidP="00696B99">
            <w:pPr>
              <w:pStyle w:val="ListParagraph"/>
              <w:ind w:left="2160"/>
              <w:jc w:val="both"/>
              <w:rPr>
                <w:rFonts w:ascii="Century Gothic" w:hAnsi="Century Gothic"/>
                <w:sz w:val="20"/>
                <w:szCs w:val="20"/>
              </w:rPr>
            </w:pPr>
            <w:r>
              <w:rPr>
                <w:rFonts w:ascii="Century Gothic" w:hAnsi="Century Gothic"/>
                <w:sz w:val="20"/>
                <w:szCs w:val="20"/>
              </w:rPr>
              <w:t>Ele</w:t>
            </w:r>
            <w:r w:rsidR="00E14EBA">
              <w:rPr>
                <w:rFonts w:ascii="Century Gothic" w:hAnsi="Century Gothic"/>
                <w:sz w:val="20"/>
                <w:szCs w:val="20"/>
              </w:rPr>
              <w:t>na reported that</w:t>
            </w:r>
            <w:r w:rsidR="00857C49">
              <w:rPr>
                <w:rFonts w:ascii="Century Gothic" w:hAnsi="Century Gothic"/>
                <w:sz w:val="20"/>
                <w:szCs w:val="20"/>
              </w:rPr>
              <w:t xml:space="preserve"> faculty and staff are in the process of moving from Physical Science to LMC for the summer, so that the HVAC equipment can be fixed</w:t>
            </w:r>
            <w:r w:rsidR="005C1B7B">
              <w:rPr>
                <w:rFonts w:ascii="Century Gothic" w:hAnsi="Century Gothic"/>
                <w:sz w:val="20"/>
                <w:szCs w:val="20"/>
              </w:rPr>
              <w:t>.</w:t>
            </w:r>
          </w:p>
          <w:p w:rsidR="00775E16" w:rsidRPr="00AC50C2" w:rsidRDefault="00775E16" w:rsidP="00AC50C2">
            <w:pPr>
              <w:jc w:val="both"/>
              <w:rPr>
                <w:rFonts w:ascii="Century Gothic" w:hAnsi="Century Gothic"/>
                <w:sz w:val="20"/>
                <w:szCs w:val="20"/>
              </w:rPr>
            </w:pPr>
          </w:p>
          <w:p w:rsidR="00720830" w:rsidRPr="007407C4" w:rsidRDefault="00EC1214" w:rsidP="00696B99">
            <w:pPr>
              <w:pStyle w:val="ListParagraph"/>
              <w:numPr>
                <w:ilvl w:val="2"/>
                <w:numId w:val="19"/>
              </w:numPr>
              <w:jc w:val="both"/>
              <w:rPr>
                <w:rFonts w:ascii="Century Gothic" w:hAnsi="Century Gothic"/>
                <w:b/>
                <w:sz w:val="20"/>
                <w:szCs w:val="20"/>
              </w:rPr>
            </w:pPr>
            <w:r>
              <w:rPr>
                <w:rFonts w:ascii="Century Gothic" w:hAnsi="Century Gothic"/>
                <w:b/>
                <w:sz w:val="20"/>
                <w:szCs w:val="20"/>
              </w:rPr>
              <w:t xml:space="preserve">Health </w:t>
            </w:r>
            <w:r w:rsidR="003C545C">
              <w:rPr>
                <w:rFonts w:ascii="Century Gothic" w:hAnsi="Century Gothic"/>
                <w:b/>
                <w:sz w:val="20"/>
                <w:szCs w:val="20"/>
              </w:rPr>
              <w:t>Science</w:t>
            </w:r>
            <w:r w:rsidR="00B911CB">
              <w:rPr>
                <w:rFonts w:ascii="Century Gothic" w:hAnsi="Century Gothic"/>
                <w:b/>
                <w:sz w:val="20"/>
                <w:szCs w:val="20"/>
              </w:rPr>
              <w:t>/</w:t>
            </w:r>
            <w:r w:rsidR="00720830" w:rsidRPr="007407C4">
              <w:rPr>
                <w:rFonts w:ascii="Century Gothic" w:hAnsi="Century Gothic"/>
                <w:b/>
                <w:sz w:val="20"/>
                <w:szCs w:val="20"/>
              </w:rPr>
              <w:t>Cam</w:t>
            </w:r>
            <w:r>
              <w:rPr>
                <w:rFonts w:ascii="Century Gothic" w:hAnsi="Century Gothic"/>
                <w:b/>
                <w:sz w:val="20"/>
                <w:szCs w:val="20"/>
              </w:rPr>
              <w:t xml:space="preserve">pus Center </w:t>
            </w:r>
            <w:r w:rsidR="00B911CB">
              <w:rPr>
                <w:rFonts w:ascii="Century Gothic" w:hAnsi="Century Gothic"/>
                <w:b/>
                <w:sz w:val="20"/>
                <w:szCs w:val="20"/>
              </w:rPr>
              <w:t>(Felicia Torres</w:t>
            </w:r>
            <w:r w:rsidR="00720830" w:rsidRPr="007407C4">
              <w:rPr>
                <w:rFonts w:ascii="Century Gothic" w:hAnsi="Century Gothic"/>
                <w:b/>
                <w:sz w:val="20"/>
                <w:szCs w:val="20"/>
              </w:rPr>
              <w:t>)</w:t>
            </w:r>
          </w:p>
          <w:p w:rsidR="00775E16" w:rsidRDefault="00024D33" w:rsidP="0023341B">
            <w:pPr>
              <w:pStyle w:val="ListParagraph"/>
              <w:ind w:left="2160"/>
              <w:jc w:val="both"/>
              <w:rPr>
                <w:rFonts w:ascii="Century Gothic" w:hAnsi="Century Gothic"/>
                <w:sz w:val="20"/>
                <w:szCs w:val="20"/>
              </w:rPr>
            </w:pPr>
            <w:r>
              <w:rPr>
                <w:rFonts w:ascii="Century Gothic" w:hAnsi="Century Gothic"/>
                <w:sz w:val="20"/>
                <w:szCs w:val="20"/>
              </w:rPr>
              <w:t>No new updates from these areas</w:t>
            </w:r>
            <w:r w:rsidR="00E62FE4">
              <w:rPr>
                <w:rFonts w:ascii="Century Gothic" w:hAnsi="Century Gothic"/>
                <w:sz w:val="20"/>
                <w:szCs w:val="20"/>
              </w:rPr>
              <w:t>.</w:t>
            </w:r>
            <w:r w:rsidR="002E381E">
              <w:rPr>
                <w:rFonts w:ascii="Century Gothic" w:hAnsi="Century Gothic"/>
                <w:sz w:val="20"/>
                <w:szCs w:val="20"/>
              </w:rPr>
              <w:t xml:space="preserve"> </w:t>
            </w:r>
          </w:p>
          <w:p w:rsidR="00976E6C" w:rsidRPr="0023341B" w:rsidRDefault="00976E6C" w:rsidP="0023341B">
            <w:pPr>
              <w:pStyle w:val="ListParagraph"/>
              <w:ind w:left="2160"/>
              <w:jc w:val="both"/>
              <w:rPr>
                <w:rFonts w:ascii="Century Gothic" w:hAnsi="Century Gothic"/>
                <w:sz w:val="20"/>
                <w:szCs w:val="20"/>
              </w:rPr>
            </w:pPr>
          </w:p>
          <w:p w:rsidR="0034410D" w:rsidRPr="00452F4D" w:rsidRDefault="00720830" w:rsidP="00452F4D">
            <w:pPr>
              <w:pStyle w:val="ListParagraph"/>
              <w:numPr>
                <w:ilvl w:val="2"/>
                <w:numId w:val="19"/>
              </w:numPr>
              <w:jc w:val="both"/>
              <w:rPr>
                <w:rFonts w:ascii="Century Gothic" w:hAnsi="Century Gothic"/>
                <w:b/>
                <w:sz w:val="20"/>
                <w:szCs w:val="20"/>
              </w:rPr>
            </w:pPr>
            <w:r w:rsidRPr="007407C4">
              <w:rPr>
                <w:rFonts w:ascii="Century Gothic" w:hAnsi="Century Gothic"/>
                <w:b/>
                <w:sz w:val="20"/>
                <w:szCs w:val="20"/>
              </w:rPr>
              <w:t>Applied Arts/Technology/CDC (</w:t>
            </w:r>
            <w:r w:rsidR="00227836">
              <w:rPr>
                <w:rFonts w:ascii="Century Gothic" w:hAnsi="Century Gothic"/>
                <w:b/>
                <w:sz w:val="20"/>
                <w:szCs w:val="20"/>
              </w:rPr>
              <w:t>Allam Elhussini</w:t>
            </w:r>
            <w:r w:rsidRPr="00452F4D">
              <w:rPr>
                <w:rFonts w:ascii="Century Gothic" w:hAnsi="Century Gothic"/>
                <w:b/>
                <w:sz w:val="20"/>
                <w:szCs w:val="20"/>
              </w:rPr>
              <w:t>)</w:t>
            </w:r>
          </w:p>
          <w:p w:rsidR="00765D2B" w:rsidRDefault="00592B36" w:rsidP="005C1B7B">
            <w:pPr>
              <w:ind w:left="2160"/>
              <w:jc w:val="both"/>
              <w:rPr>
                <w:rFonts w:ascii="Century Gothic" w:hAnsi="Century Gothic"/>
                <w:sz w:val="20"/>
              </w:rPr>
            </w:pPr>
            <w:r>
              <w:rPr>
                <w:rFonts w:ascii="Century Gothic" w:hAnsi="Century Gothic"/>
                <w:sz w:val="20"/>
              </w:rPr>
              <w:t>No new updates from these areas</w:t>
            </w:r>
            <w:r w:rsidR="00DC15F2">
              <w:rPr>
                <w:rFonts w:ascii="Century Gothic" w:hAnsi="Century Gothic"/>
                <w:sz w:val="20"/>
              </w:rPr>
              <w:t>.</w:t>
            </w:r>
          </w:p>
          <w:p w:rsidR="004C144C" w:rsidRPr="005C1B7B" w:rsidRDefault="004C144C" w:rsidP="005C1B7B">
            <w:pPr>
              <w:ind w:left="2160"/>
              <w:jc w:val="both"/>
              <w:rPr>
                <w:rFonts w:ascii="Century Gothic" w:hAnsi="Century Gothic"/>
                <w:sz w:val="20"/>
              </w:rPr>
            </w:pPr>
          </w:p>
          <w:p w:rsidR="00720830" w:rsidRPr="007407C4" w:rsidRDefault="002808FD" w:rsidP="00696B99">
            <w:pPr>
              <w:pStyle w:val="ListParagraph"/>
              <w:numPr>
                <w:ilvl w:val="2"/>
                <w:numId w:val="19"/>
              </w:numPr>
              <w:jc w:val="both"/>
              <w:rPr>
                <w:rFonts w:ascii="Century Gothic" w:hAnsi="Century Gothic"/>
                <w:b/>
                <w:sz w:val="20"/>
                <w:szCs w:val="20"/>
              </w:rPr>
            </w:pPr>
            <w:r>
              <w:rPr>
                <w:rFonts w:ascii="Century Gothic" w:hAnsi="Century Gothic"/>
                <w:b/>
                <w:sz w:val="20"/>
                <w:szCs w:val="20"/>
              </w:rPr>
              <w:t>LLR/HSS (Mic</w:t>
            </w:r>
            <w:r w:rsidR="005F1CBA">
              <w:rPr>
                <w:rFonts w:ascii="Century Gothic" w:hAnsi="Century Gothic"/>
                <w:b/>
                <w:sz w:val="20"/>
                <w:szCs w:val="20"/>
              </w:rPr>
              <w:t>aela Aguilar</w:t>
            </w:r>
            <w:r w:rsidR="00720830" w:rsidRPr="007407C4">
              <w:rPr>
                <w:rFonts w:ascii="Century Gothic" w:hAnsi="Century Gothic"/>
                <w:b/>
                <w:sz w:val="20"/>
                <w:szCs w:val="20"/>
              </w:rPr>
              <w:t>)</w:t>
            </w:r>
          </w:p>
          <w:p w:rsidR="00775E16" w:rsidRDefault="00024D33" w:rsidP="00452F4D">
            <w:pPr>
              <w:pStyle w:val="ListParagraph"/>
              <w:ind w:left="2160"/>
              <w:jc w:val="both"/>
              <w:rPr>
                <w:rFonts w:ascii="Century Gothic" w:hAnsi="Century Gothic"/>
                <w:sz w:val="20"/>
                <w:szCs w:val="20"/>
              </w:rPr>
            </w:pPr>
            <w:r>
              <w:rPr>
                <w:rFonts w:ascii="Century Gothic" w:hAnsi="Century Gothic"/>
                <w:sz w:val="20"/>
                <w:szCs w:val="20"/>
              </w:rPr>
              <w:t>No new updates from these areas</w:t>
            </w:r>
            <w:r w:rsidR="009A71F3">
              <w:rPr>
                <w:rFonts w:ascii="Century Gothic" w:hAnsi="Century Gothic"/>
                <w:sz w:val="20"/>
                <w:szCs w:val="20"/>
              </w:rPr>
              <w:t>.</w:t>
            </w:r>
            <w:r w:rsidR="00CC6B3E">
              <w:rPr>
                <w:rFonts w:ascii="Century Gothic" w:hAnsi="Century Gothic"/>
                <w:sz w:val="20"/>
                <w:szCs w:val="20"/>
              </w:rPr>
              <w:t xml:space="preserve">  </w:t>
            </w:r>
          </w:p>
          <w:p w:rsidR="00CC6B3E" w:rsidRPr="00452F4D" w:rsidRDefault="00CC6B3E" w:rsidP="00452F4D">
            <w:pPr>
              <w:pStyle w:val="ListParagraph"/>
              <w:ind w:left="2160"/>
              <w:jc w:val="both"/>
              <w:rPr>
                <w:rFonts w:ascii="Century Gothic" w:hAnsi="Century Gothic"/>
                <w:sz w:val="20"/>
                <w:szCs w:val="20"/>
              </w:rPr>
            </w:pPr>
          </w:p>
          <w:p w:rsidR="00720830" w:rsidRPr="007407C4" w:rsidRDefault="003F4CA3" w:rsidP="00696B99">
            <w:pPr>
              <w:pStyle w:val="ListParagraph"/>
              <w:numPr>
                <w:ilvl w:val="2"/>
                <w:numId w:val="19"/>
              </w:numPr>
              <w:jc w:val="both"/>
              <w:rPr>
                <w:rFonts w:ascii="Century Gothic" w:hAnsi="Century Gothic"/>
                <w:b/>
                <w:sz w:val="20"/>
                <w:szCs w:val="20"/>
              </w:rPr>
            </w:pPr>
            <w:r>
              <w:rPr>
                <w:rFonts w:ascii="Century Gothic" w:hAnsi="Century Gothic"/>
                <w:b/>
                <w:sz w:val="20"/>
                <w:szCs w:val="20"/>
              </w:rPr>
              <w:t>Academic Center</w:t>
            </w:r>
            <w:r w:rsidR="0046519E">
              <w:rPr>
                <w:rFonts w:ascii="Century Gothic" w:hAnsi="Century Gothic"/>
                <w:b/>
                <w:sz w:val="20"/>
                <w:szCs w:val="20"/>
              </w:rPr>
              <w:t>/Gym/M&amp;O (Diane Costabile</w:t>
            </w:r>
            <w:r w:rsidR="00720830" w:rsidRPr="007407C4">
              <w:rPr>
                <w:rFonts w:ascii="Century Gothic" w:hAnsi="Century Gothic"/>
                <w:b/>
                <w:sz w:val="20"/>
                <w:szCs w:val="20"/>
              </w:rPr>
              <w:t>)</w:t>
            </w:r>
          </w:p>
          <w:p w:rsidR="00775E16" w:rsidRPr="00CC694E" w:rsidRDefault="001F542D" w:rsidP="00CC694E">
            <w:pPr>
              <w:ind w:left="2160"/>
              <w:jc w:val="both"/>
              <w:rPr>
                <w:rFonts w:ascii="Century Gothic" w:hAnsi="Century Gothic"/>
                <w:sz w:val="20"/>
                <w:szCs w:val="20"/>
              </w:rPr>
            </w:pPr>
            <w:r>
              <w:rPr>
                <w:rFonts w:ascii="Century Gothic" w:hAnsi="Century Gothic"/>
                <w:sz w:val="20"/>
                <w:szCs w:val="20"/>
              </w:rPr>
              <w:t>No new updates from these areas</w:t>
            </w:r>
            <w:r w:rsidR="000E2FEA">
              <w:rPr>
                <w:rFonts w:ascii="Century Gothic" w:hAnsi="Century Gothic"/>
                <w:sz w:val="20"/>
                <w:szCs w:val="20"/>
              </w:rPr>
              <w:t>.</w:t>
            </w:r>
          </w:p>
          <w:p w:rsidR="000C3AB2" w:rsidRPr="00452F4D" w:rsidRDefault="000C3AB2" w:rsidP="00452F4D">
            <w:pPr>
              <w:jc w:val="both"/>
              <w:rPr>
                <w:rFonts w:ascii="Century Gothic" w:hAnsi="Century Gothic"/>
                <w:sz w:val="20"/>
                <w:szCs w:val="20"/>
              </w:rPr>
            </w:pPr>
          </w:p>
          <w:p w:rsidR="00720830" w:rsidRDefault="00720830" w:rsidP="00696B99">
            <w:pPr>
              <w:pStyle w:val="ListParagraph"/>
              <w:numPr>
                <w:ilvl w:val="2"/>
                <w:numId w:val="19"/>
              </w:numPr>
              <w:ind w:left="1440" w:firstLine="540"/>
              <w:jc w:val="both"/>
              <w:rPr>
                <w:rFonts w:ascii="Century Gothic" w:hAnsi="Century Gothic"/>
                <w:b/>
                <w:sz w:val="20"/>
                <w:szCs w:val="20"/>
              </w:rPr>
            </w:pPr>
            <w:r w:rsidRPr="007407C4">
              <w:rPr>
                <w:rFonts w:ascii="Century Gothic" w:hAnsi="Century Gothic"/>
                <w:b/>
                <w:sz w:val="20"/>
                <w:szCs w:val="20"/>
              </w:rPr>
              <w:t>Mu</w:t>
            </w:r>
            <w:r w:rsidR="003F4CA3">
              <w:rPr>
                <w:rFonts w:ascii="Century Gothic" w:hAnsi="Century Gothic"/>
                <w:b/>
                <w:sz w:val="20"/>
                <w:szCs w:val="20"/>
              </w:rPr>
              <w:t>sic/EATM</w:t>
            </w:r>
            <w:r w:rsidR="00FE645C">
              <w:rPr>
                <w:rFonts w:ascii="Century Gothic" w:hAnsi="Century Gothic"/>
                <w:b/>
                <w:sz w:val="20"/>
                <w:szCs w:val="20"/>
              </w:rPr>
              <w:t xml:space="preserve"> (Gilbert</w:t>
            </w:r>
            <w:r w:rsidRPr="007407C4">
              <w:rPr>
                <w:rFonts w:ascii="Century Gothic" w:hAnsi="Century Gothic"/>
                <w:b/>
                <w:sz w:val="20"/>
                <w:szCs w:val="20"/>
              </w:rPr>
              <w:t>)</w:t>
            </w:r>
          </w:p>
          <w:p w:rsidR="006C5898" w:rsidRPr="006745BE" w:rsidRDefault="001F542D" w:rsidP="006C5898">
            <w:pPr>
              <w:pStyle w:val="ListParagraph"/>
              <w:ind w:left="2160"/>
              <w:jc w:val="both"/>
              <w:rPr>
                <w:rFonts w:ascii="Century Gothic" w:hAnsi="Century Gothic"/>
                <w:sz w:val="20"/>
                <w:szCs w:val="20"/>
              </w:rPr>
            </w:pPr>
            <w:r>
              <w:rPr>
                <w:rFonts w:ascii="Century Gothic" w:hAnsi="Century Gothic"/>
                <w:sz w:val="20"/>
                <w:szCs w:val="20"/>
              </w:rPr>
              <w:t>No new updates from these areas</w:t>
            </w:r>
            <w:r w:rsidR="0085159F">
              <w:rPr>
                <w:rFonts w:ascii="Century Gothic" w:hAnsi="Century Gothic"/>
                <w:sz w:val="20"/>
                <w:szCs w:val="20"/>
              </w:rPr>
              <w:t>.</w:t>
            </w:r>
          </w:p>
          <w:p w:rsidR="006C5898" w:rsidRDefault="006C5898" w:rsidP="006C5898">
            <w:pPr>
              <w:pStyle w:val="ListParagraph"/>
              <w:ind w:left="1980"/>
              <w:jc w:val="both"/>
              <w:rPr>
                <w:rFonts w:ascii="Century Gothic" w:hAnsi="Century Gothic"/>
                <w:b/>
                <w:sz w:val="20"/>
                <w:szCs w:val="20"/>
              </w:rPr>
            </w:pPr>
          </w:p>
          <w:p w:rsidR="006C5898" w:rsidRDefault="006C5898" w:rsidP="00696B99">
            <w:pPr>
              <w:pStyle w:val="ListParagraph"/>
              <w:numPr>
                <w:ilvl w:val="2"/>
                <w:numId w:val="19"/>
              </w:numPr>
              <w:ind w:left="1440" w:firstLine="540"/>
              <w:jc w:val="both"/>
              <w:rPr>
                <w:rFonts w:ascii="Century Gothic" w:hAnsi="Century Gothic"/>
                <w:b/>
                <w:sz w:val="20"/>
                <w:szCs w:val="20"/>
              </w:rPr>
            </w:pPr>
            <w:r>
              <w:rPr>
                <w:rFonts w:ascii="Century Gothic" w:hAnsi="Century Gothic"/>
                <w:b/>
                <w:sz w:val="20"/>
                <w:szCs w:val="20"/>
              </w:rPr>
              <w:t>Performing Arts</w:t>
            </w:r>
            <w:r w:rsidR="002F3FF9">
              <w:rPr>
                <w:rFonts w:ascii="Century Gothic" w:hAnsi="Century Gothic"/>
                <w:b/>
                <w:sz w:val="20"/>
                <w:szCs w:val="20"/>
              </w:rPr>
              <w:t>/Communications (Vacant</w:t>
            </w:r>
            <w:r>
              <w:rPr>
                <w:rFonts w:ascii="Century Gothic" w:hAnsi="Century Gothic"/>
                <w:b/>
                <w:sz w:val="20"/>
                <w:szCs w:val="20"/>
              </w:rPr>
              <w:t>)</w:t>
            </w:r>
          </w:p>
          <w:p w:rsidR="007C36B6" w:rsidRPr="00301FB4" w:rsidRDefault="006C5898" w:rsidP="00301FB4">
            <w:pPr>
              <w:pStyle w:val="ListParagraph"/>
              <w:ind w:left="1980"/>
              <w:jc w:val="both"/>
              <w:rPr>
                <w:rFonts w:ascii="Century Gothic" w:hAnsi="Century Gothic"/>
                <w:sz w:val="20"/>
                <w:szCs w:val="20"/>
              </w:rPr>
            </w:pPr>
            <w:r>
              <w:rPr>
                <w:rFonts w:ascii="Century Gothic" w:hAnsi="Century Gothic"/>
                <w:b/>
                <w:sz w:val="20"/>
                <w:szCs w:val="20"/>
              </w:rPr>
              <w:t xml:space="preserve">  </w:t>
            </w:r>
            <w:r w:rsidR="00E01A1A">
              <w:rPr>
                <w:rFonts w:ascii="Century Gothic" w:hAnsi="Century Gothic"/>
                <w:b/>
                <w:sz w:val="20"/>
                <w:szCs w:val="20"/>
              </w:rPr>
              <w:t xml:space="preserve"> </w:t>
            </w:r>
            <w:r w:rsidR="00301FB4">
              <w:rPr>
                <w:rFonts w:ascii="Century Gothic" w:hAnsi="Century Gothic"/>
                <w:sz w:val="20"/>
                <w:szCs w:val="20"/>
              </w:rPr>
              <w:t>No new updates from these areas.</w:t>
            </w:r>
          </w:p>
          <w:p w:rsidR="00C22A21" w:rsidRDefault="00C22A21" w:rsidP="008552CA">
            <w:pPr>
              <w:jc w:val="both"/>
              <w:rPr>
                <w:rFonts w:ascii="Century Gothic" w:hAnsi="Century Gothic"/>
                <w:sz w:val="20"/>
                <w:szCs w:val="20"/>
              </w:rPr>
            </w:pPr>
          </w:p>
          <w:p w:rsidR="001825D5" w:rsidRPr="008552CA" w:rsidRDefault="001825D5" w:rsidP="008552CA">
            <w:pPr>
              <w:jc w:val="both"/>
              <w:rPr>
                <w:rFonts w:ascii="Century Gothic" w:hAnsi="Century Gothic"/>
                <w:sz w:val="20"/>
                <w:szCs w:val="20"/>
              </w:rPr>
            </w:pPr>
          </w:p>
          <w:p w:rsidR="0032503A" w:rsidRPr="0032503A" w:rsidRDefault="001C2CED" w:rsidP="0032503A">
            <w:pPr>
              <w:pStyle w:val="ListParagraph"/>
              <w:numPr>
                <w:ilvl w:val="1"/>
                <w:numId w:val="19"/>
              </w:numPr>
              <w:jc w:val="both"/>
              <w:rPr>
                <w:rFonts w:ascii="Century Gothic" w:hAnsi="Century Gothic"/>
                <w:b/>
                <w:sz w:val="20"/>
                <w:szCs w:val="22"/>
              </w:rPr>
            </w:pPr>
            <w:r w:rsidRPr="000865EB">
              <w:rPr>
                <w:rFonts w:ascii="Century Gothic" w:hAnsi="Century Gothic"/>
                <w:b/>
                <w:sz w:val="20"/>
                <w:szCs w:val="22"/>
              </w:rPr>
              <w:lastRenderedPageBreak/>
              <w:t>Participatory Representatives</w:t>
            </w:r>
          </w:p>
          <w:p w:rsidR="0032503A" w:rsidRDefault="0032503A" w:rsidP="0032503A">
            <w:pPr>
              <w:pStyle w:val="ListParagraph"/>
              <w:numPr>
                <w:ilvl w:val="2"/>
                <w:numId w:val="19"/>
              </w:numPr>
              <w:jc w:val="both"/>
              <w:rPr>
                <w:rFonts w:ascii="Century Gothic" w:hAnsi="Century Gothic"/>
                <w:b/>
                <w:sz w:val="20"/>
                <w:szCs w:val="22"/>
              </w:rPr>
            </w:pPr>
            <w:r w:rsidRPr="0032503A">
              <w:rPr>
                <w:rFonts w:ascii="Century Gothic" w:hAnsi="Century Gothic"/>
                <w:b/>
                <w:sz w:val="20"/>
                <w:szCs w:val="22"/>
              </w:rPr>
              <w:t>SEIU Updates (Felicia Torres)</w:t>
            </w:r>
          </w:p>
          <w:p w:rsidR="0032503A" w:rsidRPr="00452F4D" w:rsidRDefault="00584B12" w:rsidP="002E560C">
            <w:pPr>
              <w:ind w:left="2160"/>
              <w:jc w:val="both"/>
              <w:rPr>
                <w:rFonts w:ascii="Century Gothic" w:hAnsi="Century Gothic"/>
                <w:sz w:val="20"/>
                <w:szCs w:val="22"/>
              </w:rPr>
            </w:pPr>
            <w:r>
              <w:rPr>
                <w:rFonts w:ascii="Century Gothic" w:hAnsi="Century Gothic"/>
                <w:sz w:val="20"/>
                <w:szCs w:val="20"/>
              </w:rPr>
              <w:t>Felicia was not present</w:t>
            </w:r>
            <w:r w:rsidR="00C37DD5">
              <w:rPr>
                <w:rFonts w:ascii="Century Gothic" w:hAnsi="Century Gothic"/>
                <w:sz w:val="20"/>
                <w:szCs w:val="20"/>
              </w:rPr>
              <w:t>.</w:t>
            </w:r>
            <w:r>
              <w:rPr>
                <w:rFonts w:ascii="Century Gothic" w:hAnsi="Century Gothic"/>
                <w:sz w:val="20"/>
                <w:szCs w:val="20"/>
              </w:rPr>
              <w:t xml:space="preserve"> She and Mickey Aguilar are attending an SEIU steward meeting today.</w:t>
            </w:r>
            <w:r w:rsidR="00D604B2">
              <w:rPr>
                <w:rFonts w:ascii="Century Gothic" w:hAnsi="Century Gothic"/>
                <w:sz w:val="20"/>
                <w:szCs w:val="20"/>
              </w:rPr>
              <w:t xml:space="preserve"> The Classified Senate Presidents will also be meeting with SEIU representatives to discuss delineation of duties.</w:t>
            </w:r>
          </w:p>
          <w:p w:rsidR="00430841" w:rsidRDefault="00430841" w:rsidP="0032503A">
            <w:pPr>
              <w:jc w:val="both"/>
              <w:rPr>
                <w:rFonts w:ascii="Century Gothic" w:hAnsi="Century Gothic"/>
                <w:b/>
                <w:sz w:val="20"/>
              </w:rPr>
            </w:pPr>
          </w:p>
          <w:p w:rsidR="001C2CED" w:rsidRPr="0032503A" w:rsidRDefault="001C2CED" w:rsidP="0032503A">
            <w:pPr>
              <w:numPr>
                <w:ilvl w:val="2"/>
                <w:numId w:val="19"/>
              </w:numPr>
              <w:jc w:val="both"/>
              <w:rPr>
                <w:rFonts w:ascii="Century Gothic" w:hAnsi="Century Gothic"/>
                <w:b/>
                <w:sz w:val="20"/>
              </w:rPr>
            </w:pPr>
            <w:r w:rsidRPr="0032503A">
              <w:rPr>
                <w:rFonts w:ascii="Century Gothic" w:hAnsi="Century Gothic"/>
                <w:b/>
                <w:sz w:val="20"/>
              </w:rPr>
              <w:t>Co-Curricular (Allam Elhussini)</w:t>
            </w:r>
          </w:p>
          <w:p w:rsidR="00696B99" w:rsidRDefault="00301FB4" w:rsidP="001F4B49">
            <w:pPr>
              <w:ind w:left="2160"/>
              <w:jc w:val="both"/>
              <w:rPr>
                <w:rFonts w:ascii="Century Gothic" w:hAnsi="Century Gothic"/>
                <w:sz w:val="20"/>
              </w:rPr>
            </w:pPr>
            <w:r>
              <w:rPr>
                <w:rFonts w:ascii="Century Gothic" w:hAnsi="Century Gothic"/>
                <w:sz w:val="20"/>
              </w:rPr>
              <w:t>There was no new report from this committee</w:t>
            </w:r>
            <w:r w:rsidR="00BB7D3F">
              <w:rPr>
                <w:rFonts w:ascii="Century Gothic" w:hAnsi="Century Gothic"/>
                <w:sz w:val="20"/>
              </w:rPr>
              <w:t>.</w:t>
            </w:r>
          </w:p>
          <w:p w:rsidR="009C0712" w:rsidRPr="001C2CED" w:rsidRDefault="009C0712" w:rsidP="00696B99">
            <w:pPr>
              <w:ind w:left="2160"/>
              <w:jc w:val="both"/>
              <w:rPr>
                <w:rFonts w:ascii="Century Gothic" w:hAnsi="Century Gothic"/>
                <w:sz w:val="20"/>
              </w:rPr>
            </w:pPr>
          </w:p>
          <w:p w:rsidR="001C2CED" w:rsidRDefault="00D749F3" w:rsidP="00696B99">
            <w:pPr>
              <w:numPr>
                <w:ilvl w:val="2"/>
                <w:numId w:val="19"/>
              </w:numPr>
              <w:jc w:val="both"/>
              <w:rPr>
                <w:rFonts w:ascii="Century Gothic" w:hAnsi="Century Gothic"/>
                <w:b/>
                <w:sz w:val="20"/>
              </w:rPr>
            </w:pPr>
            <w:r w:rsidRPr="007407C4">
              <w:rPr>
                <w:rFonts w:ascii="Century Gothic" w:hAnsi="Century Gothic"/>
                <w:b/>
                <w:sz w:val="20"/>
              </w:rPr>
              <w:t xml:space="preserve">Education </w:t>
            </w:r>
            <w:r w:rsidR="0045767C">
              <w:rPr>
                <w:rFonts w:ascii="Century Gothic" w:hAnsi="Century Gothic"/>
                <w:b/>
                <w:sz w:val="20"/>
              </w:rPr>
              <w:t>CAP</w:t>
            </w:r>
            <w:r w:rsidR="00D460AA">
              <w:rPr>
                <w:rFonts w:ascii="Century Gothic" w:hAnsi="Century Gothic"/>
                <w:b/>
                <w:sz w:val="20"/>
              </w:rPr>
              <w:t xml:space="preserve"> (Vacant)</w:t>
            </w:r>
          </w:p>
          <w:p w:rsidR="005D70E7" w:rsidRDefault="00301FB4" w:rsidP="000E53A6">
            <w:pPr>
              <w:ind w:left="2160"/>
              <w:jc w:val="both"/>
              <w:rPr>
                <w:rFonts w:ascii="Century Gothic" w:hAnsi="Century Gothic"/>
                <w:sz w:val="20"/>
              </w:rPr>
            </w:pPr>
            <w:r>
              <w:rPr>
                <w:rFonts w:ascii="Century Gothic" w:hAnsi="Century Gothic"/>
                <w:sz w:val="20"/>
              </w:rPr>
              <w:t>There was no new report from this committee</w:t>
            </w:r>
            <w:r w:rsidR="00CF46CD">
              <w:rPr>
                <w:rFonts w:ascii="Century Gothic" w:hAnsi="Century Gothic"/>
                <w:sz w:val="20"/>
              </w:rPr>
              <w:t>.</w:t>
            </w:r>
          </w:p>
          <w:p w:rsidR="001F4B49" w:rsidRPr="001C2CED" w:rsidRDefault="001F4B49" w:rsidP="000E53A6">
            <w:pPr>
              <w:ind w:left="2160"/>
              <w:jc w:val="both"/>
              <w:rPr>
                <w:rFonts w:ascii="Century Gothic" w:hAnsi="Century Gothic"/>
                <w:sz w:val="20"/>
              </w:rPr>
            </w:pPr>
          </w:p>
          <w:p w:rsidR="008D5513" w:rsidRPr="008D5513" w:rsidRDefault="00D749F3" w:rsidP="00696B99">
            <w:pPr>
              <w:numPr>
                <w:ilvl w:val="2"/>
                <w:numId w:val="19"/>
              </w:numPr>
              <w:jc w:val="both"/>
              <w:rPr>
                <w:rFonts w:ascii="Century Gothic" w:hAnsi="Century Gothic"/>
                <w:b/>
                <w:sz w:val="20"/>
              </w:rPr>
            </w:pPr>
            <w:r w:rsidRPr="007407C4">
              <w:rPr>
                <w:rFonts w:ascii="Century Gothic" w:hAnsi="Century Gothic"/>
                <w:b/>
                <w:sz w:val="20"/>
              </w:rPr>
              <w:t>Facilities</w:t>
            </w:r>
            <w:r w:rsidR="00332954">
              <w:rPr>
                <w:rFonts w:ascii="Century Gothic" w:hAnsi="Century Gothic"/>
                <w:b/>
                <w:sz w:val="20"/>
              </w:rPr>
              <w:t xml:space="preserve"> </w:t>
            </w:r>
            <w:r w:rsidR="001C2CED" w:rsidRPr="007407C4">
              <w:rPr>
                <w:rFonts w:ascii="Century Gothic" w:hAnsi="Century Gothic"/>
                <w:b/>
                <w:sz w:val="20"/>
              </w:rPr>
              <w:t>CAP</w:t>
            </w:r>
            <w:r w:rsidR="00785D58">
              <w:rPr>
                <w:rFonts w:ascii="Century Gothic" w:hAnsi="Century Gothic"/>
                <w:b/>
                <w:sz w:val="20"/>
              </w:rPr>
              <w:t xml:space="preserve"> (Kim Watters)</w:t>
            </w:r>
          </w:p>
          <w:p w:rsidR="00F70BE4" w:rsidRPr="00CD56D8" w:rsidRDefault="004A0A70" w:rsidP="008D5513">
            <w:pPr>
              <w:ind w:left="2160"/>
              <w:jc w:val="both"/>
              <w:rPr>
                <w:rFonts w:ascii="Century Gothic" w:hAnsi="Century Gothic"/>
                <w:sz w:val="20"/>
              </w:rPr>
            </w:pPr>
            <w:r>
              <w:rPr>
                <w:rFonts w:ascii="Century Gothic" w:hAnsi="Century Gothic"/>
                <w:sz w:val="20"/>
              </w:rPr>
              <w:t>There was no new report from this committee</w:t>
            </w:r>
            <w:r w:rsidR="00D10EBF">
              <w:rPr>
                <w:rFonts w:ascii="Century Gothic" w:hAnsi="Century Gothic"/>
                <w:sz w:val="20"/>
              </w:rPr>
              <w:t>.</w:t>
            </w:r>
          </w:p>
          <w:p w:rsidR="003A12A4" w:rsidRPr="007407C4" w:rsidRDefault="003A12A4" w:rsidP="00696B99">
            <w:pPr>
              <w:ind w:left="2160"/>
              <w:jc w:val="both"/>
              <w:rPr>
                <w:rFonts w:ascii="Century Gothic" w:hAnsi="Century Gothic"/>
                <w:b/>
                <w:sz w:val="20"/>
              </w:rPr>
            </w:pPr>
          </w:p>
          <w:p w:rsidR="001C2CED" w:rsidRDefault="001C2CED" w:rsidP="00696B99">
            <w:pPr>
              <w:numPr>
                <w:ilvl w:val="2"/>
                <w:numId w:val="19"/>
              </w:numPr>
              <w:jc w:val="both"/>
              <w:rPr>
                <w:rFonts w:ascii="Century Gothic" w:hAnsi="Century Gothic"/>
                <w:b/>
                <w:sz w:val="20"/>
              </w:rPr>
            </w:pPr>
            <w:r w:rsidRPr="007407C4">
              <w:rPr>
                <w:rFonts w:ascii="Century Gothic" w:hAnsi="Century Gothic"/>
                <w:b/>
                <w:sz w:val="20"/>
              </w:rPr>
              <w:t>Fiscal Plannin</w:t>
            </w:r>
            <w:r w:rsidR="00823EC1">
              <w:rPr>
                <w:rFonts w:ascii="Century Gothic" w:hAnsi="Century Gothic"/>
                <w:b/>
                <w:sz w:val="20"/>
              </w:rPr>
              <w:t>g</w:t>
            </w:r>
            <w:r w:rsidR="00A6341E">
              <w:rPr>
                <w:rFonts w:ascii="Century Gothic" w:hAnsi="Century Gothic"/>
                <w:b/>
                <w:sz w:val="20"/>
              </w:rPr>
              <w:t xml:space="preserve"> (</w:t>
            </w:r>
            <w:r w:rsidR="00FC5B7B">
              <w:rPr>
                <w:rFonts w:ascii="Century Gothic" w:hAnsi="Century Gothic"/>
                <w:b/>
                <w:sz w:val="20"/>
              </w:rPr>
              <w:t>Maureen Rauchfuss)</w:t>
            </w:r>
          </w:p>
          <w:p w:rsidR="000A4BA9" w:rsidRDefault="00301FB4" w:rsidP="00856C32">
            <w:pPr>
              <w:ind w:left="2160"/>
              <w:jc w:val="both"/>
              <w:rPr>
                <w:rFonts w:ascii="Century Gothic" w:hAnsi="Century Gothic"/>
                <w:sz w:val="20"/>
              </w:rPr>
            </w:pPr>
            <w:r>
              <w:rPr>
                <w:rFonts w:ascii="Century Gothic" w:hAnsi="Century Gothic"/>
                <w:sz w:val="20"/>
              </w:rPr>
              <w:t>There was no new report from this committee</w:t>
            </w:r>
            <w:r w:rsidR="00F728A4">
              <w:rPr>
                <w:rFonts w:ascii="Century Gothic" w:hAnsi="Century Gothic"/>
                <w:sz w:val="20"/>
              </w:rPr>
              <w:t>.</w:t>
            </w:r>
            <w:r w:rsidR="00052CAB">
              <w:rPr>
                <w:rFonts w:ascii="Century Gothic" w:hAnsi="Century Gothic"/>
                <w:sz w:val="20"/>
              </w:rPr>
              <w:t xml:space="preserve"> </w:t>
            </w:r>
            <w:r w:rsidR="00AB6C6C">
              <w:rPr>
                <w:rFonts w:ascii="Century Gothic" w:hAnsi="Century Gothic"/>
                <w:sz w:val="20"/>
              </w:rPr>
              <w:t xml:space="preserve"> </w:t>
            </w:r>
          </w:p>
          <w:p w:rsidR="00301FB4" w:rsidRPr="00856C32" w:rsidRDefault="00301FB4" w:rsidP="00856C32">
            <w:pPr>
              <w:ind w:left="2160"/>
              <w:jc w:val="both"/>
              <w:rPr>
                <w:rFonts w:ascii="Century Gothic" w:hAnsi="Century Gothic"/>
                <w:strike/>
                <w:sz w:val="20"/>
              </w:rPr>
            </w:pPr>
          </w:p>
          <w:p w:rsidR="000A4BA9" w:rsidRDefault="000A4BA9" w:rsidP="000A4BA9">
            <w:pPr>
              <w:numPr>
                <w:ilvl w:val="2"/>
                <w:numId w:val="19"/>
              </w:numPr>
              <w:jc w:val="both"/>
              <w:rPr>
                <w:rFonts w:ascii="Century Gothic" w:hAnsi="Century Gothic"/>
                <w:b/>
                <w:sz w:val="20"/>
              </w:rPr>
            </w:pPr>
            <w:r>
              <w:rPr>
                <w:rFonts w:ascii="Century Gothic" w:hAnsi="Century Gothic"/>
                <w:b/>
                <w:sz w:val="20"/>
              </w:rPr>
              <w:t>Ethics</w:t>
            </w:r>
            <w:r w:rsidR="00D460AA">
              <w:rPr>
                <w:rFonts w:ascii="Century Gothic" w:hAnsi="Century Gothic"/>
                <w:b/>
                <w:sz w:val="20"/>
              </w:rPr>
              <w:t xml:space="preserve"> </w:t>
            </w:r>
            <w:r w:rsidR="0014195F">
              <w:rPr>
                <w:rFonts w:ascii="Century Gothic" w:hAnsi="Century Gothic"/>
                <w:b/>
                <w:sz w:val="20"/>
              </w:rPr>
              <w:t>(Gilbert)</w:t>
            </w:r>
          </w:p>
          <w:p w:rsidR="000A4BA9" w:rsidRDefault="0014195F" w:rsidP="000A4BA9">
            <w:pPr>
              <w:ind w:left="2160"/>
              <w:jc w:val="both"/>
              <w:rPr>
                <w:rFonts w:ascii="Century Gothic" w:hAnsi="Century Gothic"/>
                <w:sz w:val="20"/>
              </w:rPr>
            </w:pPr>
            <w:r>
              <w:rPr>
                <w:rFonts w:ascii="Century Gothic" w:hAnsi="Century Gothic"/>
                <w:sz w:val="20"/>
              </w:rPr>
              <w:t>Gilbert confirmed that this committee has not been holding meetings in quite some time</w:t>
            </w:r>
            <w:r w:rsidR="000A4BA9">
              <w:rPr>
                <w:rFonts w:ascii="Century Gothic" w:hAnsi="Century Gothic"/>
                <w:sz w:val="20"/>
              </w:rPr>
              <w:t>.</w:t>
            </w:r>
            <w:r w:rsidR="000A2965">
              <w:rPr>
                <w:rFonts w:ascii="Century Gothic" w:hAnsi="Century Gothic"/>
                <w:sz w:val="20"/>
              </w:rPr>
              <w:t xml:space="preserve"> </w:t>
            </w:r>
          </w:p>
          <w:p w:rsidR="003A12A4" w:rsidRPr="001C2CED" w:rsidRDefault="003A12A4" w:rsidP="000A4BA9">
            <w:pPr>
              <w:jc w:val="both"/>
              <w:rPr>
                <w:rFonts w:ascii="Century Gothic" w:hAnsi="Century Gothic"/>
                <w:sz w:val="20"/>
              </w:rPr>
            </w:pPr>
          </w:p>
          <w:p w:rsidR="00FF1A22" w:rsidRDefault="001C2CED" w:rsidP="00FF1A22">
            <w:pPr>
              <w:numPr>
                <w:ilvl w:val="2"/>
                <w:numId w:val="19"/>
              </w:numPr>
              <w:jc w:val="both"/>
              <w:rPr>
                <w:rFonts w:ascii="Century Gothic" w:hAnsi="Century Gothic"/>
                <w:b/>
                <w:sz w:val="20"/>
              </w:rPr>
            </w:pPr>
            <w:r w:rsidRPr="007407C4">
              <w:rPr>
                <w:rFonts w:ascii="Century Gothic" w:hAnsi="Century Gothic"/>
                <w:b/>
                <w:sz w:val="20"/>
              </w:rPr>
              <w:t xml:space="preserve">Safety </w:t>
            </w:r>
            <w:r w:rsidR="00CA765C">
              <w:rPr>
                <w:rFonts w:ascii="Century Gothic" w:hAnsi="Century Gothic"/>
                <w:b/>
                <w:sz w:val="20"/>
              </w:rPr>
              <w:t>(Diane Costabile)</w:t>
            </w:r>
          </w:p>
          <w:p w:rsidR="00FF1A22" w:rsidRDefault="00D04B6E" w:rsidP="0023341B">
            <w:pPr>
              <w:ind w:left="2160"/>
              <w:jc w:val="both"/>
              <w:rPr>
                <w:rFonts w:ascii="Century Gothic" w:hAnsi="Century Gothic"/>
                <w:sz w:val="20"/>
              </w:rPr>
            </w:pPr>
            <w:r>
              <w:rPr>
                <w:rFonts w:ascii="Century Gothic" w:hAnsi="Century Gothic"/>
                <w:sz w:val="20"/>
              </w:rPr>
              <w:t>There was no new report from this committee</w:t>
            </w:r>
            <w:r w:rsidR="001101D5">
              <w:rPr>
                <w:rFonts w:ascii="Century Gothic" w:hAnsi="Century Gothic"/>
                <w:sz w:val="20"/>
              </w:rPr>
              <w:t>.</w:t>
            </w:r>
          </w:p>
          <w:p w:rsidR="0023341B" w:rsidRPr="0023341B" w:rsidRDefault="0023341B" w:rsidP="0023341B">
            <w:pPr>
              <w:ind w:left="2160"/>
              <w:jc w:val="both"/>
              <w:rPr>
                <w:rFonts w:ascii="Century Gothic" w:hAnsi="Century Gothic"/>
                <w:sz w:val="20"/>
              </w:rPr>
            </w:pPr>
          </w:p>
          <w:p w:rsidR="00FF1A22" w:rsidRPr="00FF1A22" w:rsidRDefault="00FF1A22" w:rsidP="00FF1A22">
            <w:pPr>
              <w:numPr>
                <w:ilvl w:val="2"/>
                <w:numId w:val="19"/>
              </w:numPr>
              <w:jc w:val="both"/>
              <w:rPr>
                <w:rFonts w:ascii="Century Gothic" w:hAnsi="Century Gothic"/>
                <w:b/>
                <w:sz w:val="20"/>
              </w:rPr>
            </w:pPr>
            <w:r>
              <w:rPr>
                <w:rFonts w:ascii="Century Gothic" w:hAnsi="Century Gothic"/>
                <w:b/>
                <w:sz w:val="20"/>
              </w:rPr>
              <w:t>Wellness</w:t>
            </w:r>
            <w:r w:rsidR="00F21E84">
              <w:rPr>
                <w:rFonts w:ascii="Century Gothic" w:hAnsi="Century Gothic"/>
                <w:b/>
                <w:sz w:val="20"/>
              </w:rPr>
              <w:t xml:space="preserve"> (Diane Costabile)</w:t>
            </w:r>
          </w:p>
          <w:p w:rsidR="003521B5" w:rsidRDefault="00D04B6E" w:rsidP="00696B99">
            <w:pPr>
              <w:ind w:left="2160"/>
              <w:jc w:val="both"/>
              <w:rPr>
                <w:rFonts w:ascii="Century Gothic" w:hAnsi="Century Gothic"/>
                <w:sz w:val="20"/>
              </w:rPr>
            </w:pPr>
            <w:r>
              <w:rPr>
                <w:rFonts w:ascii="Century Gothic" w:hAnsi="Century Gothic"/>
                <w:sz w:val="20"/>
              </w:rPr>
              <w:t>There was no new report from this committee</w:t>
            </w:r>
            <w:r w:rsidR="00350068">
              <w:rPr>
                <w:rFonts w:ascii="Century Gothic" w:hAnsi="Century Gothic"/>
                <w:sz w:val="20"/>
              </w:rPr>
              <w:t>.</w:t>
            </w:r>
          </w:p>
          <w:p w:rsidR="0017547E" w:rsidRPr="007407C4" w:rsidRDefault="0017547E" w:rsidP="00FF1A22">
            <w:pPr>
              <w:jc w:val="both"/>
              <w:rPr>
                <w:rFonts w:ascii="Century Gothic" w:hAnsi="Century Gothic"/>
                <w:b/>
                <w:sz w:val="20"/>
              </w:rPr>
            </w:pPr>
          </w:p>
          <w:p w:rsidR="001C2CED" w:rsidRPr="007407C4" w:rsidRDefault="00643F68" w:rsidP="00696B99">
            <w:pPr>
              <w:pStyle w:val="ListParagraph"/>
              <w:numPr>
                <w:ilvl w:val="2"/>
                <w:numId w:val="19"/>
              </w:numPr>
              <w:jc w:val="both"/>
              <w:rPr>
                <w:rFonts w:ascii="Century Gothic" w:hAnsi="Century Gothic"/>
                <w:b/>
                <w:sz w:val="20"/>
                <w:szCs w:val="22"/>
              </w:rPr>
            </w:pPr>
            <w:r w:rsidRPr="007407C4">
              <w:rPr>
                <w:rFonts w:ascii="Century Gothic" w:hAnsi="Century Gothic"/>
                <w:b/>
                <w:sz w:val="20"/>
                <w:szCs w:val="22"/>
              </w:rPr>
              <w:t>DCSL</w:t>
            </w:r>
            <w:r w:rsidR="007454C8">
              <w:rPr>
                <w:rFonts w:ascii="Century Gothic" w:hAnsi="Century Gothic"/>
                <w:b/>
                <w:sz w:val="20"/>
                <w:szCs w:val="22"/>
              </w:rPr>
              <w:t xml:space="preserve"> and DCAS </w:t>
            </w:r>
            <w:r w:rsidR="001C2CED" w:rsidRPr="007407C4">
              <w:rPr>
                <w:rFonts w:ascii="Century Gothic" w:hAnsi="Century Gothic"/>
                <w:b/>
                <w:sz w:val="20"/>
                <w:szCs w:val="22"/>
              </w:rPr>
              <w:t>(Maureen Rauchfuss)</w:t>
            </w:r>
          </w:p>
          <w:p w:rsidR="0078536E" w:rsidRPr="007454C8" w:rsidRDefault="007454C8" w:rsidP="007454C8">
            <w:pPr>
              <w:pStyle w:val="ListParagraph"/>
              <w:ind w:left="2160"/>
              <w:jc w:val="both"/>
              <w:rPr>
                <w:rFonts w:ascii="Century Gothic" w:hAnsi="Century Gothic"/>
                <w:sz w:val="20"/>
                <w:szCs w:val="22"/>
              </w:rPr>
            </w:pPr>
            <w:r>
              <w:rPr>
                <w:rFonts w:ascii="Century Gothic" w:hAnsi="Century Gothic"/>
                <w:sz w:val="20"/>
                <w:szCs w:val="22"/>
              </w:rPr>
              <w:t>There will be no further reports from these committees until August, when the next meeting</w:t>
            </w:r>
            <w:r w:rsidR="005C4856">
              <w:rPr>
                <w:rFonts w:ascii="Century Gothic" w:hAnsi="Century Gothic"/>
                <w:sz w:val="20"/>
                <w:szCs w:val="22"/>
              </w:rPr>
              <w:t>s are scheduled to take place</w:t>
            </w:r>
            <w:r w:rsidR="005620EC">
              <w:rPr>
                <w:rFonts w:ascii="Century Gothic" w:hAnsi="Century Gothic"/>
                <w:sz w:val="20"/>
                <w:szCs w:val="22"/>
              </w:rPr>
              <w:t>.</w:t>
            </w:r>
            <w:r w:rsidR="005C4856">
              <w:rPr>
                <w:rFonts w:ascii="Century Gothic" w:hAnsi="Century Gothic"/>
                <w:sz w:val="20"/>
                <w:szCs w:val="22"/>
              </w:rPr>
              <w:t xml:space="preserve"> The st</w:t>
            </w:r>
            <w:r w:rsidR="000B254F">
              <w:rPr>
                <w:rFonts w:ascii="Century Gothic" w:hAnsi="Century Gothic"/>
                <w:sz w:val="20"/>
                <w:szCs w:val="22"/>
              </w:rPr>
              <w:t>ructure and representatives are</w:t>
            </w:r>
            <w:r w:rsidR="000B254F" w:rsidRPr="000B254F">
              <w:rPr>
                <w:rFonts w:ascii="Century Gothic" w:hAnsi="Century Gothic"/>
                <w:sz w:val="20"/>
                <w:szCs w:val="22"/>
              </w:rPr>
              <w:t xml:space="preserve"> </w:t>
            </w:r>
            <w:r w:rsidR="00EC078C">
              <w:rPr>
                <w:rFonts w:ascii="Century Gothic" w:hAnsi="Century Gothic"/>
                <w:sz w:val="20"/>
                <w:szCs w:val="22"/>
              </w:rPr>
              <w:t xml:space="preserve">possibly </w:t>
            </w:r>
            <w:r w:rsidR="005C4856">
              <w:rPr>
                <w:rFonts w:ascii="Century Gothic" w:hAnsi="Century Gothic"/>
                <w:sz w:val="20"/>
                <w:szCs w:val="22"/>
              </w:rPr>
              <w:t>changing for both.</w:t>
            </w:r>
          </w:p>
          <w:p w:rsidR="008635E4" w:rsidRPr="008674A4" w:rsidRDefault="008635E4" w:rsidP="008674A4">
            <w:pPr>
              <w:jc w:val="both"/>
              <w:rPr>
                <w:rFonts w:ascii="Century Gothic" w:hAnsi="Century Gothic"/>
                <w:sz w:val="20"/>
                <w:szCs w:val="22"/>
              </w:rPr>
            </w:pPr>
          </w:p>
          <w:p w:rsidR="00A30479" w:rsidRPr="00A30479" w:rsidRDefault="008674A4" w:rsidP="00A30479">
            <w:pPr>
              <w:pStyle w:val="ListParagraph"/>
              <w:numPr>
                <w:ilvl w:val="1"/>
                <w:numId w:val="19"/>
              </w:numPr>
              <w:jc w:val="both"/>
              <w:rPr>
                <w:rFonts w:ascii="Century Gothic" w:hAnsi="Century Gothic"/>
                <w:b/>
                <w:sz w:val="20"/>
                <w:szCs w:val="22"/>
              </w:rPr>
            </w:pPr>
            <w:r>
              <w:rPr>
                <w:rFonts w:ascii="Century Gothic" w:hAnsi="Century Gothic"/>
                <w:b/>
                <w:sz w:val="20"/>
                <w:szCs w:val="22"/>
              </w:rPr>
              <w:t xml:space="preserve">Committees / </w:t>
            </w:r>
            <w:r w:rsidR="000B254F">
              <w:rPr>
                <w:rFonts w:ascii="Century Gothic" w:hAnsi="Century Gothic"/>
                <w:b/>
                <w:sz w:val="20"/>
                <w:szCs w:val="22"/>
              </w:rPr>
              <w:t>Task Force</w:t>
            </w:r>
            <w:r w:rsidR="00A30479">
              <w:rPr>
                <w:rFonts w:ascii="Century Gothic" w:hAnsi="Century Gothic"/>
                <w:b/>
                <w:sz w:val="20"/>
                <w:szCs w:val="22"/>
              </w:rPr>
              <w:t>s</w:t>
            </w:r>
          </w:p>
          <w:p w:rsidR="00986574" w:rsidRDefault="00246381" w:rsidP="00986574">
            <w:pPr>
              <w:pStyle w:val="ListParagraph"/>
              <w:numPr>
                <w:ilvl w:val="2"/>
                <w:numId w:val="19"/>
              </w:numPr>
              <w:jc w:val="both"/>
              <w:rPr>
                <w:rFonts w:ascii="Century Gothic" w:hAnsi="Century Gothic"/>
                <w:b/>
                <w:sz w:val="20"/>
                <w:szCs w:val="22"/>
              </w:rPr>
            </w:pPr>
            <w:r>
              <w:rPr>
                <w:rFonts w:ascii="Century Gothic" w:hAnsi="Century Gothic"/>
                <w:b/>
                <w:sz w:val="20"/>
                <w:szCs w:val="22"/>
              </w:rPr>
              <w:t>Holiday Luncheon (Vacant)</w:t>
            </w:r>
          </w:p>
          <w:p w:rsidR="006248BA" w:rsidRDefault="00D92FC0" w:rsidP="001825D5">
            <w:pPr>
              <w:pStyle w:val="ListParagraph"/>
              <w:ind w:left="2160"/>
              <w:jc w:val="both"/>
              <w:rPr>
                <w:rFonts w:ascii="Century Gothic" w:hAnsi="Century Gothic"/>
                <w:sz w:val="20"/>
                <w:szCs w:val="22"/>
              </w:rPr>
            </w:pPr>
            <w:r>
              <w:rPr>
                <w:rFonts w:ascii="Century Gothic" w:hAnsi="Century Gothic"/>
                <w:sz w:val="20"/>
                <w:szCs w:val="22"/>
              </w:rPr>
              <w:t>Planning for</w:t>
            </w:r>
            <w:r w:rsidR="00F84423">
              <w:rPr>
                <w:rFonts w:ascii="Century Gothic" w:hAnsi="Century Gothic"/>
                <w:sz w:val="20"/>
                <w:szCs w:val="22"/>
              </w:rPr>
              <w:t xml:space="preserve"> this committee</w:t>
            </w:r>
            <w:r>
              <w:rPr>
                <w:rFonts w:ascii="Century Gothic" w:hAnsi="Century Gothic"/>
                <w:sz w:val="20"/>
                <w:szCs w:val="22"/>
              </w:rPr>
              <w:t xml:space="preserve"> is on hold pending further developments related to the budget and classified staff</w:t>
            </w:r>
            <w:r w:rsidR="00D64A3C">
              <w:rPr>
                <w:rFonts w:ascii="Century Gothic" w:hAnsi="Century Gothic"/>
                <w:sz w:val="20"/>
                <w:szCs w:val="22"/>
              </w:rPr>
              <w:t>.</w:t>
            </w:r>
          </w:p>
          <w:p w:rsidR="00982AE1" w:rsidRDefault="00982AE1" w:rsidP="001825D5">
            <w:pPr>
              <w:pStyle w:val="ListParagraph"/>
              <w:ind w:left="2160"/>
              <w:jc w:val="both"/>
              <w:rPr>
                <w:rFonts w:ascii="Century Gothic" w:hAnsi="Century Gothic"/>
                <w:sz w:val="20"/>
                <w:szCs w:val="22"/>
              </w:rPr>
            </w:pPr>
          </w:p>
          <w:p w:rsidR="00982AE1" w:rsidRPr="001825D5" w:rsidRDefault="00982AE1" w:rsidP="001825D5">
            <w:pPr>
              <w:pStyle w:val="ListParagraph"/>
              <w:ind w:left="2160"/>
              <w:jc w:val="both"/>
              <w:rPr>
                <w:rFonts w:ascii="Century Gothic" w:hAnsi="Century Gothic"/>
                <w:sz w:val="20"/>
                <w:szCs w:val="22"/>
              </w:rPr>
            </w:pPr>
          </w:p>
          <w:p w:rsidR="00B62098" w:rsidRDefault="00B62098" w:rsidP="00696B99">
            <w:pPr>
              <w:pStyle w:val="ListParagraph"/>
              <w:numPr>
                <w:ilvl w:val="2"/>
                <w:numId w:val="19"/>
              </w:numPr>
              <w:jc w:val="both"/>
              <w:rPr>
                <w:rFonts w:ascii="Century Gothic" w:hAnsi="Century Gothic"/>
                <w:b/>
                <w:sz w:val="20"/>
                <w:szCs w:val="22"/>
              </w:rPr>
            </w:pPr>
            <w:r>
              <w:rPr>
                <w:rFonts w:ascii="Century Gothic" w:hAnsi="Century Gothic"/>
                <w:b/>
                <w:sz w:val="20"/>
                <w:szCs w:val="22"/>
              </w:rPr>
              <w:lastRenderedPageBreak/>
              <w:t>Website Committee (Kim Watters)</w:t>
            </w:r>
          </w:p>
          <w:p w:rsidR="00B62098" w:rsidRDefault="00283726" w:rsidP="00B62098">
            <w:pPr>
              <w:pStyle w:val="ListParagraph"/>
              <w:ind w:left="2160"/>
              <w:jc w:val="both"/>
              <w:rPr>
                <w:rFonts w:ascii="Century Gothic" w:hAnsi="Century Gothic"/>
                <w:sz w:val="20"/>
                <w:szCs w:val="22"/>
              </w:rPr>
            </w:pPr>
            <w:r>
              <w:rPr>
                <w:rFonts w:ascii="Century Gothic" w:hAnsi="Century Gothic"/>
                <w:sz w:val="20"/>
                <w:szCs w:val="22"/>
              </w:rPr>
              <w:t>There was no new report from this committee.</w:t>
            </w:r>
          </w:p>
          <w:p w:rsidR="00044447" w:rsidRDefault="00044447" w:rsidP="00B62098">
            <w:pPr>
              <w:pStyle w:val="ListParagraph"/>
              <w:ind w:left="2160"/>
              <w:jc w:val="both"/>
              <w:rPr>
                <w:rFonts w:ascii="Century Gothic" w:hAnsi="Century Gothic"/>
                <w:sz w:val="20"/>
                <w:szCs w:val="22"/>
              </w:rPr>
            </w:pPr>
          </w:p>
          <w:p w:rsidR="00044447" w:rsidRDefault="00044447" w:rsidP="00044447">
            <w:pPr>
              <w:pStyle w:val="ListParagraph"/>
              <w:numPr>
                <w:ilvl w:val="2"/>
                <w:numId w:val="19"/>
              </w:numPr>
              <w:jc w:val="both"/>
              <w:rPr>
                <w:rFonts w:ascii="Century Gothic" w:hAnsi="Century Gothic"/>
                <w:b/>
                <w:sz w:val="20"/>
                <w:szCs w:val="22"/>
              </w:rPr>
            </w:pPr>
            <w:r>
              <w:rPr>
                <w:rFonts w:ascii="Century Gothic" w:hAnsi="Century Gothic"/>
                <w:b/>
                <w:sz w:val="20"/>
                <w:szCs w:val="22"/>
              </w:rPr>
              <w:t>Bylaws Committee (Vacant)</w:t>
            </w:r>
          </w:p>
          <w:p w:rsidR="00044447" w:rsidRPr="00044447" w:rsidRDefault="00044447" w:rsidP="00044447">
            <w:pPr>
              <w:pStyle w:val="ListParagraph"/>
              <w:ind w:left="2160"/>
              <w:jc w:val="both"/>
              <w:rPr>
                <w:rFonts w:ascii="Century Gothic" w:hAnsi="Century Gothic"/>
                <w:sz w:val="20"/>
                <w:szCs w:val="22"/>
              </w:rPr>
            </w:pPr>
            <w:r>
              <w:rPr>
                <w:rFonts w:ascii="Century Gothic" w:hAnsi="Century Gothic"/>
                <w:sz w:val="20"/>
                <w:szCs w:val="22"/>
              </w:rPr>
              <w:t>There was no new report from this committee,</w:t>
            </w:r>
            <w:r w:rsidR="00372795">
              <w:rPr>
                <w:rFonts w:ascii="Century Gothic" w:hAnsi="Century Gothic"/>
                <w:sz w:val="20"/>
                <w:szCs w:val="22"/>
              </w:rPr>
              <w:t xml:space="preserve"> but</w:t>
            </w:r>
            <w:r w:rsidR="00DA133E">
              <w:rPr>
                <w:rFonts w:ascii="Century Gothic" w:hAnsi="Century Gothic"/>
                <w:sz w:val="20"/>
                <w:szCs w:val="22"/>
              </w:rPr>
              <w:t xml:space="preserve"> there may be a meeting in the future to discuss moving Senator elections from the fall to the spring</w:t>
            </w:r>
            <w:r w:rsidR="000743FD">
              <w:rPr>
                <w:rFonts w:ascii="Century Gothic" w:hAnsi="Century Gothic"/>
                <w:sz w:val="20"/>
                <w:szCs w:val="22"/>
              </w:rPr>
              <w:t>. Senators may also be asked to represent more than their initial assigned departments, but this should be an action that can pass without requiring an election.</w:t>
            </w:r>
          </w:p>
          <w:p w:rsidR="00676B20" w:rsidRPr="006203F4" w:rsidRDefault="00676B20" w:rsidP="006203F4">
            <w:pPr>
              <w:jc w:val="both"/>
              <w:rPr>
                <w:rFonts w:ascii="Century Gothic" w:hAnsi="Century Gothic"/>
                <w:sz w:val="20"/>
                <w:szCs w:val="22"/>
              </w:rPr>
            </w:pPr>
          </w:p>
          <w:p w:rsidR="00BA3795" w:rsidRPr="00B62098" w:rsidRDefault="007A580D" w:rsidP="00B62098">
            <w:pPr>
              <w:pStyle w:val="ListParagraph"/>
              <w:numPr>
                <w:ilvl w:val="2"/>
                <w:numId w:val="19"/>
              </w:numPr>
              <w:jc w:val="both"/>
              <w:rPr>
                <w:rFonts w:ascii="Century Gothic" w:hAnsi="Century Gothic"/>
                <w:b/>
                <w:sz w:val="20"/>
                <w:szCs w:val="22"/>
              </w:rPr>
            </w:pPr>
            <w:r w:rsidRPr="00B62098">
              <w:rPr>
                <w:rFonts w:ascii="Century Gothic" w:hAnsi="Century Gothic"/>
                <w:b/>
                <w:sz w:val="20"/>
                <w:szCs w:val="22"/>
              </w:rPr>
              <w:t>Fundraising Committee (Allam Elhussini)</w:t>
            </w:r>
          </w:p>
          <w:p w:rsidR="00EE7EA5" w:rsidRPr="007C126C" w:rsidRDefault="0043062C" w:rsidP="007C126C">
            <w:pPr>
              <w:pStyle w:val="ListParagraph"/>
              <w:ind w:left="2160"/>
              <w:jc w:val="both"/>
              <w:rPr>
                <w:rFonts w:ascii="Century Gothic" w:hAnsi="Century Gothic"/>
                <w:sz w:val="20"/>
                <w:szCs w:val="22"/>
              </w:rPr>
            </w:pPr>
            <w:r>
              <w:rPr>
                <w:rFonts w:ascii="Century Gothic" w:hAnsi="Century Gothic"/>
                <w:sz w:val="20"/>
                <w:szCs w:val="22"/>
              </w:rPr>
              <w:t>There was no new report from this committee</w:t>
            </w:r>
            <w:r w:rsidR="000B49FF">
              <w:rPr>
                <w:rFonts w:ascii="Century Gothic" w:hAnsi="Century Gothic"/>
                <w:sz w:val="20"/>
                <w:szCs w:val="22"/>
              </w:rPr>
              <w:t>.</w:t>
            </w:r>
            <w:r w:rsidR="00803EE3">
              <w:rPr>
                <w:rFonts w:ascii="Century Gothic" w:hAnsi="Century Gothic"/>
                <w:sz w:val="20"/>
                <w:szCs w:val="22"/>
              </w:rPr>
              <w:t xml:space="preserve"> </w:t>
            </w:r>
          </w:p>
          <w:p w:rsidR="007A580D" w:rsidRDefault="007A580D" w:rsidP="007A580D">
            <w:pPr>
              <w:pStyle w:val="ListParagraph"/>
              <w:ind w:left="2160"/>
              <w:jc w:val="both"/>
              <w:rPr>
                <w:rFonts w:ascii="Century Gothic" w:hAnsi="Century Gothic"/>
                <w:b/>
                <w:sz w:val="20"/>
                <w:szCs w:val="22"/>
              </w:rPr>
            </w:pPr>
          </w:p>
          <w:p w:rsidR="007A580D" w:rsidRDefault="007A580D" w:rsidP="00696B99">
            <w:pPr>
              <w:pStyle w:val="ListParagraph"/>
              <w:numPr>
                <w:ilvl w:val="2"/>
                <w:numId w:val="19"/>
              </w:numPr>
              <w:jc w:val="both"/>
              <w:rPr>
                <w:rFonts w:ascii="Century Gothic" w:hAnsi="Century Gothic"/>
                <w:b/>
                <w:sz w:val="20"/>
                <w:szCs w:val="22"/>
              </w:rPr>
            </w:pPr>
            <w:r>
              <w:rPr>
                <w:rFonts w:ascii="Century Gothic" w:hAnsi="Century Gothic"/>
                <w:b/>
                <w:sz w:val="20"/>
                <w:szCs w:val="22"/>
              </w:rPr>
              <w:t>Scholar</w:t>
            </w:r>
            <w:r w:rsidR="007243FD">
              <w:rPr>
                <w:rFonts w:ascii="Century Gothic" w:hAnsi="Century Gothic"/>
                <w:b/>
                <w:sz w:val="20"/>
                <w:szCs w:val="22"/>
              </w:rPr>
              <w:t xml:space="preserve">ship </w:t>
            </w:r>
            <w:r w:rsidR="008E14FD">
              <w:rPr>
                <w:rFonts w:ascii="Century Gothic" w:hAnsi="Century Gothic"/>
                <w:b/>
                <w:sz w:val="20"/>
                <w:szCs w:val="22"/>
              </w:rPr>
              <w:t>Committee (Vacant</w:t>
            </w:r>
            <w:r>
              <w:rPr>
                <w:rFonts w:ascii="Century Gothic" w:hAnsi="Century Gothic"/>
                <w:b/>
                <w:sz w:val="20"/>
                <w:szCs w:val="22"/>
              </w:rPr>
              <w:t>)</w:t>
            </w:r>
          </w:p>
          <w:p w:rsidR="00F75304" w:rsidRPr="00F75304" w:rsidRDefault="00D92FC0" w:rsidP="00F75304">
            <w:pPr>
              <w:pStyle w:val="ListParagraph"/>
              <w:ind w:left="2160"/>
              <w:jc w:val="both"/>
              <w:rPr>
                <w:rFonts w:ascii="Century Gothic" w:hAnsi="Century Gothic"/>
                <w:sz w:val="20"/>
                <w:szCs w:val="22"/>
              </w:rPr>
            </w:pPr>
            <w:r>
              <w:rPr>
                <w:rFonts w:ascii="Century Gothic" w:hAnsi="Century Gothic"/>
                <w:sz w:val="20"/>
                <w:szCs w:val="22"/>
              </w:rPr>
              <w:t>Elena Lucin’s son and Marcela Hernandez’s daughter each won a Classfied Senate Scholarship this year</w:t>
            </w:r>
            <w:r w:rsidR="0027157A">
              <w:rPr>
                <w:rFonts w:ascii="Century Gothic" w:hAnsi="Century Gothic"/>
                <w:sz w:val="20"/>
                <w:szCs w:val="22"/>
              </w:rPr>
              <w:t>.</w:t>
            </w:r>
            <w:r w:rsidR="000B254F">
              <w:rPr>
                <w:rFonts w:ascii="Century Gothic" w:hAnsi="Century Gothic"/>
                <w:sz w:val="20"/>
                <w:szCs w:val="22"/>
              </w:rPr>
              <w:t xml:space="preserve">  </w:t>
            </w:r>
            <w:r w:rsidR="00EC078C">
              <w:rPr>
                <w:rFonts w:ascii="Century Gothic" w:hAnsi="Century Gothic"/>
                <w:sz w:val="20"/>
                <w:szCs w:val="22"/>
              </w:rPr>
              <w:t>Congratulations to each of them; they were very deserving.</w:t>
            </w:r>
          </w:p>
          <w:p w:rsidR="009C0712" w:rsidRPr="00356D30" w:rsidRDefault="009C0712" w:rsidP="00356D30">
            <w:pPr>
              <w:jc w:val="both"/>
              <w:rPr>
                <w:rFonts w:ascii="Century Gothic" w:hAnsi="Century Gothic"/>
                <w:b/>
                <w:sz w:val="20"/>
                <w:szCs w:val="22"/>
              </w:rPr>
            </w:pPr>
          </w:p>
          <w:p w:rsidR="001C2CED" w:rsidRPr="007407C4" w:rsidRDefault="001C2CED" w:rsidP="00696B99">
            <w:pPr>
              <w:pStyle w:val="ListParagraph"/>
              <w:numPr>
                <w:ilvl w:val="2"/>
                <w:numId w:val="19"/>
              </w:numPr>
              <w:jc w:val="both"/>
              <w:rPr>
                <w:rFonts w:ascii="Century Gothic" w:hAnsi="Century Gothic"/>
                <w:b/>
                <w:sz w:val="20"/>
                <w:szCs w:val="22"/>
              </w:rPr>
            </w:pPr>
            <w:r w:rsidRPr="007407C4">
              <w:rPr>
                <w:rFonts w:ascii="Century Gothic" w:hAnsi="Century Gothic"/>
                <w:b/>
                <w:sz w:val="20"/>
                <w:szCs w:val="22"/>
              </w:rPr>
              <w:t xml:space="preserve">Sunshine </w:t>
            </w:r>
            <w:r w:rsidR="00F407C8" w:rsidRPr="007407C4">
              <w:rPr>
                <w:rFonts w:ascii="Century Gothic" w:hAnsi="Century Gothic"/>
                <w:b/>
                <w:sz w:val="20"/>
                <w:szCs w:val="22"/>
              </w:rPr>
              <w:t>Committee</w:t>
            </w:r>
            <w:r w:rsidR="009678E5">
              <w:rPr>
                <w:rFonts w:ascii="Century Gothic" w:hAnsi="Century Gothic"/>
                <w:b/>
                <w:sz w:val="20"/>
                <w:szCs w:val="22"/>
              </w:rPr>
              <w:t xml:space="preserve"> (Maureen Rauchfuss</w:t>
            </w:r>
            <w:r w:rsidR="00D47A36">
              <w:rPr>
                <w:rFonts w:ascii="Century Gothic" w:hAnsi="Century Gothic"/>
                <w:b/>
                <w:sz w:val="20"/>
                <w:szCs w:val="22"/>
              </w:rPr>
              <w:t>)</w:t>
            </w:r>
          </w:p>
          <w:p w:rsidR="00E85C53" w:rsidRPr="000B254F" w:rsidRDefault="00976E6C" w:rsidP="00DF335A">
            <w:pPr>
              <w:pStyle w:val="ListParagraph"/>
              <w:ind w:left="2160"/>
              <w:jc w:val="both"/>
              <w:rPr>
                <w:rFonts w:ascii="Century Gothic" w:hAnsi="Century Gothic"/>
                <w:strike/>
                <w:sz w:val="20"/>
              </w:rPr>
            </w:pPr>
            <w:r>
              <w:rPr>
                <w:rFonts w:ascii="Century Gothic" w:hAnsi="Century Gothic"/>
                <w:sz w:val="20"/>
              </w:rPr>
              <w:t xml:space="preserve">Maureen announced </w:t>
            </w:r>
            <w:r w:rsidR="00EC078C">
              <w:rPr>
                <w:rFonts w:ascii="Century Gothic" w:hAnsi="Century Gothic"/>
                <w:sz w:val="20"/>
              </w:rPr>
              <w:t xml:space="preserve">that two classified employees </w:t>
            </w:r>
            <w:r w:rsidR="00877EEC">
              <w:rPr>
                <w:rFonts w:ascii="Century Gothic" w:hAnsi="Century Gothic"/>
                <w:sz w:val="20"/>
              </w:rPr>
              <w:t>were sent plants and wishes for a speedy recovery</w:t>
            </w:r>
            <w:r w:rsidR="000B254F">
              <w:rPr>
                <w:rFonts w:ascii="Century Gothic" w:hAnsi="Century Gothic"/>
                <w:sz w:val="20"/>
              </w:rPr>
              <w:t xml:space="preserve"> during recent health issues</w:t>
            </w:r>
            <w:r w:rsidR="00877EEC">
              <w:rPr>
                <w:rFonts w:ascii="Century Gothic" w:hAnsi="Century Gothic"/>
                <w:sz w:val="20"/>
              </w:rPr>
              <w:t xml:space="preserve">. </w:t>
            </w:r>
          </w:p>
          <w:p w:rsidR="0017503E" w:rsidRPr="00DF335A" w:rsidRDefault="0017503E" w:rsidP="00DF335A">
            <w:pPr>
              <w:pStyle w:val="ListParagraph"/>
              <w:ind w:left="2160"/>
              <w:jc w:val="both"/>
              <w:rPr>
                <w:rFonts w:ascii="Century Gothic" w:hAnsi="Century Gothic"/>
                <w:sz w:val="20"/>
              </w:rPr>
            </w:pPr>
          </w:p>
        </w:tc>
        <w:tc>
          <w:tcPr>
            <w:tcW w:w="4680" w:type="dxa"/>
          </w:tcPr>
          <w:p w:rsidR="008D79E8" w:rsidRPr="00F278B8" w:rsidRDefault="008D79E8" w:rsidP="00BC2409">
            <w:pPr>
              <w:rPr>
                <w:rFonts w:ascii="Century Gothic" w:hAnsi="Century Gothic"/>
                <w:b/>
                <w:bCs w:val="0"/>
                <w:sz w:val="20"/>
                <w:szCs w:val="22"/>
              </w:rPr>
            </w:pPr>
          </w:p>
          <w:p w:rsidR="00652277" w:rsidRPr="00F278B8" w:rsidRDefault="00652277" w:rsidP="00BC2409">
            <w:pPr>
              <w:rPr>
                <w:rFonts w:ascii="Century Gothic" w:hAnsi="Century Gothic"/>
                <w:b/>
                <w:bCs w:val="0"/>
                <w:sz w:val="20"/>
                <w:szCs w:val="22"/>
              </w:rPr>
            </w:pPr>
          </w:p>
          <w:p w:rsidR="00652277" w:rsidRDefault="0065227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Default="00C02247" w:rsidP="00BC2409">
            <w:pPr>
              <w:rPr>
                <w:rFonts w:ascii="Century Gothic" w:hAnsi="Century Gothic"/>
                <w:b/>
                <w:bCs w:val="0"/>
                <w:sz w:val="20"/>
                <w:szCs w:val="22"/>
              </w:rPr>
            </w:pPr>
          </w:p>
          <w:p w:rsidR="00C02247" w:rsidRPr="00F278B8" w:rsidRDefault="00C02247" w:rsidP="00BC2409">
            <w:pPr>
              <w:rPr>
                <w:rFonts w:ascii="Century Gothic" w:hAnsi="Century Gothic"/>
                <w:b/>
                <w:bCs w:val="0"/>
                <w:sz w:val="20"/>
                <w:szCs w:val="22"/>
              </w:rPr>
            </w:pPr>
          </w:p>
          <w:p w:rsidR="00652277" w:rsidRPr="00F278B8" w:rsidRDefault="00652277" w:rsidP="00BC2409">
            <w:pPr>
              <w:rPr>
                <w:rFonts w:ascii="Century Gothic" w:hAnsi="Century Gothic"/>
                <w:b/>
                <w:bCs w:val="0"/>
                <w:sz w:val="20"/>
                <w:szCs w:val="22"/>
              </w:rPr>
            </w:pPr>
          </w:p>
          <w:p w:rsidR="00AC5FA9" w:rsidRPr="00F278B8" w:rsidRDefault="00AC5FA9" w:rsidP="00BC2409">
            <w:pPr>
              <w:rPr>
                <w:rFonts w:ascii="Century Gothic" w:hAnsi="Century Gothic"/>
                <w:b/>
                <w:bCs w:val="0"/>
                <w:sz w:val="20"/>
                <w:szCs w:val="22"/>
              </w:rPr>
            </w:pPr>
          </w:p>
          <w:p w:rsidR="00AC5FA9" w:rsidRPr="00F278B8" w:rsidRDefault="00AC5FA9"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0266E6" w:rsidRPr="00F278B8" w:rsidRDefault="000266E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723866" w:rsidRPr="00F278B8" w:rsidRDefault="00723866"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8D5513" w:rsidRPr="00F278B8" w:rsidRDefault="008D5513" w:rsidP="00BC2409">
            <w:pPr>
              <w:rPr>
                <w:rFonts w:ascii="Century Gothic" w:hAnsi="Century Gothic"/>
                <w:b/>
                <w:bCs w:val="0"/>
                <w:sz w:val="20"/>
                <w:szCs w:val="22"/>
              </w:rPr>
            </w:pPr>
          </w:p>
          <w:p w:rsidR="000266E6" w:rsidRPr="00F278B8" w:rsidRDefault="000266E6" w:rsidP="008D5513">
            <w:pPr>
              <w:rPr>
                <w:rFonts w:ascii="Century Gothic" w:hAnsi="Century Gothic"/>
                <w:b/>
                <w:bCs w:val="0"/>
                <w:sz w:val="20"/>
                <w:szCs w:val="22"/>
              </w:rPr>
            </w:pPr>
          </w:p>
          <w:p w:rsidR="008D5513" w:rsidRPr="00F278B8" w:rsidRDefault="008D5513" w:rsidP="008D5513">
            <w:pPr>
              <w:rPr>
                <w:rFonts w:ascii="Century Gothic" w:hAnsi="Century Gothic"/>
                <w:b/>
                <w:bCs w:val="0"/>
                <w:sz w:val="20"/>
                <w:szCs w:val="22"/>
              </w:rPr>
            </w:pPr>
          </w:p>
          <w:p w:rsidR="000266E6" w:rsidRPr="00F278B8" w:rsidRDefault="000266E6" w:rsidP="008D5513">
            <w:pPr>
              <w:rPr>
                <w:rFonts w:ascii="Century Gothic" w:hAnsi="Century Gothic"/>
                <w:b/>
                <w:bCs w:val="0"/>
                <w:sz w:val="20"/>
                <w:szCs w:val="22"/>
              </w:rPr>
            </w:pPr>
          </w:p>
          <w:p w:rsidR="000266E6" w:rsidRPr="00F278B8" w:rsidRDefault="000266E6" w:rsidP="008D5513">
            <w:pPr>
              <w:rPr>
                <w:rFonts w:ascii="Century Gothic" w:hAnsi="Century Gothic"/>
                <w:b/>
                <w:bCs w:val="0"/>
                <w:sz w:val="20"/>
                <w:szCs w:val="22"/>
              </w:rPr>
            </w:pPr>
          </w:p>
          <w:p w:rsidR="00167099" w:rsidRDefault="00167099" w:rsidP="000266E6">
            <w:pPr>
              <w:rPr>
                <w:rFonts w:ascii="Century Gothic" w:hAnsi="Century Gothic"/>
                <w:b/>
                <w:sz w:val="20"/>
                <w:szCs w:val="20"/>
              </w:rPr>
            </w:pPr>
          </w:p>
          <w:p w:rsidR="00167099" w:rsidRDefault="00167099" w:rsidP="000266E6">
            <w:pPr>
              <w:rPr>
                <w:rFonts w:ascii="Century Gothic" w:hAnsi="Century Gothic"/>
                <w:b/>
                <w:sz w:val="20"/>
                <w:szCs w:val="20"/>
              </w:rPr>
            </w:pPr>
          </w:p>
          <w:p w:rsidR="002155AA" w:rsidRDefault="002155AA" w:rsidP="000266E6">
            <w:pPr>
              <w:rPr>
                <w:rFonts w:ascii="Century Gothic" w:hAnsi="Century Gothic"/>
                <w:b/>
                <w:sz w:val="20"/>
                <w:szCs w:val="20"/>
              </w:rPr>
            </w:pPr>
          </w:p>
          <w:p w:rsidR="002155AA" w:rsidRDefault="002155AA" w:rsidP="000266E6">
            <w:pPr>
              <w:rPr>
                <w:rFonts w:ascii="Century Gothic" w:hAnsi="Century Gothic"/>
                <w:b/>
                <w:sz w:val="20"/>
                <w:szCs w:val="20"/>
              </w:rPr>
            </w:pPr>
          </w:p>
          <w:p w:rsidR="00AB0E4B" w:rsidRDefault="00AB0E4B" w:rsidP="000266E6">
            <w:pPr>
              <w:rPr>
                <w:rFonts w:ascii="Century Gothic" w:hAnsi="Century Gothic"/>
                <w:b/>
                <w:sz w:val="20"/>
                <w:szCs w:val="20"/>
              </w:rPr>
            </w:pPr>
          </w:p>
          <w:p w:rsidR="00AB0E4B" w:rsidRPr="00D878B4" w:rsidRDefault="00AB0E4B" w:rsidP="000266E6">
            <w:pPr>
              <w:rPr>
                <w:rFonts w:ascii="Century Gothic" w:hAnsi="Century Gothic"/>
                <w:b/>
                <w:color w:val="FF0000"/>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C25BF0" w:rsidRDefault="00C25BF0" w:rsidP="000266E6">
            <w:pPr>
              <w:rPr>
                <w:rFonts w:ascii="Century Gothic" w:hAnsi="Century Gothic"/>
                <w:b/>
                <w:sz w:val="20"/>
                <w:szCs w:val="20"/>
              </w:rPr>
            </w:pPr>
          </w:p>
          <w:p w:rsidR="005308DF" w:rsidRDefault="005308DF"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34410D" w:rsidRDefault="0034410D" w:rsidP="000266E6">
            <w:pPr>
              <w:rPr>
                <w:rFonts w:ascii="Century Gothic" w:hAnsi="Century Gothic"/>
                <w:b/>
                <w:sz w:val="20"/>
                <w:szCs w:val="20"/>
              </w:rPr>
            </w:pPr>
          </w:p>
          <w:p w:rsidR="0034410D" w:rsidRDefault="0034410D" w:rsidP="000266E6">
            <w:pPr>
              <w:rPr>
                <w:rFonts w:ascii="Century Gothic" w:hAnsi="Century Gothic"/>
                <w:b/>
                <w:sz w:val="20"/>
                <w:szCs w:val="20"/>
              </w:rPr>
            </w:pPr>
          </w:p>
          <w:p w:rsidR="00B9661D" w:rsidRDefault="00B9661D" w:rsidP="000266E6">
            <w:pPr>
              <w:rPr>
                <w:rFonts w:ascii="Century Gothic" w:hAnsi="Century Gothic"/>
                <w:b/>
                <w:sz w:val="20"/>
                <w:szCs w:val="20"/>
              </w:rPr>
            </w:pPr>
          </w:p>
          <w:p w:rsidR="00B9661D" w:rsidRDefault="00B9661D"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0266E6" w:rsidRPr="00F278B8" w:rsidRDefault="000266E6" w:rsidP="000266E6">
            <w:pPr>
              <w:rPr>
                <w:rFonts w:ascii="Century Gothic" w:hAnsi="Century Gothic"/>
                <w:b/>
                <w:sz w:val="20"/>
                <w:szCs w:val="20"/>
              </w:rPr>
            </w:pPr>
          </w:p>
          <w:p w:rsidR="00EC415D" w:rsidRDefault="00EC415D" w:rsidP="000266E6">
            <w:pPr>
              <w:rPr>
                <w:rFonts w:ascii="Century Gothic" w:hAnsi="Century Gothic"/>
                <w:b/>
                <w:bCs w:val="0"/>
                <w:sz w:val="20"/>
                <w:szCs w:val="22"/>
              </w:rPr>
            </w:pPr>
          </w:p>
          <w:p w:rsidR="00EC415D" w:rsidRDefault="00EC415D" w:rsidP="000266E6">
            <w:pPr>
              <w:rPr>
                <w:rFonts w:ascii="Century Gothic" w:hAnsi="Century Gothic"/>
                <w:b/>
                <w:bCs w:val="0"/>
                <w:sz w:val="20"/>
                <w:szCs w:val="22"/>
              </w:rPr>
            </w:pPr>
          </w:p>
          <w:p w:rsidR="00C02247" w:rsidRDefault="00C02247" w:rsidP="000266E6">
            <w:pPr>
              <w:rPr>
                <w:rFonts w:ascii="Century Gothic" w:hAnsi="Century Gothic"/>
                <w:b/>
                <w:bCs w:val="0"/>
                <w:sz w:val="20"/>
                <w:szCs w:val="22"/>
              </w:rPr>
            </w:pPr>
          </w:p>
          <w:p w:rsidR="0034410D" w:rsidRPr="0034410D" w:rsidRDefault="0034410D" w:rsidP="00441571">
            <w:pPr>
              <w:rPr>
                <w:rFonts w:ascii="Century Gothic" w:hAnsi="Century Gothic"/>
                <w:b/>
                <w:bCs w:val="0"/>
                <w:color w:val="FF0000"/>
                <w:sz w:val="20"/>
                <w:szCs w:val="22"/>
              </w:rPr>
            </w:pPr>
          </w:p>
        </w:tc>
      </w:tr>
      <w:tr w:rsidR="008D79E8" w:rsidRPr="00D42F30" w:rsidTr="00C22A21">
        <w:trPr>
          <w:trHeight w:val="215"/>
        </w:trPr>
        <w:tc>
          <w:tcPr>
            <w:tcW w:w="8838" w:type="dxa"/>
          </w:tcPr>
          <w:p w:rsidR="00D201E8" w:rsidRPr="00EA7AAF" w:rsidRDefault="000865EB" w:rsidP="00EA7AAF">
            <w:pPr>
              <w:pStyle w:val="ListParagraph"/>
              <w:numPr>
                <w:ilvl w:val="0"/>
                <w:numId w:val="15"/>
              </w:numPr>
              <w:tabs>
                <w:tab w:val="left" w:pos="360"/>
              </w:tabs>
              <w:rPr>
                <w:rFonts w:ascii="Century Gothic" w:hAnsi="Century Gothic"/>
                <w:sz w:val="20"/>
                <w:szCs w:val="22"/>
              </w:rPr>
            </w:pPr>
            <w:r>
              <w:rPr>
                <w:rFonts w:ascii="Century Gothic" w:hAnsi="Century Gothic"/>
                <w:b/>
                <w:sz w:val="20"/>
                <w:szCs w:val="22"/>
              </w:rPr>
              <w:lastRenderedPageBreak/>
              <w:t>NEW BUSINESS</w:t>
            </w:r>
            <w:r w:rsidR="0034410D" w:rsidRPr="00C07B49">
              <w:rPr>
                <w:rFonts w:ascii="Century Gothic" w:hAnsi="Century Gothic"/>
                <w:sz w:val="20"/>
              </w:rPr>
              <w:t xml:space="preserve"> </w:t>
            </w:r>
            <w:r w:rsidR="0027740B">
              <w:rPr>
                <w:rFonts w:ascii="Century Gothic" w:hAnsi="Century Gothic"/>
                <w:sz w:val="20"/>
              </w:rPr>
              <w:t xml:space="preserve">– </w:t>
            </w:r>
            <w:r w:rsidR="00EA7AAF">
              <w:rPr>
                <w:rFonts w:ascii="Century Gothic" w:hAnsi="Century Gothic"/>
                <w:sz w:val="20"/>
              </w:rPr>
              <w:t>none</w:t>
            </w:r>
            <w:r w:rsidR="0023341B">
              <w:rPr>
                <w:rFonts w:ascii="Century Gothic" w:hAnsi="Century Gothic"/>
                <w:sz w:val="20"/>
              </w:rPr>
              <w:t>.</w:t>
            </w:r>
          </w:p>
        </w:tc>
        <w:tc>
          <w:tcPr>
            <w:tcW w:w="4680" w:type="dxa"/>
          </w:tcPr>
          <w:p w:rsidR="001F0AAF" w:rsidRPr="00D201E8" w:rsidRDefault="001F0AAF" w:rsidP="008635E4">
            <w:pPr>
              <w:rPr>
                <w:rFonts w:ascii="Century Gothic" w:hAnsi="Century Gothic"/>
                <w:b/>
                <w:bCs w:val="0"/>
                <w:sz w:val="20"/>
                <w:szCs w:val="22"/>
              </w:rPr>
            </w:pPr>
          </w:p>
        </w:tc>
      </w:tr>
      <w:tr w:rsidR="004207CD" w:rsidRPr="00D42F30" w:rsidTr="008D5513">
        <w:trPr>
          <w:trHeight w:val="260"/>
        </w:trPr>
        <w:tc>
          <w:tcPr>
            <w:tcW w:w="8838" w:type="dxa"/>
          </w:tcPr>
          <w:p w:rsidR="004207CD" w:rsidRPr="00C22A21" w:rsidRDefault="004207CD" w:rsidP="00C22A21">
            <w:pPr>
              <w:pStyle w:val="ListParagraph"/>
              <w:numPr>
                <w:ilvl w:val="0"/>
                <w:numId w:val="15"/>
              </w:numPr>
              <w:tabs>
                <w:tab w:val="left" w:pos="360"/>
              </w:tabs>
              <w:rPr>
                <w:rFonts w:ascii="Century Gothic" w:hAnsi="Century Gothic"/>
                <w:b/>
                <w:sz w:val="20"/>
                <w:szCs w:val="22"/>
              </w:rPr>
            </w:pPr>
            <w:r w:rsidRPr="00C22A21">
              <w:rPr>
                <w:rFonts w:ascii="Century Gothic" w:hAnsi="Century Gothic"/>
                <w:b/>
                <w:sz w:val="20"/>
                <w:szCs w:val="22"/>
              </w:rPr>
              <w:t>ADJOURNMENT</w:t>
            </w:r>
          </w:p>
        </w:tc>
        <w:tc>
          <w:tcPr>
            <w:tcW w:w="4680" w:type="dxa"/>
          </w:tcPr>
          <w:p w:rsidR="004207CD" w:rsidRPr="00F278B8" w:rsidRDefault="00F278B8" w:rsidP="00BC2409">
            <w:pPr>
              <w:rPr>
                <w:rFonts w:ascii="Century Gothic" w:hAnsi="Century Gothic"/>
                <w:b/>
                <w:bCs w:val="0"/>
                <w:sz w:val="20"/>
                <w:szCs w:val="22"/>
              </w:rPr>
            </w:pPr>
            <w:r>
              <w:rPr>
                <w:rFonts w:ascii="Century Gothic" w:hAnsi="Century Gothic"/>
                <w:b/>
                <w:bCs w:val="0"/>
                <w:sz w:val="20"/>
                <w:szCs w:val="22"/>
              </w:rPr>
              <w:t>Meeting adjourned at</w:t>
            </w:r>
            <w:r w:rsidR="003E1298">
              <w:rPr>
                <w:rFonts w:ascii="Century Gothic" w:hAnsi="Century Gothic"/>
                <w:b/>
                <w:bCs w:val="0"/>
                <w:sz w:val="20"/>
                <w:szCs w:val="22"/>
              </w:rPr>
              <w:t xml:space="preserve"> 1</w:t>
            </w:r>
            <w:r w:rsidR="002E7986">
              <w:rPr>
                <w:rFonts w:ascii="Century Gothic" w:hAnsi="Century Gothic"/>
                <w:b/>
                <w:bCs w:val="0"/>
                <w:sz w:val="20"/>
                <w:szCs w:val="22"/>
              </w:rPr>
              <w:t>:0</w:t>
            </w:r>
            <w:r w:rsidR="003E1298">
              <w:rPr>
                <w:rFonts w:ascii="Century Gothic" w:hAnsi="Century Gothic"/>
                <w:b/>
                <w:bCs w:val="0"/>
                <w:sz w:val="20"/>
                <w:szCs w:val="22"/>
              </w:rPr>
              <w:t>0</w:t>
            </w:r>
            <w:r w:rsidRPr="00F278B8">
              <w:rPr>
                <w:rFonts w:ascii="Century Gothic" w:hAnsi="Century Gothic"/>
                <w:b/>
                <w:bCs w:val="0"/>
                <w:sz w:val="20"/>
                <w:szCs w:val="22"/>
              </w:rPr>
              <w:t xml:space="preserve"> p.m.</w:t>
            </w:r>
          </w:p>
        </w:tc>
      </w:tr>
    </w:tbl>
    <w:p w:rsidR="008D79E8" w:rsidRPr="00D42F30" w:rsidRDefault="008D79E8" w:rsidP="008D79E8">
      <w:pPr>
        <w:jc w:val="center"/>
        <w:rPr>
          <w:rFonts w:ascii="Century Gothic" w:hAnsi="Century Gothic"/>
          <w:bCs w:val="0"/>
          <w:color w:val="000000"/>
          <w:sz w:val="18"/>
          <w:szCs w:val="18"/>
        </w:rPr>
      </w:pPr>
    </w:p>
    <w:tbl>
      <w:tblPr>
        <w:tblpPr w:leftFromText="180" w:rightFromText="180" w:vertAnchor="text" w:horzAnchor="page" w:tblpX="14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8"/>
        <w:gridCol w:w="6120"/>
      </w:tblGrid>
      <w:tr w:rsidR="006568D9" w:rsidRPr="00D42F30" w:rsidTr="007C34D0">
        <w:trPr>
          <w:trHeight w:val="437"/>
        </w:trPr>
        <w:tc>
          <w:tcPr>
            <w:tcW w:w="7398" w:type="dxa"/>
            <w:shd w:val="clear" w:color="auto" w:fill="CCCCCC"/>
            <w:vAlign w:val="center"/>
          </w:tcPr>
          <w:p w:rsidR="006568D9" w:rsidRPr="00D42F30" w:rsidRDefault="006568D9" w:rsidP="007C34D0">
            <w:pPr>
              <w:jc w:val="center"/>
              <w:rPr>
                <w:rFonts w:ascii="Century Gothic" w:hAnsi="Century Gothic" w:cs="Arial"/>
                <w:b/>
                <w:sz w:val="16"/>
                <w:szCs w:val="16"/>
              </w:rPr>
            </w:pPr>
            <w:r w:rsidRPr="00D42F30">
              <w:rPr>
                <w:rFonts w:ascii="Century Gothic" w:hAnsi="Century Gothic" w:cs="Arial"/>
                <w:b/>
                <w:sz w:val="20"/>
                <w:szCs w:val="16"/>
              </w:rPr>
              <w:t>HANDOUTS</w:t>
            </w:r>
          </w:p>
        </w:tc>
        <w:tc>
          <w:tcPr>
            <w:tcW w:w="6120" w:type="dxa"/>
            <w:shd w:val="clear" w:color="auto" w:fill="CCCCCC"/>
            <w:vAlign w:val="center"/>
          </w:tcPr>
          <w:p w:rsidR="00562BBD" w:rsidRDefault="006568D9" w:rsidP="00562BBD">
            <w:pPr>
              <w:jc w:val="center"/>
              <w:rPr>
                <w:rFonts w:ascii="Century Gothic" w:hAnsi="Century Gothic" w:cs="Arial"/>
                <w:b/>
                <w:sz w:val="20"/>
                <w:szCs w:val="16"/>
              </w:rPr>
            </w:pPr>
            <w:r w:rsidRPr="00D42F30">
              <w:rPr>
                <w:rFonts w:ascii="Century Gothic" w:hAnsi="Century Gothic" w:cs="Arial"/>
                <w:b/>
                <w:sz w:val="20"/>
                <w:szCs w:val="16"/>
              </w:rPr>
              <w:t xml:space="preserve">MEETING CALENDAR </w:t>
            </w:r>
            <w:r w:rsidR="004A0A70">
              <w:rPr>
                <w:rFonts w:ascii="Century Gothic" w:hAnsi="Century Gothic" w:cs="Arial"/>
                <w:b/>
                <w:sz w:val="20"/>
                <w:szCs w:val="16"/>
              </w:rPr>
              <w:t>11</w:t>
            </w:r>
            <w:r w:rsidR="00B003A0" w:rsidRPr="00D42F30">
              <w:rPr>
                <w:rFonts w:ascii="Century Gothic" w:hAnsi="Century Gothic" w:cs="Arial"/>
                <w:b/>
                <w:sz w:val="20"/>
                <w:szCs w:val="16"/>
              </w:rPr>
              <w:t>/1</w:t>
            </w:r>
            <w:r w:rsidR="004A0A70">
              <w:rPr>
                <w:rFonts w:ascii="Century Gothic" w:hAnsi="Century Gothic" w:cs="Arial"/>
                <w:b/>
                <w:sz w:val="20"/>
                <w:szCs w:val="16"/>
              </w:rPr>
              <w:t>2</w:t>
            </w:r>
          </w:p>
          <w:p w:rsidR="006568D9" w:rsidRPr="00D42F30" w:rsidRDefault="00946D7D" w:rsidP="00562BBD">
            <w:pPr>
              <w:jc w:val="center"/>
              <w:rPr>
                <w:rFonts w:ascii="Century Gothic" w:hAnsi="Century Gothic" w:cs="Arial"/>
                <w:b/>
                <w:sz w:val="20"/>
                <w:szCs w:val="16"/>
              </w:rPr>
            </w:pPr>
            <w:r>
              <w:rPr>
                <w:rFonts w:ascii="Century Gothic" w:hAnsi="Century Gothic" w:cs="Arial"/>
                <w:b/>
                <w:sz w:val="20"/>
                <w:szCs w:val="16"/>
              </w:rPr>
              <w:t>1st</w:t>
            </w:r>
            <w:r w:rsidR="006568D9" w:rsidRPr="00D42F30">
              <w:rPr>
                <w:rFonts w:ascii="Century Gothic" w:hAnsi="Century Gothic" w:cs="Arial"/>
                <w:b/>
                <w:sz w:val="20"/>
                <w:szCs w:val="16"/>
              </w:rPr>
              <w:t xml:space="preserve"> </w:t>
            </w:r>
            <w:r w:rsidR="00B003A0" w:rsidRPr="00D42F30">
              <w:rPr>
                <w:rFonts w:ascii="Century Gothic" w:hAnsi="Century Gothic" w:cs="Arial"/>
                <w:b/>
                <w:sz w:val="20"/>
                <w:szCs w:val="16"/>
              </w:rPr>
              <w:t>Thursday</w:t>
            </w:r>
            <w:r w:rsidR="006568D9" w:rsidRPr="00D42F30">
              <w:rPr>
                <w:rFonts w:ascii="Century Gothic" w:hAnsi="Century Gothic" w:cs="Arial"/>
                <w:b/>
                <w:sz w:val="20"/>
                <w:szCs w:val="16"/>
              </w:rPr>
              <w:t xml:space="preserve">, </w:t>
            </w:r>
            <w:r w:rsidR="00B003A0" w:rsidRPr="00D42F30">
              <w:rPr>
                <w:rFonts w:ascii="Century Gothic" w:hAnsi="Century Gothic" w:cs="Arial"/>
                <w:b/>
                <w:sz w:val="20"/>
                <w:szCs w:val="16"/>
              </w:rPr>
              <w:t xml:space="preserve">12-1 </w:t>
            </w:r>
            <w:r w:rsidR="006568D9" w:rsidRPr="00D42F30">
              <w:rPr>
                <w:rFonts w:ascii="Century Gothic" w:hAnsi="Century Gothic" w:cs="Arial"/>
                <w:b/>
                <w:sz w:val="20"/>
                <w:szCs w:val="16"/>
              </w:rPr>
              <w:t xml:space="preserve">p.m., </w:t>
            </w:r>
            <w:r w:rsidR="00831C26">
              <w:rPr>
                <w:rFonts w:ascii="Century Gothic" w:hAnsi="Century Gothic" w:cs="Arial"/>
                <w:b/>
                <w:sz w:val="20"/>
                <w:szCs w:val="16"/>
              </w:rPr>
              <w:t>A-138</w:t>
            </w:r>
          </w:p>
        </w:tc>
      </w:tr>
      <w:tr w:rsidR="001D3B09" w:rsidRPr="00D42F30" w:rsidTr="007C34D0">
        <w:trPr>
          <w:trHeight w:val="195"/>
        </w:trPr>
        <w:tc>
          <w:tcPr>
            <w:tcW w:w="7398" w:type="dxa"/>
          </w:tcPr>
          <w:p w:rsidR="001D3B09" w:rsidRPr="00D42F30" w:rsidRDefault="001D3B09" w:rsidP="00946D7D">
            <w:pPr>
              <w:rPr>
                <w:rFonts w:ascii="Century Gothic" w:hAnsi="Century Gothic"/>
                <w:sz w:val="18"/>
                <w:szCs w:val="16"/>
              </w:rPr>
            </w:pPr>
            <w:r w:rsidRPr="00D42F30">
              <w:rPr>
                <w:rFonts w:ascii="Century Gothic" w:hAnsi="Century Gothic"/>
                <w:b/>
                <w:sz w:val="18"/>
                <w:szCs w:val="16"/>
              </w:rPr>
              <w:t>AGENDA</w:t>
            </w:r>
            <w:r w:rsidRPr="00D42F30">
              <w:rPr>
                <w:rFonts w:ascii="Century Gothic" w:hAnsi="Century Gothic"/>
                <w:sz w:val="18"/>
                <w:szCs w:val="16"/>
              </w:rPr>
              <w:t xml:space="preserve"> | </w:t>
            </w:r>
            <w:r w:rsidR="009A74F3">
              <w:rPr>
                <w:rFonts w:ascii="Century Gothic" w:hAnsi="Century Gothic"/>
                <w:sz w:val="18"/>
                <w:szCs w:val="16"/>
              </w:rPr>
              <w:t>5</w:t>
            </w:r>
            <w:r w:rsidR="00B34A04">
              <w:rPr>
                <w:rFonts w:ascii="Century Gothic" w:hAnsi="Century Gothic"/>
                <w:sz w:val="18"/>
                <w:szCs w:val="16"/>
              </w:rPr>
              <w:t>/</w:t>
            </w:r>
            <w:r w:rsidR="009A74F3">
              <w:rPr>
                <w:rFonts w:ascii="Century Gothic" w:hAnsi="Century Gothic"/>
                <w:sz w:val="18"/>
                <w:szCs w:val="16"/>
              </w:rPr>
              <w:t>3</w:t>
            </w:r>
            <w:r w:rsidR="000865EB">
              <w:rPr>
                <w:rFonts w:ascii="Century Gothic" w:hAnsi="Century Gothic"/>
                <w:sz w:val="18"/>
                <w:szCs w:val="16"/>
              </w:rPr>
              <w:t>/</w:t>
            </w:r>
            <w:r w:rsidR="00D40E7D">
              <w:rPr>
                <w:rFonts w:ascii="Century Gothic" w:hAnsi="Century Gothic"/>
                <w:sz w:val="18"/>
                <w:szCs w:val="16"/>
              </w:rPr>
              <w:t>12</w:t>
            </w:r>
            <w:r w:rsidRPr="00D42F30">
              <w:rPr>
                <w:rFonts w:ascii="Century Gothic" w:hAnsi="Century Gothic"/>
                <w:sz w:val="18"/>
                <w:szCs w:val="16"/>
              </w:rPr>
              <w:t xml:space="preserve"> –</w:t>
            </w:r>
            <w:r w:rsidR="00946D7D">
              <w:rPr>
                <w:rFonts w:ascii="Century Gothic" w:hAnsi="Century Gothic"/>
                <w:b/>
                <w:sz w:val="18"/>
                <w:szCs w:val="16"/>
              </w:rPr>
              <w:t xml:space="preserve"> </w:t>
            </w:r>
            <w:r w:rsidR="003E5315">
              <w:rPr>
                <w:rFonts w:ascii="Century Gothic" w:hAnsi="Century Gothic"/>
                <w:b/>
                <w:sz w:val="18"/>
                <w:szCs w:val="16"/>
              </w:rPr>
              <w:t>d</w:t>
            </w:r>
            <w:r w:rsidR="00F06651">
              <w:rPr>
                <w:rFonts w:ascii="Century Gothic" w:hAnsi="Century Gothic"/>
                <w:b/>
                <w:sz w:val="18"/>
                <w:szCs w:val="16"/>
              </w:rPr>
              <w:t>istributed</w:t>
            </w:r>
          </w:p>
        </w:tc>
        <w:tc>
          <w:tcPr>
            <w:tcW w:w="6120" w:type="dxa"/>
          </w:tcPr>
          <w:p w:rsidR="001D3B09" w:rsidRPr="00D42F30" w:rsidRDefault="001D3B09" w:rsidP="007C34D0">
            <w:pPr>
              <w:rPr>
                <w:rFonts w:ascii="Century Gothic" w:hAnsi="Century Gothic"/>
                <w:sz w:val="20"/>
                <w:szCs w:val="20"/>
              </w:rPr>
            </w:pPr>
            <w:r w:rsidRPr="00D42F30">
              <w:rPr>
                <w:rFonts w:ascii="Century Gothic" w:hAnsi="Century Gothic"/>
                <w:b/>
                <w:sz w:val="20"/>
                <w:szCs w:val="20"/>
              </w:rPr>
              <w:t>20</w:t>
            </w:r>
            <w:r w:rsidR="006B4AF7">
              <w:rPr>
                <w:rFonts w:ascii="Century Gothic" w:hAnsi="Century Gothic"/>
                <w:b/>
                <w:sz w:val="20"/>
                <w:szCs w:val="20"/>
              </w:rPr>
              <w:t>1</w:t>
            </w:r>
            <w:r w:rsidR="004A0A70">
              <w:rPr>
                <w:rFonts w:ascii="Century Gothic" w:hAnsi="Century Gothic"/>
                <w:b/>
                <w:sz w:val="20"/>
                <w:szCs w:val="20"/>
              </w:rPr>
              <w:t>1</w:t>
            </w:r>
            <w:r w:rsidRPr="00D42F30">
              <w:rPr>
                <w:rFonts w:ascii="Century Gothic" w:hAnsi="Century Gothic"/>
                <w:sz w:val="20"/>
                <w:szCs w:val="20"/>
              </w:rPr>
              <w:t xml:space="preserve"> | </w:t>
            </w:r>
            <w:r w:rsidR="004A0A70" w:rsidRPr="002E7986">
              <w:rPr>
                <w:rFonts w:ascii="Century Gothic" w:hAnsi="Century Gothic"/>
                <w:strike/>
                <w:sz w:val="20"/>
                <w:szCs w:val="20"/>
              </w:rPr>
              <w:t>8/11</w:t>
            </w:r>
            <w:r w:rsidR="004A0A70">
              <w:rPr>
                <w:rFonts w:ascii="Century Gothic" w:hAnsi="Century Gothic"/>
                <w:sz w:val="20"/>
                <w:szCs w:val="20"/>
              </w:rPr>
              <w:t xml:space="preserve">, </w:t>
            </w:r>
            <w:r w:rsidR="004C5EB5" w:rsidRPr="009C0712">
              <w:rPr>
                <w:rFonts w:ascii="Century Gothic" w:hAnsi="Century Gothic"/>
                <w:strike/>
                <w:sz w:val="20"/>
                <w:szCs w:val="20"/>
              </w:rPr>
              <w:t>9</w:t>
            </w:r>
            <w:r w:rsidR="00CA64BA" w:rsidRPr="009C0712">
              <w:rPr>
                <w:rFonts w:ascii="Century Gothic" w:hAnsi="Century Gothic"/>
                <w:strike/>
                <w:sz w:val="20"/>
                <w:szCs w:val="20"/>
              </w:rPr>
              <w:t>/</w:t>
            </w:r>
            <w:r w:rsidR="00E52D0F" w:rsidRPr="009C0712">
              <w:rPr>
                <w:rFonts w:ascii="Century Gothic" w:hAnsi="Century Gothic"/>
                <w:strike/>
                <w:sz w:val="20"/>
                <w:szCs w:val="20"/>
              </w:rPr>
              <w:t>15</w:t>
            </w:r>
            <w:r w:rsidR="00CA64BA" w:rsidRPr="004A0A70">
              <w:rPr>
                <w:rFonts w:ascii="Century Gothic" w:hAnsi="Century Gothic"/>
                <w:sz w:val="20"/>
                <w:szCs w:val="20"/>
              </w:rPr>
              <w:t>,</w:t>
            </w:r>
            <w:r w:rsidR="004C5EB5" w:rsidRPr="004A0A70">
              <w:rPr>
                <w:rFonts w:ascii="Century Gothic" w:hAnsi="Century Gothic"/>
                <w:sz w:val="20"/>
                <w:szCs w:val="20"/>
              </w:rPr>
              <w:t xml:space="preserve"> </w:t>
            </w:r>
            <w:r w:rsidR="00E52D0F" w:rsidRPr="00D03E61">
              <w:rPr>
                <w:rFonts w:ascii="Century Gothic" w:hAnsi="Century Gothic"/>
                <w:strike/>
                <w:sz w:val="20"/>
                <w:szCs w:val="20"/>
              </w:rPr>
              <w:t>10/13</w:t>
            </w:r>
            <w:r w:rsidR="003E1298" w:rsidRPr="004A0A70">
              <w:rPr>
                <w:rFonts w:ascii="Century Gothic" w:hAnsi="Century Gothic"/>
                <w:sz w:val="20"/>
                <w:szCs w:val="20"/>
              </w:rPr>
              <w:t xml:space="preserve">, </w:t>
            </w:r>
            <w:r w:rsidR="00946D7D" w:rsidRPr="003E5315">
              <w:rPr>
                <w:rFonts w:ascii="Century Gothic" w:hAnsi="Century Gothic"/>
                <w:strike/>
                <w:sz w:val="20"/>
                <w:szCs w:val="20"/>
              </w:rPr>
              <w:t>11/3</w:t>
            </w:r>
            <w:r w:rsidR="004864C8" w:rsidRPr="004A0A70">
              <w:rPr>
                <w:rFonts w:ascii="Century Gothic" w:hAnsi="Century Gothic"/>
                <w:sz w:val="20"/>
                <w:szCs w:val="20"/>
              </w:rPr>
              <w:t xml:space="preserve">, </w:t>
            </w:r>
            <w:r w:rsidR="004864C8" w:rsidRPr="00D40E7D">
              <w:rPr>
                <w:rFonts w:ascii="Century Gothic" w:hAnsi="Century Gothic"/>
                <w:strike/>
                <w:sz w:val="20"/>
                <w:szCs w:val="20"/>
              </w:rPr>
              <w:t>12/</w:t>
            </w:r>
            <w:r w:rsidR="00EE0FEA" w:rsidRPr="00D40E7D">
              <w:rPr>
                <w:rFonts w:ascii="Century Gothic" w:hAnsi="Century Gothic"/>
                <w:strike/>
                <w:sz w:val="20"/>
                <w:szCs w:val="20"/>
              </w:rPr>
              <w:t>1</w:t>
            </w:r>
          </w:p>
        </w:tc>
      </w:tr>
      <w:tr w:rsidR="001D3B09" w:rsidRPr="00D42F30" w:rsidTr="007C34D0">
        <w:trPr>
          <w:trHeight w:val="195"/>
        </w:trPr>
        <w:tc>
          <w:tcPr>
            <w:tcW w:w="7398" w:type="dxa"/>
          </w:tcPr>
          <w:p w:rsidR="000C58DA" w:rsidRPr="002E6E10" w:rsidRDefault="001D3B09" w:rsidP="00946D7D">
            <w:pPr>
              <w:rPr>
                <w:rFonts w:ascii="Century Gothic" w:hAnsi="Century Gothic"/>
                <w:b/>
                <w:sz w:val="18"/>
                <w:szCs w:val="22"/>
              </w:rPr>
            </w:pPr>
            <w:r w:rsidRPr="00D42F30">
              <w:rPr>
                <w:rFonts w:ascii="Century Gothic" w:hAnsi="Century Gothic"/>
                <w:b/>
                <w:sz w:val="18"/>
                <w:szCs w:val="22"/>
              </w:rPr>
              <w:t>MEETING NOTES</w:t>
            </w:r>
            <w:r w:rsidR="002E6E10">
              <w:rPr>
                <w:rFonts w:ascii="Century Gothic" w:hAnsi="Century Gothic"/>
                <w:sz w:val="18"/>
                <w:szCs w:val="22"/>
              </w:rPr>
              <w:t xml:space="preserve"> |</w:t>
            </w:r>
            <w:r w:rsidR="009A74F3">
              <w:rPr>
                <w:rFonts w:ascii="Century Gothic" w:hAnsi="Century Gothic"/>
                <w:sz w:val="18"/>
                <w:szCs w:val="22"/>
              </w:rPr>
              <w:t xml:space="preserve"> 4/5</w:t>
            </w:r>
            <w:r w:rsidR="00881737">
              <w:rPr>
                <w:rFonts w:ascii="Century Gothic" w:hAnsi="Century Gothic"/>
                <w:sz w:val="18"/>
                <w:szCs w:val="22"/>
              </w:rPr>
              <w:t>/12</w:t>
            </w:r>
            <w:r w:rsidR="00A4784E">
              <w:rPr>
                <w:rFonts w:ascii="Century Gothic" w:hAnsi="Century Gothic"/>
                <w:sz w:val="18"/>
                <w:szCs w:val="22"/>
              </w:rPr>
              <w:t xml:space="preserve"> –</w:t>
            </w:r>
            <w:r w:rsidR="00D40E7D">
              <w:rPr>
                <w:rFonts w:ascii="Century Gothic" w:hAnsi="Century Gothic"/>
                <w:b/>
                <w:sz w:val="18"/>
                <w:szCs w:val="22"/>
              </w:rPr>
              <w:t xml:space="preserve"> </w:t>
            </w:r>
            <w:r w:rsidR="003E5315">
              <w:rPr>
                <w:rFonts w:ascii="Century Gothic" w:hAnsi="Century Gothic"/>
                <w:b/>
                <w:sz w:val="18"/>
                <w:szCs w:val="22"/>
              </w:rPr>
              <w:t>d</w:t>
            </w:r>
            <w:r w:rsidR="00555848">
              <w:rPr>
                <w:rFonts w:ascii="Century Gothic" w:hAnsi="Century Gothic"/>
                <w:b/>
                <w:sz w:val="18"/>
                <w:szCs w:val="22"/>
              </w:rPr>
              <w:t>istributed</w:t>
            </w:r>
          </w:p>
        </w:tc>
        <w:tc>
          <w:tcPr>
            <w:tcW w:w="6120" w:type="dxa"/>
          </w:tcPr>
          <w:p w:rsidR="001D3B09" w:rsidRPr="00D42F30" w:rsidRDefault="001D3B09" w:rsidP="004C5EB5">
            <w:pPr>
              <w:rPr>
                <w:rFonts w:ascii="Century Gothic" w:hAnsi="Century Gothic"/>
                <w:strike/>
                <w:sz w:val="20"/>
                <w:szCs w:val="20"/>
              </w:rPr>
            </w:pPr>
            <w:r w:rsidRPr="00D42F30">
              <w:rPr>
                <w:rFonts w:ascii="Century Gothic" w:hAnsi="Century Gothic"/>
                <w:b/>
                <w:sz w:val="20"/>
                <w:szCs w:val="20"/>
              </w:rPr>
              <w:t>201</w:t>
            </w:r>
            <w:r w:rsidR="004A0A70">
              <w:rPr>
                <w:rFonts w:ascii="Century Gothic" w:hAnsi="Century Gothic"/>
                <w:b/>
                <w:sz w:val="20"/>
                <w:szCs w:val="20"/>
              </w:rPr>
              <w:t>2</w:t>
            </w:r>
            <w:r w:rsidRPr="00D42F30">
              <w:rPr>
                <w:rFonts w:ascii="Century Gothic" w:hAnsi="Century Gothic"/>
                <w:sz w:val="20"/>
                <w:szCs w:val="20"/>
              </w:rPr>
              <w:t xml:space="preserve"> | </w:t>
            </w:r>
            <w:r w:rsidR="00FF0CEB" w:rsidRPr="00D05120">
              <w:rPr>
                <w:rFonts w:ascii="Century Gothic" w:hAnsi="Century Gothic"/>
                <w:strike/>
                <w:sz w:val="20"/>
                <w:szCs w:val="20"/>
              </w:rPr>
              <w:t>2/2</w:t>
            </w:r>
            <w:r w:rsidR="00032B13" w:rsidRPr="004A0A70">
              <w:rPr>
                <w:rFonts w:ascii="Century Gothic" w:hAnsi="Century Gothic"/>
                <w:sz w:val="20"/>
                <w:szCs w:val="20"/>
              </w:rPr>
              <w:t xml:space="preserve">, </w:t>
            </w:r>
            <w:r w:rsidR="00FF0CEB" w:rsidRPr="00881737">
              <w:rPr>
                <w:rFonts w:ascii="Century Gothic" w:hAnsi="Century Gothic"/>
                <w:strike/>
                <w:sz w:val="20"/>
                <w:szCs w:val="20"/>
              </w:rPr>
              <w:t>3/1</w:t>
            </w:r>
            <w:r w:rsidR="00441825" w:rsidRPr="004A0A70">
              <w:rPr>
                <w:rFonts w:ascii="Century Gothic" w:hAnsi="Century Gothic"/>
                <w:sz w:val="20"/>
                <w:szCs w:val="20"/>
              </w:rPr>
              <w:t xml:space="preserve">, </w:t>
            </w:r>
            <w:r w:rsidR="00441825" w:rsidRPr="006377DB">
              <w:rPr>
                <w:rFonts w:ascii="Century Gothic" w:hAnsi="Century Gothic"/>
                <w:strike/>
                <w:sz w:val="20"/>
                <w:szCs w:val="20"/>
              </w:rPr>
              <w:t>4/</w:t>
            </w:r>
            <w:r w:rsidR="00FF0CEB" w:rsidRPr="006377DB">
              <w:rPr>
                <w:rFonts w:ascii="Century Gothic" w:hAnsi="Century Gothic"/>
                <w:strike/>
                <w:sz w:val="20"/>
                <w:szCs w:val="20"/>
              </w:rPr>
              <w:t>5</w:t>
            </w:r>
            <w:r w:rsidR="00032B13" w:rsidRPr="004A0A70">
              <w:rPr>
                <w:rFonts w:ascii="Century Gothic" w:hAnsi="Century Gothic"/>
                <w:sz w:val="20"/>
                <w:szCs w:val="20"/>
              </w:rPr>
              <w:t xml:space="preserve">, </w:t>
            </w:r>
            <w:r w:rsidR="00FF0CEB" w:rsidRPr="009A74F3">
              <w:rPr>
                <w:rFonts w:ascii="Century Gothic" w:hAnsi="Century Gothic"/>
                <w:strike/>
                <w:sz w:val="20"/>
                <w:szCs w:val="20"/>
              </w:rPr>
              <w:t>5/3</w:t>
            </w:r>
            <w:r w:rsidR="00AE7F3F" w:rsidRPr="004A0A70">
              <w:rPr>
                <w:rFonts w:ascii="Century Gothic" w:hAnsi="Century Gothic"/>
                <w:sz w:val="20"/>
                <w:szCs w:val="20"/>
              </w:rPr>
              <w:t>, 6/</w:t>
            </w:r>
            <w:r w:rsidR="00FF0CEB">
              <w:rPr>
                <w:rFonts w:ascii="Century Gothic" w:hAnsi="Century Gothic"/>
                <w:sz w:val="20"/>
                <w:szCs w:val="20"/>
              </w:rPr>
              <w:t>7</w:t>
            </w:r>
          </w:p>
        </w:tc>
      </w:tr>
      <w:tr w:rsidR="001D3B09" w:rsidRPr="00D42F30" w:rsidTr="007C34D0">
        <w:trPr>
          <w:trHeight w:val="195"/>
        </w:trPr>
        <w:tc>
          <w:tcPr>
            <w:tcW w:w="7398" w:type="dxa"/>
          </w:tcPr>
          <w:p w:rsidR="000C58DA" w:rsidRPr="00CA64BA" w:rsidRDefault="001966C9" w:rsidP="001966C9">
            <w:pPr>
              <w:rPr>
                <w:rFonts w:ascii="Century Gothic" w:hAnsi="Century Gothic"/>
                <w:b/>
                <w:sz w:val="18"/>
                <w:szCs w:val="22"/>
              </w:rPr>
            </w:pPr>
            <w:r>
              <w:rPr>
                <w:rFonts w:ascii="Century Gothic" w:hAnsi="Century Gothic"/>
                <w:b/>
                <w:sz w:val="18"/>
                <w:szCs w:val="22"/>
              </w:rPr>
              <w:t xml:space="preserve">FLYERS FOR LUNCHEONS ON MAY 11 AND MAY 23 </w:t>
            </w:r>
            <w:r w:rsidR="00696B50">
              <w:rPr>
                <w:rFonts w:ascii="Century Gothic" w:hAnsi="Century Gothic"/>
                <w:sz w:val="18"/>
                <w:szCs w:val="22"/>
              </w:rPr>
              <w:t xml:space="preserve">– </w:t>
            </w:r>
            <w:r>
              <w:rPr>
                <w:rFonts w:ascii="Century Gothic" w:hAnsi="Century Gothic"/>
                <w:b/>
                <w:sz w:val="18"/>
                <w:szCs w:val="22"/>
              </w:rPr>
              <w:t xml:space="preserve">distributed </w:t>
            </w:r>
          </w:p>
        </w:tc>
        <w:tc>
          <w:tcPr>
            <w:tcW w:w="6120" w:type="dxa"/>
          </w:tcPr>
          <w:p w:rsidR="001D3B09" w:rsidRPr="00D42F30" w:rsidRDefault="001D3B09" w:rsidP="007C34D0">
            <w:pPr>
              <w:rPr>
                <w:rFonts w:ascii="Century Gothic" w:hAnsi="Century Gothic"/>
                <w:b/>
                <w:sz w:val="20"/>
                <w:szCs w:val="20"/>
              </w:rPr>
            </w:pPr>
          </w:p>
        </w:tc>
      </w:tr>
      <w:tr w:rsidR="00696B50" w:rsidRPr="00D42F30" w:rsidTr="007C34D0">
        <w:trPr>
          <w:trHeight w:val="195"/>
        </w:trPr>
        <w:tc>
          <w:tcPr>
            <w:tcW w:w="7398" w:type="dxa"/>
          </w:tcPr>
          <w:p w:rsidR="00696B50" w:rsidRDefault="00696B50" w:rsidP="001966C9">
            <w:pPr>
              <w:rPr>
                <w:rFonts w:ascii="Century Gothic" w:hAnsi="Century Gothic"/>
                <w:b/>
                <w:sz w:val="18"/>
                <w:szCs w:val="22"/>
              </w:rPr>
            </w:pPr>
            <w:r>
              <w:rPr>
                <w:rFonts w:ascii="Century Gothic" w:hAnsi="Century Gothic"/>
                <w:b/>
                <w:sz w:val="18"/>
                <w:szCs w:val="22"/>
              </w:rPr>
              <w:t>CHART OF DISTRICT-TO-CAMPUS COMMUNICATION</w:t>
            </w:r>
            <w:r w:rsidR="002D1586">
              <w:rPr>
                <w:rFonts w:ascii="Century Gothic" w:hAnsi="Century Gothic"/>
                <w:b/>
                <w:sz w:val="18"/>
                <w:szCs w:val="22"/>
              </w:rPr>
              <w:t xml:space="preserve"> AND </w:t>
            </w:r>
            <w:r w:rsidR="00597136">
              <w:rPr>
                <w:rFonts w:ascii="Century Gothic" w:hAnsi="Century Gothic"/>
                <w:b/>
                <w:sz w:val="18"/>
                <w:szCs w:val="22"/>
              </w:rPr>
              <w:t xml:space="preserve">RELATED </w:t>
            </w:r>
            <w:r w:rsidR="002D1586">
              <w:rPr>
                <w:rFonts w:ascii="Century Gothic" w:hAnsi="Century Gothic"/>
                <w:b/>
                <w:sz w:val="18"/>
                <w:szCs w:val="22"/>
              </w:rPr>
              <w:t>GOVERNANCE DOCUMENTS</w:t>
            </w:r>
            <w:r>
              <w:rPr>
                <w:rFonts w:ascii="Century Gothic" w:hAnsi="Century Gothic"/>
                <w:b/>
                <w:sz w:val="18"/>
                <w:szCs w:val="22"/>
              </w:rPr>
              <w:t xml:space="preserve"> </w:t>
            </w:r>
            <w:r w:rsidRPr="00696B50">
              <w:rPr>
                <w:rFonts w:ascii="Century Gothic" w:hAnsi="Century Gothic"/>
                <w:sz w:val="18"/>
                <w:szCs w:val="22"/>
              </w:rPr>
              <w:t>–</w:t>
            </w:r>
            <w:r>
              <w:rPr>
                <w:rFonts w:ascii="Century Gothic" w:hAnsi="Century Gothic"/>
                <w:b/>
                <w:sz w:val="18"/>
                <w:szCs w:val="22"/>
              </w:rPr>
              <w:t xml:space="preserve"> distributed</w:t>
            </w:r>
          </w:p>
        </w:tc>
        <w:tc>
          <w:tcPr>
            <w:tcW w:w="6120" w:type="dxa"/>
          </w:tcPr>
          <w:p w:rsidR="00696B50" w:rsidRPr="00D42F30" w:rsidRDefault="00696B50" w:rsidP="007C34D0">
            <w:pPr>
              <w:rPr>
                <w:rFonts w:ascii="Century Gothic" w:hAnsi="Century Gothic"/>
                <w:b/>
                <w:sz w:val="20"/>
                <w:szCs w:val="20"/>
              </w:rPr>
            </w:pPr>
          </w:p>
        </w:tc>
      </w:tr>
    </w:tbl>
    <w:p w:rsidR="000E7B06" w:rsidRPr="00D42F30" w:rsidRDefault="00DF67EF">
      <w:pPr>
        <w:rPr>
          <w:rFonts w:ascii="Century Gothic" w:hAnsi="Century Gothic"/>
        </w:rPr>
      </w:pPr>
    </w:p>
    <w:sectPr w:rsidR="000E7B06" w:rsidRPr="00D42F30" w:rsidSect="00696B99">
      <w:headerReference w:type="default" r:id="rId9"/>
      <w:footerReference w:type="default" r:id="rId10"/>
      <w:pgSz w:w="15840" w:h="12240" w:orient="landscape"/>
      <w:pgMar w:top="540" w:right="108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7EF" w:rsidRDefault="00DF67EF" w:rsidP="000B3719">
      <w:r>
        <w:separator/>
      </w:r>
    </w:p>
  </w:endnote>
  <w:endnote w:type="continuationSeparator" w:id="0">
    <w:p w:rsidR="00DF67EF" w:rsidRDefault="00DF67EF" w:rsidP="000B37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6091"/>
      <w:gridCol w:w="1354"/>
      <w:gridCol w:w="6091"/>
    </w:tblGrid>
    <w:tr w:rsidR="00C55E54" w:rsidRPr="00720830">
      <w:trPr>
        <w:trHeight w:val="151"/>
      </w:trPr>
      <w:tc>
        <w:tcPr>
          <w:tcW w:w="2250" w:type="pct"/>
          <w:tcBorders>
            <w:bottom w:val="single" w:sz="4" w:space="0" w:color="4F81BD" w:themeColor="accent1"/>
          </w:tcBorders>
        </w:tcPr>
        <w:p w:rsidR="00C55E54" w:rsidRPr="00720830" w:rsidRDefault="00C55E54">
          <w:pPr>
            <w:pStyle w:val="Header"/>
            <w:rPr>
              <w:rFonts w:ascii="Century Gothic" w:eastAsiaTheme="majorEastAsia" w:hAnsi="Century Gothic" w:cstheme="majorBidi"/>
              <w:b/>
              <w:bCs w:val="0"/>
            </w:rPr>
          </w:pPr>
        </w:p>
      </w:tc>
      <w:tc>
        <w:tcPr>
          <w:tcW w:w="500" w:type="pct"/>
          <w:vMerge w:val="restart"/>
          <w:noWrap/>
          <w:vAlign w:val="center"/>
        </w:tcPr>
        <w:p w:rsidR="00C55E54" w:rsidRPr="00720830" w:rsidRDefault="00C55E54" w:rsidP="00C55E54">
          <w:pPr>
            <w:pStyle w:val="NoSpacing"/>
            <w:framePr w:hSpace="0" w:wrap="auto" w:vAnchor="margin" w:yAlign="inline"/>
            <w:rPr>
              <w:rFonts w:ascii="Century Gothic" w:hAnsi="Century Gothic"/>
            </w:rPr>
          </w:pPr>
          <w:r w:rsidRPr="00720830">
            <w:rPr>
              <w:rFonts w:ascii="Century Gothic" w:hAnsi="Century Gothic"/>
            </w:rPr>
            <w:t xml:space="preserve">Page </w:t>
          </w:r>
          <w:r w:rsidR="00DB008B" w:rsidRPr="00720830">
            <w:rPr>
              <w:rFonts w:ascii="Century Gothic" w:hAnsi="Century Gothic"/>
            </w:rPr>
            <w:fldChar w:fldCharType="begin"/>
          </w:r>
          <w:r w:rsidR="00B72516" w:rsidRPr="00720830">
            <w:rPr>
              <w:rFonts w:ascii="Century Gothic" w:hAnsi="Century Gothic"/>
            </w:rPr>
            <w:instrText xml:space="preserve"> PAGE  \* MERGEFORMAT </w:instrText>
          </w:r>
          <w:r w:rsidR="00DB008B" w:rsidRPr="00720830">
            <w:rPr>
              <w:rFonts w:ascii="Century Gothic" w:hAnsi="Century Gothic"/>
            </w:rPr>
            <w:fldChar w:fldCharType="separate"/>
          </w:r>
          <w:r w:rsidR="00A423B5">
            <w:rPr>
              <w:rFonts w:ascii="Century Gothic" w:hAnsi="Century Gothic"/>
              <w:noProof/>
            </w:rPr>
            <w:t>3</w:t>
          </w:r>
          <w:r w:rsidR="00DB008B" w:rsidRPr="00720830">
            <w:rPr>
              <w:rFonts w:ascii="Century Gothic" w:hAnsi="Century Gothic"/>
            </w:rPr>
            <w:fldChar w:fldCharType="end"/>
          </w:r>
        </w:p>
      </w:tc>
      <w:tc>
        <w:tcPr>
          <w:tcW w:w="2250" w:type="pct"/>
          <w:tcBorders>
            <w:bottom w:val="single" w:sz="4" w:space="0" w:color="4F81BD" w:themeColor="accent1"/>
          </w:tcBorders>
        </w:tcPr>
        <w:p w:rsidR="00C55E54" w:rsidRPr="00720830" w:rsidRDefault="00C55E54">
          <w:pPr>
            <w:pStyle w:val="Header"/>
            <w:rPr>
              <w:rFonts w:ascii="Century Gothic" w:eastAsiaTheme="majorEastAsia" w:hAnsi="Century Gothic" w:cstheme="majorBidi"/>
              <w:b/>
              <w:bCs w:val="0"/>
            </w:rPr>
          </w:pPr>
        </w:p>
      </w:tc>
    </w:tr>
    <w:tr w:rsidR="00C55E54" w:rsidRPr="00720830">
      <w:trPr>
        <w:trHeight w:val="150"/>
      </w:trPr>
      <w:tc>
        <w:tcPr>
          <w:tcW w:w="2250" w:type="pct"/>
          <w:tcBorders>
            <w:top w:val="single" w:sz="4" w:space="0" w:color="4F81BD" w:themeColor="accent1"/>
          </w:tcBorders>
        </w:tcPr>
        <w:p w:rsidR="00C55E54" w:rsidRPr="00720830" w:rsidRDefault="00BE3887">
          <w:pPr>
            <w:pStyle w:val="Header"/>
            <w:rPr>
              <w:rFonts w:ascii="Century Gothic" w:eastAsiaTheme="majorEastAsia" w:hAnsi="Century Gothic" w:cs="Arial"/>
              <w:b/>
              <w:bCs w:val="0"/>
              <w:sz w:val="20"/>
              <w:szCs w:val="20"/>
            </w:rPr>
          </w:pPr>
          <w:r w:rsidRPr="00720830">
            <w:rPr>
              <w:rFonts w:ascii="Century Gothic" w:eastAsiaTheme="majorEastAsia" w:hAnsi="Century Gothic" w:cs="Arial"/>
              <w:b/>
              <w:bCs w:val="0"/>
              <w:sz w:val="20"/>
              <w:szCs w:val="20"/>
            </w:rPr>
            <w:t>CLASSIFIED SENATE</w:t>
          </w:r>
          <w:r w:rsidR="00C55E54" w:rsidRPr="00720830">
            <w:rPr>
              <w:rFonts w:ascii="Century Gothic" w:eastAsiaTheme="majorEastAsia" w:hAnsi="Century Gothic" w:cs="Arial"/>
              <w:b/>
              <w:bCs w:val="0"/>
              <w:sz w:val="20"/>
              <w:szCs w:val="20"/>
            </w:rPr>
            <w:t xml:space="preserve"> 20</w:t>
          </w:r>
          <w:r w:rsidR="0038008D">
            <w:rPr>
              <w:rFonts w:ascii="Century Gothic" w:eastAsiaTheme="majorEastAsia" w:hAnsi="Century Gothic" w:cs="Arial"/>
              <w:b/>
              <w:bCs w:val="0"/>
              <w:sz w:val="20"/>
              <w:szCs w:val="20"/>
            </w:rPr>
            <w:t>11-2012</w:t>
          </w:r>
        </w:p>
      </w:tc>
      <w:tc>
        <w:tcPr>
          <w:tcW w:w="500" w:type="pct"/>
          <w:vMerge/>
        </w:tcPr>
        <w:p w:rsidR="00C55E54" w:rsidRPr="00720830" w:rsidRDefault="00C55E54">
          <w:pPr>
            <w:pStyle w:val="Header"/>
            <w:jc w:val="center"/>
            <w:rPr>
              <w:rFonts w:ascii="Century Gothic" w:eastAsiaTheme="majorEastAsia" w:hAnsi="Century Gothic" w:cstheme="majorBidi"/>
              <w:b/>
              <w:bCs w:val="0"/>
            </w:rPr>
          </w:pPr>
        </w:p>
      </w:tc>
      <w:tc>
        <w:tcPr>
          <w:tcW w:w="2250" w:type="pct"/>
          <w:tcBorders>
            <w:top w:val="single" w:sz="4" w:space="0" w:color="4F81BD" w:themeColor="accent1"/>
          </w:tcBorders>
        </w:tcPr>
        <w:p w:rsidR="00C55E54" w:rsidRPr="00720830" w:rsidRDefault="00D40E7D" w:rsidP="00BE3887">
          <w:pPr>
            <w:pStyle w:val="Header"/>
            <w:jc w:val="right"/>
            <w:rPr>
              <w:rFonts w:ascii="Century Gothic" w:eastAsiaTheme="majorEastAsia" w:hAnsi="Century Gothic" w:cs="Arial"/>
              <w:b/>
              <w:bCs w:val="0"/>
              <w:sz w:val="20"/>
            </w:rPr>
          </w:pPr>
          <w:r>
            <w:rPr>
              <w:rFonts w:ascii="Century Gothic" w:eastAsiaTheme="majorEastAsia" w:hAnsi="Century Gothic" w:cs="Arial"/>
              <w:b/>
              <w:bCs w:val="0"/>
              <w:sz w:val="20"/>
            </w:rPr>
            <w:t xml:space="preserve"> Meeting Notes | </w:t>
          </w:r>
          <w:r w:rsidR="009A74F3">
            <w:rPr>
              <w:rFonts w:ascii="Century Gothic" w:eastAsiaTheme="majorEastAsia" w:hAnsi="Century Gothic" w:cs="Arial"/>
              <w:b/>
              <w:bCs w:val="0"/>
              <w:sz w:val="20"/>
            </w:rPr>
            <w:t>5</w:t>
          </w:r>
          <w:r w:rsidR="00C55E54" w:rsidRPr="00720830">
            <w:rPr>
              <w:rFonts w:ascii="Century Gothic" w:eastAsiaTheme="majorEastAsia" w:hAnsi="Century Gothic" w:cs="Arial"/>
              <w:b/>
              <w:bCs w:val="0"/>
              <w:sz w:val="20"/>
            </w:rPr>
            <w:t>/</w:t>
          </w:r>
          <w:r w:rsidR="009A74F3">
            <w:rPr>
              <w:rFonts w:ascii="Century Gothic" w:eastAsiaTheme="majorEastAsia" w:hAnsi="Century Gothic" w:cs="Arial"/>
              <w:b/>
              <w:bCs w:val="0"/>
              <w:sz w:val="20"/>
            </w:rPr>
            <w:t>3</w:t>
          </w:r>
          <w:r w:rsidR="00C55E54" w:rsidRPr="00720830">
            <w:rPr>
              <w:rFonts w:ascii="Century Gothic" w:eastAsiaTheme="majorEastAsia" w:hAnsi="Century Gothic" w:cs="Arial"/>
              <w:b/>
              <w:bCs w:val="0"/>
              <w:sz w:val="20"/>
            </w:rPr>
            <w:t>/</w:t>
          </w:r>
          <w:r>
            <w:rPr>
              <w:rFonts w:ascii="Century Gothic" w:eastAsiaTheme="majorEastAsia" w:hAnsi="Century Gothic" w:cs="Arial"/>
              <w:b/>
              <w:bCs w:val="0"/>
              <w:sz w:val="20"/>
            </w:rPr>
            <w:t>12</w:t>
          </w:r>
        </w:p>
      </w:tc>
    </w:tr>
  </w:tbl>
  <w:p w:rsidR="00C55E54" w:rsidRPr="00720830" w:rsidRDefault="00C55E54">
    <w:pPr>
      <w:pStyle w:val="Footer"/>
      <w:rPr>
        <w:rFonts w:ascii="Century Gothic" w:hAnsi="Century Gothi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7EF" w:rsidRDefault="00DF67EF" w:rsidP="000B3719">
      <w:r>
        <w:separator/>
      </w:r>
    </w:p>
  </w:footnote>
  <w:footnote w:type="continuationSeparator" w:id="0">
    <w:p w:rsidR="00DF67EF" w:rsidRDefault="00DF67EF" w:rsidP="000B3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04" w:rsidRPr="00B94561" w:rsidRDefault="00DB008B" w:rsidP="00B94561">
    <w:pPr>
      <w:pStyle w:val="Header"/>
    </w:pPr>
    <w:sdt>
      <w:sdtPr>
        <w:id w:val="13618704"/>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6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D42B6" w:rsidRPr="00B94561">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007D"/>
    <w:multiLevelType w:val="hybridMultilevel"/>
    <w:tmpl w:val="899C8CE6"/>
    <w:lvl w:ilvl="0" w:tplc="0409000B">
      <w:start w:val="1"/>
      <w:numFmt w:val="bullet"/>
      <w:lvlText w:val=""/>
      <w:lvlJc w:val="left"/>
      <w:pPr>
        <w:ind w:left="1080" w:hanging="360"/>
      </w:pPr>
      <w:rPr>
        <w:rFonts w:ascii="Wingdings" w:hAnsi="Wingdings" w:hint="default"/>
      </w:rPr>
    </w:lvl>
    <w:lvl w:ilvl="1" w:tplc="2DDA6A26">
      <w:start w:val="1"/>
      <w:numFmt w:val="bullet"/>
      <w:lvlText w:val=""/>
      <w:lvlJc w:val="left"/>
      <w:pPr>
        <w:ind w:left="1800" w:hanging="360"/>
      </w:pPr>
      <w:rPr>
        <w:rFonts w:ascii="Wingdings 3" w:hAnsi="Wingdings 3"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D73B2C"/>
    <w:multiLevelType w:val="hybridMultilevel"/>
    <w:tmpl w:val="5FF48752"/>
    <w:lvl w:ilvl="0" w:tplc="902A02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557497"/>
    <w:multiLevelType w:val="hybridMultilevel"/>
    <w:tmpl w:val="3DF2C536"/>
    <w:lvl w:ilvl="0" w:tplc="2DDA6A26">
      <w:start w:val="1"/>
      <w:numFmt w:val="bullet"/>
      <w:lvlText w:val=""/>
      <w:lvlJc w:val="left"/>
      <w:pPr>
        <w:tabs>
          <w:tab w:val="num" w:pos="1800"/>
        </w:tabs>
        <w:ind w:left="1800" w:hanging="360"/>
      </w:pPr>
      <w:rPr>
        <w:rFonts w:ascii="Wingdings 3" w:hAnsi="Wingdings 3"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28E010E"/>
    <w:multiLevelType w:val="hybridMultilevel"/>
    <w:tmpl w:val="2806EFA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851407"/>
    <w:multiLevelType w:val="hybridMultilevel"/>
    <w:tmpl w:val="810E8D96"/>
    <w:lvl w:ilvl="0" w:tplc="588A1A94">
      <w:start w:val="3"/>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D492C70"/>
    <w:multiLevelType w:val="hybridMultilevel"/>
    <w:tmpl w:val="66ECED18"/>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47D77DB"/>
    <w:multiLevelType w:val="hybridMultilevel"/>
    <w:tmpl w:val="6BF2BB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61391A"/>
    <w:multiLevelType w:val="hybridMultilevel"/>
    <w:tmpl w:val="05D4DEF8"/>
    <w:lvl w:ilvl="0" w:tplc="0409000F">
      <w:start w:val="2"/>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EB398E"/>
    <w:multiLevelType w:val="hybridMultilevel"/>
    <w:tmpl w:val="7B42FD4E"/>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2C03B6B"/>
    <w:multiLevelType w:val="hybridMultilevel"/>
    <w:tmpl w:val="FD7C4658"/>
    <w:lvl w:ilvl="0" w:tplc="27CC00F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04710E"/>
    <w:multiLevelType w:val="hybridMultilevel"/>
    <w:tmpl w:val="15B874A0"/>
    <w:lvl w:ilvl="0" w:tplc="7A38185E">
      <w:start w:val="1"/>
      <w:numFmt w:val="upperLetter"/>
      <w:lvlText w:val="%1."/>
      <w:lvlJc w:val="left"/>
      <w:pPr>
        <w:ind w:left="1890" w:hanging="360"/>
      </w:pPr>
      <w:rPr>
        <w:rFonts w:ascii="Century Gothic" w:eastAsia="Times New Roman" w:hAnsi="Century Gothic" w:cs="Times New Roman"/>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13C5774"/>
    <w:multiLevelType w:val="hybridMultilevel"/>
    <w:tmpl w:val="D8B8AFEA"/>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03239E"/>
    <w:multiLevelType w:val="hybridMultilevel"/>
    <w:tmpl w:val="54A6B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781E06"/>
    <w:multiLevelType w:val="hybridMultilevel"/>
    <w:tmpl w:val="1ED2D20A"/>
    <w:lvl w:ilvl="0" w:tplc="F3408496">
      <w:start w:val="1"/>
      <w:numFmt w:val="upperRoman"/>
      <w:lvlText w:val="%1."/>
      <w:lvlJc w:val="left"/>
      <w:pPr>
        <w:ind w:left="1080" w:hanging="720"/>
      </w:pPr>
      <w:rPr>
        <w:rFonts w:hint="default"/>
      </w:rPr>
    </w:lvl>
    <w:lvl w:ilvl="1" w:tplc="638AFD28">
      <w:start w:val="1"/>
      <w:numFmt w:val="upperLetter"/>
      <w:lvlText w:val="%2."/>
      <w:lvlJc w:val="left"/>
      <w:pPr>
        <w:ind w:left="1440" w:hanging="360"/>
      </w:pPr>
      <w:rPr>
        <w:rFonts w:ascii="Century Gothic" w:eastAsia="Times New Roman" w:hAnsi="Century Gothic" w:cs="Times New Roman"/>
        <w:b/>
      </w:rPr>
    </w:lvl>
    <w:lvl w:ilvl="2" w:tplc="7D686182">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1011C9"/>
    <w:multiLevelType w:val="hybridMultilevel"/>
    <w:tmpl w:val="18D403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2821C85"/>
    <w:multiLevelType w:val="hybridMultilevel"/>
    <w:tmpl w:val="B6BA78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3258E7"/>
    <w:multiLevelType w:val="hybridMultilevel"/>
    <w:tmpl w:val="61B48B26"/>
    <w:lvl w:ilvl="0" w:tplc="617677F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3902D9B"/>
    <w:multiLevelType w:val="hybridMultilevel"/>
    <w:tmpl w:val="6A325DD4"/>
    <w:lvl w:ilvl="0" w:tplc="0409000F">
      <w:start w:val="1"/>
      <w:numFmt w:val="decimal"/>
      <w:lvlText w:val="%1."/>
      <w:lvlJc w:val="left"/>
      <w:pPr>
        <w:ind w:left="360" w:hanging="360"/>
      </w:pPr>
      <w:rPr>
        <w:rFonts w:hint="default"/>
      </w:rPr>
    </w:lvl>
    <w:lvl w:ilvl="1" w:tplc="2DDA6A26">
      <w:start w:val="1"/>
      <w:numFmt w:val="bullet"/>
      <w:lvlText w:val=""/>
      <w:lvlJc w:val="left"/>
      <w:pPr>
        <w:ind w:left="1080" w:hanging="360"/>
      </w:pPr>
      <w:rPr>
        <w:rFonts w:ascii="Wingdings 3" w:hAnsi="Wingdings 3"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80E1475"/>
    <w:multiLevelType w:val="hybridMultilevel"/>
    <w:tmpl w:val="5C581D4C"/>
    <w:lvl w:ilvl="0" w:tplc="C3B6909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96A1C78"/>
    <w:multiLevelType w:val="hybridMultilevel"/>
    <w:tmpl w:val="A4303A02"/>
    <w:lvl w:ilvl="0" w:tplc="BC64FE18">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AC479EA"/>
    <w:multiLevelType w:val="hybridMultilevel"/>
    <w:tmpl w:val="A01A961A"/>
    <w:lvl w:ilvl="0" w:tplc="95A0BE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6"/>
  </w:num>
  <w:num w:numId="6">
    <w:abstractNumId w:val="11"/>
  </w:num>
  <w:num w:numId="7">
    <w:abstractNumId w:val="12"/>
  </w:num>
  <w:num w:numId="8">
    <w:abstractNumId w:val="17"/>
  </w:num>
  <w:num w:numId="9">
    <w:abstractNumId w:val="4"/>
  </w:num>
  <w:num w:numId="10">
    <w:abstractNumId w:val="15"/>
  </w:num>
  <w:num w:numId="11">
    <w:abstractNumId w:val="2"/>
  </w:num>
  <w:num w:numId="12">
    <w:abstractNumId w:val="0"/>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1"/>
  </w:num>
  <w:num w:numId="18">
    <w:abstractNumId w:val="18"/>
  </w:num>
  <w:num w:numId="19">
    <w:abstractNumId w:val="13"/>
  </w:num>
  <w:num w:numId="20">
    <w:abstractNumId w:val="20"/>
  </w:num>
  <w:num w:numId="21">
    <w:abstractNumId w:val="19"/>
  </w:num>
  <w:num w:numId="22">
    <w:abstractNumId w:val="1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60770"/>
    <o:shapelayout v:ext="edit">
      <o:idmap v:ext="edit" data="40"/>
    </o:shapelayout>
  </w:hdrShapeDefaults>
  <w:footnotePr>
    <w:footnote w:id="-1"/>
    <w:footnote w:id="0"/>
  </w:footnotePr>
  <w:endnotePr>
    <w:endnote w:id="-1"/>
    <w:endnote w:id="0"/>
  </w:endnotePr>
  <w:compat/>
  <w:rsids>
    <w:rsidRoot w:val="008D79E8"/>
    <w:rsid w:val="000002E5"/>
    <w:rsid w:val="00000F02"/>
    <w:rsid w:val="00000FB7"/>
    <w:rsid w:val="0000158A"/>
    <w:rsid w:val="00001723"/>
    <w:rsid w:val="000037DF"/>
    <w:rsid w:val="00007B31"/>
    <w:rsid w:val="000119C8"/>
    <w:rsid w:val="000146CA"/>
    <w:rsid w:val="000168E7"/>
    <w:rsid w:val="0002002A"/>
    <w:rsid w:val="00024D33"/>
    <w:rsid w:val="0002631F"/>
    <w:rsid w:val="000266E6"/>
    <w:rsid w:val="00027FFA"/>
    <w:rsid w:val="000313D0"/>
    <w:rsid w:val="00031A45"/>
    <w:rsid w:val="0003212B"/>
    <w:rsid w:val="00032B13"/>
    <w:rsid w:val="0003678A"/>
    <w:rsid w:val="000368FC"/>
    <w:rsid w:val="00040601"/>
    <w:rsid w:val="00041BB6"/>
    <w:rsid w:val="00043E2B"/>
    <w:rsid w:val="000443D8"/>
    <w:rsid w:val="00044447"/>
    <w:rsid w:val="0005072B"/>
    <w:rsid w:val="00051B70"/>
    <w:rsid w:val="00052CAB"/>
    <w:rsid w:val="00055F7E"/>
    <w:rsid w:val="0005779B"/>
    <w:rsid w:val="000621C5"/>
    <w:rsid w:val="00064BBF"/>
    <w:rsid w:val="000656DA"/>
    <w:rsid w:val="000657AB"/>
    <w:rsid w:val="000662CA"/>
    <w:rsid w:val="000743FD"/>
    <w:rsid w:val="00074B31"/>
    <w:rsid w:val="00075946"/>
    <w:rsid w:val="0008530E"/>
    <w:rsid w:val="000865EB"/>
    <w:rsid w:val="00092865"/>
    <w:rsid w:val="00095E04"/>
    <w:rsid w:val="00095F94"/>
    <w:rsid w:val="000960BF"/>
    <w:rsid w:val="00096E49"/>
    <w:rsid w:val="000A2965"/>
    <w:rsid w:val="000A3210"/>
    <w:rsid w:val="000A374E"/>
    <w:rsid w:val="000A4BA9"/>
    <w:rsid w:val="000A4DDD"/>
    <w:rsid w:val="000B2427"/>
    <w:rsid w:val="000B254F"/>
    <w:rsid w:val="000B3719"/>
    <w:rsid w:val="000B44E0"/>
    <w:rsid w:val="000B49FF"/>
    <w:rsid w:val="000B5A76"/>
    <w:rsid w:val="000B7604"/>
    <w:rsid w:val="000C3AB2"/>
    <w:rsid w:val="000C41B7"/>
    <w:rsid w:val="000C4E44"/>
    <w:rsid w:val="000C5032"/>
    <w:rsid w:val="000C58DA"/>
    <w:rsid w:val="000C6A3F"/>
    <w:rsid w:val="000C6B9D"/>
    <w:rsid w:val="000C79E1"/>
    <w:rsid w:val="000D01C9"/>
    <w:rsid w:val="000D2192"/>
    <w:rsid w:val="000D52B4"/>
    <w:rsid w:val="000D5EA7"/>
    <w:rsid w:val="000D6506"/>
    <w:rsid w:val="000D6CE0"/>
    <w:rsid w:val="000D7107"/>
    <w:rsid w:val="000E2FEA"/>
    <w:rsid w:val="000E49EE"/>
    <w:rsid w:val="000E53A6"/>
    <w:rsid w:val="000E5AE1"/>
    <w:rsid w:val="000F03EC"/>
    <w:rsid w:val="000F18CA"/>
    <w:rsid w:val="000F38A0"/>
    <w:rsid w:val="000F3A54"/>
    <w:rsid w:val="000F423F"/>
    <w:rsid w:val="000F61DC"/>
    <w:rsid w:val="001007B2"/>
    <w:rsid w:val="001016E9"/>
    <w:rsid w:val="00103859"/>
    <w:rsid w:val="00105097"/>
    <w:rsid w:val="001061D1"/>
    <w:rsid w:val="00107E9E"/>
    <w:rsid w:val="001101D5"/>
    <w:rsid w:val="0011211F"/>
    <w:rsid w:val="001129BB"/>
    <w:rsid w:val="00113269"/>
    <w:rsid w:val="00116B78"/>
    <w:rsid w:val="00116DF6"/>
    <w:rsid w:val="00116E0F"/>
    <w:rsid w:val="00117594"/>
    <w:rsid w:val="00117754"/>
    <w:rsid w:val="001203E8"/>
    <w:rsid w:val="0012312B"/>
    <w:rsid w:val="00123C98"/>
    <w:rsid w:val="00127EDC"/>
    <w:rsid w:val="00134718"/>
    <w:rsid w:val="001358AE"/>
    <w:rsid w:val="0013591E"/>
    <w:rsid w:val="001362D1"/>
    <w:rsid w:val="001404BB"/>
    <w:rsid w:val="0014195F"/>
    <w:rsid w:val="00141BA5"/>
    <w:rsid w:val="00146090"/>
    <w:rsid w:val="0015099F"/>
    <w:rsid w:val="0015197D"/>
    <w:rsid w:val="00152227"/>
    <w:rsid w:val="0015365B"/>
    <w:rsid w:val="00154C53"/>
    <w:rsid w:val="00157DDA"/>
    <w:rsid w:val="00162FFC"/>
    <w:rsid w:val="00164E2A"/>
    <w:rsid w:val="001662F4"/>
    <w:rsid w:val="00167099"/>
    <w:rsid w:val="00167250"/>
    <w:rsid w:val="00170094"/>
    <w:rsid w:val="0017113D"/>
    <w:rsid w:val="001717EA"/>
    <w:rsid w:val="0017372B"/>
    <w:rsid w:val="0017503E"/>
    <w:rsid w:val="00175445"/>
    <w:rsid w:val="0017547E"/>
    <w:rsid w:val="001760FD"/>
    <w:rsid w:val="0018231C"/>
    <w:rsid w:val="001825D5"/>
    <w:rsid w:val="00182FDD"/>
    <w:rsid w:val="00185409"/>
    <w:rsid w:val="00187BDB"/>
    <w:rsid w:val="00187D16"/>
    <w:rsid w:val="00191467"/>
    <w:rsid w:val="001919AB"/>
    <w:rsid w:val="00194423"/>
    <w:rsid w:val="001949D5"/>
    <w:rsid w:val="0019571A"/>
    <w:rsid w:val="001966C9"/>
    <w:rsid w:val="001A2002"/>
    <w:rsid w:val="001A257B"/>
    <w:rsid w:val="001A2B25"/>
    <w:rsid w:val="001A46D9"/>
    <w:rsid w:val="001A4D95"/>
    <w:rsid w:val="001A5600"/>
    <w:rsid w:val="001A5620"/>
    <w:rsid w:val="001B0D6C"/>
    <w:rsid w:val="001B1F62"/>
    <w:rsid w:val="001B2192"/>
    <w:rsid w:val="001B2D61"/>
    <w:rsid w:val="001B2EB2"/>
    <w:rsid w:val="001B3E9C"/>
    <w:rsid w:val="001B6E36"/>
    <w:rsid w:val="001B73A6"/>
    <w:rsid w:val="001B7981"/>
    <w:rsid w:val="001B7F4F"/>
    <w:rsid w:val="001C007F"/>
    <w:rsid w:val="001C2CED"/>
    <w:rsid w:val="001C5434"/>
    <w:rsid w:val="001C6709"/>
    <w:rsid w:val="001C6BEE"/>
    <w:rsid w:val="001C74C4"/>
    <w:rsid w:val="001D0E39"/>
    <w:rsid w:val="001D1A65"/>
    <w:rsid w:val="001D3B09"/>
    <w:rsid w:val="001D3E43"/>
    <w:rsid w:val="001D565E"/>
    <w:rsid w:val="001D5A72"/>
    <w:rsid w:val="001D6DB9"/>
    <w:rsid w:val="001D7934"/>
    <w:rsid w:val="001D7D45"/>
    <w:rsid w:val="001E2229"/>
    <w:rsid w:val="001E4453"/>
    <w:rsid w:val="001E4E01"/>
    <w:rsid w:val="001E4F06"/>
    <w:rsid w:val="001E6DF0"/>
    <w:rsid w:val="001E73C2"/>
    <w:rsid w:val="001F0AAF"/>
    <w:rsid w:val="001F18DB"/>
    <w:rsid w:val="001F39B2"/>
    <w:rsid w:val="001F40F7"/>
    <w:rsid w:val="001F4B49"/>
    <w:rsid w:val="001F542D"/>
    <w:rsid w:val="002010F9"/>
    <w:rsid w:val="00202D0F"/>
    <w:rsid w:val="00205B0D"/>
    <w:rsid w:val="002069F8"/>
    <w:rsid w:val="002103FF"/>
    <w:rsid w:val="0021153E"/>
    <w:rsid w:val="002119EE"/>
    <w:rsid w:val="00213E46"/>
    <w:rsid w:val="002155AA"/>
    <w:rsid w:val="0022045F"/>
    <w:rsid w:val="00221E46"/>
    <w:rsid w:val="00225025"/>
    <w:rsid w:val="002258E7"/>
    <w:rsid w:val="00225DB7"/>
    <w:rsid w:val="00227836"/>
    <w:rsid w:val="00230A50"/>
    <w:rsid w:val="00232008"/>
    <w:rsid w:val="0023290A"/>
    <w:rsid w:val="0023341B"/>
    <w:rsid w:val="00237C47"/>
    <w:rsid w:val="00244257"/>
    <w:rsid w:val="00244277"/>
    <w:rsid w:val="00244A49"/>
    <w:rsid w:val="00246381"/>
    <w:rsid w:val="00247B53"/>
    <w:rsid w:val="002501EC"/>
    <w:rsid w:val="002513AA"/>
    <w:rsid w:val="002528E0"/>
    <w:rsid w:val="002608D6"/>
    <w:rsid w:val="0026126D"/>
    <w:rsid w:val="00261415"/>
    <w:rsid w:val="002617B3"/>
    <w:rsid w:val="00262130"/>
    <w:rsid w:val="00262DA2"/>
    <w:rsid w:val="00263E75"/>
    <w:rsid w:val="00263F29"/>
    <w:rsid w:val="00264BE7"/>
    <w:rsid w:val="0026508B"/>
    <w:rsid w:val="00270009"/>
    <w:rsid w:val="0027157A"/>
    <w:rsid w:val="00272F09"/>
    <w:rsid w:val="00273098"/>
    <w:rsid w:val="00274C12"/>
    <w:rsid w:val="00276334"/>
    <w:rsid w:val="0027740B"/>
    <w:rsid w:val="002808FD"/>
    <w:rsid w:val="00280CC5"/>
    <w:rsid w:val="00283726"/>
    <w:rsid w:val="00287C59"/>
    <w:rsid w:val="00290A87"/>
    <w:rsid w:val="0029362A"/>
    <w:rsid w:val="00294DD2"/>
    <w:rsid w:val="002953C3"/>
    <w:rsid w:val="002A0DBC"/>
    <w:rsid w:val="002A7C68"/>
    <w:rsid w:val="002B6E7E"/>
    <w:rsid w:val="002C29EF"/>
    <w:rsid w:val="002C2B0F"/>
    <w:rsid w:val="002C2E70"/>
    <w:rsid w:val="002C2F31"/>
    <w:rsid w:val="002C4B1A"/>
    <w:rsid w:val="002C4FCD"/>
    <w:rsid w:val="002D027D"/>
    <w:rsid w:val="002D0A53"/>
    <w:rsid w:val="002D1586"/>
    <w:rsid w:val="002D4A5A"/>
    <w:rsid w:val="002E0E4B"/>
    <w:rsid w:val="002E2C27"/>
    <w:rsid w:val="002E381E"/>
    <w:rsid w:val="002E4139"/>
    <w:rsid w:val="002E5586"/>
    <w:rsid w:val="002E560C"/>
    <w:rsid w:val="002E628A"/>
    <w:rsid w:val="002E6E10"/>
    <w:rsid w:val="002E7986"/>
    <w:rsid w:val="002F3FF9"/>
    <w:rsid w:val="002F43F5"/>
    <w:rsid w:val="002F52A6"/>
    <w:rsid w:val="002F57ED"/>
    <w:rsid w:val="002F682E"/>
    <w:rsid w:val="002F7180"/>
    <w:rsid w:val="00300768"/>
    <w:rsid w:val="00301FB4"/>
    <w:rsid w:val="003050D0"/>
    <w:rsid w:val="00305157"/>
    <w:rsid w:val="00306C62"/>
    <w:rsid w:val="00307724"/>
    <w:rsid w:val="00316485"/>
    <w:rsid w:val="003217B9"/>
    <w:rsid w:val="00322DCD"/>
    <w:rsid w:val="003244C9"/>
    <w:rsid w:val="0032503A"/>
    <w:rsid w:val="00325152"/>
    <w:rsid w:val="00325960"/>
    <w:rsid w:val="003268AD"/>
    <w:rsid w:val="00330C63"/>
    <w:rsid w:val="00332954"/>
    <w:rsid w:val="00336497"/>
    <w:rsid w:val="003366E1"/>
    <w:rsid w:val="003371A2"/>
    <w:rsid w:val="00341A1E"/>
    <w:rsid w:val="0034410D"/>
    <w:rsid w:val="00350068"/>
    <w:rsid w:val="003501AF"/>
    <w:rsid w:val="003521B5"/>
    <w:rsid w:val="00353807"/>
    <w:rsid w:val="00354226"/>
    <w:rsid w:val="003543C8"/>
    <w:rsid w:val="00354BD3"/>
    <w:rsid w:val="00356430"/>
    <w:rsid w:val="00356D30"/>
    <w:rsid w:val="0035717C"/>
    <w:rsid w:val="00357A5E"/>
    <w:rsid w:val="003634E2"/>
    <w:rsid w:val="003650F0"/>
    <w:rsid w:val="00365389"/>
    <w:rsid w:val="00372795"/>
    <w:rsid w:val="0038008D"/>
    <w:rsid w:val="00384D93"/>
    <w:rsid w:val="00390DBC"/>
    <w:rsid w:val="003925C6"/>
    <w:rsid w:val="0039296B"/>
    <w:rsid w:val="00394CA7"/>
    <w:rsid w:val="00394F1E"/>
    <w:rsid w:val="00395367"/>
    <w:rsid w:val="003A12A4"/>
    <w:rsid w:val="003A424E"/>
    <w:rsid w:val="003B1B64"/>
    <w:rsid w:val="003B3556"/>
    <w:rsid w:val="003B6031"/>
    <w:rsid w:val="003B69B8"/>
    <w:rsid w:val="003C25E4"/>
    <w:rsid w:val="003C2B7B"/>
    <w:rsid w:val="003C4D14"/>
    <w:rsid w:val="003C545C"/>
    <w:rsid w:val="003C79E8"/>
    <w:rsid w:val="003D1936"/>
    <w:rsid w:val="003D6595"/>
    <w:rsid w:val="003D6B88"/>
    <w:rsid w:val="003E009F"/>
    <w:rsid w:val="003E04C9"/>
    <w:rsid w:val="003E1298"/>
    <w:rsid w:val="003E2180"/>
    <w:rsid w:val="003E3BD3"/>
    <w:rsid w:val="003E5315"/>
    <w:rsid w:val="003E59D5"/>
    <w:rsid w:val="003E5BF4"/>
    <w:rsid w:val="003E7357"/>
    <w:rsid w:val="003F23D3"/>
    <w:rsid w:val="003F4CA3"/>
    <w:rsid w:val="003F6CD1"/>
    <w:rsid w:val="00400668"/>
    <w:rsid w:val="00401692"/>
    <w:rsid w:val="00402299"/>
    <w:rsid w:val="0040670A"/>
    <w:rsid w:val="004125C2"/>
    <w:rsid w:val="0041395F"/>
    <w:rsid w:val="00420390"/>
    <w:rsid w:val="004207CD"/>
    <w:rsid w:val="00421091"/>
    <w:rsid w:val="00421209"/>
    <w:rsid w:val="004215DE"/>
    <w:rsid w:val="004235FD"/>
    <w:rsid w:val="00423CED"/>
    <w:rsid w:val="00423CFC"/>
    <w:rsid w:val="00425703"/>
    <w:rsid w:val="00425C74"/>
    <w:rsid w:val="0043062C"/>
    <w:rsid w:val="00430841"/>
    <w:rsid w:val="00430C43"/>
    <w:rsid w:val="00433238"/>
    <w:rsid w:val="00434657"/>
    <w:rsid w:val="0043597B"/>
    <w:rsid w:val="00436670"/>
    <w:rsid w:val="00441571"/>
    <w:rsid w:val="00441825"/>
    <w:rsid w:val="004444A1"/>
    <w:rsid w:val="004456AC"/>
    <w:rsid w:val="00447175"/>
    <w:rsid w:val="0045186E"/>
    <w:rsid w:val="00451CE7"/>
    <w:rsid w:val="00452F4D"/>
    <w:rsid w:val="00453430"/>
    <w:rsid w:val="00454D89"/>
    <w:rsid w:val="0045767C"/>
    <w:rsid w:val="00461704"/>
    <w:rsid w:val="00462123"/>
    <w:rsid w:val="004623FB"/>
    <w:rsid w:val="00462749"/>
    <w:rsid w:val="004627C4"/>
    <w:rsid w:val="0046519E"/>
    <w:rsid w:val="0046670F"/>
    <w:rsid w:val="004670EE"/>
    <w:rsid w:val="004707D3"/>
    <w:rsid w:val="00471786"/>
    <w:rsid w:val="00474921"/>
    <w:rsid w:val="00474DFF"/>
    <w:rsid w:val="00480F7D"/>
    <w:rsid w:val="00481DAD"/>
    <w:rsid w:val="004845FC"/>
    <w:rsid w:val="00484C12"/>
    <w:rsid w:val="004860BB"/>
    <w:rsid w:val="004864C8"/>
    <w:rsid w:val="00486DF7"/>
    <w:rsid w:val="00490022"/>
    <w:rsid w:val="00490C99"/>
    <w:rsid w:val="00490E30"/>
    <w:rsid w:val="0049107E"/>
    <w:rsid w:val="0049353E"/>
    <w:rsid w:val="00493B38"/>
    <w:rsid w:val="00493E1C"/>
    <w:rsid w:val="00494D82"/>
    <w:rsid w:val="004A0A70"/>
    <w:rsid w:val="004A3CDB"/>
    <w:rsid w:val="004A5E5B"/>
    <w:rsid w:val="004A77DC"/>
    <w:rsid w:val="004B29F6"/>
    <w:rsid w:val="004B2B11"/>
    <w:rsid w:val="004B3360"/>
    <w:rsid w:val="004B57C5"/>
    <w:rsid w:val="004B5E12"/>
    <w:rsid w:val="004C144C"/>
    <w:rsid w:val="004C1C5B"/>
    <w:rsid w:val="004C2283"/>
    <w:rsid w:val="004C45AC"/>
    <w:rsid w:val="004C46D9"/>
    <w:rsid w:val="004C5B96"/>
    <w:rsid w:val="004C5EB5"/>
    <w:rsid w:val="004D2483"/>
    <w:rsid w:val="004D3807"/>
    <w:rsid w:val="004D418C"/>
    <w:rsid w:val="004D460F"/>
    <w:rsid w:val="004D4918"/>
    <w:rsid w:val="004E07DC"/>
    <w:rsid w:val="004E1A25"/>
    <w:rsid w:val="004E2A1D"/>
    <w:rsid w:val="004E50C2"/>
    <w:rsid w:val="004E538B"/>
    <w:rsid w:val="004E56CA"/>
    <w:rsid w:val="004E5B74"/>
    <w:rsid w:val="004E5D44"/>
    <w:rsid w:val="004E659B"/>
    <w:rsid w:val="004E7474"/>
    <w:rsid w:val="004F386C"/>
    <w:rsid w:val="004F3E01"/>
    <w:rsid w:val="005039CA"/>
    <w:rsid w:val="005068F9"/>
    <w:rsid w:val="00506F90"/>
    <w:rsid w:val="005116C9"/>
    <w:rsid w:val="005128F2"/>
    <w:rsid w:val="00512E14"/>
    <w:rsid w:val="0051348D"/>
    <w:rsid w:val="0051350A"/>
    <w:rsid w:val="00513907"/>
    <w:rsid w:val="00516234"/>
    <w:rsid w:val="00520F46"/>
    <w:rsid w:val="00522372"/>
    <w:rsid w:val="00524075"/>
    <w:rsid w:val="005262C9"/>
    <w:rsid w:val="005308DF"/>
    <w:rsid w:val="005309AC"/>
    <w:rsid w:val="0053299B"/>
    <w:rsid w:val="00533C63"/>
    <w:rsid w:val="005345A8"/>
    <w:rsid w:val="00535D11"/>
    <w:rsid w:val="00536317"/>
    <w:rsid w:val="00540B02"/>
    <w:rsid w:val="00543C50"/>
    <w:rsid w:val="00544C00"/>
    <w:rsid w:val="0054532E"/>
    <w:rsid w:val="00545A07"/>
    <w:rsid w:val="00546C44"/>
    <w:rsid w:val="00551D08"/>
    <w:rsid w:val="00552B81"/>
    <w:rsid w:val="0055571B"/>
    <w:rsid w:val="00555848"/>
    <w:rsid w:val="00561104"/>
    <w:rsid w:val="005620EC"/>
    <w:rsid w:val="00562BBD"/>
    <w:rsid w:val="00567B52"/>
    <w:rsid w:val="00567C21"/>
    <w:rsid w:val="00570ECB"/>
    <w:rsid w:val="0057226D"/>
    <w:rsid w:val="00573092"/>
    <w:rsid w:val="005731D1"/>
    <w:rsid w:val="00575DF4"/>
    <w:rsid w:val="00576FC1"/>
    <w:rsid w:val="00582C10"/>
    <w:rsid w:val="00584B12"/>
    <w:rsid w:val="00584F23"/>
    <w:rsid w:val="005868A0"/>
    <w:rsid w:val="00591E8E"/>
    <w:rsid w:val="00592B36"/>
    <w:rsid w:val="005936F1"/>
    <w:rsid w:val="005953D3"/>
    <w:rsid w:val="00597136"/>
    <w:rsid w:val="005A1C67"/>
    <w:rsid w:val="005B221D"/>
    <w:rsid w:val="005B3B4F"/>
    <w:rsid w:val="005B63DF"/>
    <w:rsid w:val="005B678B"/>
    <w:rsid w:val="005C0BAE"/>
    <w:rsid w:val="005C1747"/>
    <w:rsid w:val="005C1B7B"/>
    <w:rsid w:val="005C1BBF"/>
    <w:rsid w:val="005C2EEB"/>
    <w:rsid w:val="005C4856"/>
    <w:rsid w:val="005C7255"/>
    <w:rsid w:val="005D128D"/>
    <w:rsid w:val="005D2619"/>
    <w:rsid w:val="005D3663"/>
    <w:rsid w:val="005D4365"/>
    <w:rsid w:val="005D70E7"/>
    <w:rsid w:val="005D7205"/>
    <w:rsid w:val="005E37C9"/>
    <w:rsid w:val="005E3885"/>
    <w:rsid w:val="005E4CA2"/>
    <w:rsid w:val="005F000E"/>
    <w:rsid w:val="005F0DE3"/>
    <w:rsid w:val="005F1CBA"/>
    <w:rsid w:val="005F306A"/>
    <w:rsid w:val="005F466E"/>
    <w:rsid w:val="005F4D88"/>
    <w:rsid w:val="005F571C"/>
    <w:rsid w:val="0060064A"/>
    <w:rsid w:val="00603E57"/>
    <w:rsid w:val="00605145"/>
    <w:rsid w:val="00605994"/>
    <w:rsid w:val="00606677"/>
    <w:rsid w:val="00611485"/>
    <w:rsid w:val="00612B09"/>
    <w:rsid w:val="006137B6"/>
    <w:rsid w:val="00620149"/>
    <w:rsid w:val="006203F4"/>
    <w:rsid w:val="0062065A"/>
    <w:rsid w:val="006248BA"/>
    <w:rsid w:val="00627DE3"/>
    <w:rsid w:val="00634FF4"/>
    <w:rsid w:val="00636D67"/>
    <w:rsid w:val="006377DB"/>
    <w:rsid w:val="00637B44"/>
    <w:rsid w:val="00637E08"/>
    <w:rsid w:val="00640B2C"/>
    <w:rsid w:val="00642001"/>
    <w:rsid w:val="00642072"/>
    <w:rsid w:val="006425A9"/>
    <w:rsid w:val="00643C4E"/>
    <w:rsid w:val="00643F68"/>
    <w:rsid w:val="006440E6"/>
    <w:rsid w:val="00652064"/>
    <w:rsid w:val="00652277"/>
    <w:rsid w:val="00652F4F"/>
    <w:rsid w:val="006545D5"/>
    <w:rsid w:val="006568D9"/>
    <w:rsid w:val="006620F1"/>
    <w:rsid w:val="00662159"/>
    <w:rsid w:val="0066323B"/>
    <w:rsid w:val="006635B5"/>
    <w:rsid w:val="00664F71"/>
    <w:rsid w:val="00665694"/>
    <w:rsid w:val="00666E81"/>
    <w:rsid w:val="006714CE"/>
    <w:rsid w:val="00673419"/>
    <w:rsid w:val="006745BE"/>
    <w:rsid w:val="00676B20"/>
    <w:rsid w:val="00677D91"/>
    <w:rsid w:val="00680D93"/>
    <w:rsid w:val="00681B77"/>
    <w:rsid w:val="00684C54"/>
    <w:rsid w:val="00690FEA"/>
    <w:rsid w:val="00691EBA"/>
    <w:rsid w:val="00691EC6"/>
    <w:rsid w:val="0069301F"/>
    <w:rsid w:val="00694A55"/>
    <w:rsid w:val="00694AF8"/>
    <w:rsid w:val="00695C28"/>
    <w:rsid w:val="00696B50"/>
    <w:rsid w:val="00696B99"/>
    <w:rsid w:val="006A1AF1"/>
    <w:rsid w:val="006A2C8D"/>
    <w:rsid w:val="006A3C09"/>
    <w:rsid w:val="006A6291"/>
    <w:rsid w:val="006B02AC"/>
    <w:rsid w:val="006B0B28"/>
    <w:rsid w:val="006B2894"/>
    <w:rsid w:val="006B3336"/>
    <w:rsid w:val="006B4AF7"/>
    <w:rsid w:val="006B769B"/>
    <w:rsid w:val="006C38B0"/>
    <w:rsid w:val="006C5705"/>
    <w:rsid w:val="006C5898"/>
    <w:rsid w:val="006C6144"/>
    <w:rsid w:val="006D0D58"/>
    <w:rsid w:val="006D2534"/>
    <w:rsid w:val="006D3A66"/>
    <w:rsid w:val="006E16DD"/>
    <w:rsid w:val="006E281C"/>
    <w:rsid w:val="006E5767"/>
    <w:rsid w:val="006E583A"/>
    <w:rsid w:val="006F15B7"/>
    <w:rsid w:val="006F5910"/>
    <w:rsid w:val="006F6200"/>
    <w:rsid w:val="0070566F"/>
    <w:rsid w:val="007068B0"/>
    <w:rsid w:val="0071170B"/>
    <w:rsid w:val="007144B1"/>
    <w:rsid w:val="00715869"/>
    <w:rsid w:val="0071673E"/>
    <w:rsid w:val="00720830"/>
    <w:rsid w:val="00721EF1"/>
    <w:rsid w:val="00722019"/>
    <w:rsid w:val="0072333A"/>
    <w:rsid w:val="00723866"/>
    <w:rsid w:val="007243FD"/>
    <w:rsid w:val="007265CE"/>
    <w:rsid w:val="007268B5"/>
    <w:rsid w:val="00726A81"/>
    <w:rsid w:val="00732CC9"/>
    <w:rsid w:val="00733C65"/>
    <w:rsid w:val="0073485C"/>
    <w:rsid w:val="007377C9"/>
    <w:rsid w:val="007407C4"/>
    <w:rsid w:val="0074126D"/>
    <w:rsid w:val="00742C2F"/>
    <w:rsid w:val="00742E06"/>
    <w:rsid w:val="00742F11"/>
    <w:rsid w:val="00742F1F"/>
    <w:rsid w:val="00743C70"/>
    <w:rsid w:val="007454C8"/>
    <w:rsid w:val="00746B55"/>
    <w:rsid w:val="00746CB2"/>
    <w:rsid w:val="00751D0D"/>
    <w:rsid w:val="007532A4"/>
    <w:rsid w:val="0075356D"/>
    <w:rsid w:val="00753638"/>
    <w:rsid w:val="00755481"/>
    <w:rsid w:val="00757A11"/>
    <w:rsid w:val="007604C2"/>
    <w:rsid w:val="00762A3F"/>
    <w:rsid w:val="00762A49"/>
    <w:rsid w:val="00765453"/>
    <w:rsid w:val="00765A82"/>
    <w:rsid w:val="00765D2B"/>
    <w:rsid w:val="00770B5B"/>
    <w:rsid w:val="00773D90"/>
    <w:rsid w:val="007744D9"/>
    <w:rsid w:val="00775E16"/>
    <w:rsid w:val="00777965"/>
    <w:rsid w:val="00782A4C"/>
    <w:rsid w:val="0078536E"/>
    <w:rsid w:val="00785D58"/>
    <w:rsid w:val="00787FA7"/>
    <w:rsid w:val="00792AED"/>
    <w:rsid w:val="0079516D"/>
    <w:rsid w:val="00796090"/>
    <w:rsid w:val="00796B70"/>
    <w:rsid w:val="007A0BCA"/>
    <w:rsid w:val="007A243D"/>
    <w:rsid w:val="007A580D"/>
    <w:rsid w:val="007A6918"/>
    <w:rsid w:val="007B3EC0"/>
    <w:rsid w:val="007B5758"/>
    <w:rsid w:val="007B66FC"/>
    <w:rsid w:val="007B744B"/>
    <w:rsid w:val="007C0A73"/>
    <w:rsid w:val="007C126C"/>
    <w:rsid w:val="007C34D0"/>
    <w:rsid w:val="007C36B6"/>
    <w:rsid w:val="007C5AB3"/>
    <w:rsid w:val="007C5ACC"/>
    <w:rsid w:val="007C70CC"/>
    <w:rsid w:val="007D13B2"/>
    <w:rsid w:val="007D7571"/>
    <w:rsid w:val="007E1A3D"/>
    <w:rsid w:val="007E35C1"/>
    <w:rsid w:val="007E3784"/>
    <w:rsid w:val="007E436E"/>
    <w:rsid w:val="007F32C6"/>
    <w:rsid w:val="007F4ACB"/>
    <w:rsid w:val="007F4EBD"/>
    <w:rsid w:val="007F534B"/>
    <w:rsid w:val="007F796C"/>
    <w:rsid w:val="00800C07"/>
    <w:rsid w:val="00803E7B"/>
    <w:rsid w:val="00803EE3"/>
    <w:rsid w:val="00804426"/>
    <w:rsid w:val="00804DED"/>
    <w:rsid w:val="008059D7"/>
    <w:rsid w:val="00806832"/>
    <w:rsid w:val="008078BF"/>
    <w:rsid w:val="0081066D"/>
    <w:rsid w:val="008124F6"/>
    <w:rsid w:val="008235AE"/>
    <w:rsid w:val="00823EC1"/>
    <w:rsid w:val="0082554F"/>
    <w:rsid w:val="00825CF0"/>
    <w:rsid w:val="00826172"/>
    <w:rsid w:val="00831C26"/>
    <w:rsid w:val="00831D8B"/>
    <w:rsid w:val="0083272B"/>
    <w:rsid w:val="008354A9"/>
    <w:rsid w:val="008416C6"/>
    <w:rsid w:val="008444D8"/>
    <w:rsid w:val="008465C6"/>
    <w:rsid w:val="008466D9"/>
    <w:rsid w:val="00850C08"/>
    <w:rsid w:val="0085159F"/>
    <w:rsid w:val="00852E94"/>
    <w:rsid w:val="00854017"/>
    <w:rsid w:val="00854BE6"/>
    <w:rsid w:val="008550DC"/>
    <w:rsid w:val="008552CA"/>
    <w:rsid w:val="00856C32"/>
    <w:rsid w:val="008579AF"/>
    <w:rsid w:val="00857C49"/>
    <w:rsid w:val="008610FE"/>
    <w:rsid w:val="00861E43"/>
    <w:rsid w:val="008635E4"/>
    <w:rsid w:val="00863604"/>
    <w:rsid w:val="008674A4"/>
    <w:rsid w:val="00871C76"/>
    <w:rsid w:val="00871DE8"/>
    <w:rsid w:val="00872AFD"/>
    <w:rsid w:val="0087384B"/>
    <w:rsid w:val="008747D9"/>
    <w:rsid w:val="0087527F"/>
    <w:rsid w:val="00875389"/>
    <w:rsid w:val="00877EA7"/>
    <w:rsid w:val="00877EEC"/>
    <w:rsid w:val="00881737"/>
    <w:rsid w:val="008852BB"/>
    <w:rsid w:val="00885F87"/>
    <w:rsid w:val="00886EC8"/>
    <w:rsid w:val="00887567"/>
    <w:rsid w:val="0089139C"/>
    <w:rsid w:val="00891B2B"/>
    <w:rsid w:val="00896923"/>
    <w:rsid w:val="00896B08"/>
    <w:rsid w:val="00896B2F"/>
    <w:rsid w:val="00897368"/>
    <w:rsid w:val="00897BFF"/>
    <w:rsid w:val="008A16C5"/>
    <w:rsid w:val="008A45AF"/>
    <w:rsid w:val="008A596B"/>
    <w:rsid w:val="008B195E"/>
    <w:rsid w:val="008B5AAB"/>
    <w:rsid w:val="008B75C4"/>
    <w:rsid w:val="008C1E93"/>
    <w:rsid w:val="008C2371"/>
    <w:rsid w:val="008C2A70"/>
    <w:rsid w:val="008C633F"/>
    <w:rsid w:val="008C70B6"/>
    <w:rsid w:val="008D0D9A"/>
    <w:rsid w:val="008D125F"/>
    <w:rsid w:val="008D180C"/>
    <w:rsid w:val="008D2063"/>
    <w:rsid w:val="008D3B25"/>
    <w:rsid w:val="008D5513"/>
    <w:rsid w:val="008D66C3"/>
    <w:rsid w:val="008D79E8"/>
    <w:rsid w:val="008E0076"/>
    <w:rsid w:val="008E14FD"/>
    <w:rsid w:val="008E3F3E"/>
    <w:rsid w:val="008E6EC5"/>
    <w:rsid w:val="008F2559"/>
    <w:rsid w:val="008F3407"/>
    <w:rsid w:val="008F3AC9"/>
    <w:rsid w:val="008F5212"/>
    <w:rsid w:val="008F7393"/>
    <w:rsid w:val="00900253"/>
    <w:rsid w:val="00900979"/>
    <w:rsid w:val="00901FEC"/>
    <w:rsid w:val="009039E7"/>
    <w:rsid w:val="00910570"/>
    <w:rsid w:val="00911DFB"/>
    <w:rsid w:val="009128E8"/>
    <w:rsid w:val="00914491"/>
    <w:rsid w:val="00915218"/>
    <w:rsid w:val="009155E0"/>
    <w:rsid w:val="00915882"/>
    <w:rsid w:val="0091662B"/>
    <w:rsid w:val="00916DF8"/>
    <w:rsid w:val="0092109D"/>
    <w:rsid w:val="009304EF"/>
    <w:rsid w:val="00930E74"/>
    <w:rsid w:val="00934DB8"/>
    <w:rsid w:val="0093718F"/>
    <w:rsid w:val="00937D54"/>
    <w:rsid w:val="00940A02"/>
    <w:rsid w:val="0094310C"/>
    <w:rsid w:val="0094336D"/>
    <w:rsid w:val="00944C8C"/>
    <w:rsid w:val="009452DF"/>
    <w:rsid w:val="00946D7D"/>
    <w:rsid w:val="00951A93"/>
    <w:rsid w:val="00953CA5"/>
    <w:rsid w:val="0095487F"/>
    <w:rsid w:val="0095780B"/>
    <w:rsid w:val="00960F51"/>
    <w:rsid w:val="00961521"/>
    <w:rsid w:val="00964C8F"/>
    <w:rsid w:val="009678E5"/>
    <w:rsid w:val="00974140"/>
    <w:rsid w:val="00976E6C"/>
    <w:rsid w:val="00980FBA"/>
    <w:rsid w:val="00982AE1"/>
    <w:rsid w:val="00983705"/>
    <w:rsid w:val="009846D8"/>
    <w:rsid w:val="00985DEC"/>
    <w:rsid w:val="00986574"/>
    <w:rsid w:val="00986595"/>
    <w:rsid w:val="00986854"/>
    <w:rsid w:val="00990B58"/>
    <w:rsid w:val="00991C6E"/>
    <w:rsid w:val="00992A80"/>
    <w:rsid w:val="00994027"/>
    <w:rsid w:val="00994E94"/>
    <w:rsid w:val="0099531F"/>
    <w:rsid w:val="009972F7"/>
    <w:rsid w:val="00997B41"/>
    <w:rsid w:val="009A23BF"/>
    <w:rsid w:val="009A4A7C"/>
    <w:rsid w:val="009A4C63"/>
    <w:rsid w:val="009A71F3"/>
    <w:rsid w:val="009A74F3"/>
    <w:rsid w:val="009B0431"/>
    <w:rsid w:val="009B0D0B"/>
    <w:rsid w:val="009B1D56"/>
    <w:rsid w:val="009B4BDC"/>
    <w:rsid w:val="009B7A2D"/>
    <w:rsid w:val="009B7B4E"/>
    <w:rsid w:val="009C0712"/>
    <w:rsid w:val="009C3593"/>
    <w:rsid w:val="009C7087"/>
    <w:rsid w:val="009D0362"/>
    <w:rsid w:val="009D08F8"/>
    <w:rsid w:val="009D0E77"/>
    <w:rsid w:val="009D2F0C"/>
    <w:rsid w:val="009D359C"/>
    <w:rsid w:val="009D496A"/>
    <w:rsid w:val="009D51E4"/>
    <w:rsid w:val="009D78C6"/>
    <w:rsid w:val="009E1011"/>
    <w:rsid w:val="009E14C2"/>
    <w:rsid w:val="009E14E0"/>
    <w:rsid w:val="009E213A"/>
    <w:rsid w:val="009E2738"/>
    <w:rsid w:val="009E3037"/>
    <w:rsid w:val="009E4B1B"/>
    <w:rsid w:val="009E53DC"/>
    <w:rsid w:val="009E5941"/>
    <w:rsid w:val="009E5E66"/>
    <w:rsid w:val="009F1102"/>
    <w:rsid w:val="009F3314"/>
    <w:rsid w:val="009F50EF"/>
    <w:rsid w:val="009F513C"/>
    <w:rsid w:val="009F578C"/>
    <w:rsid w:val="009F751A"/>
    <w:rsid w:val="009F7FA3"/>
    <w:rsid w:val="00A00EA3"/>
    <w:rsid w:val="00A03966"/>
    <w:rsid w:val="00A04B93"/>
    <w:rsid w:val="00A05759"/>
    <w:rsid w:val="00A11B0F"/>
    <w:rsid w:val="00A12217"/>
    <w:rsid w:val="00A134F4"/>
    <w:rsid w:val="00A14C9F"/>
    <w:rsid w:val="00A15F5A"/>
    <w:rsid w:val="00A22A0E"/>
    <w:rsid w:val="00A22C29"/>
    <w:rsid w:val="00A25E68"/>
    <w:rsid w:val="00A30479"/>
    <w:rsid w:val="00A30789"/>
    <w:rsid w:val="00A30865"/>
    <w:rsid w:val="00A30BD7"/>
    <w:rsid w:val="00A33A5F"/>
    <w:rsid w:val="00A341A8"/>
    <w:rsid w:val="00A35FA1"/>
    <w:rsid w:val="00A3755E"/>
    <w:rsid w:val="00A41780"/>
    <w:rsid w:val="00A423B5"/>
    <w:rsid w:val="00A455C9"/>
    <w:rsid w:val="00A46120"/>
    <w:rsid w:val="00A46133"/>
    <w:rsid w:val="00A46C9D"/>
    <w:rsid w:val="00A4784E"/>
    <w:rsid w:val="00A47EC7"/>
    <w:rsid w:val="00A510C0"/>
    <w:rsid w:val="00A51701"/>
    <w:rsid w:val="00A518A4"/>
    <w:rsid w:val="00A51E53"/>
    <w:rsid w:val="00A52674"/>
    <w:rsid w:val="00A5300D"/>
    <w:rsid w:val="00A538B0"/>
    <w:rsid w:val="00A53BCD"/>
    <w:rsid w:val="00A55573"/>
    <w:rsid w:val="00A558F9"/>
    <w:rsid w:val="00A563C7"/>
    <w:rsid w:val="00A60A78"/>
    <w:rsid w:val="00A60BE7"/>
    <w:rsid w:val="00A6341E"/>
    <w:rsid w:val="00A6372A"/>
    <w:rsid w:val="00A65ADC"/>
    <w:rsid w:val="00A67FAB"/>
    <w:rsid w:val="00A71979"/>
    <w:rsid w:val="00A723C4"/>
    <w:rsid w:val="00A74D02"/>
    <w:rsid w:val="00A7647B"/>
    <w:rsid w:val="00A771B4"/>
    <w:rsid w:val="00A80A09"/>
    <w:rsid w:val="00A823D1"/>
    <w:rsid w:val="00A828B6"/>
    <w:rsid w:val="00A90E24"/>
    <w:rsid w:val="00A94215"/>
    <w:rsid w:val="00AA3C46"/>
    <w:rsid w:val="00AA4DD8"/>
    <w:rsid w:val="00AA6163"/>
    <w:rsid w:val="00AB0E4B"/>
    <w:rsid w:val="00AB118D"/>
    <w:rsid w:val="00AB3F8A"/>
    <w:rsid w:val="00AB426E"/>
    <w:rsid w:val="00AB5127"/>
    <w:rsid w:val="00AB64AA"/>
    <w:rsid w:val="00AB665E"/>
    <w:rsid w:val="00AB6C6C"/>
    <w:rsid w:val="00AC489F"/>
    <w:rsid w:val="00AC50A6"/>
    <w:rsid w:val="00AC50C2"/>
    <w:rsid w:val="00AC5A9F"/>
    <w:rsid w:val="00AC5FA9"/>
    <w:rsid w:val="00AC66D1"/>
    <w:rsid w:val="00AC7453"/>
    <w:rsid w:val="00AD0195"/>
    <w:rsid w:val="00AD07B5"/>
    <w:rsid w:val="00AD3BF6"/>
    <w:rsid w:val="00AD471E"/>
    <w:rsid w:val="00AD4BDB"/>
    <w:rsid w:val="00AD52C6"/>
    <w:rsid w:val="00AD72DB"/>
    <w:rsid w:val="00AE1878"/>
    <w:rsid w:val="00AE1B5A"/>
    <w:rsid w:val="00AE3090"/>
    <w:rsid w:val="00AE3195"/>
    <w:rsid w:val="00AE3E54"/>
    <w:rsid w:val="00AE7F3F"/>
    <w:rsid w:val="00AF0F41"/>
    <w:rsid w:val="00AF2AF0"/>
    <w:rsid w:val="00AF355A"/>
    <w:rsid w:val="00AF3881"/>
    <w:rsid w:val="00B003A0"/>
    <w:rsid w:val="00B02163"/>
    <w:rsid w:val="00B03A75"/>
    <w:rsid w:val="00B06404"/>
    <w:rsid w:val="00B06E60"/>
    <w:rsid w:val="00B07427"/>
    <w:rsid w:val="00B103B3"/>
    <w:rsid w:val="00B13A8E"/>
    <w:rsid w:val="00B147C2"/>
    <w:rsid w:val="00B168AB"/>
    <w:rsid w:val="00B16F0A"/>
    <w:rsid w:val="00B17CEE"/>
    <w:rsid w:val="00B27065"/>
    <w:rsid w:val="00B323E1"/>
    <w:rsid w:val="00B33481"/>
    <w:rsid w:val="00B34A04"/>
    <w:rsid w:val="00B3571B"/>
    <w:rsid w:val="00B35B19"/>
    <w:rsid w:val="00B36A39"/>
    <w:rsid w:val="00B37456"/>
    <w:rsid w:val="00B37717"/>
    <w:rsid w:val="00B37EF7"/>
    <w:rsid w:val="00B415A0"/>
    <w:rsid w:val="00B42B25"/>
    <w:rsid w:val="00B454D8"/>
    <w:rsid w:val="00B4762A"/>
    <w:rsid w:val="00B47899"/>
    <w:rsid w:val="00B51AF9"/>
    <w:rsid w:val="00B51E0B"/>
    <w:rsid w:val="00B52A55"/>
    <w:rsid w:val="00B538F1"/>
    <w:rsid w:val="00B55666"/>
    <w:rsid w:val="00B579F7"/>
    <w:rsid w:val="00B61645"/>
    <w:rsid w:val="00B62098"/>
    <w:rsid w:val="00B64664"/>
    <w:rsid w:val="00B64BCA"/>
    <w:rsid w:val="00B65B55"/>
    <w:rsid w:val="00B67CCD"/>
    <w:rsid w:val="00B700FD"/>
    <w:rsid w:val="00B72516"/>
    <w:rsid w:val="00B729DC"/>
    <w:rsid w:val="00B73521"/>
    <w:rsid w:val="00B75D32"/>
    <w:rsid w:val="00B76348"/>
    <w:rsid w:val="00B76ED1"/>
    <w:rsid w:val="00B80763"/>
    <w:rsid w:val="00B81231"/>
    <w:rsid w:val="00B864ED"/>
    <w:rsid w:val="00B86537"/>
    <w:rsid w:val="00B87D06"/>
    <w:rsid w:val="00B911CB"/>
    <w:rsid w:val="00B91A39"/>
    <w:rsid w:val="00B92293"/>
    <w:rsid w:val="00B9310C"/>
    <w:rsid w:val="00B941F5"/>
    <w:rsid w:val="00B9661D"/>
    <w:rsid w:val="00B97B72"/>
    <w:rsid w:val="00BA0589"/>
    <w:rsid w:val="00BA2EF4"/>
    <w:rsid w:val="00BA3795"/>
    <w:rsid w:val="00BA4AE4"/>
    <w:rsid w:val="00BA5989"/>
    <w:rsid w:val="00BA6D47"/>
    <w:rsid w:val="00BB4694"/>
    <w:rsid w:val="00BB6511"/>
    <w:rsid w:val="00BB66A9"/>
    <w:rsid w:val="00BB6BE5"/>
    <w:rsid w:val="00BB7D3F"/>
    <w:rsid w:val="00BC3663"/>
    <w:rsid w:val="00BC417B"/>
    <w:rsid w:val="00BC51E9"/>
    <w:rsid w:val="00BD2B43"/>
    <w:rsid w:val="00BD6325"/>
    <w:rsid w:val="00BE3887"/>
    <w:rsid w:val="00BE44A8"/>
    <w:rsid w:val="00BE64E5"/>
    <w:rsid w:val="00BE6FFF"/>
    <w:rsid w:val="00BF30DB"/>
    <w:rsid w:val="00BF5EDA"/>
    <w:rsid w:val="00BF7CF8"/>
    <w:rsid w:val="00C00627"/>
    <w:rsid w:val="00C02247"/>
    <w:rsid w:val="00C0388A"/>
    <w:rsid w:val="00C07B49"/>
    <w:rsid w:val="00C07E39"/>
    <w:rsid w:val="00C137A8"/>
    <w:rsid w:val="00C13A2C"/>
    <w:rsid w:val="00C14277"/>
    <w:rsid w:val="00C14DEC"/>
    <w:rsid w:val="00C15B93"/>
    <w:rsid w:val="00C170AE"/>
    <w:rsid w:val="00C17784"/>
    <w:rsid w:val="00C2004C"/>
    <w:rsid w:val="00C2254B"/>
    <w:rsid w:val="00C22A21"/>
    <w:rsid w:val="00C235C3"/>
    <w:rsid w:val="00C25326"/>
    <w:rsid w:val="00C25BBB"/>
    <w:rsid w:val="00C25BF0"/>
    <w:rsid w:val="00C3013A"/>
    <w:rsid w:val="00C32AB9"/>
    <w:rsid w:val="00C34FE2"/>
    <w:rsid w:val="00C35AA7"/>
    <w:rsid w:val="00C37DD5"/>
    <w:rsid w:val="00C41ECF"/>
    <w:rsid w:val="00C43455"/>
    <w:rsid w:val="00C452CC"/>
    <w:rsid w:val="00C45B75"/>
    <w:rsid w:val="00C46E89"/>
    <w:rsid w:val="00C471D0"/>
    <w:rsid w:val="00C51A62"/>
    <w:rsid w:val="00C51EF7"/>
    <w:rsid w:val="00C51F3C"/>
    <w:rsid w:val="00C533E4"/>
    <w:rsid w:val="00C542AF"/>
    <w:rsid w:val="00C55E54"/>
    <w:rsid w:val="00C568E2"/>
    <w:rsid w:val="00C57B33"/>
    <w:rsid w:val="00C6128C"/>
    <w:rsid w:val="00C64C34"/>
    <w:rsid w:val="00C65420"/>
    <w:rsid w:val="00C70241"/>
    <w:rsid w:val="00C72B7B"/>
    <w:rsid w:val="00C730E0"/>
    <w:rsid w:val="00C75875"/>
    <w:rsid w:val="00C75EE3"/>
    <w:rsid w:val="00C806E1"/>
    <w:rsid w:val="00C81BA8"/>
    <w:rsid w:val="00C85AE5"/>
    <w:rsid w:val="00C871E9"/>
    <w:rsid w:val="00C87381"/>
    <w:rsid w:val="00C9139D"/>
    <w:rsid w:val="00C934DC"/>
    <w:rsid w:val="00C9383A"/>
    <w:rsid w:val="00C96656"/>
    <w:rsid w:val="00C9729B"/>
    <w:rsid w:val="00CA1B73"/>
    <w:rsid w:val="00CA1C76"/>
    <w:rsid w:val="00CA3081"/>
    <w:rsid w:val="00CA496D"/>
    <w:rsid w:val="00CA4CF4"/>
    <w:rsid w:val="00CA64BA"/>
    <w:rsid w:val="00CA765C"/>
    <w:rsid w:val="00CC0B89"/>
    <w:rsid w:val="00CC4D00"/>
    <w:rsid w:val="00CC694E"/>
    <w:rsid w:val="00CC6B3E"/>
    <w:rsid w:val="00CD0064"/>
    <w:rsid w:val="00CD071F"/>
    <w:rsid w:val="00CD257D"/>
    <w:rsid w:val="00CD3326"/>
    <w:rsid w:val="00CD514F"/>
    <w:rsid w:val="00CD56D8"/>
    <w:rsid w:val="00CD6E23"/>
    <w:rsid w:val="00CD7001"/>
    <w:rsid w:val="00CE1119"/>
    <w:rsid w:val="00CE13E9"/>
    <w:rsid w:val="00CE16BF"/>
    <w:rsid w:val="00CE62DE"/>
    <w:rsid w:val="00CE64B3"/>
    <w:rsid w:val="00CE7136"/>
    <w:rsid w:val="00CF46CD"/>
    <w:rsid w:val="00CF5034"/>
    <w:rsid w:val="00CF64A9"/>
    <w:rsid w:val="00CF791F"/>
    <w:rsid w:val="00CF7DA4"/>
    <w:rsid w:val="00D03E61"/>
    <w:rsid w:val="00D04B6E"/>
    <w:rsid w:val="00D05120"/>
    <w:rsid w:val="00D056B5"/>
    <w:rsid w:val="00D10EBF"/>
    <w:rsid w:val="00D127C3"/>
    <w:rsid w:val="00D1371E"/>
    <w:rsid w:val="00D201E8"/>
    <w:rsid w:val="00D2261E"/>
    <w:rsid w:val="00D23BFE"/>
    <w:rsid w:val="00D26571"/>
    <w:rsid w:val="00D26F2D"/>
    <w:rsid w:val="00D2759E"/>
    <w:rsid w:val="00D30132"/>
    <w:rsid w:val="00D3274E"/>
    <w:rsid w:val="00D33F5A"/>
    <w:rsid w:val="00D341B3"/>
    <w:rsid w:val="00D34D8A"/>
    <w:rsid w:val="00D34ECC"/>
    <w:rsid w:val="00D36F81"/>
    <w:rsid w:val="00D37BA4"/>
    <w:rsid w:val="00D40E7D"/>
    <w:rsid w:val="00D40F20"/>
    <w:rsid w:val="00D42F30"/>
    <w:rsid w:val="00D44E30"/>
    <w:rsid w:val="00D4586B"/>
    <w:rsid w:val="00D460AA"/>
    <w:rsid w:val="00D47416"/>
    <w:rsid w:val="00D47A36"/>
    <w:rsid w:val="00D47EC3"/>
    <w:rsid w:val="00D50393"/>
    <w:rsid w:val="00D50EC2"/>
    <w:rsid w:val="00D5148C"/>
    <w:rsid w:val="00D51CE3"/>
    <w:rsid w:val="00D53AF6"/>
    <w:rsid w:val="00D55ED6"/>
    <w:rsid w:val="00D604B2"/>
    <w:rsid w:val="00D60740"/>
    <w:rsid w:val="00D62308"/>
    <w:rsid w:val="00D62FE7"/>
    <w:rsid w:val="00D63467"/>
    <w:rsid w:val="00D64A3C"/>
    <w:rsid w:val="00D65B56"/>
    <w:rsid w:val="00D66B20"/>
    <w:rsid w:val="00D67F6A"/>
    <w:rsid w:val="00D7007A"/>
    <w:rsid w:val="00D733E1"/>
    <w:rsid w:val="00D73D07"/>
    <w:rsid w:val="00D74092"/>
    <w:rsid w:val="00D7457A"/>
    <w:rsid w:val="00D7458C"/>
    <w:rsid w:val="00D749F3"/>
    <w:rsid w:val="00D762C2"/>
    <w:rsid w:val="00D7755E"/>
    <w:rsid w:val="00D77D6B"/>
    <w:rsid w:val="00D77FA8"/>
    <w:rsid w:val="00D801E0"/>
    <w:rsid w:val="00D866FE"/>
    <w:rsid w:val="00D878B4"/>
    <w:rsid w:val="00D90000"/>
    <w:rsid w:val="00D924D4"/>
    <w:rsid w:val="00D92FC0"/>
    <w:rsid w:val="00D93CF3"/>
    <w:rsid w:val="00D94940"/>
    <w:rsid w:val="00D96770"/>
    <w:rsid w:val="00DA133E"/>
    <w:rsid w:val="00DA1998"/>
    <w:rsid w:val="00DA3B63"/>
    <w:rsid w:val="00DA41CB"/>
    <w:rsid w:val="00DB008B"/>
    <w:rsid w:val="00DB1D53"/>
    <w:rsid w:val="00DB1E6F"/>
    <w:rsid w:val="00DB461A"/>
    <w:rsid w:val="00DC0CF0"/>
    <w:rsid w:val="00DC15F2"/>
    <w:rsid w:val="00DC5480"/>
    <w:rsid w:val="00DD43D2"/>
    <w:rsid w:val="00DD521D"/>
    <w:rsid w:val="00DD56FD"/>
    <w:rsid w:val="00DE1C53"/>
    <w:rsid w:val="00DE38DD"/>
    <w:rsid w:val="00DE534D"/>
    <w:rsid w:val="00DF2FE2"/>
    <w:rsid w:val="00DF335A"/>
    <w:rsid w:val="00DF48DD"/>
    <w:rsid w:val="00DF4ED3"/>
    <w:rsid w:val="00DF5233"/>
    <w:rsid w:val="00DF574B"/>
    <w:rsid w:val="00DF67EF"/>
    <w:rsid w:val="00DF6A83"/>
    <w:rsid w:val="00DF7C37"/>
    <w:rsid w:val="00E01A1A"/>
    <w:rsid w:val="00E034AF"/>
    <w:rsid w:val="00E0544C"/>
    <w:rsid w:val="00E12483"/>
    <w:rsid w:val="00E14EBA"/>
    <w:rsid w:val="00E151EB"/>
    <w:rsid w:val="00E17A28"/>
    <w:rsid w:val="00E20B9A"/>
    <w:rsid w:val="00E228DB"/>
    <w:rsid w:val="00E231C5"/>
    <w:rsid w:val="00E26200"/>
    <w:rsid w:val="00E2740B"/>
    <w:rsid w:val="00E33380"/>
    <w:rsid w:val="00E413A3"/>
    <w:rsid w:val="00E4380C"/>
    <w:rsid w:val="00E45CDC"/>
    <w:rsid w:val="00E50073"/>
    <w:rsid w:val="00E51E33"/>
    <w:rsid w:val="00E52D0F"/>
    <w:rsid w:val="00E54660"/>
    <w:rsid w:val="00E551E9"/>
    <w:rsid w:val="00E56795"/>
    <w:rsid w:val="00E60205"/>
    <w:rsid w:val="00E62EF9"/>
    <w:rsid w:val="00E62FE4"/>
    <w:rsid w:val="00E63E52"/>
    <w:rsid w:val="00E71241"/>
    <w:rsid w:val="00E716DE"/>
    <w:rsid w:val="00E75754"/>
    <w:rsid w:val="00E80652"/>
    <w:rsid w:val="00E81574"/>
    <w:rsid w:val="00E85C53"/>
    <w:rsid w:val="00E90980"/>
    <w:rsid w:val="00E91093"/>
    <w:rsid w:val="00E9344D"/>
    <w:rsid w:val="00E96801"/>
    <w:rsid w:val="00EA2644"/>
    <w:rsid w:val="00EA2A4A"/>
    <w:rsid w:val="00EA2E47"/>
    <w:rsid w:val="00EA5C17"/>
    <w:rsid w:val="00EA669C"/>
    <w:rsid w:val="00EA7AAF"/>
    <w:rsid w:val="00EB0F90"/>
    <w:rsid w:val="00EB1FF0"/>
    <w:rsid w:val="00EB601C"/>
    <w:rsid w:val="00EB60F2"/>
    <w:rsid w:val="00EB6643"/>
    <w:rsid w:val="00EB77E0"/>
    <w:rsid w:val="00EC0333"/>
    <w:rsid w:val="00EC078C"/>
    <w:rsid w:val="00EC1214"/>
    <w:rsid w:val="00EC1511"/>
    <w:rsid w:val="00EC415D"/>
    <w:rsid w:val="00EC4222"/>
    <w:rsid w:val="00EC759F"/>
    <w:rsid w:val="00ED0942"/>
    <w:rsid w:val="00ED0E87"/>
    <w:rsid w:val="00ED2E17"/>
    <w:rsid w:val="00ED3D7F"/>
    <w:rsid w:val="00ED6159"/>
    <w:rsid w:val="00ED66D3"/>
    <w:rsid w:val="00EE0B01"/>
    <w:rsid w:val="00EE0FEA"/>
    <w:rsid w:val="00EE1C8A"/>
    <w:rsid w:val="00EE2BFC"/>
    <w:rsid w:val="00EE5941"/>
    <w:rsid w:val="00EE6884"/>
    <w:rsid w:val="00EE73FC"/>
    <w:rsid w:val="00EE7565"/>
    <w:rsid w:val="00EE7EA5"/>
    <w:rsid w:val="00EF2F30"/>
    <w:rsid w:val="00EF3225"/>
    <w:rsid w:val="00EF4F1F"/>
    <w:rsid w:val="00EF5D0F"/>
    <w:rsid w:val="00F03FAD"/>
    <w:rsid w:val="00F051FE"/>
    <w:rsid w:val="00F06651"/>
    <w:rsid w:val="00F1221F"/>
    <w:rsid w:val="00F14DDA"/>
    <w:rsid w:val="00F14FD2"/>
    <w:rsid w:val="00F20596"/>
    <w:rsid w:val="00F20BD8"/>
    <w:rsid w:val="00F21E84"/>
    <w:rsid w:val="00F2715F"/>
    <w:rsid w:val="00F278B8"/>
    <w:rsid w:val="00F31024"/>
    <w:rsid w:val="00F31939"/>
    <w:rsid w:val="00F33DCB"/>
    <w:rsid w:val="00F35651"/>
    <w:rsid w:val="00F35CDE"/>
    <w:rsid w:val="00F35E9F"/>
    <w:rsid w:val="00F3693E"/>
    <w:rsid w:val="00F3746E"/>
    <w:rsid w:val="00F379E7"/>
    <w:rsid w:val="00F407C8"/>
    <w:rsid w:val="00F40A24"/>
    <w:rsid w:val="00F42FE9"/>
    <w:rsid w:val="00F43117"/>
    <w:rsid w:val="00F448C7"/>
    <w:rsid w:val="00F533B2"/>
    <w:rsid w:val="00F53766"/>
    <w:rsid w:val="00F5688D"/>
    <w:rsid w:val="00F57CDE"/>
    <w:rsid w:val="00F62774"/>
    <w:rsid w:val="00F63250"/>
    <w:rsid w:val="00F65393"/>
    <w:rsid w:val="00F65713"/>
    <w:rsid w:val="00F658FD"/>
    <w:rsid w:val="00F659FB"/>
    <w:rsid w:val="00F66D5E"/>
    <w:rsid w:val="00F70BE4"/>
    <w:rsid w:val="00F71024"/>
    <w:rsid w:val="00F71AEC"/>
    <w:rsid w:val="00F728A4"/>
    <w:rsid w:val="00F75304"/>
    <w:rsid w:val="00F7751A"/>
    <w:rsid w:val="00F80AA6"/>
    <w:rsid w:val="00F80CAB"/>
    <w:rsid w:val="00F81973"/>
    <w:rsid w:val="00F84423"/>
    <w:rsid w:val="00F84E42"/>
    <w:rsid w:val="00F850C8"/>
    <w:rsid w:val="00F851CB"/>
    <w:rsid w:val="00F851F4"/>
    <w:rsid w:val="00F87085"/>
    <w:rsid w:val="00F87770"/>
    <w:rsid w:val="00F9248F"/>
    <w:rsid w:val="00F949A6"/>
    <w:rsid w:val="00FB0EFA"/>
    <w:rsid w:val="00FB3A79"/>
    <w:rsid w:val="00FC3739"/>
    <w:rsid w:val="00FC4C8F"/>
    <w:rsid w:val="00FC5B7B"/>
    <w:rsid w:val="00FC67EA"/>
    <w:rsid w:val="00FD10EF"/>
    <w:rsid w:val="00FD1D8F"/>
    <w:rsid w:val="00FD2199"/>
    <w:rsid w:val="00FD3147"/>
    <w:rsid w:val="00FD42B6"/>
    <w:rsid w:val="00FD566E"/>
    <w:rsid w:val="00FE3CAB"/>
    <w:rsid w:val="00FE4564"/>
    <w:rsid w:val="00FE5DFF"/>
    <w:rsid w:val="00FE645C"/>
    <w:rsid w:val="00FF0CEB"/>
    <w:rsid w:val="00FF1A22"/>
    <w:rsid w:val="00FF1FC8"/>
    <w:rsid w:val="00FF41C1"/>
    <w:rsid w:val="00FF45E8"/>
    <w:rsid w:val="00FF486E"/>
    <w:rsid w:val="00FF5A74"/>
    <w:rsid w:val="00FF6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E8"/>
    <w:rPr>
      <w:rFonts w:eastAsia="Times New Roman"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C55E54"/>
    <w:pPr>
      <w:framePr w:hSpace="187" w:wrap="around" w:vAnchor="text" w:hAnchor="text" w:y="1"/>
      <w:jc w:val="center"/>
    </w:pPr>
    <w:rPr>
      <w:rFonts w:cs="Arial"/>
      <w:b/>
    </w:rPr>
  </w:style>
  <w:style w:type="paragraph" w:styleId="Header">
    <w:name w:val="header"/>
    <w:basedOn w:val="Normal"/>
    <w:link w:val="HeaderChar"/>
    <w:uiPriority w:val="99"/>
    <w:rsid w:val="008D79E8"/>
    <w:pPr>
      <w:tabs>
        <w:tab w:val="center" w:pos="4320"/>
        <w:tab w:val="right" w:pos="8640"/>
      </w:tabs>
    </w:pPr>
  </w:style>
  <w:style w:type="character" w:customStyle="1" w:styleId="HeaderChar">
    <w:name w:val="Header Char"/>
    <w:basedOn w:val="DefaultParagraphFont"/>
    <w:link w:val="Header"/>
    <w:uiPriority w:val="99"/>
    <w:rsid w:val="008D79E8"/>
    <w:rPr>
      <w:rFonts w:eastAsia="Times New Roman" w:cs="Times New Roman"/>
      <w:bCs/>
      <w:sz w:val="22"/>
      <w:szCs w:val="24"/>
    </w:rPr>
  </w:style>
  <w:style w:type="character" w:styleId="SubtleEmphasis">
    <w:name w:val="Subtle Emphasis"/>
    <w:basedOn w:val="DefaultParagraphFont"/>
    <w:uiPriority w:val="19"/>
    <w:qFormat/>
    <w:rsid w:val="008D79E8"/>
    <w:rPr>
      <w:i/>
      <w:iCs/>
      <w:color w:val="808080"/>
    </w:rPr>
  </w:style>
  <w:style w:type="paragraph" w:styleId="Title">
    <w:name w:val="Title"/>
    <w:basedOn w:val="Normal"/>
    <w:next w:val="Normal"/>
    <w:link w:val="TitleChar"/>
    <w:uiPriority w:val="10"/>
    <w:qFormat/>
    <w:rsid w:val="008D79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9E8"/>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4C5B96"/>
    <w:pPr>
      <w:ind w:left="720"/>
      <w:contextualSpacing/>
    </w:pPr>
  </w:style>
  <w:style w:type="paragraph" w:styleId="Footer">
    <w:name w:val="footer"/>
    <w:basedOn w:val="Normal"/>
    <w:link w:val="FooterChar"/>
    <w:uiPriority w:val="99"/>
    <w:semiHidden/>
    <w:unhideWhenUsed/>
    <w:rsid w:val="00C55E54"/>
    <w:pPr>
      <w:tabs>
        <w:tab w:val="center" w:pos="4680"/>
        <w:tab w:val="right" w:pos="9360"/>
      </w:tabs>
    </w:pPr>
  </w:style>
  <w:style w:type="character" w:customStyle="1" w:styleId="FooterChar">
    <w:name w:val="Footer Char"/>
    <w:basedOn w:val="DefaultParagraphFont"/>
    <w:link w:val="Footer"/>
    <w:uiPriority w:val="99"/>
    <w:semiHidden/>
    <w:rsid w:val="00C55E54"/>
    <w:rPr>
      <w:rFonts w:eastAsia="Times New Roman" w:cs="Times New Roman"/>
      <w:bCs/>
      <w:sz w:val="22"/>
      <w:szCs w:val="24"/>
    </w:rPr>
  </w:style>
  <w:style w:type="character" w:customStyle="1" w:styleId="NoSpacingChar">
    <w:name w:val="No Spacing Char"/>
    <w:basedOn w:val="DefaultParagraphFont"/>
    <w:link w:val="NoSpacing"/>
    <w:uiPriority w:val="1"/>
    <w:rsid w:val="00C55E54"/>
    <w:rPr>
      <w:rFonts w:cs="Arial"/>
      <w:b/>
    </w:rPr>
  </w:style>
  <w:style w:type="paragraph" w:styleId="BalloonText">
    <w:name w:val="Balloon Text"/>
    <w:basedOn w:val="Normal"/>
    <w:link w:val="BalloonTextChar"/>
    <w:uiPriority w:val="99"/>
    <w:semiHidden/>
    <w:unhideWhenUsed/>
    <w:rsid w:val="00BE3887"/>
    <w:rPr>
      <w:rFonts w:ascii="Tahoma" w:hAnsi="Tahoma" w:cs="Tahoma"/>
      <w:sz w:val="16"/>
      <w:szCs w:val="16"/>
    </w:rPr>
  </w:style>
  <w:style w:type="character" w:customStyle="1" w:styleId="BalloonTextChar">
    <w:name w:val="Balloon Text Char"/>
    <w:basedOn w:val="DefaultParagraphFont"/>
    <w:link w:val="BalloonText"/>
    <w:uiPriority w:val="99"/>
    <w:semiHidden/>
    <w:rsid w:val="00BE3887"/>
    <w:rPr>
      <w:rFonts w:ascii="Tahoma" w:eastAsia="Times New Roman" w:hAnsi="Tahoma" w:cs="Tahoma"/>
      <w:bCs/>
      <w:sz w:val="16"/>
      <w:szCs w:val="16"/>
    </w:rPr>
  </w:style>
</w:styles>
</file>

<file path=word/webSettings.xml><?xml version="1.0" encoding="utf-8"?>
<w:webSettings xmlns:r="http://schemas.openxmlformats.org/officeDocument/2006/relationships" xmlns:w="http://schemas.openxmlformats.org/wordprocessingml/2006/main">
  <w:divs>
    <w:div w:id="1304385613">
      <w:bodyDiv w:val="1"/>
      <w:marLeft w:val="0"/>
      <w:marRight w:val="0"/>
      <w:marTop w:val="0"/>
      <w:marBottom w:val="0"/>
      <w:divBdr>
        <w:top w:val="none" w:sz="0" w:space="0" w:color="auto"/>
        <w:left w:val="none" w:sz="0" w:space="0" w:color="auto"/>
        <w:bottom w:val="none" w:sz="0" w:space="0" w:color="auto"/>
        <w:right w:val="none" w:sz="0" w:space="0" w:color="auto"/>
      </w:divBdr>
    </w:div>
    <w:div w:id="1834638757">
      <w:bodyDiv w:val="1"/>
      <w:marLeft w:val="0"/>
      <w:marRight w:val="0"/>
      <w:marTop w:val="0"/>
      <w:marBottom w:val="0"/>
      <w:divBdr>
        <w:top w:val="none" w:sz="0" w:space="0" w:color="auto"/>
        <w:left w:val="none" w:sz="0" w:space="0" w:color="auto"/>
        <w:bottom w:val="none" w:sz="0" w:space="0" w:color="auto"/>
        <w:right w:val="none" w:sz="0" w:space="0" w:color="auto"/>
      </w:divBdr>
    </w:div>
    <w:div w:id="21267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3D215-0A8C-48FE-A9E1-8634EBCB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Watters</dc:creator>
  <cp:lastModifiedBy>Kim Watters</cp:lastModifiedBy>
  <cp:revision>2</cp:revision>
  <cp:lastPrinted>2009-11-11T19:31:00Z</cp:lastPrinted>
  <dcterms:created xsi:type="dcterms:W3CDTF">2012-05-07T22:16:00Z</dcterms:created>
  <dcterms:modified xsi:type="dcterms:W3CDTF">2012-05-07T22:16:00Z</dcterms:modified>
</cp:coreProperties>
</file>