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30" w:rsidRPr="00534835" w:rsidRDefault="002A592A" w:rsidP="007F59AD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53483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23925" cy="609600"/>
            <wp:effectExtent l="19050" t="0" r="9525" b="0"/>
            <wp:docPr id="1" name="Picture 0" descr="MC_logoSM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C_logoSM_We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9AD" w:rsidRPr="00534835" w:rsidRDefault="007F59AD" w:rsidP="007F59A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34835">
        <w:rPr>
          <w:rFonts w:ascii="Times New Roman" w:hAnsi="Times New Roman"/>
          <w:b/>
          <w:noProof/>
          <w:sz w:val="28"/>
          <w:szCs w:val="28"/>
        </w:rPr>
        <w:t>Curriculum Committee</w:t>
      </w:r>
    </w:p>
    <w:p w:rsidR="00CE13B6" w:rsidRPr="00534835" w:rsidRDefault="00497C0B" w:rsidP="002D48A0">
      <w:pPr>
        <w:widowControl w:val="0"/>
        <w:tabs>
          <w:tab w:val="left" w:pos="180"/>
          <w:tab w:val="left" w:pos="90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textAlignment w:val="center"/>
        <w:rPr>
          <w:rFonts w:ascii="Times New Roman" w:hAnsi="Times New Roman"/>
          <w:i/>
          <w:color w:val="000000"/>
          <w:sz w:val="24"/>
          <w:u w:color="000000"/>
        </w:rPr>
      </w:pPr>
      <w:r w:rsidRPr="00534835">
        <w:rPr>
          <w:rFonts w:ascii="Times New Roman" w:hAnsi="Times New Roman"/>
          <w:i/>
          <w:color w:val="000000"/>
          <w:sz w:val="20"/>
          <w:szCs w:val="18"/>
          <w:u w:color="000000"/>
        </w:rPr>
        <w:t>R</w:t>
      </w:r>
      <w:r w:rsidR="00CE13B6" w:rsidRPr="00534835">
        <w:rPr>
          <w:rFonts w:ascii="Times New Roman" w:hAnsi="Times New Roman"/>
          <w:i/>
          <w:color w:val="000000"/>
          <w:sz w:val="20"/>
          <w:szCs w:val="18"/>
          <w:u w:color="000000"/>
        </w:rPr>
        <w:t>eviews and recommends to the College President all new courses, new programs, mo</w:t>
      </w:r>
      <w:r w:rsidRPr="00534835">
        <w:rPr>
          <w:rFonts w:ascii="Times New Roman" w:hAnsi="Times New Roman"/>
          <w:i/>
          <w:color w:val="000000"/>
          <w:sz w:val="20"/>
          <w:szCs w:val="18"/>
          <w:u w:color="000000"/>
        </w:rPr>
        <w:t xml:space="preserve">difications to existing courses </w:t>
      </w:r>
      <w:r w:rsidR="00D719A5" w:rsidRPr="00534835">
        <w:rPr>
          <w:rFonts w:ascii="Times New Roman" w:hAnsi="Times New Roman"/>
          <w:i/>
          <w:color w:val="000000"/>
          <w:sz w:val="20"/>
          <w:szCs w:val="18"/>
          <w:u w:color="000000"/>
        </w:rPr>
        <w:t xml:space="preserve">and programs, and graduation </w:t>
      </w:r>
      <w:r w:rsidR="00CE13B6" w:rsidRPr="00534835">
        <w:rPr>
          <w:rFonts w:ascii="Times New Roman" w:hAnsi="Times New Roman"/>
          <w:i/>
          <w:color w:val="000000"/>
          <w:sz w:val="20"/>
          <w:szCs w:val="18"/>
          <w:u w:color="000000"/>
        </w:rPr>
        <w:t>requirements.  This committee’s char</w:t>
      </w:r>
      <w:r w:rsidR="00D719A5" w:rsidRPr="00534835">
        <w:rPr>
          <w:rFonts w:ascii="Times New Roman" w:hAnsi="Times New Roman"/>
          <w:i/>
          <w:color w:val="000000"/>
          <w:sz w:val="20"/>
          <w:szCs w:val="18"/>
          <w:u w:color="000000"/>
        </w:rPr>
        <w:t xml:space="preserve">ge </w:t>
      </w:r>
      <w:r w:rsidRPr="00534835">
        <w:rPr>
          <w:rFonts w:ascii="Times New Roman" w:hAnsi="Times New Roman"/>
          <w:i/>
          <w:color w:val="000000"/>
          <w:sz w:val="20"/>
          <w:szCs w:val="18"/>
          <w:u w:color="000000"/>
        </w:rPr>
        <w:t>include</w:t>
      </w:r>
      <w:r w:rsidR="00D719A5" w:rsidRPr="00534835">
        <w:rPr>
          <w:rFonts w:ascii="Times New Roman" w:hAnsi="Times New Roman"/>
          <w:i/>
          <w:color w:val="000000"/>
          <w:sz w:val="20"/>
          <w:szCs w:val="18"/>
          <w:u w:color="000000"/>
        </w:rPr>
        <w:t xml:space="preserve"> </w:t>
      </w:r>
      <w:r w:rsidR="00CE13B6" w:rsidRPr="00534835">
        <w:rPr>
          <w:rFonts w:ascii="Times New Roman" w:hAnsi="Times New Roman"/>
          <w:i/>
          <w:color w:val="000000"/>
          <w:sz w:val="20"/>
          <w:szCs w:val="18"/>
          <w:u w:color="000000"/>
        </w:rPr>
        <w:t>these academic and professional matters as identif</w:t>
      </w:r>
      <w:r w:rsidRPr="00534835">
        <w:rPr>
          <w:rFonts w:ascii="Times New Roman" w:hAnsi="Times New Roman"/>
          <w:i/>
          <w:color w:val="000000"/>
          <w:sz w:val="20"/>
          <w:szCs w:val="18"/>
          <w:u w:color="000000"/>
        </w:rPr>
        <w:t xml:space="preserve">ied in Education Code 53200(c): </w:t>
      </w:r>
      <w:r w:rsidR="00CE13B6" w:rsidRPr="00534835">
        <w:rPr>
          <w:rFonts w:ascii="Times New Roman" w:hAnsi="Times New Roman"/>
          <w:i/>
          <w:color w:val="000000"/>
          <w:sz w:val="20"/>
          <w:szCs w:val="18"/>
          <w:u w:color="000000"/>
        </w:rPr>
        <w:t xml:space="preserve">curriculum, including establishing prerequisites and placing courses within disciplines; </w:t>
      </w:r>
      <w:r w:rsidR="00225226" w:rsidRPr="00534835">
        <w:rPr>
          <w:rFonts w:ascii="Times New Roman" w:hAnsi="Times New Roman"/>
          <w:i/>
          <w:color w:val="000000"/>
          <w:sz w:val="20"/>
          <w:szCs w:val="18"/>
          <w:u w:color="000000"/>
        </w:rPr>
        <w:t xml:space="preserve">degree and certificate </w:t>
      </w:r>
      <w:r w:rsidR="00CE13B6" w:rsidRPr="00534835">
        <w:rPr>
          <w:rFonts w:ascii="Times New Roman" w:hAnsi="Times New Roman"/>
          <w:i/>
          <w:color w:val="000000"/>
          <w:sz w:val="20"/>
          <w:szCs w:val="18"/>
          <w:u w:color="000000"/>
        </w:rPr>
        <w:t>requirements; and</w:t>
      </w:r>
      <w:r w:rsidR="00225226" w:rsidRPr="00534835">
        <w:rPr>
          <w:rFonts w:ascii="Times New Roman" w:hAnsi="Times New Roman"/>
          <w:i/>
          <w:color w:val="000000"/>
          <w:sz w:val="20"/>
          <w:szCs w:val="18"/>
          <w:u w:color="000000"/>
        </w:rPr>
        <w:t xml:space="preserve"> </w:t>
      </w:r>
      <w:r w:rsidR="00CE13B6" w:rsidRPr="00534835">
        <w:rPr>
          <w:rFonts w:ascii="Times New Roman" w:hAnsi="Times New Roman"/>
          <w:i/>
          <w:color w:val="000000"/>
          <w:sz w:val="20"/>
          <w:szCs w:val="18"/>
          <w:u w:color="000000"/>
        </w:rPr>
        <w:t>educational program development.</w:t>
      </w:r>
      <w:r w:rsidR="00CE13B6" w:rsidRPr="00534835">
        <w:rPr>
          <w:rFonts w:ascii="Times New Roman" w:hAnsi="Times New Roman"/>
          <w:i/>
          <w:color w:val="000000"/>
          <w:sz w:val="24"/>
          <w:u w:color="000000"/>
        </w:rPr>
        <w:t xml:space="preserve"> </w:t>
      </w:r>
    </w:p>
    <w:p w:rsidR="006B39AE" w:rsidRPr="00534835" w:rsidRDefault="006B39AE" w:rsidP="00D719A5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ind w:left="720" w:hanging="720"/>
        <w:textAlignment w:val="center"/>
        <w:rPr>
          <w:rFonts w:ascii="Times New Roman" w:hAnsi="Times New Roman"/>
          <w:i/>
          <w:color w:val="000000"/>
          <w:u w:color="000000"/>
        </w:rPr>
      </w:pPr>
    </w:p>
    <w:p w:rsidR="006B39AE" w:rsidRPr="00534835" w:rsidRDefault="006B39AE" w:rsidP="002D48A0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ind w:left="720" w:hanging="720"/>
        <w:jc w:val="center"/>
        <w:textAlignment w:val="center"/>
        <w:rPr>
          <w:rFonts w:ascii="Times New Roman" w:hAnsi="Times New Roman"/>
          <w:b/>
          <w:i/>
          <w:color w:val="000000"/>
          <w:u w:color="000000"/>
        </w:rPr>
      </w:pPr>
      <w:r w:rsidRPr="00534835">
        <w:rPr>
          <w:rFonts w:ascii="Times New Roman" w:hAnsi="Times New Roman"/>
          <w:b/>
          <w:i/>
          <w:color w:val="000000"/>
          <w:u w:color="000000"/>
        </w:rPr>
        <w:t>GOALS for 201</w:t>
      </w:r>
      <w:r w:rsidR="000B2497">
        <w:rPr>
          <w:rFonts w:ascii="Times New Roman" w:hAnsi="Times New Roman"/>
          <w:b/>
          <w:i/>
          <w:color w:val="000000"/>
          <w:u w:color="000000"/>
        </w:rPr>
        <w:t>1</w:t>
      </w:r>
      <w:r w:rsidRPr="00534835">
        <w:rPr>
          <w:rFonts w:ascii="Times New Roman" w:hAnsi="Times New Roman"/>
          <w:b/>
          <w:i/>
          <w:color w:val="000000"/>
          <w:u w:color="000000"/>
        </w:rPr>
        <w:t>-201</w:t>
      </w:r>
      <w:r w:rsidR="000B2497">
        <w:rPr>
          <w:rFonts w:ascii="Times New Roman" w:hAnsi="Times New Roman"/>
          <w:b/>
          <w:i/>
          <w:color w:val="000000"/>
          <w:u w:color="000000"/>
        </w:rPr>
        <w:t>2</w:t>
      </w:r>
    </w:p>
    <w:p w:rsidR="006B39AE" w:rsidRPr="00534835" w:rsidRDefault="006B39AE" w:rsidP="00534835">
      <w:pPr>
        <w:widowControl w:val="0"/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hAnsi="Times New Roman"/>
          <w:i/>
          <w:color w:val="000000"/>
          <w:u w:color="000000"/>
        </w:rPr>
      </w:pPr>
      <w:r w:rsidRPr="00534835">
        <w:rPr>
          <w:rFonts w:ascii="Times New Roman" w:hAnsi="Times New Roman"/>
          <w:i/>
          <w:color w:val="000000"/>
          <w:u w:color="000000"/>
        </w:rPr>
        <w:t>Im</w:t>
      </w:r>
      <w:r w:rsidR="001B1769" w:rsidRPr="00534835">
        <w:rPr>
          <w:rFonts w:ascii="Times New Roman" w:hAnsi="Times New Roman"/>
          <w:i/>
          <w:color w:val="000000"/>
          <w:u w:color="000000"/>
        </w:rPr>
        <w:t>p</w:t>
      </w:r>
      <w:r w:rsidRPr="00534835">
        <w:rPr>
          <w:rFonts w:ascii="Times New Roman" w:hAnsi="Times New Roman"/>
          <w:i/>
          <w:color w:val="000000"/>
          <w:u w:color="000000"/>
        </w:rPr>
        <w:t>l</w:t>
      </w:r>
      <w:r w:rsidR="00534835" w:rsidRPr="00534835">
        <w:rPr>
          <w:rFonts w:ascii="Times New Roman" w:hAnsi="Times New Roman"/>
          <w:i/>
          <w:color w:val="000000"/>
          <w:u w:color="000000"/>
        </w:rPr>
        <w:t>ement course cycle of review (5-</w:t>
      </w:r>
      <w:r w:rsidRPr="00534835">
        <w:rPr>
          <w:rFonts w:ascii="Times New Roman" w:hAnsi="Times New Roman"/>
          <w:i/>
          <w:color w:val="000000"/>
          <w:u w:color="000000"/>
        </w:rPr>
        <w:t>Year Review)</w:t>
      </w:r>
    </w:p>
    <w:p w:rsidR="00227AA5" w:rsidRPr="00534835" w:rsidRDefault="00227AA5" w:rsidP="00534835">
      <w:pPr>
        <w:widowControl w:val="0"/>
        <w:suppressAutoHyphens/>
        <w:autoSpaceDE w:val="0"/>
        <w:autoSpaceDN w:val="0"/>
        <w:adjustRightInd w:val="0"/>
        <w:ind w:left="720" w:hanging="720"/>
        <w:textAlignment w:val="center"/>
        <w:rPr>
          <w:rFonts w:ascii="Times New Roman" w:hAnsi="Times New Roman"/>
          <w:sz w:val="20"/>
          <w:szCs w:val="20"/>
        </w:rPr>
      </w:pPr>
    </w:p>
    <w:p w:rsidR="00534835" w:rsidRPr="00534835" w:rsidRDefault="00534835" w:rsidP="00534835">
      <w:pPr>
        <w:pStyle w:val="NormalWeb"/>
        <w:shd w:val="clear" w:color="auto" w:fill="FFFFFF"/>
        <w:spacing w:before="0" w:beforeAutospacing="0" w:after="0" w:afterAutospacing="0"/>
        <w:rPr>
          <w:sz w:val="20"/>
          <w:szCs w:val="20"/>
        </w:rPr>
        <w:sectPr w:rsidR="00534835" w:rsidRPr="00534835" w:rsidSect="002D48A0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662CFE" w:rsidRDefault="00662CFE" w:rsidP="00534835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lastRenderedPageBreak/>
        <w:t>Continue implementation of COR and program cycle of review</w:t>
      </w:r>
    </w:p>
    <w:p w:rsidR="00227AA5" w:rsidRDefault="00227AA5" w:rsidP="00534835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534835">
        <w:rPr>
          <w:sz w:val="20"/>
          <w:szCs w:val="20"/>
        </w:rPr>
        <w:t xml:space="preserve">Work towards compliance on </w:t>
      </w:r>
      <w:r w:rsidR="000B2497">
        <w:rPr>
          <w:sz w:val="20"/>
          <w:szCs w:val="20"/>
        </w:rPr>
        <w:t>r</w:t>
      </w:r>
      <w:r w:rsidRPr="00534835">
        <w:rPr>
          <w:sz w:val="20"/>
          <w:szCs w:val="20"/>
        </w:rPr>
        <w:t>epeatability issues</w:t>
      </w:r>
    </w:p>
    <w:p w:rsidR="00662CFE" w:rsidRPr="00534835" w:rsidRDefault="00662CFE" w:rsidP="00534835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Review prerequisite/</w:t>
      </w:r>
      <w:proofErr w:type="spellStart"/>
      <w:r>
        <w:rPr>
          <w:sz w:val="20"/>
          <w:szCs w:val="20"/>
        </w:rPr>
        <w:t>corequisite</w:t>
      </w:r>
      <w:proofErr w:type="spellEnd"/>
      <w:r>
        <w:rPr>
          <w:sz w:val="20"/>
          <w:szCs w:val="20"/>
        </w:rPr>
        <w:t xml:space="preserve"> establishment process</w:t>
      </w:r>
    </w:p>
    <w:p w:rsidR="00227AA5" w:rsidRDefault="00227AA5" w:rsidP="00534835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534835">
        <w:rPr>
          <w:sz w:val="20"/>
          <w:szCs w:val="20"/>
        </w:rPr>
        <w:t xml:space="preserve">Work towards </w:t>
      </w:r>
      <w:r w:rsidR="000B2497">
        <w:rPr>
          <w:sz w:val="20"/>
          <w:szCs w:val="20"/>
        </w:rPr>
        <w:t>compliance on d</w:t>
      </w:r>
      <w:r w:rsidRPr="00534835">
        <w:rPr>
          <w:sz w:val="20"/>
          <w:szCs w:val="20"/>
        </w:rPr>
        <w:t>egrees</w:t>
      </w:r>
    </w:p>
    <w:p w:rsidR="000B2497" w:rsidRPr="00534835" w:rsidRDefault="000B2497" w:rsidP="00534835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Work on development for additional 1440 degrees</w:t>
      </w:r>
    </w:p>
    <w:p w:rsidR="00227AA5" w:rsidRPr="00534835" w:rsidRDefault="001B1769" w:rsidP="00534835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534835">
        <w:rPr>
          <w:sz w:val="20"/>
          <w:szCs w:val="20"/>
        </w:rPr>
        <w:t>De</w:t>
      </w:r>
      <w:r w:rsidR="000B2497">
        <w:rPr>
          <w:sz w:val="20"/>
          <w:szCs w:val="20"/>
        </w:rPr>
        <w:t>velop program review processes</w:t>
      </w:r>
    </w:p>
    <w:p w:rsidR="00227AA5" w:rsidRPr="00534835" w:rsidRDefault="00227AA5" w:rsidP="00534835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534835">
        <w:rPr>
          <w:sz w:val="20"/>
          <w:szCs w:val="20"/>
        </w:rPr>
        <w:t>Develop rubric for GE course qualification (appropriateness and pattern)</w:t>
      </w:r>
    </w:p>
    <w:p w:rsidR="00227AA5" w:rsidRPr="00534835" w:rsidRDefault="00227AA5" w:rsidP="00534835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534835">
        <w:rPr>
          <w:sz w:val="20"/>
          <w:szCs w:val="20"/>
        </w:rPr>
        <w:t>Examine GE courses in areas D1 and E</w:t>
      </w:r>
    </w:p>
    <w:p w:rsidR="00227AA5" w:rsidRPr="00534835" w:rsidRDefault="00227AA5" w:rsidP="00534835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534835">
        <w:rPr>
          <w:sz w:val="20"/>
          <w:szCs w:val="20"/>
        </w:rPr>
        <w:t>Develop SLO component in CurricUNET</w:t>
      </w:r>
    </w:p>
    <w:p w:rsidR="00534835" w:rsidRPr="00662CFE" w:rsidRDefault="001B1769" w:rsidP="00227AA5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sz w:val="20"/>
          <w:szCs w:val="20"/>
        </w:rPr>
        <w:sectPr w:rsidR="00534835" w:rsidRPr="00662CFE" w:rsidSect="00534835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  <w:r w:rsidRPr="00534835">
        <w:rPr>
          <w:sz w:val="20"/>
          <w:szCs w:val="20"/>
        </w:rPr>
        <w:t>Review DE procedures and standard policy</w:t>
      </w:r>
    </w:p>
    <w:p w:rsidR="00227AA5" w:rsidRPr="00534835" w:rsidRDefault="00227AA5" w:rsidP="00227AA5">
      <w:pPr>
        <w:pStyle w:val="NormalWeb"/>
        <w:shd w:val="clear" w:color="auto" w:fill="FFFFFF"/>
        <w:tabs>
          <w:tab w:val="left" w:pos="5400"/>
        </w:tabs>
        <w:spacing w:before="0" w:beforeAutospacing="0" w:after="0" w:afterAutospacing="0"/>
        <w:rPr>
          <w:sz w:val="20"/>
          <w:szCs w:val="20"/>
        </w:rPr>
      </w:pPr>
    </w:p>
    <w:p w:rsidR="00764D62" w:rsidRPr="00534835" w:rsidRDefault="00764D62" w:rsidP="00227AA5">
      <w:pPr>
        <w:pStyle w:val="NormalWeb"/>
        <w:shd w:val="clear" w:color="auto" w:fill="FFFFFF"/>
        <w:tabs>
          <w:tab w:val="left" w:pos="5400"/>
        </w:tabs>
        <w:spacing w:before="0" w:beforeAutospacing="0" w:after="0" w:afterAutospacing="0"/>
        <w:rPr>
          <w:sz w:val="20"/>
          <w:szCs w:val="20"/>
        </w:rPr>
      </w:pPr>
    </w:p>
    <w:p w:rsidR="007F59AD" w:rsidRPr="00620F8F" w:rsidRDefault="003271A8" w:rsidP="007F59AD">
      <w:pPr>
        <w:jc w:val="center"/>
        <w:rPr>
          <w:rFonts w:ascii="Times New Roman" w:hAnsi="Times New Roman"/>
          <w:b/>
          <w:bCs w:val="0"/>
          <w:sz w:val="24"/>
        </w:rPr>
      </w:pPr>
      <w:r w:rsidRPr="00620F8F">
        <w:rPr>
          <w:rFonts w:ascii="Times New Roman" w:hAnsi="Times New Roman"/>
          <w:b/>
          <w:bCs w:val="0"/>
          <w:sz w:val="24"/>
        </w:rPr>
        <w:t>AGENDA</w:t>
      </w:r>
    </w:p>
    <w:p w:rsidR="007F59AD" w:rsidRPr="00620F8F" w:rsidRDefault="00BF7060" w:rsidP="002E4493">
      <w:pPr>
        <w:jc w:val="center"/>
        <w:rPr>
          <w:rFonts w:ascii="Times New Roman" w:hAnsi="Times New Roman"/>
          <w:b/>
          <w:bCs w:val="0"/>
          <w:color w:val="FF0000"/>
          <w:sz w:val="24"/>
        </w:rPr>
      </w:pPr>
      <w:r>
        <w:rPr>
          <w:rFonts w:ascii="Times New Roman" w:hAnsi="Times New Roman"/>
          <w:b/>
          <w:bCs w:val="0"/>
          <w:color w:val="FF0000"/>
          <w:sz w:val="24"/>
        </w:rPr>
        <w:t>September 6</w:t>
      </w:r>
      <w:r w:rsidR="009B233B" w:rsidRPr="00620F8F">
        <w:rPr>
          <w:rFonts w:ascii="Times New Roman" w:hAnsi="Times New Roman"/>
          <w:b/>
          <w:bCs w:val="0"/>
          <w:color w:val="FF0000"/>
          <w:sz w:val="24"/>
        </w:rPr>
        <w:t>, 2011</w:t>
      </w:r>
    </w:p>
    <w:p w:rsidR="00C53E81" w:rsidRDefault="007E0B05" w:rsidP="00760304">
      <w:pPr>
        <w:jc w:val="center"/>
        <w:rPr>
          <w:rFonts w:ascii="Times New Roman" w:hAnsi="Times New Roman"/>
          <w:b/>
          <w:bCs w:val="0"/>
          <w:sz w:val="24"/>
        </w:rPr>
      </w:pPr>
      <w:r w:rsidRPr="00620F8F">
        <w:rPr>
          <w:rFonts w:ascii="Times New Roman" w:hAnsi="Times New Roman"/>
          <w:b/>
          <w:bCs w:val="0"/>
          <w:sz w:val="24"/>
        </w:rPr>
        <w:t>1:</w:t>
      </w:r>
      <w:r w:rsidR="003504BD" w:rsidRPr="00620F8F">
        <w:rPr>
          <w:rFonts w:ascii="Times New Roman" w:hAnsi="Times New Roman"/>
          <w:b/>
          <w:bCs w:val="0"/>
          <w:sz w:val="24"/>
        </w:rPr>
        <w:t>00</w:t>
      </w:r>
      <w:r w:rsidR="002E4493" w:rsidRPr="00620F8F">
        <w:rPr>
          <w:rFonts w:ascii="Times New Roman" w:hAnsi="Times New Roman"/>
          <w:b/>
          <w:bCs w:val="0"/>
          <w:sz w:val="24"/>
        </w:rPr>
        <w:t xml:space="preserve"> – </w:t>
      </w:r>
      <w:r w:rsidR="00BF7060">
        <w:rPr>
          <w:rFonts w:ascii="Times New Roman" w:hAnsi="Times New Roman"/>
          <w:b/>
          <w:bCs w:val="0"/>
          <w:sz w:val="24"/>
        </w:rPr>
        <w:t>2</w:t>
      </w:r>
      <w:r w:rsidR="00FA0732" w:rsidRPr="00620F8F">
        <w:rPr>
          <w:rFonts w:ascii="Times New Roman" w:hAnsi="Times New Roman"/>
          <w:b/>
          <w:bCs w:val="0"/>
          <w:sz w:val="24"/>
        </w:rPr>
        <w:t>:</w:t>
      </w:r>
      <w:r w:rsidR="00BF7060">
        <w:rPr>
          <w:rFonts w:ascii="Times New Roman" w:hAnsi="Times New Roman"/>
          <w:b/>
          <w:bCs w:val="0"/>
          <w:sz w:val="24"/>
        </w:rPr>
        <w:t>30</w:t>
      </w:r>
      <w:r w:rsidR="00FA0732" w:rsidRPr="00620F8F">
        <w:rPr>
          <w:rFonts w:ascii="Times New Roman" w:hAnsi="Times New Roman"/>
          <w:b/>
          <w:bCs w:val="0"/>
          <w:sz w:val="24"/>
        </w:rPr>
        <w:t>pm</w:t>
      </w:r>
      <w:r w:rsidR="002E4493" w:rsidRPr="00620F8F">
        <w:rPr>
          <w:rFonts w:ascii="Times New Roman" w:hAnsi="Times New Roman"/>
          <w:b/>
          <w:bCs w:val="0"/>
          <w:sz w:val="24"/>
        </w:rPr>
        <w:t xml:space="preserve"> – </w:t>
      </w:r>
      <w:r w:rsidR="002B65E2" w:rsidRPr="00620F8F">
        <w:rPr>
          <w:rFonts w:ascii="Times New Roman" w:hAnsi="Times New Roman"/>
          <w:b/>
          <w:bCs w:val="0"/>
          <w:sz w:val="24"/>
        </w:rPr>
        <w:t>A</w:t>
      </w:r>
      <w:r w:rsidR="00C15AB7" w:rsidRPr="00620F8F">
        <w:rPr>
          <w:rFonts w:ascii="Times New Roman" w:hAnsi="Times New Roman"/>
          <w:b/>
          <w:bCs w:val="0"/>
          <w:sz w:val="24"/>
        </w:rPr>
        <w:t>-138</w:t>
      </w:r>
    </w:p>
    <w:p w:rsidR="00760304" w:rsidRDefault="00760304" w:rsidP="00760304">
      <w:pPr>
        <w:jc w:val="center"/>
        <w:rPr>
          <w:rFonts w:ascii="Times New Roman" w:hAnsi="Times New Roman"/>
          <w:b/>
          <w:bCs w:val="0"/>
          <w:sz w:val="24"/>
        </w:rPr>
      </w:pPr>
    </w:p>
    <w:p w:rsidR="00760304" w:rsidRPr="00760304" w:rsidRDefault="00A9792F" w:rsidP="00760304">
      <w:pPr>
        <w:jc w:val="center"/>
        <w:rPr>
          <w:rFonts w:ascii="Times New Roman" w:hAnsi="Times New Roman"/>
          <w:b/>
          <w:bCs w:val="0"/>
          <w:sz w:val="24"/>
        </w:rPr>
      </w:pPr>
      <w:r w:rsidRPr="00C10E4D">
        <w:rPr>
          <w:rFonts w:ascii="Times New Roman" w:hAnsi="Times New Roman"/>
          <w:b/>
          <w:bCs w:val="0"/>
          <w:sz w:val="24"/>
        </w:rPr>
        <w:object w:dxaOrig="20343" w:dyaOrig="4216">
          <v:shape id="_x0000_i1032" type="#_x0000_t75" style="width:10in;height:149.35pt" o:ole="">
            <v:imagedata r:id="rId9" o:title=""/>
          </v:shape>
          <o:OLEObject Type="Embed" ProgID="Excel.Sheet.12" ShapeID="_x0000_i1032" DrawAspect="Content" ObjectID="_1376396344" r:id="rId10"/>
        </w:object>
      </w:r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0"/>
        <w:gridCol w:w="4590"/>
        <w:gridCol w:w="3960"/>
      </w:tblGrid>
      <w:tr w:rsidR="0088548C" w:rsidRPr="004947E7" w:rsidTr="00BD428D">
        <w:trPr>
          <w:jc w:val="center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8548C" w:rsidRDefault="0088548C" w:rsidP="0088548C">
            <w:pPr>
              <w:pStyle w:val="Heading1"/>
              <w:numPr>
                <w:ilvl w:val="0"/>
                <w:numId w:val="0"/>
              </w:numPr>
              <w:tabs>
                <w:tab w:val="left" w:pos="359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TOPICS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8548C" w:rsidRPr="004947E7" w:rsidRDefault="0088548C" w:rsidP="008854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NOTES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8548C" w:rsidRPr="004947E7" w:rsidRDefault="0088548C" w:rsidP="008854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ACTION</w:t>
            </w:r>
          </w:p>
        </w:tc>
      </w:tr>
      <w:tr w:rsidR="001A254E" w:rsidRPr="004947E7" w:rsidTr="00BD428D">
        <w:trPr>
          <w:jc w:val="center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B3" w:rsidRPr="004947E7" w:rsidRDefault="00485080" w:rsidP="004947E7">
            <w:pPr>
              <w:pStyle w:val="Heading1"/>
              <w:tabs>
                <w:tab w:val="left" w:pos="359"/>
              </w:tabs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92076D" w:rsidRPr="004947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elcome and a</w:t>
            </w:r>
            <w:r w:rsidR="00702016" w:rsidRPr="004947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pproval of </w:t>
            </w:r>
            <w:r w:rsidR="00EA1576" w:rsidRPr="004947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previous m</w:t>
            </w:r>
            <w:r w:rsidR="00702016" w:rsidRPr="004947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inutes</w:t>
            </w:r>
            <w:r w:rsidR="0092076D" w:rsidRPr="004947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AF" w:rsidRPr="00A87C0D" w:rsidRDefault="004053AF" w:rsidP="004947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E3" w:rsidRPr="00A87C0D" w:rsidRDefault="007553E3" w:rsidP="004947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254E" w:rsidRPr="004947E7" w:rsidTr="00BD428D">
        <w:trPr>
          <w:jc w:val="center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5E" w:rsidRPr="004947E7" w:rsidRDefault="00D719A5" w:rsidP="004947E7">
            <w:pPr>
              <w:pStyle w:val="Heading1"/>
              <w:tabs>
                <w:tab w:val="left" w:pos="332"/>
              </w:tabs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47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Information items</w:t>
            </w:r>
          </w:p>
          <w:p w:rsidR="0090215E" w:rsidRPr="004947E7" w:rsidRDefault="0090215E" w:rsidP="004947E7">
            <w:pPr>
              <w:pStyle w:val="Heading2"/>
              <w:tabs>
                <w:tab w:val="left" w:pos="702"/>
              </w:tabs>
              <w:spacing w:before="0"/>
              <w:ind w:left="702" w:hanging="36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4947E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Updates and Technical revisions for courses to be taught in </w:t>
            </w:r>
            <w:r w:rsidR="003075C3" w:rsidRPr="004947E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FA</w:t>
            </w:r>
            <w:r w:rsidRPr="004947E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11 need to be submitted to Tech Review by </w:t>
            </w:r>
            <w:r w:rsidR="000B249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4/5</w:t>
            </w:r>
            <w:r w:rsidR="00335A5A" w:rsidRPr="004947E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/11</w:t>
            </w:r>
            <w:r w:rsidRPr="004947E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(Level 4 in CurricUNET). </w:t>
            </w:r>
          </w:p>
          <w:p w:rsidR="0090215E" w:rsidRPr="004947E7" w:rsidRDefault="0090215E" w:rsidP="004947E7">
            <w:pPr>
              <w:pStyle w:val="Heading2"/>
              <w:tabs>
                <w:tab w:val="left" w:pos="702"/>
              </w:tabs>
              <w:spacing w:before="0"/>
              <w:ind w:left="702" w:hanging="36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4947E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Substantial and Stand Alone New courses to be taught in </w:t>
            </w:r>
            <w:r w:rsidR="000A7B20" w:rsidRPr="004947E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FA</w:t>
            </w:r>
            <w:r w:rsidRPr="004947E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11 need to be submitted to Tech Review (Level 4 in CurricUNET) by </w:t>
            </w:r>
            <w:r w:rsidR="000B249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  <w:r w:rsidRPr="004947E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/</w:t>
            </w:r>
            <w:r w:rsidR="000B249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  <w:r w:rsidRPr="004947E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/1</w:t>
            </w:r>
            <w:r w:rsidR="00FA0732" w:rsidRPr="004947E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  <w:r w:rsidRPr="004947E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. </w:t>
            </w:r>
          </w:p>
          <w:p w:rsidR="00635548" w:rsidRPr="004947E7" w:rsidRDefault="00635548" w:rsidP="004947E7">
            <w:pPr>
              <w:pStyle w:val="Heading2"/>
              <w:tabs>
                <w:tab w:val="left" w:pos="702"/>
              </w:tabs>
              <w:spacing w:before="0"/>
              <w:ind w:left="702" w:hanging="36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4947E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CORs for </w:t>
            </w:r>
            <w:r w:rsidR="000B249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September</w:t>
            </w:r>
            <w:r w:rsidRPr="004947E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–</w:t>
            </w:r>
            <w:r w:rsidR="000B249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ACT, Sociology</w:t>
            </w:r>
          </w:p>
          <w:p w:rsidR="00635548" w:rsidRPr="004947E7" w:rsidRDefault="00635548" w:rsidP="004947E7">
            <w:pPr>
              <w:pStyle w:val="Heading2"/>
              <w:tabs>
                <w:tab w:val="left" w:pos="702"/>
              </w:tabs>
              <w:spacing w:before="0"/>
              <w:ind w:left="702" w:hanging="36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4947E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CORs for </w:t>
            </w:r>
            <w:r w:rsidR="000B249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October</w:t>
            </w:r>
            <w:r w:rsidRPr="004947E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– </w:t>
            </w:r>
            <w:r w:rsidR="000B249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Animal Science/EATM</w:t>
            </w:r>
          </w:p>
          <w:p w:rsidR="000B2497" w:rsidRPr="000B2497" w:rsidRDefault="007F7A7A" w:rsidP="000B2497">
            <w:pPr>
              <w:pStyle w:val="Heading2"/>
              <w:tabs>
                <w:tab w:val="left" w:pos="702"/>
              </w:tabs>
              <w:spacing w:before="0"/>
              <w:ind w:left="702" w:hanging="36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4947E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CORs for </w:t>
            </w:r>
            <w:r w:rsidR="000B249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November</w:t>
            </w:r>
            <w:r w:rsidRPr="004947E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="000B249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–</w:t>
            </w:r>
            <w:r w:rsidRPr="004947E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="000B249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Interior Design, College Strategies, Multimedia</w:t>
            </w:r>
          </w:p>
          <w:p w:rsidR="006D0750" w:rsidRDefault="000B2497" w:rsidP="006D0750">
            <w:pPr>
              <w:pStyle w:val="Heading2"/>
              <w:tabs>
                <w:tab w:val="left" w:pos="702"/>
              </w:tabs>
              <w:spacing w:before="0"/>
              <w:ind w:left="702" w:hanging="36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CORs for December – Computer Network Sys Engineering</w:t>
            </w:r>
          </w:p>
          <w:p w:rsidR="006D0750" w:rsidRPr="006D0750" w:rsidRDefault="006D0750" w:rsidP="006D0750"/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5C" w:rsidRPr="004947E7" w:rsidRDefault="0050655C" w:rsidP="004947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3780" w:rsidRPr="004947E7" w:rsidRDefault="00AD3780" w:rsidP="004947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A7D1C" w:rsidRPr="004947E7" w:rsidRDefault="00BA7D1C" w:rsidP="004947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49" w:rsidRDefault="007F6549" w:rsidP="004947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92BA6" w:rsidRDefault="007F6549" w:rsidP="004947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</w:p>
          <w:p w:rsidR="00C63BDD" w:rsidRDefault="00C63BDD" w:rsidP="004947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63BDD" w:rsidRDefault="00C63BDD" w:rsidP="004947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F6549" w:rsidRDefault="007F6549" w:rsidP="004947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B.</w:t>
            </w:r>
          </w:p>
          <w:p w:rsidR="00C63BDD" w:rsidRDefault="00C63BDD" w:rsidP="004947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63BDD" w:rsidRDefault="00C63BDD" w:rsidP="004947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F6549" w:rsidRDefault="007F6549" w:rsidP="004947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C.</w:t>
            </w:r>
          </w:p>
          <w:p w:rsidR="007F6549" w:rsidRDefault="007F6549" w:rsidP="004947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</w:t>
            </w:r>
          </w:p>
          <w:p w:rsidR="007F6549" w:rsidRDefault="007F6549" w:rsidP="004947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E.</w:t>
            </w:r>
          </w:p>
          <w:p w:rsidR="007F6549" w:rsidRPr="004947E7" w:rsidRDefault="007F6549" w:rsidP="004947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F.</w:t>
            </w:r>
          </w:p>
          <w:p w:rsidR="00F77834" w:rsidRPr="004947E7" w:rsidRDefault="00BA7D1C" w:rsidP="00C63BDD">
            <w:pPr>
              <w:ind w:left="750"/>
              <w:rPr>
                <w:rFonts w:ascii="Times New Roman" w:hAnsi="Times New Roman"/>
                <w:sz w:val="20"/>
                <w:szCs w:val="20"/>
              </w:rPr>
            </w:pPr>
            <w:r w:rsidRPr="004947E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A254E" w:rsidRPr="004947E7" w:rsidTr="00120B91">
        <w:trPr>
          <w:jc w:val="center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50" w:rsidRDefault="00B306DF" w:rsidP="001A254E">
            <w:pPr>
              <w:pStyle w:val="Heading1"/>
              <w:tabs>
                <w:tab w:val="left" w:pos="359"/>
              </w:tabs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47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Discussion</w:t>
            </w:r>
            <w:r w:rsidR="005B3EB2" w:rsidRPr="001A2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</w:t>
            </w:r>
          </w:p>
          <w:p w:rsidR="006D0750" w:rsidRPr="004947E7" w:rsidRDefault="000B2497" w:rsidP="006D0750">
            <w:pPr>
              <w:pStyle w:val="Heading2"/>
              <w:tabs>
                <w:tab w:val="left" w:pos="702"/>
              </w:tabs>
              <w:spacing w:before="0"/>
              <w:ind w:left="702" w:hanging="36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4947E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CORs for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October</w:t>
            </w:r>
            <w:r w:rsidRPr="004947E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Animal Science/EATM</w:t>
            </w:r>
          </w:p>
          <w:p w:rsidR="006D0750" w:rsidRPr="00AE58B1" w:rsidRDefault="00AE58B1" w:rsidP="006D0750">
            <w:pPr>
              <w:pStyle w:val="Heading2"/>
              <w:tabs>
                <w:tab w:val="left" w:pos="702"/>
              </w:tabs>
              <w:spacing w:before="0"/>
              <w:ind w:left="702" w:hanging="36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E58B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Review g</w:t>
            </w:r>
            <w:r w:rsidR="000B2497" w:rsidRPr="00AE58B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oals</w:t>
            </w:r>
          </w:p>
          <w:p w:rsidR="006D0750" w:rsidRPr="00AE58B1" w:rsidRDefault="000B2497" w:rsidP="00AE58B1">
            <w:pPr>
              <w:pStyle w:val="Heading2"/>
              <w:tabs>
                <w:tab w:val="left" w:pos="702"/>
              </w:tabs>
              <w:spacing w:before="0"/>
              <w:ind w:left="702" w:hanging="36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E58B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Fees</w:t>
            </w:r>
          </w:p>
          <w:p w:rsidR="00AE58B1" w:rsidRDefault="00AE58B1" w:rsidP="00AE58B1">
            <w:pPr>
              <w:tabs>
                <w:tab w:val="left" w:pos="709"/>
              </w:tabs>
              <w:ind w:left="702" w:hanging="360"/>
              <w:rPr>
                <w:rFonts w:ascii="Times New Roman" w:hAnsi="Times New Roman"/>
                <w:sz w:val="20"/>
                <w:szCs w:val="20"/>
              </w:rPr>
            </w:pPr>
            <w:r w:rsidRPr="00AE58B1">
              <w:rPr>
                <w:rFonts w:ascii="Times New Roman" w:hAnsi="Times New Roman"/>
                <w:sz w:val="20"/>
                <w:szCs w:val="20"/>
              </w:rPr>
              <w:t xml:space="preserve">D.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E58B1">
              <w:rPr>
                <w:rFonts w:ascii="Times New Roman" w:hAnsi="Times New Roman"/>
                <w:sz w:val="20"/>
                <w:szCs w:val="20"/>
              </w:rPr>
              <w:t>Standalone training completion</w:t>
            </w:r>
          </w:p>
          <w:p w:rsidR="00AE58B1" w:rsidRPr="00AE58B1" w:rsidRDefault="00AE58B1" w:rsidP="00AE58B1">
            <w:pPr>
              <w:tabs>
                <w:tab w:val="left" w:pos="709"/>
              </w:tabs>
              <w:ind w:left="702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E.   GE Committee</w:t>
            </w:r>
          </w:p>
          <w:p w:rsidR="008A0409" w:rsidRPr="001A254E" w:rsidRDefault="005B3EB2" w:rsidP="006D0750">
            <w:pPr>
              <w:pStyle w:val="Heading2"/>
              <w:numPr>
                <w:ilvl w:val="0"/>
                <w:numId w:val="0"/>
              </w:numPr>
              <w:tabs>
                <w:tab w:val="left" w:pos="359"/>
                <w:tab w:val="left" w:pos="702"/>
              </w:tabs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A2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14" w:rsidRPr="004947E7" w:rsidRDefault="002C1A14" w:rsidP="004947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49" w:rsidRDefault="007F6549" w:rsidP="007F6549">
            <w:pPr>
              <w:pStyle w:val="Heading2"/>
              <w:numPr>
                <w:ilvl w:val="0"/>
                <w:numId w:val="0"/>
              </w:numPr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  <w:p w:rsidR="00A445F5" w:rsidRPr="007F6549" w:rsidRDefault="007F6549" w:rsidP="007F6549">
            <w:pPr>
              <w:pStyle w:val="Heading2"/>
              <w:numPr>
                <w:ilvl w:val="0"/>
                <w:numId w:val="0"/>
              </w:numPr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F654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A.</w:t>
            </w:r>
          </w:p>
          <w:p w:rsidR="007F6549" w:rsidRPr="007F6549" w:rsidRDefault="007F6549" w:rsidP="007F6549">
            <w:pPr>
              <w:rPr>
                <w:rFonts w:ascii="Times New Roman" w:hAnsi="Times New Roman"/>
                <w:sz w:val="20"/>
                <w:szCs w:val="20"/>
              </w:rPr>
            </w:pPr>
            <w:r w:rsidRPr="007F6549">
              <w:rPr>
                <w:rFonts w:ascii="Times New Roman" w:hAnsi="Times New Roman"/>
                <w:sz w:val="20"/>
                <w:szCs w:val="20"/>
              </w:rPr>
              <w:t>B.</w:t>
            </w:r>
          </w:p>
          <w:p w:rsidR="007F6549" w:rsidRDefault="007F6549" w:rsidP="007F654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F6549">
              <w:rPr>
                <w:rFonts w:ascii="Times New Roman" w:hAnsi="Times New Roman"/>
                <w:sz w:val="20"/>
                <w:szCs w:val="20"/>
              </w:rPr>
              <w:t>C.</w:t>
            </w:r>
            <w:proofErr w:type="gramEnd"/>
            <w:r w:rsidR="00AE58B1">
              <w:rPr>
                <w:rFonts w:ascii="Times New Roman" w:hAnsi="Times New Roman"/>
                <w:sz w:val="20"/>
                <w:szCs w:val="20"/>
              </w:rPr>
              <w:br/>
              <w:t xml:space="preserve">D. </w:t>
            </w:r>
          </w:p>
          <w:p w:rsidR="00AE58B1" w:rsidRPr="00AE58B1" w:rsidRDefault="00AE58B1" w:rsidP="007F65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E. </w:t>
            </w:r>
          </w:p>
        </w:tc>
      </w:tr>
      <w:tr w:rsidR="004656DC" w:rsidRPr="001A254E" w:rsidTr="004656DC">
        <w:trPr>
          <w:jc w:val="center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56DC" w:rsidRPr="001A254E" w:rsidRDefault="004656DC" w:rsidP="001A254E">
            <w:pPr>
              <w:pStyle w:val="Heading1"/>
              <w:tabs>
                <w:tab w:val="left" w:pos="359"/>
              </w:tabs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A2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CURRICULUM REVIEW (1:00 pm)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56DC" w:rsidRPr="001A254E" w:rsidRDefault="004656DC" w:rsidP="004656DC">
            <w:pPr>
              <w:pStyle w:val="Heading1"/>
              <w:numPr>
                <w:ilvl w:val="0"/>
                <w:numId w:val="0"/>
              </w:numPr>
              <w:tabs>
                <w:tab w:val="left" w:pos="359"/>
              </w:tabs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56DC" w:rsidRPr="001A254E" w:rsidRDefault="004656DC" w:rsidP="004656DC">
            <w:pPr>
              <w:pStyle w:val="Heading1"/>
              <w:numPr>
                <w:ilvl w:val="0"/>
                <w:numId w:val="0"/>
              </w:numPr>
              <w:tabs>
                <w:tab w:val="left" w:pos="359"/>
              </w:tabs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D0750" w:rsidRPr="00834AAF" w:rsidTr="00120B91">
        <w:trPr>
          <w:jc w:val="center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E" w:rsidRPr="00834AAF" w:rsidRDefault="008005C3" w:rsidP="001A254E">
            <w:pPr>
              <w:pStyle w:val="Heading2"/>
              <w:tabs>
                <w:tab w:val="left" w:pos="719"/>
              </w:tabs>
              <w:spacing w:before="0"/>
              <w:ind w:left="3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4AA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Consent Agenda</w:t>
            </w:r>
          </w:p>
          <w:p w:rsidR="001A254E" w:rsidRPr="00834AAF" w:rsidRDefault="008005C3" w:rsidP="001A254E">
            <w:pPr>
              <w:pStyle w:val="Heading3"/>
              <w:tabs>
                <w:tab w:val="left" w:pos="1079"/>
              </w:tabs>
              <w:spacing w:before="0"/>
              <w:ind w:left="70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834AA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Technical:</w:t>
            </w:r>
          </w:p>
          <w:p w:rsidR="000C64D9" w:rsidRDefault="00AE58B1" w:rsidP="00834AAF">
            <w:pPr>
              <w:pStyle w:val="ListParagraph"/>
              <w:numPr>
                <w:ilvl w:val="0"/>
                <w:numId w:val="38"/>
              </w:numPr>
              <w:ind w:left="14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GEOG M01 (GE-A2)</w:t>
            </w:r>
          </w:p>
          <w:p w:rsidR="00834AAF" w:rsidRPr="00834AAF" w:rsidRDefault="00AE58B1" w:rsidP="00834AAF">
            <w:pPr>
              <w:pStyle w:val="ListParagraph"/>
              <w:numPr>
                <w:ilvl w:val="0"/>
                <w:numId w:val="38"/>
              </w:numPr>
              <w:ind w:left="14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GEOG M01L (GE-A2)</w:t>
            </w:r>
          </w:p>
          <w:p w:rsidR="00834AAF" w:rsidRPr="00834AAF" w:rsidRDefault="00834AAF" w:rsidP="00834AAF">
            <w:pPr>
              <w:pStyle w:val="ListParagraph"/>
              <w:ind w:left="1422"/>
              <w:rPr>
                <w:rFonts w:ascii="Times New Roman" w:hAnsi="Times New Roman"/>
                <w:sz w:val="20"/>
                <w:szCs w:val="20"/>
              </w:rPr>
            </w:pPr>
          </w:p>
          <w:p w:rsidR="001A254E" w:rsidRPr="00834AAF" w:rsidRDefault="008005C3" w:rsidP="001A254E">
            <w:pPr>
              <w:pStyle w:val="Heading3"/>
              <w:tabs>
                <w:tab w:val="left" w:pos="1079"/>
              </w:tabs>
              <w:spacing w:before="0"/>
              <w:ind w:left="70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834AA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Update</w:t>
            </w:r>
            <w:r w:rsidR="00942484" w:rsidRPr="00834AA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:</w:t>
            </w:r>
          </w:p>
          <w:p w:rsidR="00834AAF" w:rsidRPr="00834AAF" w:rsidRDefault="00834AAF" w:rsidP="00834AAF">
            <w:pPr>
              <w:pStyle w:val="ListParagraph"/>
              <w:ind w:left="1422"/>
              <w:rPr>
                <w:rFonts w:ascii="Times New Roman" w:hAnsi="Times New Roman"/>
                <w:sz w:val="20"/>
                <w:szCs w:val="20"/>
              </w:rPr>
            </w:pPr>
          </w:p>
          <w:p w:rsidR="00834AAF" w:rsidRPr="00834AAF" w:rsidRDefault="008005C3" w:rsidP="00834AAF">
            <w:pPr>
              <w:pStyle w:val="Heading3"/>
              <w:tabs>
                <w:tab w:val="left" w:pos="1079"/>
              </w:tabs>
              <w:spacing w:before="0"/>
              <w:ind w:left="70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834AA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Course Inactivation</w:t>
            </w:r>
            <w:r w:rsidR="00877EE6" w:rsidRPr="00834AA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:</w:t>
            </w:r>
          </w:p>
          <w:p w:rsidR="00834AAF" w:rsidRPr="00834AAF" w:rsidRDefault="00834AAF" w:rsidP="00834AAF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</w:p>
          <w:p w:rsidR="00335A5A" w:rsidRDefault="008E6882" w:rsidP="001A254E">
            <w:pPr>
              <w:pStyle w:val="Heading3"/>
              <w:tabs>
                <w:tab w:val="left" w:pos="1079"/>
              </w:tabs>
              <w:spacing w:before="0"/>
              <w:ind w:left="70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834AA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Course Deletion</w:t>
            </w:r>
            <w:r w:rsidR="00E664A2" w:rsidRPr="00834AA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/Historical</w:t>
            </w:r>
            <w:r w:rsidR="00622CC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:</w:t>
            </w:r>
          </w:p>
          <w:p w:rsidR="00AE58B1" w:rsidRDefault="00AE58B1" w:rsidP="006C3FAF">
            <w:pPr>
              <w:pStyle w:val="ListParagraph"/>
              <w:ind w:left="1422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a.   </w:t>
            </w:r>
            <w:r w:rsidR="006C3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LIB M01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AE58B1" w:rsidRDefault="006C3FAF" w:rsidP="006C3FAF">
            <w:pPr>
              <w:pStyle w:val="ListParagraph"/>
              <w:ind w:left="1422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b.    </w:t>
            </w:r>
            <w:r w:rsidR="00AE58B1">
              <w:rPr>
                <w:rFonts w:ascii="Times New Roman" w:hAnsi="Times New Roman"/>
                <w:sz w:val="20"/>
                <w:szCs w:val="20"/>
              </w:rPr>
              <w:t>PHOT M04</w:t>
            </w:r>
          </w:p>
          <w:p w:rsidR="00AE58B1" w:rsidRDefault="006C3FAF" w:rsidP="006C3FAF">
            <w:pPr>
              <w:pStyle w:val="ListParagraph"/>
              <w:tabs>
                <w:tab w:val="left" w:pos="2610"/>
              </w:tabs>
              <w:ind w:left="1422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c.    </w:t>
            </w:r>
            <w:r w:rsidR="00AE58B1">
              <w:rPr>
                <w:rFonts w:ascii="Times New Roman" w:hAnsi="Times New Roman"/>
                <w:sz w:val="20"/>
                <w:szCs w:val="20"/>
              </w:rPr>
              <w:t>PHOT M60B</w:t>
            </w:r>
            <w:r w:rsidR="00AE58B1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AE58B1" w:rsidRDefault="006C3FAF" w:rsidP="006C3FAF">
            <w:pPr>
              <w:pStyle w:val="ListParagraph"/>
              <w:tabs>
                <w:tab w:val="left" w:pos="2610"/>
              </w:tabs>
              <w:ind w:left="1422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d.    </w:t>
            </w:r>
            <w:r w:rsidR="00AE58B1">
              <w:rPr>
                <w:rFonts w:ascii="Times New Roman" w:hAnsi="Times New Roman"/>
                <w:sz w:val="20"/>
                <w:szCs w:val="20"/>
              </w:rPr>
              <w:t>PHOT M60C</w:t>
            </w:r>
          </w:p>
          <w:p w:rsidR="00AE58B1" w:rsidRDefault="006C3FAF" w:rsidP="006C3FAF">
            <w:pPr>
              <w:pStyle w:val="ListParagraph"/>
              <w:tabs>
                <w:tab w:val="left" w:pos="2610"/>
              </w:tabs>
              <w:ind w:left="1422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e.    </w:t>
            </w:r>
            <w:r w:rsidR="00AE58B1">
              <w:rPr>
                <w:rFonts w:ascii="Times New Roman" w:hAnsi="Times New Roman"/>
                <w:sz w:val="20"/>
                <w:szCs w:val="20"/>
              </w:rPr>
              <w:t>PHOT M60D</w:t>
            </w:r>
            <w:r w:rsidR="00AE58B1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AE58B1" w:rsidRDefault="006C3FAF" w:rsidP="006C3FAF">
            <w:pPr>
              <w:pStyle w:val="ListParagraph"/>
              <w:tabs>
                <w:tab w:val="left" w:pos="2610"/>
              </w:tabs>
              <w:ind w:left="1422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f.     </w:t>
            </w:r>
            <w:r w:rsidR="00AE58B1">
              <w:rPr>
                <w:rFonts w:ascii="Times New Roman" w:hAnsi="Times New Roman"/>
                <w:sz w:val="20"/>
                <w:szCs w:val="20"/>
              </w:rPr>
              <w:t>PHOT M60E</w:t>
            </w:r>
          </w:p>
          <w:p w:rsidR="00AE58B1" w:rsidRDefault="006C3FAF" w:rsidP="006C3FAF">
            <w:pPr>
              <w:pStyle w:val="ListParagraph"/>
              <w:tabs>
                <w:tab w:val="left" w:pos="2610"/>
              </w:tabs>
              <w:ind w:left="1422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g.    </w:t>
            </w:r>
            <w:r w:rsidR="00AE58B1">
              <w:rPr>
                <w:rFonts w:ascii="Times New Roman" w:hAnsi="Times New Roman"/>
                <w:sz w:val="20"/>
                <w:szCs w:val="20"/>
              </w:rPr>
              <w:t>PHOT M60F</w:t>
            </w:r>
            <w:r w:rsidR="00AE58B1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AE58B1" w:rsidRDefault="006C3FAF" w:rsidP="006C3FAF">
            <w:pPr>
              <w:pStyle w:val="ListParagraph"/>
              <w:tabs>
                <w:tab w:val="left" w:pos="2610"/>
              </w:tabs>
              <w:ind w:left="1422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</w:t>
            </w:r>
            <w:r w:rsidR="00AE58B1">
              <w:rPr>
                <w:rFonts w:ascii="Times New Roman" w:hAnsi="Times New Roman"/>
                <w:sz w:val="20"/>
                <w:szCs w:val="20"/>
              </w:rPr>
              <w:t>PHOT M60I</w:t>
            </w:r>
          </w:p>
          <w:p w:rsidR="00622CC4" w:rsidRPr="00622CC4" w:rsidRDefault="00622CC4" w:rsidP="00622CC4"/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90" w:rsidRDefault="003A6390" w:rsidP="001A254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2F22" w:rsidRDefault="006A2F22" w:rsidP="001A254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2F22" w:rsidRDefault="006A2F22" w:rsidP="001A254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2F22" w:rsidRDefault="006A2F22" w:rsidP="001A254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2F22" w:rsidRDefault="006A2F22" w:rsidP="001A254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2F22" w:rsidRDefault="006A2F22" w:rsidP="001A254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2F22" w:rsidRDefault="006A2F22" w:rsidP="001A254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2F22" w:rsidRDefault="006A2F22" w:rsidP="001A254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2F22" w:rsidRDefault="006A2F22" w:rsidP="001A254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2F22" w:rsidRDefault="006A2F22" w:rsidP="001A254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2F22" w:rsidRDefault="006A2F22" w:rsidP="001A254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2F22" w:rsidRDefault="006A2F22" w:rsidP="001A254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2F22" w:rsidRDefault="006A2F22" w:rsidP="001A254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2F22" w:rsidRDefault="006A2F22" w:rsidP="001A254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2F22" w:rsidRDefault="006A2F22" w:rsidP="001A254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2F22" w:rsidRDefault="006A2F22" w:rsidP="001A254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2F22" w:rsidRDefault="006A2F22" w:rsidP="001A254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2F22" w:rsidRDefault="006A2F22" w:rsidP="001A254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A2F22" w:rsidRPr="00834AAF" w:rsidRDefault="006A2F22" w:rsidP="001A254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C3" w:rsidRDefault="00F74BC3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F6549" w:rsidRDefault="007F6549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F6549" w:rsidRDefault="007F6549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1a.</w:t>
            </w:r>
          </w:p>
          <w:p w:rsidR="007F6549" w:rsidRDefault="007F6549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1b.</w:t>
            </w:r>
          </w:p>
          <w:p w:rsidR="007F6549" w:rsidRDefault="007F6549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F6549" w:rsidRDefault="00AE58B1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7F6549" w:rsidRDefault="007F6549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F6549" w:rsidRDefault="00894E66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160D0A" w:rsidRDefault="00160D0A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73DCF" w:rsidRDefault="00273DCF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C3FAF" w:rsidRDefault="006C3FAF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4a.</w:t>
            </w:r>
          </w:p>
          <w:p w:rsidR="006C3FAF" w:rsidRDefault="006C3FAF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4b.</w:t>
            </w:r>
          </w:p>
          <w:p w:rsidR="006C3FAF" w:rsidRDefault="006C3FAF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4c.</w:t>
            </w:r>
          </w:p>
          <w:p w:rsidR="006C3FAF" w:rsidRDefault="006C3FAF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4d.</w:t>
            </w:r>
          </w:p>
          <w:p w:rsidR="006C3FAF" w:rsidRDefault="006C3FAF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4e.</w:t>
            </w:r>
          </w:p>
          <w:p w:rsidR="006C3FAF" w:rsidRDefault="006C3FAF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4f.</w:t>
            </w:r>
          </w:p>
          <w:p w:rsidR="006C3FAF" w:rsidRDefault="006C3FAF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4g.</w:t>
            </w:r>
          </w:p>
          <w:p w:rsidR="006C3FAF" w:rsidRDefault="006C3FAF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4h.</w:t>
            </w:r>
          </w:p>
          <w:p w:rsidR="00160D0A" w:rsidRPr="00834AAF" w:rsidRDefault="00160D0A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1A254E" w:rsidRPr="00622CC4" w:rsidTr="00BD428D">
        <w:trPr>
          <w:jc w:val="center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E" w:rsidRPr="00622CC4" w:rsidRDefault="001A254E" w:rsidP="001A254E">
            <w:pPr>
              <w:pStyle w:val="Heading2"/>
              <w:tabs>
                <w:tab w:val="left" w:pos="719"/>
              </w:tabs>
              <w:spacing w:before="0"/>
              <w:ind w:left="3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2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Action Agenda</w:t>
            </w:r>
          </w:p>
          <w:p w:rsidR="001A254E" w:rsidRPr="00622CC4" w:rsidRDefault="001A254E" w:rsidP="001A254E">
            <w:pPr>
              <w:pStyle w:val="Heading3"/>
              <w:numPr>
                <w:ilvl w:val="2"/>
                <w:numId w:val="37"/>
              </w:numPr>
              <w:tabs>
                <w:tab w:val="left" w:pos="1065"/>
              </w:tabs>
              <w:spacing w:before="0"/>
              <w:ind w:left="70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22CC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New Course Stand Alone (pending program update):</w:t>
            </w:r>
          </w:p>
          <w:p w:rsidR="00622CC4" w:rsidRPr="00622CC4" w:rsidRDefault="00622CC4" w:rsidP="00622CC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A254E" w:rsidRPr="00622CC4" w:rsidRDefault="001A254E" w:rsidP="001A254E">
            <w:pPr>
              <w:pStyle w:val="Heading3"/>
              <w:numPr>
                <w:ilvl w:val="2"/>
                <w:numId w:val="37"/>
              </w:numPr>
              <w:tabs>
                <w:tab w:val="left" w:pos="1065"/>
              </w:tabs>
              <w:spacing w:before="0"/>
              <w:ind w:left="70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22CC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New Course (part of a program):</w:t>
            </w:r>
          </w:p>
          <w:p w:rsidR="00622CC4" w:rsidRPr="00622CC4" w:rsidRDefault="00622CC4" w:rsidP="00622CC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A254E" w:rsidRPr="00622CC4" w:rsidRDefault="001A254E" w:rsidP="001A254E">
            <w:pPr>
              <w:pStyle w:val="Heading3"/>
              <w:numPr>
                <w:ilvl w:val="2"/>
                <w:numId w:val="37"/>
              </w:numPr>
              <w:tabs>
                <w:tab w:val="left" w:pos="1065"/>
              </w:tabs>
              <w:spacing w:before="0"/>
              <w:ind w:left="70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22CC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Substantial:</w:t>
            </w:r>
          </w:p>
          <w:p w:rsidR="00622CC4" w:rsidRPr="00622CC4" w:rsidRDefault="00AE58B1" w:rsidP="00622CC4">
            <w:pPr>
              <w:pStyle w:val="ListParagraph"/>
              <w:numPr>
                <w:ilvl w:val="0"/>
                <w:numId w:val="41"/>
              </w:numPr>
              <w:ind w:left="14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RADT M44B</w:t>
            </w:r>
          </w:p>
          <w:p w:rsidR="00622CC4" w:rsidRPr="00622CC4" w:rsidRDefault="00622CC4" w:rsidP="00622CC4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</w:p>
          <w:p w:rsidR="001A254E" w:rsidRPr="00622CC4" w:rsidRDefault="001A254E" w:rsidP="001A254E">
            <w:pPr>
              <w:pStyle w:val="Heading3"/>
              <w:numPr>
                <w:ilvl w:val="2"/>
                <w:numId w:val="37"/>
              </w:numPr>
              <w:tabs>
                <w:tab w:val="left" w:pos="1065"/>
              </w:tabs>
              <w:spacing w:before="0"/>
              <w:ind w:left="70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22CC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Technical:</w:t>
            </w:r>
          </w:p>
          <w:p w:rsidR="00622CC4" w:rsidRPr="00622CC4" w:rsidRDefault="00622CC4" w:rsidP="00622CC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A254E" w:rsidRPr="00622CC4" w:rsidRDefault="001A254E" w:rsidP="001A254E">
            <w:pPr>
              <w:pStyle w:val="Heading3"/>
              <w:numPr>
                <w:ilvl w:val="2"/>
                <w:numId w:val="37"/>
              </w:numPr>
              <w:tabs>
                <w:tab w:val="left" w:pos="1065"/>
              </w:tabs>
              <w:spacing w:before="0"/>
              <w:ind w:left="70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22CC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Update (action item due to multiple GE in same area):</w:t>
            </w:r>
          </w:p>
          <w:p w:rsidR="00622CC4" w:rsidRPr="00622CC4" w:rsidRDefault="00622CC4" w:rsidP="00622CC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A254E" w:rsidRPr="00622CC4" w:rsidRDefault="001A254E" w:rsidP="001A254E">
            <w:pPr>
              <w:pStyle w:val="Heading3"/>
              <w:numPr>
                <w:ilvl w:val="2"/>
                <w:numId w:val="37"/>
              </w:numPr>
              <w:tabs>
                <w:tab w:val="left" w:pos="1065"/>
              </w:tabs>
              <w:spacing w:before="0"/>
              <w:ind w:left="70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22CC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Degrees/Programs:</w:t>
            </w:r>
          </w:p>
          <w:p w:rsidR="007F6549" w:rsidRPr="00AE2E4E" w:rsidRDefault="007F6549" w:rsidP="00AE2E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E" w:rsidRPr="00622CC4" w:rsidRDefault="001A254E" w:rsidP="001A254E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E" w:rsidRDefault="001A254E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F6549" w:rsidRDefault="007F6549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7F6549" w:rsidRDefault="007F6549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F6549" w:rsidRDefault="007F6549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7F6549" w:rsidRDefault="007F6549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F6549" w:rsidRDefault="007F6549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F6549" w:rsidRDefault="007F6549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3a.</w:t>
            </w:r>
          </w:p>
          <w:p w:rsidR="007F6549" w:rsidRDefault="007F6549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F6549" w:rsidRDefault="007F6549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7F6549" w:rsidRDefault="007F6549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F6549" w:rsidRDefault="007F6549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7F6549" w:rsidRDefault="007F6549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F6549" w:rsidRPr="00622CC4" w:rsidRDefault="00AE2E4E" w:rsidP="001A254E">
            <w:pPr>
              <w:pStyle w:val="NormalWeb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</w:tr>
      <w:tr w:rsidR="001A254E" w:rsidRPr="001A254E" w:rsidTr="006D0750">
        <w:trPr>
          <w:jc w:val="center"/>
        </w:trPr>
        <w:tc>
          <w:tcPr>
            <w:tcW w:w="1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4E" w:rsidRPr="001A254E" w:rsidRDefault="001A254E" w:rsidP="001A254E">
            <w:pPr>
              <w:pStyle w:val="Heading1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1A2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Adjournment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 w:rsidRPr="001A2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The meeting was adjourned at </w:t>
            </w:r>
            <w:r w:rsidR="006C3FA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_________ </w:t>
            </w:r>
            <w:r w:rsidRPr="001A2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pm.</w:t>
            </w:r>
          </w:p>
        </w:tc>
      </w:tr>
    </w:tbl>
    <w:p w:rsidR="007F59AD" w:rsidRPr="00534835" w:rsidRDefault="00A11B9A" w:rsidP="0044188E">
      <w:pPr>
        <w:tabs>
          <w:tab w:val="left" w:pos="1920"/>
        </w:tabs>
        <w:rPr>
          <w:rFonts w:ascii="Times New Roman" w:hAnsi="Times New Roman"/>
          <w:sz w:val="18"/>
          <w:szCs w:val="18"/>
        </w:rPr>
      </w:pPr>
      <w:r w:rsidRPr="00534835">
        <w:rPr>
          <w:rFonts w:ascii="Times New Roman" w:hAnsi="Times New Roman"/>
        </w:rPr>
        <w:t xml:space="preserve">      </w:t>
      </w:r>
    </w:p>
    <w:tbl>
      <w:tblPr>
        <w:tblpPr w:leftFromText="187" w:rightFromText="187" w:vertAnchor="text" w:horzAnchor="margin" w:tblpXSpec="right" w:tblpY="145"/>
        <w:tblW w:w="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2808"/>
      </w:tblGrid>
      <w:tr w:rsidR="00CD3D67" w:rsidRPr="00534835" w:rsidTr="00560AA9"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D3D67" w:rsidRPr="00534835" w:rsidRDefault="00CD3D67" w:rsidP="00CD3D6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4835">
              <w:rPr>
                <w:rFonts w:ascii="Times New Roman" w:hAnsi="Times New Roman"/>
                <w:b/>
                <w:sz w:val="18"/>
                <w:szCs w:val="18"/>
              </w:rPr>
              <w:t>Meeting Calendar 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1-2012</w:t>
            </w:r>
          </w:p>
          <w:p w:rsidR="00CD3D67" w:rsidRPr="00534835" w:rsidRDefault="00CD3D67" w:rsidP="00CD3D6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4835">
              <w:rPr>
                <w:rFonts w:ascii="Times New Roman" w:hAnsi="Times New Roman"/>
                <w:b/>
                <w:sz w:val="18"/>
                <w:szCs w:val="18"/>
              </w:rPr>
              <w:t>A-138</w:t>
            </w:r>
          </w:p>
          <w:p w:rsidR="00CD3D67" w:rsidRPr="00534835" w:rsidRDefault="00CD3D67" w:rsidP="00CD3D6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483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534835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st</w:t>
            </w:r>
            <w:r w:rsidRPr="00534835">
              <w:rPr>
                <w:rFonts w:ascii="Times New Roman" w:hAnsi="Times New Roman"/>
                <w:b/>
                <w:sz w:val="18"/>
                <w:szCs w:val="18"/>
              </w:rPr>
              <w:t xml:space="preserve">  Tuesday 1:00 pm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-2:30pm</w:t>
            </w:r>
            <w:r w:rsidRPr="00534835">
              <w:rPr>
                <w:rFonts w:ascii="Times New Roman" w:hAnsi="Times New Roman"/>
                <w:b/>
                <w:sz w:val="18"/>
                <w:szCs w:val="18"/>
              </w:rPr>
              <w:t xml:space="preserve"> &amp;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348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534835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nd</w:t>
            </w:r>
            <w:r w:rsidRPr="00534835">
              <w:rPr>
                <w:rFonts w:ascii="Times New Roman" w:hAnsi="Times New Roman"/>
                <w:b/>
                <w:sz w:val="18"/>
                <w:szCs w:val="18"/>
              </w:rPr>
              <w:t xml:space="preserve"> Tuesday 1:00-4:00pm</w:t>
            </w:r>
          </w:p>
        </w:tc>
      </w:tr>
      <w:tr w:rsidR="00CD3D67" w:rsidRPr="00534835" w:rsidTr="00560AA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D3D67" w:rsidRPr="00534835" w:rsidRDefault="00CD3D67" w:rsidP="00CD3D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9/6/2011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D3D67" w:rsidRPr="00534835" w:rsidRDefault="00CD3D67" w:rsidP="00CD3D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1/10/2012</w:t>
            </w:r>
          </w:p>
        </w:tc>
      </w:tr>
      <w:tr w:rsidR="00CD3D67" w:rsidRPr="00534835" w:rsidTr="00560AA9"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3D67" w:rsidRPr="00534835" w:rsidRDefault="00CD3D67" w:rsidP="00CD3D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9/13/2011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3D67" w:rsidRPr="00534835" w:rsidRDefault="00CD3D67" w:rsidP="00CD3D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2/7/2012</w:t>
            </w:r>
          </w:p>
        </w:tc>
      </w:tr>
      <w:tr w:rsidR="00CD3D67" w:rsidRPr="00534835" w:rsidTr="00560AA9"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3D67" w:rsidRPr="00534835" w:rsidRDefault="00CD3D67" w:rsidP="00CD3D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10/4/2011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3D67" w:rsidRPr="00534835" w:rsidRDefault="00CD3D67" w:rsidP="00CD3D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2/14/2012</w:t>
            </w:r>
          </w:p>
        </w:tc>
      </w:tr>
      <w:tr w:rsidR="00CD3D67" w:rsidRPr="00534835" w:rsidTr="00560AA9">
        <w:trPr>
          <w:trHeight w:val="178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3D67" w:rsidRPr="00534835" w:rsidRDefault="00CD3D67" w:rsidP="00CD3D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10/11/2011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3D67" w:rsidRPr="00534835" w:rsidRDefault="00CD3D67" w:rsidP="00CD3D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3/6/2012</w:t>
            </w:r>
          </w:p>
        </w:tc>
      </w:tr>
      <w:tr w:rsidR="00CD3D67" w:rsidRPr="00534835" w:rsidTr="00560AA9"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3D67" w:rsidRPr="00534835" w:rsidRDefault="00CD3D67" w:rsidP="00CD3D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11/1/2011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3D67" w:rsidRPr="00534835" w:rsidRDefault="00CD3D67" w:rsidP="00CD3D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4/10/2012</w:t>
            </w:r>
          </w:p>
        </w:tc>
      </w:tr>
      <w:tr w:rsidR="00CD3D67" w:rsidRPr="00534835" w:rsidTr="00560AA9"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3D67" w:rsidRPr="00534835" w:rsidRDefault="00CD3D67" w:rsidP="00CD3D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11/8/2011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3D67" w:rsidRPr="00534835" w:rsidRDefault="00CD3D67" w:rsidP="00CD3D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5/1/2012</w:t>
            </w:r>
          </w:p>
        </w:tc>
      </w:tr>
      <w:tr w:rsidR="00CD3D67" w:rsidRPr="00534835" w:rsidTr="002F0B4D"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3D67" w:rsidRPr="00534835" w:rsidRDefault="00CD3D67" w:rsidP="00CD3D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12/6/2011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3D67" w:rsidRPr="00534835" w:rsidRDefault="00CD3D67" w:rsidP="00CD3D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5/8/2012</w:t>
            </w:r>
          </w:p>
        </w:tc>
      </w:tr>
      <w:tr w:rsidR="002F0B4D" w:rsidRPr="00534835" w:rsidTr="00560AA9"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0B4D" w:rsidRDefault="002F0B4D" w:rsidP="00CD3D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12/13/2011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B4D" w:rsidRDefault="002F0B4D" w:rsidP="00CD3D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C5FA8" w:rsidRPr="00534835" w:rsidRDefault="001C5FA8">
      <w:pPr>
        <w:rPr>
          <w:rFonts w:ascii="Times New Roman" w:hAnsi="Times New Roman"/>
        </w:rPr>
      </w:pPr>
    </w:p>
    <w:sectPr w:rsidR="001C5FA8" w:rsidRPr="00534835" w:rsidSect="00534835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017" w:rsidRDefault="00A35017">
      <w:r>
        <w:separator/>
      </w:r>
    </w:p>
  </w:endnote>
  <w:endnote w:type="continuationSeparator" w:id="0">
    <w:p w:rsidR="00A35017" w:rsidRDefault="00A35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017" w:rsidRDefault="00A35017">
      <w:r>
        <w:separator/>
      </w:r>
    </w:p>
  </w:footnote>
  <w:footnote w:type="continuationSeparator" w:id="0">
    <w:p w:rsidR="00A35017" w:rsidRDefault="00A350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75pt;height:10.75pt" o:bullet="t">
        <v:imagedata r:id="rId1" o:title="mso11"/>
      </v:shape>
    </w:pict>
  </w:numPicBullet>
  <w:abstractNum w:abstractNumId="0">
    <w:nsid w:val="09FA7126"/>
    <w:multiLevelType w:val="multilevel"/>
    <w:tmpl w:val="628058F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CF3464"/>
    <w:multiLevelType w:val="hybridMultilevel"/>
    <w:tmpl w:val="DD8E0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50198"/>
    <w:multiLevelType w:val="hybridMultilevel"/>
    <w:tmpl w:val="9384C61A"/>
    <w:lvl w:ilvl="0" w:tplc="FE221B2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675FFB"/>
    <w:multiLevelType w:val="hybridMultilevel"/>
    <w:tmpl w:val="F5D2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A76AE"/>
    <w:multiLevelType w:val="hybridMultilevel"/>
    <w:tmpl w:val="6AA0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436E1"/>
    <w:multiLevelType w:val="hybridMultilevel"/>
    <w:tmpl w:val="235618CC"/>
    <w:lvl w:ilvl="0" w:tplc="29447F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D77D7"/>
    <w:multiLevelType w:val="hybridMultilevel"/>
    <w:tmpl w:val="14F0B976"/>
    <w:lvl w:ilvl="0" w:tplc="8FC29E5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CBF0D82"/>
    <w:multiLevelType w:val="hybridMultilevel"/>
    <w:tmpl w:val="63DC8C1E"/>
    <w:lvl w:ilvl="0" w:tplc="7ADE2B74">
      <w:start w:val="1"/>
      <w:numFmt w:val="lowerLetter"/>
      <w:lvlText w:val="%1.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E017A4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9">
    <w:nsid w:val="21EE68F3"/>
    <w:multiLevelType w:val="hybridMultilevel"/>
    <w:tmpl w:val="1A48949E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0">
    <w:nsid w:val="24C856A2"/>
    <w:multiLevelType w:val="multilevel"/>
    <w:tmpl w:val="5C70906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>
    <w:nsid w:val="26FB2C0C"/>
    <w:multiLevelType w:val="hybridMultilevel"/>
    <w:tmpl w:val="1760271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>
    <w:nsid w:val="2A6E77C1"/>
    <w:multiLevelType w:val="hybridMultilevel"/>
    <w:tmpl w:val="DB34EC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0613902"/>
    <w:multiLevelType w:val="hybridMultilevel"/>
    <w:tmpl w:val="3BBC1C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924B1"/>
    <w:multiLevelType w:val="hybridMultilevel"/>
    <w:tmpl w:val="E572C5C6"/>
    <w:lvl w:ilvl="0" w:tplc="632E358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4B66F80"/>
    <w:multiLevelType w:val="hybridMultilevel"/>
    <w:tmpl w:val="C59A1B90"/>
    <w:lvl w:ilvl="0" w:tplc="80AA8F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965C03"/>
    <w:multiLevelType w:val="hybridMultilevel"/>
    <w:tmpl w:val="D75ED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CD1A1F"/>
    <w:multiLevelType w:val="hybridMultilevel"/>
    <w:tmpl w:val="7BF25ED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8">
    <w:nsid w:val="39F52E11"/>
    <w:multiLevelType w:val="hybridMultilevel"/>
    <w:tmpl w:val="4524F4A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41600A"/>
    <w:multiLevelType w:val="multilevel"/>
    <w:tmpl w:val="F462053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2254314"/>
    <w:multiLevelType w:val="hybridMultilevel"/>
    <w:tmpl w:val="21C27D98"/>
    <w:lvl w:ilvl="0" w:tplc="EFAAE1F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45B94"/>
    <w:multiLevelType w:val="hybridMultilevel"/>
    <w:tmpl w:val="829E7440"/>
    <w:lvl w:ilvl="0" w:tplc="7AC0A2FE">
      <w:start w:val="4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B2E6CDC"/>
    <w:multiLevelType w:val="hybridMultilevel"/>
    <w:tmpl w:val="F236C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CCD139D"/>
    <w:multiLevelType w:val="hybridMultilevel"/>
    <w:tmpl w:val="29307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10616"/>
    <w:multiLevelType w:val="hybridMultilevel"/>
    <w:tmpl w:val="C2AA8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0565F9"/>
    <w:multiLevelType w:val="hybridMultilevel"/>
    <w:tmpl w:val="7BCA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5445F5"/>
    <w:multiLevelType w:val="hybridMultilevel"/>
    <w:tmpl w:val="FBD486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FE26B6"/>
    <w:multiLevelType w:val="hybridMultilevel"/>
    <w:tmpl w:val="9D020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D140A32"/>
    <w:multiLevelType w:val="hybridMultilevel"/>
    <w:tmpl w:val="9BC69F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821BDD"/>
    <w:multiLevelType w:val="multilevel"/>
    <w:tmpl w:val="FEB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803B09"/>
    <w:multiLevelType w:val="hybridMultilevel"/>
    <w:tmpl w:val="0A0E20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8A2300"/>
    <w:multiLevelType w:val="hybridMultilevel"/>
    <w:tmpl w:val="BB88CC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C7D41FF"/>
    <w:multiLevelType w:val="hybridMultilevel"/>
    <w:tmpl w:val="197859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EDC34E5"/>
    <w:multiLevelType w:val="multilevel"/>
    <w:tmpl w:val="DC0E9E00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hAnsi="Times New Roman" w:hint="default"/>
        <w:b w:val="0"/>
        <w:i w:val="0"/>
        <w:color w:val="auto"/>
        <w:sz w:val="20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4">
    <w:nsid w:val="6EF167D7"/>
    <w:multiLevelType w:val="hybridMultilevel"/>
    <w:tmpl w:val="6AB62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44B25FF"/>
    <w:multiLevelType w:val="hybridMultilevel"/>
    <w:tmpl w:val="C9D6A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5201E08"/>
    <w:multiLevelType w:val="hybridMultilevel"/>
    <w:tmpl w:val="C51EBC4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7">
    <w:nsid w:val="7AD517DC"/>
    <w:multiLevelType w:val="hybridMultilevel"/>
    <w:tmpl w:val="FDC88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FA76B46"/>
    <w:multiLevelType w:val="hybridMultilevel"/>
    <w:tmpl w:val="4D6C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B1069F"/>
    <w:multiLevelType w:val="hybridMultilevel"/>
    <w:tmpl w:val="8088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18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5"/>
  </w:num>
  <w:num w:numId="7">
    <w:abstractNumId w:val="38"/>
  </w:num>
  <w:num w:numId="8">
    <w:abstractNumId w:val="30"/>
  </w:num>
  <w:num w:numId="9">
    <w:abstractNumId w:val="16"/>
  </w:num>
  <w:num w:numId="10">
    <w:abstractNumId w:val="34"/>
  </w:num>
  <w:num w:numId="11">
    <w:abstractNumId w:val="3"/>
  </w:num>
  <w:num w:numId="12">
    <w:abstractNumId w:val="4"/>
  </w:num>
  <w:num w:numId="13">
    <w:abstractNumId w:val="26"/>
  </w:num>
  <w:num w:numId="14">
    <w:abstractNumId w:val="36"/>
  </w:num>
  <w:num w:numId="15">
    <w:abstractNumId w:val="24"/>
  </w:num>
  <w:num w:numId="16">
    <w:abstractNumId w:val="37"/>
  </w:num>
  <w:num w:numId="17">
    <w:abstractNumId w:val="11"/>
  </w:num>
  <w:num w:numId="18">
    <w:abstractNumId w:val="12"/>
  </w:num>
  <w:num w:numId="19">
    <w:abstractNumId w:val="9"/>
  </w:num>
  <w:num w:numId="20">
    <w:abstractNumId w:val="14"/>
  </w:num>
  <w:num w:numId="21">
    <w:abstractNumId w:val="2"/>
  </w:num>
  <w:num w:numId="22">
    <w:abstractNumId w:val="6"/>
  </w:num>
  <w:num w:numId="23">
    <w:abstractNumId w:val="19"/>
  </w:num>
  <w:num w:numId="24">
    <w:abstractNumId w:val="0"/>
  </w:num>
  <w:num w:numId="25">
    <w:abstractNumId w:val="39"/>
  </w:num>
  <w:num w:numId="26">
    <w:abstractNumId w:val="17"/>
  </w:num>
  <w:num w:numId="27">
    <w:abstractNumId w:val="21"/>
  </w:num>
  <w:num w:numId="28">
    <w:abstractNumId w:val="28"/>
  </w:num>
  <w:num w:numId="29">
    <w:abstractNumId w:val="32"/>
  </w:num>
  <w:num w:numId="30">
    <w:abstractNumId w:val="22"/>
  </w:num>
  <w:num w:numId="31">
    <w:abstractNumId w:val="35"/>
  </w:num>
  <w:num w:numId="32">
    <w:abstractNumId w:val="7"/>
  </w:num>
  <w:num w:numId="33">
    <w:abstractNumId w:val="27"/>
  </w:num>
  <w:num w:numId="34">
    <w:abstractNumId w:val="10"/>
  </w:num>
  <w:num w:numId="35">
    <w:abstractNumId w:val="8"/>
  </w:num>
  <w:num w:numId="36">
    <w:abstractNumId w:val="23"/>
  </w:num>
  <w:num w:numId="37">
    <w:abstractNumId w:val="33"/>
  </w:num>
  <w:num w:numId="38">
    <w:abstractNumId w:val="31"/>
  </w:num>
  <w:num w:numId="39">
    <w:abstractNumId w:val="13"/>
  </w:num>
  <w:num w:numId="40">
    <w:abstractNumId w:val="15"/>
  </w:num>
  <w:num w:numId="41">
    <w:abstractNumId w:val="20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displayBackgroundShape/>
  <w:hideSpellingErrors/>
  <w:hideGrammaticalErrors/>
  <w:proofState w:spelling="clean" w:grammar="clean"/>
  <w:attachedTemplate r:id="rId1"/>
  <w:stylePaneFormatFilter w:val="3F0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46D"/>
    <w:rsid w:val="000001C5"/>
    <w:rsid w:val="000015C5"/>
    <w:rsid w:val="00002D95"/>
    <w:rsid w:val="0001069B"/>
    <w:rsid w:val="00024758"/>
    <w:rsid w:val="00031D92"/>
    <w:rsid w:val="00034C16"/>
    <w:rsid w:val="00036438"/>
    <w:rsid w:val="00047F40"/>
    <w:rsid w:val="00050A53"/>
    <w:rsid w:val="00054C3D"/>
    <w:rsid w:val="00055CAD"/>
    <w:rsid w:val="0006432F"/>
    <w:rsid w:val="000657D1"/>
    <w:rsid w:val="0006618E"/>
    <w:rsid w:val="00076E23"/>
    <w:rsid w:val="000822AA"/>
    <w:rsid w:val="00085674"/>
    <w:rsid w:val="00085B34"/>
    <w:rsid w:val="00086238"/>
    <w:rsid w:val="00086993"/>
    <w:rsid w:val="000877FF"/>
    <w:rsid w:val="00091224"/>
    <w:rsid w:val="000936C0"/>
    <w:rsid w:val="00094CD2"/>
    <w:rsid w:val="000972EE"/>
    <w:rsid w:val="000A3086"/>
    <w:rsid w:val="000A3434"/>
    <w:rsid w:val="000A5EC8"/>
    <w:rsid w:val="000A7B20"/>
    <w:rsid w:val="000B2497"/>
    <w:rsid w:val="000B26B1"/>
    <w:rsid w:val="000B3A91"/>
    <w:rsid w:val="000B3E12"/>
    <w:rsid w:val="000C3FE1"/>
    <w:rsid w:val="000C64D9"/>
    <w:rsid w:val="000D0A37"/>
    <w:rsid w:val="000D6B00"/>
    <w:rsid w:val="000D750E"/>
    <w:rsid w:val="000E29C0"/>
    <w:rsid w:val="000E4889"/>
    <w:rsid w:val="000E6484"/>
    <w:rsid w:val="000F3F1B"/>
    <w:rsid w:val="00100E69"/>
    <w:rsid w:val="001208A2"/>
    <w:rsid w:val="00120B91"/>
    <w:rsid w:val="00123713"/>
    <w:rsid w:val="001275E0"/>
    <w:rsid w:val="001316BB"/>
    <w:rsid w:val="0013293A"/>
    <w:rsid w:val="00134EE0"/>
    <w:rsid w:val="00136D22"/>
    <w:rsid w:val="001437D2"/>
    <w:rsid w:val="00146563"/>
    <w:rsid w:val="0015428D"/>
    <w:rsid w:val="00154487"/>
    <w:rsid w:val="00156456"/>
    <w:rsid w:val="00160D0A"/>
    <w:rsid w:val="001647D1"/>
    <w:rsid w:val="0016774F"/>
    <w:rsid w:val="00172995"/>
    <w:rsid w:val="00173B4E"/>
    <w:rsid w:val="00184F42"/>
    <w:rsid w:val="001854C1"/>
    <w:rsid w:val="00190BED"/>
    <w:rsid w:val="001919E5"/>
    <w:rsid w:val="001A254E"/>
    <w:rsid w:val="001A563F"/>
    <w:rsid w:val="001A6BBA"/>
    <w:rsid w:val="001B1769"/>
    <w:rsid w:val="001B5770"/>
    <w:rsid w:val="001C1EE0"/>
    <w:rsid w:val="001C281B"/>
    <w:rsid w:val="001C513A"/>
    <w:rsid w:val="001C5FA8"/>
    <w:rsid w:val="001D6CE3"/>
    <w:rsid w:val="001E1534"/>
    <w:rsid w:val="001E314F"/>
    <w:rsid w:val="001E719D"/>
    <w:rsid w:val="00203A60"/>
    <w:rsid w:val="002044A7"/>
    <w:rsid w:val="00204C78"/>
    <w:rsid w:val="00206122"/>
    <w:rsid w:val="002136CA"/>
    <w:rsid w:val="00215B0E"/>
    <w:rsid w:val="00221D00"/>
    <w:rsid w:val="00225226"/>
    <w:rsid w:val="0022563F"/>
    <w:rsid w:val="0022717D"/>
    <w:rsid w:val="00227AA5"/>
    <w:rsid w:val="002342F8"/>
    <w:rsid w:val="00237298"/>
    <w:rsid w:val="00241989"/>
    <w:rsid w:val="00244846"/>
    <w:rsid w:val="0024635B"/>
    <w:rsid w:val="00253622"/>
    <w:rsid w:val="00255A4D"/>
    <w:rsid w:val="00260D8F"/>
    <w:rsid w:val="00262DDB"/>
    <w:rsid w:val="00266939"/>
    <w:rsid w:val="00273DCF"/>
    <w:rsid w:val="0027542F"/>
    <w:rsid w:val="00276BF6"/>
    <w:rsid w:val="00284A68"/>
    <w:rsid w:val="00293343"/>
    <w:rsid w:val="00296800"/>
    <w:rsid w:val="002A1128"/>
    <w:rsid w:val="002A261A"/>
    <w:rsid w:val="002A2B5B"/>
    <w:rsid w:val="002A592A"/>
    <w:rsid w:val="002B0584"/>
    <w:rsid w:val="002B6440"/>
    <w:rsid w:val="002B65E2"/>
    <w:rsid w:val="002C1A14"/>
    <w:rsid w:val="002C21BD"/>
    <w:rsid w:val="002C36C7"/>
    <w:rsid w:val="002D2551"/>
    <w:rsid w:val="002D48A0"/>
    <w:rsid w:val="002D70E4"/>
    <w:rsid w:val="002E4493"/>
    <w:rsid w:val="002E6B3B"/>
    <w:rsid w:val="002F0B4D"/>
    <w:rsid w:val="002F4CDE"/>
    <w:rsid w:val="002F4EFD"/>
    <w:rsid w:val="002F6F35"/>
    <w:rsid w:val="00300C06"/>
    <w:rsid w:val="003014BF"/>
    <w:rsid w:val="003075C3"/>
    <w:rsid w:val="00307615"/>
    <w:rsid w:val="003108EB"/>
    <w:rsid w:val="00316158"/>
    <w:rsid w:val="003271A8"/>
    <w:rsid w:val="00330000"/>
    <w:rsid w:val="00335A5A"/>
    <w:rsid w:val="003374B9"/>
    <w:rsid w:val="003379E4"/>
    <w:rsid w:val="00344B5D"/>
    <w:rsid w:val="003504BD"/>
    <w:rsid w:val="00350DBB"/>
    <w:rsid w:val="00352472"/>
    <w:rsid w:val="0035369D"/>
    <w:rsid w:val="00355FA8"/>
    <w:rsid w:val="0036525E"/>
    <w:rsid w:val="003663CA"/>
    <w:rsid w:val="00367A87"/>
    <w:rsid w:val="003852E7"/>
    <w:rsid w:val="00387862"/>
    <w:rsid w:val="00393D76"/>
    <w:rsid w:val="00396936"/>
    <w:rsid w:val="003A6390"/>
    <w:rsid w:val="003B3840"/>
    <w:rsid w:val="003C5C8A"/>
    <w:rsid w:val="003D3087"/>
    <w:rsid w:val="003D5561"/>
    <w:rsid w:val="003D55B7"/>
    <w:rsid w:val="003D5848"/>
    <w:rsid w:val="003F1D62"/>
    <w:rsid w:val="003F246D"/>
    <w:rsid w:val="0040065B"/>
    <w:rsid w:val="004053AF"/>
    <w:rsid w:val="00411F11"/>
    <w:rsid w:val="00412FCC"/>
    <w:rsid w:val="00417C5D"/>
    <w:rsid w:val="00417CBE"/>
    <w:rsid w:val="0042068B"/>
    <w:rsid w:val="00421E6C"/>
    <w:rsid w:val="0042354D"/>
    <w:rsid w:val="0042375F"/>
    <w:rsid w:val="004246BA"/>
    <w:rsid w:val="0043167B"/>
    <w:rsid w:val="00432ECE"/>
    <w:rsid w:val="004343DA"/>
    <w:rsid w:val="0043639C"/>
    <w:rsid w:val="0044188E"/>
    <w:rsid w:val="00442F30"/>
    <w:rsid w:val="0045671F"/>
    <w:rsid w:val="00463A33"/>
    <w:rsid w:val="004656DC"/>
    <w:rsid w:val="0046711D"/>
    <w:rsid w:val="00467D37"/>
    <w:rsid w:val="0047191B"/>
    <w:rsid w:val="0047724B"/>
    <w:rsid w:val="004837B4"/>
    <w:rsid w:val="00483C61"/>
    <w:rsid w:val="004844DD"/>
    <w:rsid w:val="00485080"/>
    <w:rsid w:val="004854D7"/>
    <w:rsid w:val="004855B3"/>
    <w:rsid w:val="00487665"/>
    <w:rsid w:val="00490338"/>
    <w:rsid w:val="004947E7"/>
    <w:rsid w:val="0049496D"/>
    <w:rsid w:val="00497567"/>
    <w:rsid w:val="00497C0B"/>
    <w:rsid w:val="004A0CC6"/>
    <w:rsid w:val="004A7735"/>
    <w:rsid w:val="004B19E9"/>
    <w:rsid w:val="004C2839"/>
    <w:rsid w:val="004E0E28"/>
    <w:rsid w:val="004E205E"/>
    <w:rsid w:val="004F00F9"/>
    <w:rsid w:val="004F0BD4"/>
    <w:rsid w:val="004F6F3D"/>
    <w:rsid w:val="005027AA"/>
    <w:rsid w:val="00506106"/>
    <w:rsid w:val="00506131"/>
    <w:rsid w:val="005063C4"/>
    <w:rsid w:val="0050655C"/>
    <w:rsid w:val="00506797"/>
    <w:rsid w:val="00506D93"/>
    <w:rsid w:val="0050784D"/>
    <w:rsid w:val="005102D8"/>
    <w:rsid w:val="0052345D"/>
    <w:rsid w:val="005243A6"/>
    <w:rsid w:val="005243ED"/>
    <w:rsid w:val="00534835"/>
    <w:rsid w:val="00537A6A"/>
    <w:rsid w:val="005405BC"/>
    <w:rsid w:val="00542BE1"/>
    <w:rsid w:val="005460DC"/>
    <w:rsid w:val="00547B7D"/>
    <w:rsid w:val="00553807"/>
    <w:rsid w:val="00565815"/>
    <w:rsid w:val="00566DC1"/>
    <w:rsid w:val="0057768C"/>
    <w:rsid w:val="0059201D"/>
    <w:rsid w:val="005949DC"/>
    <w:rsid w:val="005A5077"/>
    <w:rsid w:val="005B2CD0"/>
    <w:rsid w:val="005B38C7"/>
    <w:rsid w:val="005B3EB2"/>
    <w:rsid w:val="005B40D3"/>
    <w:rsid w:val="005B5169"/>
    <w:rsid w:val="005C389D"/>
    <w:rsid w:val="005D12F3"/>
    <w:rsid w:val="005D268F"/>
    <w:rsid w:val="005D45FA"/>
    <w:rsid w:val="005D6D6D"/>
    <w:rsid w:val="005E2D0D"/>
    <w:rsid w:val="005E305A"/>
    <w:rsid w:val="005E459E"/>
    <w:rsid w:val="005F61CA"/>
    <w:rsid w:val="00604B9C"/>
    <w:rsid w:val="00605CD3"/>
    <w:rsid w:val="00620F8F"/>
    <w:rsid w:val="00622CC4"/>
    <w:rsid w:val="00635548"/>
    <w:rsid w:val="006441D7"/>
    <w:rsid w:val="00647E80"/>
    <w:rsid w:val="0065308D"/>
    <w:rsid w:val="006535B3"/>
    <w:rsid w:val="006536F7"/>
    <w:rsid w:val="006553F3"/>
    <w:rsid w:val="00660E90"/>
    <w:rsid w:val="00662CFE"/>
    <w:rsid w:val="006662E0"/>
    <w:rsid w:val="0066717A"/>
    <w:rsid w:val="00670484"/>
    <w:rsid w:val="00685C22"/>
    <w:rsid w:val="006922AF"/>
    <w:rsid w:val="00693BE2"/>
    <w:rsid w:val="006A2F22"/>
    <w:rsid w:val="006A5734"/>
    <w:rsid w:val="006B23CB"/>
    <w:rsid w:val="006B39AE"/>
    <w:rsid w:val="006B49D3"/>
    <w:rsid w:val="006B5F98"/>
    <w:rsid w:val="006B73E8"/>
    <w:rsid w:val="006C0FEE"/>
    <w:rsid w:val="006C1250"/>
    <w:rsid w:val="006C1EE2"/>
    <w:rsid w:val="006C2A06"/>
    <w:rsid w:val="006C3CC4"/>
    <w:rsid w:val="006C3FAF"/>
    <w:rsid w:val="006D0750"/>
    <w:rsid w:val="006D0A5B"/>
    <w:rsid w:val="006D3FD6"/>
    <w:rsid w:val="006E451C"/>
    <w:rsid w:val="006F28B0"/>
    <w:rsid w:val="006F6A57"/>
    <w:rsid w:val="0070148E"/>
    <w:rsid w:val="00701926"/>
    <w:rsid w:val="00702016"/>
    <w:rsid w:val="00714ADC"/>
    <w:rsid w:val="0071553E"/>
    <w:rsid w:val="0071777A"/>
    <w:rsid w:val="00720E73"/>
    <w:rsid w:val="00722EAE"/>
    <w:rsid w:val="0072562B"/>
    <w:rsid w:val="0074461F"/>
    <w:rsid w:val="00745A80"/>
    <w:rsid w:val="0074683D"/>
    <w:rsid w:val="007553E3"/>
    <w:rsid w:val="00760304"/>
    <w:rsid w:val="00761576"/>
    <w:rsid w:val="00761E30"/>
    <w:rsid w:val="00763A3B"/>
    <w:rsid w:val="00764D62"/>
    <w:rsid w:val="00772276"/>
    <w:rsid w:val="00774BC7"/>
    <w:rsid w:val="007752D5"/>
    <w:rsid w:val="00777002"/>
    <w:rsid w:val="007779B3"/>
    <w:rsid w:val="007852B7"/>
    <w:rsid w:val="007860B4"/>
    <w:rsid w:val="00792029"/>
    <w:rsid w:val="007963C4"/>
    <w:rsid w:val="007A3105"/>
    <w:rsid w:val="007A5A41"/>
    <w:rsid w:val="007B19DC"/>
    <w:rsid w:val="007B585A"/>
    <w:rsid w:val="007B6765"/>
    <w:rsid w:val="007C2B37"/>
    <w:rsid w:val="007C4F72"/>
    <w:rsid w:val="007D5EA9"/>
    <w:rsid w:val="007E00F2"/>
    <w:rsid w:val="007E0B05"/>
    <w:rsid w:val="007E2CE2"/>
    <w:rsid w:val="007E54A6"/>
    <w:rsid w:val="007F1564"/>
    <w:rsid w:val="007F1BD1"/>
    <w:rsid w:val="007F350E"/>
    <w:rsid w:val="007F59AD"/>
    <w:rsid w:val="007F6549"/>
    <w:rsid w:val="007F7A7A"/>
    <w:rsid w:val="008005C3"/>
    <w:rsid w:val="00810EFE"/>
    <w:rsid w:val="00824374"/>
    <w:rsid w:val="00825FED"/>
    <w:rsid w:val="00827DB3"/>
    <w:rsid w:val="00832F26"/>
    <w:rsid w:val="00834AAF"/>
    <w:rsid w:val="00841A49"/>
    <w:rsid w:val="00843E83"/>
    <w:rsid w:val="008479BF"/>
    <w:rsid w:val="00855B05"/>
    <w:rsid w:val="00861EFC"/>
    <w:rsid w:val="00866D86"/>
    <w:rsid w:val="00877B53"/>
    <w:rsid w:val="00877EE6"/>
    <w:rsid w:val="0088548C"/>
    <w:rsid w:val="00887D4F"/>
    <w:rsid w:val="00890714"/>
    <w:rsid w:val="00894E66"/>
    <w:rsid w:val="00896B5F"/>
    <w:rsid w:val="0089788A"/>
    <w:rsid w:val="00897898"/>
    <w:rsid w:val="008A0409"/>
    <w:rsid w:val="008A6693"/>
    <w:rsid w:val="008C1EA0"/>
    <w:rsid w:val="008C4305"/>
    <w:rsid w:val="008E067C"/>
    <w:rsid w:val="008E3369"/>
    <w:rsid w:val="008E6882"/>
    <w:rsid w:val="008F00AE"/>
    <w:rsid w:val="008F21A2"/>
    <w:rsid w:val="008F24A2"/>
    <w:rsid w:val="008F2D99"/>
    <w:rsid w:val="0090215E"/>
    <w:rsid w:val="0090454F"/>
    <w:rsid w:val="009114D2"/>
    <w:rsid w:val="00911857"/>
    <w:rsid w:val="009136BF"/>
    <w:rsid w:val="00914610"/>
    <w:rsid w:val="00914F10"/>
    <w:rsid w:val="00917047"/>
    <w:rsid w:val="00917703"/>
    <w:rsid w:val="00917A08"/>
    <w:rsid w:val="0092076D"/>
    <w:rsid w:val="00921DDD"/>
    <w:rsid w:val="009247BE"/>
    <w:rsid w:val="00925D46"/>
    <w:rsid w:val="0093127D"/>
    <w:rsid w:val="00937A2D"/>
    <w:rsid w:val="00942484"/>
    <w:rsid w:val="00943843"/>
    <w:rsid w:val="00952637"/>
    <w:rsid w:val="00953E33"/>
    <w:rsid w:val="0096294D"/>
    <w:rsid w:val="00966FA9"/>
    <w:rsid w:val="009672D4"/>
    <w:rsid w:val="00975709"/>
    <w:rsid w:val="00980C07"/>
    <w:rsid w:val="009866ED"/>
    <w:rsid w:val="009A0FB2"/>
    <w:rsid w:val="009B233B"/>
    <w:rsid w:val="009B2FCB"/>
    <w:rsid w:val="009B38A7"/>
    <w:rsid w:val="009B6FB2"/>
    <w:rsid w:val="009C573F"/>
    <w:rsid w:val="009D0974"/>
    <w:rsid w:val="009D7C39"/>
    <w:rsid w:val="009F07F5"/>
    <w:rsid w:val="009F3CC2"/>
    <w:rsid w:val="009F54FF"/>
    <w:rsid w:val="00A04F95"/>
    <w:rsid w:val="00A11616"/>
    <w:rsid w:val="00A11B9A"/>
    <w:rsid w:val="00A13537"/>
    <w:rsid w:val="00A23DD4"/>
    <w:rsid w:val="00A32D5F"/>
    <w:rsid w:val="00A34145"/>
    <w:rsid w:val="00A35017"/>
    <w:rsid w:val="00A40265"/>
    <w:rsid w:val="00A42EF1"/>
    <w:rsid w:val="00A445F5"/>
    <w:rsid w:val="00A45C54"/>
    <w:rsid w:val="00A50C55"/>
    <w:rsid w:val="00A52930"/>
    <w:rsid w:val="00A56702"/>
    <w:rsid w:val="00A57078"/>
    <w:rsid w:val="00A573B2"/>
    <w:rsid w:val="00A626AF"/>
    <w:rsid w:val="00A62BAE"/>
    <w:rsid w:val="00A653B3"/>
    <w:rsid w:val="00A65640"/>
    <w:rsid w:val="00A67B95"/>
    <w:rsid w:val="00A761C8"/>
    <w:rsid w:val="00A76E2E"/>
    <w:rsid w:val="00A7738A"/>
    <w:rsid w:val="00A779F0"/>
    <w:rsid w:val="00A854B9"/>
    <w:rsid w:val="00A86343"/>
    <w:rsid w:val="00A87C0D"/>
    <w:rsid w:val="00A92BA6"/>
    <w:rsid w:val="00A931EA"/>
    <w:rsid w:val="00A9792F"/>
    <w:rsid w:val="00AA162E"/>
    <w:rsid w:val="00AA4936"/>
    <w:rsid w:val="00AA78DB"/>
    <w:rsid w:val="00AB19A0"/>
    <w:rsid w:val="00AB6B76"/>
    <w:rsid w:val="00AC43A4"/>
    <w:rsid w:val="00AC4EEC"/>
    <w:rsid w:val="00AD3780"/>
    <w:rsid w:val="00AD3EA0"/>
    <w:rsid w:val="00AE2E4E"/>
    <w:rsid w:val="00AE58B1"/>
    <w:rsid w:val="00AE5CEF"/>
    <w:rsid w:val="00AF0D36"/>
    <w:rsid w:val="00AF73F3"/>
    <w:rsid w:val="00B0259C"/>
    <w:rsid w:val="00B03EAC"/>
    <w:rsid w:val="00B12D17"/>
    <w:rsid w:val="00B12D99"/>
    <w:rsid w:val="00B138C7"/>
    <w:rsid w:val="00B15F25"/>
    <w:rsid w:val="00B17812"/>
    <w:rsid w:val="00B228E4"/>
    <w:rsid w:val="00B279B2"/>
    <w:rsid w:val="00B306DF"/>
    <w:rsid w:val="00B410F0"/>
    <w:rsid w:val="00B4352D"/>
    <w:rsid w:val="00B45095"/>
    <w:rsid w:val="00B51FFD"/>
    <w:rsid w:val="00B53379"/>
    <w:rsid w:val="00B71EED"/>
    <w:rsid w:val="00B83726"/>
    <w:rsid w:val="00B85206"/>
    <w:rsid w:val="00B859F3"/>
    <w:rsid w:val="00B86AE5"/>
    <w:rsid w:val="00B86CF5"/>
    <w:rsid w:val="00B92173"/>
    <w:rsid w:val="00B924A3"/>
    <w:rsid w:val="00B978DC"/>
    <w:rsid w:val="00BA219A"/>
    <w:rsid w:val="00BA7D1C"/>
    <w:rsid w:val="00BB5463"/>
    <w:rsid w:val="00BC0857"/>
    <w:rsid w:val="00BC1AC5"/>
    <w:rsid w:val="00BC3F08"/>
    <w:rsid w:val="00BD381F"/>
    <w:rsid w:val="00BD428D"/>
    <w:rsid w:val="00BD4874"/>
    <w:rsid w:val="00BE021D"/>
    <w:rsid w:val="00BE4BCA"/>
    <w:rsid w:val="00BE79F9"/>
    <w:rsid w:val="00BE7B11"/>
    <w:rsid w:val="00BF3D86"/>
    <w:rsid w:val="00BF4641"/>
    <w:rsid w:val="00BF5AF6"/>
    <w:rsid w:val="00BF6DA6"/>
    <w:rsid w:val="00BF7060"/>
    <w:rsid w:val="00BF7738"/>
    <w:rsid w:val="00BF7B96"/>
    <w:rsid w:val="00C00A55"/>
    <w:rsid w:val="00C04CDB"/>
    <w:rsid w:val="00C07EC2"/>
    <w:rsid w:val="00C10E4D"/>
    <w:rsid w:val="00C11A76"/>
    <w:rsid w:val="00C12598"/>
    <w:rsid w:val="00C15AB7"/>
    <w:rsid w:val="00C2704C"/>
    <w:rsid w:val="00C33056"/>
    <w:rsid w:val="00C346EA"/>
    <w:rsid w:val="00C36C38"/>
    <w:rsid w:val="00C514E9"/>
    <w:rsid w:val="00C51AB1"/>
    <w:rsid w:val="00C53E81"/>
    <w:rsid w:val="00C63392"/>
    <w:rsid w:val="00C63BDD"/>
    <w:rsid w:val="00C772B5"/>
    <w:rsid w:val="00C77435"/>
    <w:rsid w:val="00C80157"/>
    <w:rsid w:val="00C86E53"/>
    <w:rsid w:val="00C90F52"/>
    <w:rsid w:val="00C91BBF"/>
    <w:rsid w:val="00CA2370"/>
    <w:rsid w:val="00CA71CF"/>
    <w:rsid w:val="00CB1D5B"/>
    <w:rsid w:val="00CC02A5"/>
    <w:rsid w:val="00CC2A5E"/>
    <w:rsid w:val="00CC50B5"/>
    <w:rsid w:val="00CD3D67"/>
    <w:rsid w:val="00CD5264"/>
    <w:rsid w:val="00CD7CDA"/>
    <w:rsid w:val="00CE13B6"/>
    <w:rsid w:val="00CE3CE0"/>
    <w:rsid w:val="00CF08D0"/>
    <w:rsid w:val="00CF3CC0"/>
    <w:rsid w:val="00D03F7B"/>
    <w:rsid w:val="00D04B62"/>
    <w:rsid w:val="00D07E95"/>
    <w:rsid w:val="00D1194F"/>
    <w:rsid w:val="00D14642"/>
    <w:rsid w:val="00D1581D"/>
    <w:rsid w:val="00D17D35"/>
    <w:rsid w:val="00D23CF4"/>
    <w:rsid w:val="00D32DBB"/>
    <w:rsid w:val="00D34387"/>
    <w:rsid w:val="00D43509"/>
    <w:rsid w:val="00D5248D"/>
    <w:rsid w:val="00D55B9C"/>
    <w:rsid w:val="00D64510"/>
    <w:rsid w:val="00D6648F"/>
    <w:rsid w:val="00D70ED4"/>
    <w:rsid w:val="00D715D3"/>
    <w:rsid w:val="00D719A5"/>
    <w:rsid w:val="00D71A2A"/>
    <w:rsid w:val="00D839F8"/>
    <w:rsid w:val="00D86B21"/>
    <w:rsid w:val="00D92B9E"/>
    <w:rsid w:val="00DA3309"/>
    <w:rsid w:val="00DA5041"/>
    <w:rsid w:val="00DB0D71"/>
    <w:rsid w:val="00DB40AC"/>
    <w:rsid w:val="00DB568F"/>
    <w:rsid w:val="00DB7720"/>
    <w:rsid w:val="00DB7A73"/>
    <w:rsid w:val="00DC3A4D"/>
    <w:rsid w:val="00DC4600"/>
    <w:rsid w:val="00DD1826"/>
    <w:rsid w:val="00DD3957"/>
    <w:rsid w:val="00DD42F5"/>
    <w:rsid w:val="00DE3D97"/>
    <w:rsid w:val="00DE67AB"/>
    <w:rsid w:val="00DE79BD"/>
    <w:rsid w:val="00DF146D"/>
    <w:rsid w:val="00DF5023"/>
    <w:rsid w:val="00DF5266"/>
    <w:rsid w:val="00E10054"/>
    <w:rsid w:val="00E13745"/>
    <w:rsid w:val="00E13DB9"/>
    <w:rsid w:val="00E25715"/>
    <w:rsid w:val="00E2700F"/>
    <w:rsid w:val="00E3608A"/>
    <w:rsid w:val="00E36924"/>
    <w:rsid w:val="00E40999"/>
    <w:rsid w:val="00E44A97"/>
    <w:rsid w:val="00E47181"/>
    <w:rsid w:val="00E60B6B"/>
    <w:rsid w:val="00E61476"/>
    <w:rsid w:val="00E63400"/>
    <w:rsid w:val="00E664A2"/>
    <w:rsid w:val="00E66DB4"/>
    <w:rsid w:val="00E676D1"/>
    <w:rsid w:val="00E84600"/>
    <w:rsid w:val="00E86493"/>
    <w:rsid w:val="00E90394"/>
    <w:rsid w:val="00E90DBC"/>
    <w:rsid w:val="00EA1576"/>
    <w:rsid w:val="00EA47F6"/>
    <w:rsid w:val="00EA5E87"/>
    <w:rsid w:val="00EB5A5C"/>
    <w:rsid w:val="00EC1135"/>
    <w:rsid w:val="00EC7C2B"/>
    <w:rsid w:val="00ED1D96"/>
    <w:rsid w:val="00ED4ACA"/>
    <w:rsid w:val="00EF1985"/>
    <w:rsid w:val="00EF24A3"/>
    <w:rsid w:val="00EF455A"/>
    <w:rsid w:val="00EF538F"/>
    <w:rsid w:val="00F0531E"/>
    <w:rsid w:val="00F10D54"/>
    <w:rsid w:val="00F157AE"/>
    <w:rsid w:val="00F173E9"/>
    <w:rsid w:val="00F2103D"/>
    <w:rsid w:val="00F2253B"/>
    <w:rsid w:val="00F30F44"/>
    <w:rsid w:val="00F42D31"/>
    <w:rsid w:val="00F52093"/>
    <w:rsid w:val="00F63CB3"/>
    <w:rsid w:val="00F7219C"/>
    <w:rsid w:val="00F74BC3"/>
    <w:rsid w:val="00F75A43"/>
    <w:rsid w:val="00F77834"/>
    <w:rsid w:val="00FA0732"/>
    <w:rsid w:val="00FA29D5"/>
    <w:rsid w:val="00FA32C3"/>
    <w:rsid w:val="00FA4CBD"/>
    <w:rsid w:val="00FB170F"/>
    <w:rsid w:val="00FB544D"/>
    <w:rsid w:val="00FB5BF3"/>
    <w:rsid w:val="00FC33B8"/>
    <w:rsid w:val="00FD24B0"/>
    <w:rsid w:val="00FD503F"/>
    <w:rsid w:val="00FD6247"/>
    <w:rsid w:val="00FE6DA9"/>
    <w:rsid w:val="00FE7232"/>
    <w:rsid w:val="00FF0EEF"/>
    <w:rsid w:val="00FF3551"/>
    <w:rsid w:val="00FF5644"/>
    <w:rsid w:val="00FF641C"/>
    <w:rsid w:val="00FF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4947E7"/>
    <w:pPr>
      <w:keepNext/>
      <w:keepLines/>
      <w:numPr>
        <w:numId w:val="35"/>
      </w:numPr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947E7"/>
    <w:pPr>
      <w:keepNext/>
      <w:keepLines/>
      <w:numPr>
        <w:ilvl w:val="1"/>
        <w:numId w:val="35"/>
      </w:numPr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4947E7"/>
    <w:pPr>
      <w:keepNext/>
      <w:keepLines/>
      <w:numPr>
        <w:ilvl w:val="2"/>
        <w:numId w:val="35"/>
      </w:numPr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47E7"/>
    <w:pPr>
      <w:keepNext/>
      <w:keepLines/>
      <w:numPr>
        <w:ilvl w:val="3"/>
        <w:numId w:val="35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947E7"/>
    <w:pPr>
      <w:keepNext/>
      <w:keepLines/>
      <w:numPr>
        <w:ilvl w:val="4"/>
        <w:numId w:val="3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947E7"/>
    <w:pPr>
      <w:keepNext/>
      <w:keepLines/>
      <w:numPr>
        <w:ilvl w:val="5"/>
        <w:numId w:val="3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947E7"/>
    <w:pPr>
      <w:keepNext/>
      <w:keepLines/>
      <w:numPr>
        <w:ilvl w:val="6"/>
        <w:numId w:val="3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947E7"/>
    <w:pPr>
      <w:keepNext/>
      <w:keepLines/>
      <w:numPr>
        <w:ilvl w:val="7"/>
        <w:numId w:val="3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947E7"/>
    <w:pPr>
      <w:keepNext/>
      <w:keepLines/>
      <w:numPr>
        <w:ilvl w:val="8"/>
        <w:numId w:val="3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paragraph" w:customStyle="1" w:styleId="Default">
    <w:name w:val="Default"/>
    <w:rsid w:val="0090215E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947E7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947E7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4947E7"/>
    <w:rPr>
      <w:rFonts w:asciiTheme="majorHAnsi" w:eastAsiaTheme="majorEastAsia" w:hAnsiTheme="majorHAnsi" w:cstheme="majorBidi"/>
      <w:b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4947E7"/>
    <w:rPr>
      <w:rFonts w:asciiTheme="majorHAnsi" w:eastAsiaTheme="majorEastAsia" w:hAnsiTheme="majorHAnsi" w:cstheme="majorBidi"/>
      <w:b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4947E7"/>
    <w:rPr>
      <w:rFonts w:asciiTheme="majorHAnsi" w:eastAsiaTheme="majorEastAsia" w:hAnsiTheme="majorHAnsi" w:cstheme="majorBidi"/>
      <w:bCs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4947E7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4947E7"/>
    <w:rPr>
      <w:rFonts w:asciiTheme="majorHAnsi" w:eastAsiaTheme="majorEastAsia" w:hAnsiTheme="majorHAnsi" w:cstheme="majorBidi"/>
      <w:bCs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947E7"/>
    <w:rPr>
      <w:rFonts w:asciiTheme="majorHAnsi" w:eastAsiaTheme="majorEastAsia" w:hAnsiTheme="majorHAnsi" w:cstheme="majorBidi"/>
      <w:bCs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4947E7"/>
    <w:rPr>
      <w:rFonts w:asciiTheme="majorHAnsi" w:eastAsiaTheme="majorEastAsia" w:hAnsiTheme="majorHAnsi" w:cstheme="majorBidi"/>
      <w:bCs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Office_Excel_Worksheet1.xlsx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dinger\Desktop\CC%20Agenda%202008-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C53C2-C5E2-40A5-8C23-8D187F08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Agenda 2008-2009</Template>
  <TotalTime>4</TotalTime>
  <Pages>3</Pages>
  <Words>411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</vt:lpstr>
    </vt:vector>
  </TitlesOfParts>
  <Company>Oxnard College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</dc:title>
  <dc:creator>peddinger</dc:creator>
  <cp:lastModifiedBy>grajpaul</cp:lastModifiedBy>
  <cp:revision>2</cp:revision>
  <cp:lastPrinted>2011-09-01T22:20:00Z</cp:lastPrinted>
  <dcterms:created xsi:type="dcterms:W3CDTF">2011-09-01T22:33:00Z</dcterms:created>
  <dcterms:modified xsi:type="dcterms:W3CDTF">2011-09-01T22:33:00Z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0x010100E2903C81298D3E439B7B6DE64794CC7C</vt:lpwstr>
  </property>
  <property fmtid="{D5CDD505-2E9C-101B-9397-08002B2CF9AE}" pid="3" name="ContentType">
    <vt:lpwstr>Document</vt:lpwstr>
  </property>
</Properties>
</file>