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Connor</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985388">
        <w:rPr>
          <w:rFonts w:ascii="Times New Roman" w:hAnsi="Times New Roman" w:cs="Times New Roman"/>
          <w:sz w:val="20"/>
          <w:szCs w:val="20"/>
        </w:rPr>
        <w:t>October 9, 2012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942E8F" w:rsidRDefault="00985388" w:rsidP="00942E8F">
      <w:pPr>
        <w:pStyle w:val="NormalWeb"/>
        <w:numPr>
          <w:ilvl w:val="0"/>
          <w:numId w:val="4"/>
        </w:numPr>
        <w:shd w:val="clear" w:color="auto" w:fill="FFFFFF"/>
        <w:spacing w:before="0" w:beforeAutospacing="0" w:after="0" w:afterAutospacing="0"/>
        <w:ind w:left="360"/>
        <w:rPr>
          <w:sz w:val="20"/>
          <w:szCs w:val="20"/>
        </w:rPr>
      </w:pPr>
      <w:r>
        <w:rPr>
          <w:sz w:val="20"/>
          <w:szCs w:val="20"/>
        </w:rPr>
        <w:t>Units for A/B Courses</w:t>
      </w:r>
    </w:p>
    <w:p w:rsidR="00942E8F" w:rsidRDefault="00EA0F0F" w:rsidP="00942E8F">
      <w:pPr>
        <w:pStyle w:val="NormalWeb"/>
        <w:numPr>
          <w:ilvl w:val="0"/>
          <w:numId w:val="4"/>
        </w:numPr>
        <w:shd w:val="clear" w:color="auto" w:fill="FFFFFF"/>
        <w:spacing w:before="0" w:beforeAutospacing="0" w:after="0" w:afterAutospacing="0"/>
        <w:ind w:left="360"/>
        <w:rPr>
          <w:sz w:val="20"/>
          <w:szCs w:val="20"/>
        </w:rPr>
      </w:pPr>
      <w:r>
        <w:rPr>
          <w:sz w:val="20"/>
          <w:szCs w:val="20"/>
        </w:rPr>
        <w:t>Pre</w:t>
      </w:r>
      <w:r w:rsidR="00985388">
        <w:rPr>
          <w:sz w:val="20"/>
          <w:szCs w:val="20"/>
        </w:rPr>
        <w:t>requisites (Board Policy)</w:t>
      </w:r>
    </w:p>
    <w:p w:rsidR="00985388" w:rsidRDefault="00985388" w:rsidP="00942E8F">
      <w:pPr>
        <w:pStyle w:val="NormalWeb"/>
        <w:numPr>
          <w:ilvl w:val="0"/>
          <w:numId w:val="4"/>
        </w:numPr>
        <w:shd w:val="clear" w:color="auto" w:fill="FFFFFF"/>
        <w:spacing w:before="0" w:beforeAutospacing="0" w:after="0" w:afterAutospacing="0"/>
        <w:ind w:left="360"/>
        <w:rPr>
          <w:sz w:val="20"/>
          <w:szCs w:val="20"/>
        </w:rPr>
      </w:pPr>
      <w:r>
        <w:rPr>
          <w:sz w:val="20"/>
          <w:szCs w:val="20"/>
        </w:rPr>
        <w:t>GE District Workgroup</w:t>
      </w:r>
    </w:p>
    <w:p w:rsidR="00EA0F0F" w:rsidRDefault="00EA0F0F" w:rsidP="00942E8F">
      <w:pPr>
        <w:pStyle w:val="NormalWeb"/>
        <w:numPr>
          <w:ilvl w:val="0"/>
          <w:numId w:val="4"/>
        </w:numPr>
        <w:shd w:val="clear" w:color="auto" w:fill="FFFFFF"/>
        <w:spacing w:before="0" w:beforeAutospacing="0" w:after="0" w:afterAutospacing="0"/>
        <w:ind w:left="360"/>
        <w:rPr>
          <w:sz w:val="20"/>
          <w:szCs w:val="20"/>
        </w:rPr>
      </w:pPr>
      <w:r>
        <w:rPr>
          <w:sz w:val="20"/>
          <w:szCs w:val="20"/>
        </w:rPr>
        <w:t>TMC 2-Year Cycle</w:t>
      </w:r>
    </w:p>
    <w:p w:rsidR="00EA0F0F" w:rsidRDefault="00EA0F0F" w:rsidP="00942E8F">
      <w:pPr>
        <w:pStyle w:val="NormalWeb"/>
        <w:numPr>
          <w:ilvl w:val="0"/>
          <w:numId w:val="4"/>
        </w:numPr>
        <w:shd w:val="clear" w:color="auto" w:fill="FFFFFF"/>
        <w:spacing w:before="0" w:beforeAutospacing="0" w:after="0" w:afterAutospacing="0"/>
        <w:ind w:left="360"/>
        <w:rPr>
          <w:sz w:val="20"/>
          <w:szCs w:val="20"/>
        </w:rPr>
      </w:pPr>
      <w:r>
        <w:rPr>
          <w:sz w:val="20"/>
          <w:szCs w:val="20"/>
        </w:rPr>
        <w:t>Course Discontinuance</w:t>
      </w:r>
    </w:p>
    <w:p w:rsidR="00EA0F0F" w:rsidRDefault="00EA0F0F"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 Submission</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rPr>
                <w:b w:val="0"/>
                <w:sz w:val="20"/>
              </w:rPr>
            </w:pPr>
            <w:r>
              <w:rPr>
                <w:b w:val="0"/>
                <w:sz w:val="20"/>
              </w:rPr>
              <w:t>ART M40</w:t>
            </w:r>
          </w:p>
        </w:tc>
        <w:tc>
          <w:tcPr>
            <w:tcW w:w="719"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Illustration</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A4269"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rPr>
                <w:b w:val="0"/>
                <w:sz w:val="20"/>
              </w:rPr>
            </w:pPr>
            <w:r>
              <w:rPr>
                <w:b w:val="0"/>
                <w:sz w:val="20"/>
              </w:rPr>
              <w:t>ART M41</w:t>
            </w:r>
          </w:p>
        </w:tc>
        <w:tc>
          <w:tcPr>
            <w:tcW w:w="719"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Illustration</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EA0F0F"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rPr>
                <w:b w:val="0"/>
                <w:sz w:val="20"/>
              </w:rPr>
            </w:pPr>
            <w:r>
              <w:rPr>
                <w:b w:val="0"/>
                <w:sz w:val="20"/>
              </w:rPr>
              <w:t>ICA M01A</w:t>
            </w:r>
          </w:p>
        </w:tc>
        <w:tc>
          <w:tcPr>
            <w:tcW w:w="719"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EA0F0F"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Baseball – Men</w:t>
            </w:r>
          </w:p>
        </w:tc>
        <w:tc>
          <w:tcPr>
            <w:tcW w:w="2173" w:type="dxa"/>
            <w:shd w:val="clear" w:color="auto" w:fill="auto"/>
          </w:tcPr>
          <w:p w:rsidR="00EA0F0F" w:rsidRPr="006E46B2" w:rsidRDefault="00EA0F0F"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EA0F0F"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rPr>
                <w:b w:val="0"/>
                <w:sz w:val="20"/>
              </w:rPr>
            </w:pPr>
            <w:r>
              <w:rPr>
                <w:b w:val="0"/>
                <w:sz w:val="20"/>
              </w:rPr>
              <w:t>ICA M01B</w:t>
            </w:r>
          </w:p>
        </w:tc>
        <w:tc>
          <w:tcPr>
            <w:tcW w:w="719"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EA0F0F"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EA0F0F" w:rsidRDefault="00EA0F0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Baseball – Men/Off Season</w:t>
            </w:r>
          </w:p>
        </w:tc>
        <w:tc>
          <w:tcPr>
            <w:tcW w:w="2173" w:type="dxa"/>
            <w:shd w:val="clear" w:color="auto" w:fill="auto"/>
          </w:tcPr>
          <w:p w:rsidR="00EA0F0F" w:rsidRPr="006E46B2" w:rsidRDefault="00EA0F0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M02A</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Basketball – Men/Fall</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M02B</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2.5</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Basketball – Men/Spring</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M03A</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Cross Country – 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M03B</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Cross Country – 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M04A</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Football – 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M04B</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Football – 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M07A</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Soccer – 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M07B</w:t>
            </w:r>
          </w:p>
        </w:tc>
        <w:tc>
          <w:tcPr>
            <w:tcW w:w="719"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Soccer – 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M10A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Track – 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M10B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Track – 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M11A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Volleyball – 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M11B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Volleyball – 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M20A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Basketball – Women/Fall</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M20B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2.5</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Basketball – Women/Spring</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M21A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Cross Country – Women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M21B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Cross Country – Women/Off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M24A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Soccer – Women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M24B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Soccer – Women/Off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M25A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Softball – Women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lastRenderedPageBreak/>
              <w:t>ICA M25B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Softball – Women/Off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M28A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Track – Women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M28B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Track – Women/Off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M29A</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Volleyball – Women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725F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M29B</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Volleyball – Women/Off Season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725F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rPr>
                <w:b w:val="0"/>
                <w:sz w:val="20"/>
              </w:rPr>
            </w:pPr>
            <w:r>
              <w:rPr>
                <w:b w:val="0"/>
                <w:sz w:val="20"/>
              </w:rPr>
              <w:t>ICA M35</w:t>
            </w:r>
          </w:p>
        </w:tc>
        <w:tc>
          <w:tcPr>
            <w:tcW w:w="719"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5725F5" w:rsidRPr="005725F5"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5725F5">
              <w:rPr>
                <w:sz w:val="20"/>
                <w:szCs w:val="20"/>
              </w:rPr>
              <w:t>E2</w:t>
            </w:r>
          </w:p>
        </w:tc>
        <w:tc>
          <w:tcPr>
            <w:tcW w:w="719" w:type="dxa"/>
            <w:shd w:val="clear" w:color="auto" w:fill="auto"/>
          </w:tcPr>
          <w:p w:rsidR="005725F5" w:rsidRPr="0088059A" w:rsidRDefault="005725F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Conditioning for Athletic Competition</w:t>
            </w:r>
          </w:p>
        </w:tc>
        <w:tc>
          <w:tcPr>
            <w:tcW w:w="2173" w:type="dxa"/>
            <w:shd w:val="clear" w:color="auto" w:fill="auto"/>
          </w:tcPr>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rPr>
                <w:b w:val="0"/>
                <w:sz w:val="20"/>
              </w:rPr>
            </w:pPr>
            <w:r>
              <w:rPr>
                <w:b w:val="0"/>
                <w:sz w:val="20"/>
              </w:rPr>
              <w:t>ART M12</w:t>
            </w:r>
          </w:p>
        </w:tc>
        <w:tc>
          <w:tcPr>
            <w:tcW w:w="719" w:type="dxa"/>
            <w:shd w:val="clear" w:color="auto" w:fill="auto"/>
          </w:tcPr>
          <w:p w:rsidR="00CA4269" w:rsidRPr="00CA4269"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CA4269" w:rsidRPr="00370C82"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r>
              <w:rPr>
                <w:sz w:val="18"/>
              </w:rPr>
              <w:t>C1</w:t>
            </w:r>
          </w:p>
        </w:tc>
        <w:tc>
          <w:tcPr>
            <w:tcW w:w="719" w:type="dxa"/>
            <w:shd w:val="clear" w:color="auto" w:fill="auto"/>
          </w:tcPr>
          <w:p w:rsidR="00CA4269" w:rsidRPr="0088059A"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History of Art: Renaissance through Modern</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8059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M03A</w:t>
            </w:r>
          </w:p>
        </w:tc>
        <w:tc>
          <w:tcPr>
            <w:tcW w:w="719" w:type="dxa"/>
            <w:shd w:val="clear" w:color="auto" w:fill="auto"/>
          </w:tcPr>
          <w:p w:rsidR="0088059A" w:rsidRPr="00CA4269"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88059A" w:rsidRPr="00370C82" w:rsidRDefault="00880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8059A"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Voice and Diction I</w:t>
            </w:r>
          </w:p>
        </w:tc>
        <w:tc>
          <w:tcPr>
            <w:tcW w:w="2173" w:type="dxa"/>
            <w:shd w:val="clear" w:color="auto" w:fill="auto"/>
          </w:tcPr>
          <w:p w:rsidR="0088059A" w:rsidRPr="006E46B2" w:rsidRDefault="00880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M03B</w:t>
            </w:r>
          </w:p>
        </w:tc>
        <w:tc>
          <w:tcPr>
            <w:tcW w:w="719" w:type="dxa"/>
            <w:shd w:val="clear" w:color="auto" w:fill="auto"/>
          </w:tcPr>
          <w:p w:rsidR="00370C82" w:rsidRPr="00CA4269"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370C82" w:rsidRPr="00370C82"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Voice and Diction II</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M08</w:t>
            </w:r>
          </w:p>
        </w:tc>
        <w:tc>
          <w:tcPr>
            <w:tcW w:w="719" w:type="dxa"/>
            <w:shd w:val="clear" w:color="auto" w:fill="auto"/>
          </w:tcPr>
          <w:p w:rsidR="00370C82" w:rsidRPr="00CA4269"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370C82" w:rsidRDefault="00370C82"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370C82"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370C82"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Script Analysis</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370C82"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M09A</w:t>
            </w:r>
          </w:p>
        </w:tc>
        <w:tc>
          <w:tcPr>
            <w:tcW w:w="719" w:type="dxa"/>
            <w:shd w:val="clear" w:color="auto" w:fill="auto"/>
          </w:tcPr>
          <w:p w:rsidR="00370C82" w:rsidRPr="00CA4269"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370C82"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for Film and Television I</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M09B</w:t>
            </w:r>
          </w:p>
        </w:tc>
        <w:tc>
          <w:tcPr>
            <w:tcW w:w="719" w:type="dxa"/>
            <w:shd w:val="clear" w:color="auto" w:fill="auto"/>
          </w:tcPr>
          <w:p w:rsidR="00985388" w:rsidRPr="00CA4269"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for Film and Television II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98538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M09C</w:t>
            </w:r>
          </w:p>
        </w:tc>
        <w:tc>
          <w:tcPr>
            <w:tcW w:w="719" w:type="dxa"/>
            <w:shd w:val="clear" w:color="auto" w:fill="auto"/>
          </w:tcPr>
          <w:p w:rsidR="00985388" w:rsidRPr="00CA4269"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Acting for Film and Television III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M09D</w:t>
            </w:r>
          </w:p>
        </w:tc>
        <w:tc>
          <w:tcPr>
            <w:tcW w:w="719" w:type="dxa"/>
            <w:shd w:val="clear" w:color="auto" w:fill="auto"/>
          </w:tcPr>
          <w:p w:rsidR="00985388" w:rsidRPr="00CA4269"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Acting for Film and Television IV</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985388"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M10A</w:t>
            </w:r>
          </w:p>
        </w:tc>
        <w:tc>
          <w:tcPr>
            <w:tcW w:w="719" w:type="dxa"/>
            <w:shd w:val="clear" w:color="auto" w:fill="auto"/>
          </w:tcPr>
          <w:p w:rsidR="00985388" w:rsidRPr="00CA4269"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Performance 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M11A</w:t>
            </w:r>
          </w:p>
        </w:tc>
        <w:tc>
          <w:tcPr>
            <w:tcW w:w="719" w:type="dxa"/>
            <w:shd w:val="clear" w:color="auto" w:fill="auto"/>
          </w:tcPr>
          <w:p w:rsidR="00985388" w:rsidRPr="00CA4269"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CA4269">
              <w:rPr>
                <w:sz w:val="20"/>
                <w:szCs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Technical 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M22B</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Studies in Art</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M96</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Airbrush Techniques 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M97</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Airbrush Techniques II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M98</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Silk Screen Serigraph 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M99</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Silk Screen Serigraph 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M41</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Aerobic Mix</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M100A</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5725F5"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Baseball – Men</w:t>
            </w:r>
            <w:r w:rsidR="005725F5">
              <w:rPr>
                <w:sz w:val="20"/>
              </w:rPr>
              <w:t xml:space="preserve"> </w:t>
            </w:r>
          </w:p>
          <w:p w:rsidR="0001630C"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(ICA M01A)</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M100B</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5725F5"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Baseball – Men/Off Season</w:t>
            </w:r>
            <w:r w:rsidR="005725F5">
              <w:rPr>
                <w:sz w:val="20"/>
              </w:rPr>
              <w:t xml:space="preserve"> </w:t>
            </w:r>
          </w:p>
          <w:p w:rsidR="0001630C"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(ICA M01B)</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M102A</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Cross Country – Men</w:t>
            </w:r>
          </w:p>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(ICA M03A)</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M102B</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Intercollegiate Cross Country – Men/Off Season</w:t>
            </w:r>
          </w:p>
          <w:p w:rsidR="005725F5" w:rsidRPr="006E46B2" w:rsidRDefault="005725F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(ICA M03B)</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KIN M107B</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E2</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Intercollegiate Track – Men/Off Season</w:t>
            </w:r>
          </w:p>
          <w:p w:rsidR="005725F5" w:rsidRPr="006E46B2" w:rsidRDefault="005725F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(ICA M10B)</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88059A"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M07A</w:t>
            </w:r>
          </w:p>
        </w:tc>
        <w:tc>
          <w:tcPr>
            <w:tcW w:w="719" w:type="dxa"/>
            <w:shd w:val="clear" w:color="auto" w:fill="auto"/>
          </w:tcPr>
          <w:p w:rsidR="0088059A" w:rsidRPr="006E46B2"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88059A" w:rsidRPr="006E46B2" w:rsidRDefault="00880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88059A"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Audio Production</w:t>
            </w:r>
          </w:p>
        </w:tc>
        <w:tc>
          <w:tcPr>
            <w:tcW w:w="2173" w:type="dxa"/>
            <w:shd w:val="clear" w:color="auto" w:fill="auto"/>
          </w:tcPr>
          <w:p w:rsidR="0088059A" w:rsidRPr="006E46B2" w:rsidRDefault="0088059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M17</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D1</w:t>
            </w: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Free Dance/Improvisation 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370C82"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370C82" w:rsidRPr="006E46B2" w:rsidRDefault="00370C82"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370C82" w:rsidRPr="006E46B2" w:rsidRDefault="00370C82"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370C82" w:rsidRPr="006E46B2" w:rsidRDefault="00370C82"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370C82" w:rsidRPr="006E46B2" w:rsidRDefault="00370C82"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370C82" w:rsidRPr="006E46B2" w:rsidRDefault="00370C82"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370C82"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Pr="006E46B2"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M60C</w:t>
            </w:r>
          </w:p>
        </w:tc>
        <w:tc>
          <w:tcPr>
            <w:tcW w:w="719" w:type="dxa"/>
            <w:shd w:val="clear" w:color="auto" w:fill="auto"/>
          </w:tcPr>
          <w:p w:rsidR="00370C82"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719"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370C82"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Topic/Print Studio Practices</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370C82"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370C82"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M60D</w:t>
            </w:r>
          </w:p>
        </w:tc>
        <w:tc>
          <w:tcPr>
            <w:tcW w:w="719" w:type="dxa"/>
            <w:shd w:val="clear" w:color="auto" w:fill="auto"/>
          </w:tcPr>
          <w:p w:rsidR="00370C82"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1-3</w:t>
            </w:r>
          </w:p>
        </w:tc>
        <w:tc>
          <w:tcPr>
            <w:tcW w:w="719"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370C82" w:rsidRPr="0088059A" w:rsidRDefault="00370C82"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370C82"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Topic/Print Studio Practices</w:t>
            </w:r>
          </w:p>
        </w:tc>
        <w:tc>
          <w:tcPr>
            <w:tcW w:w="2173" w:type="dxa"/>
            <w:shd w:val="clear" w:color="auto" w:fill="auto"/>
          </w:tcPr>
          <w:p w:rsidR="00370C82" w:rsidRPr="006E46B2" w:rsidRDefault="00370C82"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ART M60E</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1-3</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Topic/Print Studio Practices</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602816"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br/>
      </w: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lastRenderedPageBreak/>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THA M10B</w:t>
            </w:r>
          </w:p>
        </w:tc>
        <w:tc>
          <w:tcPr>
            <w:tcW w:w="719"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Performance I</w:t>
            </w:r>
            <w:r w:rsidR="0001630C">
              <w:rPr>
                <w:sz w:val="20"/>
              </w:rPr>
              <w:t>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M10C</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Performance III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M10D</w:t>
            </w:r>
          </w:p>
        </w:tc>
        <w:tc>
          <w:tcPr>
            <w:tcW w:w="719"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Performance IV</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M11B</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Technical II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1630C"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rPr>
                <w:b w:val="0"/>
                <w:sz w:val="20"/>
              </w:rPr>
            </w:pPr>
            <w:r>
              <w:rPr>
                <w:b w:val="0"/>
                <w:sz w:val="20"/>
              </w:rPr>
              <w:t>THA M11C</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18"/>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Theatre Production: Technical III</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1630C"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1630C" w:rsidRDefault="0001630C" w:rsidP="0001630C">
            <w:pPr>
              <w:pStyle w:val="NormalWeb"/>
              <w:tabs>
                <w:tab w:val="left" w:pos="2160"/>
                <w:tab w:val="left" w:pos="6480"/>
                <w:tab w:val="left" w:pos="7560"/>
              </w:tabs>
              <w:spacing w:before="0" w:beforeAutospacing="0" w:after="0" w:afterAutospacing="0"/>
              <w:rPr>
                <w:b w:val="0"/>
                <w:sz w:val="20"/>
              </w:rPr>
            </w:pPr>
            <w:r>
              <w:rPr>
                <w:b w:val="0"/>
                <w:sz w:val="20"/>
              </w:rPr>
              <w:t>THA M11D</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1630C"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18"/>
              </w:rPr>
            </w:pPr>
          </w:p>
        </w:tc>
        <w:tc>
          <w:tcPr>
            <w:tcW w:w="719" w:type="dxa"/>
            <w:shd w:val="clear" w:color="auto" w:fill="auto"/>
          </w:tcPr>
          <w:p w:rsidR="0001630C" w:rsidRPr="0088059A" w:rsidRDefault="0001630C"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Theatre Production: Technical IV</w:t>
            </w:r>
          </w:p>
        </w:tc>
        <w:tc>
          <w:tcPr>
            <w:tcW w:w="2173" w:type="dxa"/>
            <w:shd w:val="clear" w:color="auto" w:fill="auto"/>
          </w:tcPr>
          <w:p w:rsidR="0001630C" w:rsidRPr="006E46B2" w:rsidRDefault="0001630C"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6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CA4269" w:rsidP="00D64A35">
            <w:pPr>
              <w:pStyle w:val="NormalWeb"/>
              <w:tabs>
                <w:tab w:val="left" w:pos="2160"/>
                <w:tab w:val="left" w:pos="6480"/>
                <w:tab w:val="left" w:pos="7560"/>
              </w:tabs>
              <w:spacing w:before="0" w:beforeAutospacing="0" w:after="0" w:afterAutospacing="0"/>
              <w:rPr>
                <w:b w:val="0"/>
                <w:sz w:val="20"/>
              </w:rPr>
            </w:pPr>
            <w:r>
              <w:rPr>
                <w:b w:val="0"/>
                <w:sz w:val="20"/>
              </w:rPr>
              <w:t>ART M42</w:t>
            </w:r>
          </w:p>
        </w:tc>
        <w:tc>
          <w:tcPr>
            <w:tcW w:w="719" w:type="dxa"/>
            <w:shd w:val="clear" w:color="auto" w:fill="auto"/>
          </w:tcPr>
          <w:p w:rsidR="00CA4269"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CA4269" w:rsidRPr="005725F5"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CA4269"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Illustration</w:t>
            </w:r>
          </w:p>
        </w:tc>
        <w:tc>
          <w:tcPr>
            <w:tcW w:w="2173" w:type="dxa"/>
            <w:shd w:val="clear" w:color="auto" w:fill="auto"/>
          </w:tcPr>
          <w:p w:rsidR="00CA4269" w:rsidRPr="006E46B2" w:rsidRDefault="00CA4269"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HED M03</w:t>
            </w:r>
          </w:p>
        </w:tc>
        <w:tc>
          <w:tcPr>
            <w:tcW w:w="719"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E1</w:t>
            </w: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Nutrition, Fitness, and Stress Management</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AF5A76"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AF5A76" w:rsidRPr="006E46B2" w:rsidRDefault="00AF5A76"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AF5A76" w:rsidRPr="006E46B2" w:rsidRDefault="00AF5A76"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AF5A76" w:rsidRPr="006E46B2" w:rsidRDefault="00AF5A76"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AF5A76" w:rsidRPr="0088059A" w:rsidRDefault="00AF5A76"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AF5A76" w:rsidRPr="006E46B2" w:rsidRDefault="00AF5A76"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AF5A76" w:rsidRPr="006E46B2" w:rsidRDefault="00AF5A76"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AF5A76"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AF5A76" w:rsidRPr="006E46B2" w:rsidRDefault="00AF5A76" w:rsidP="00AF5A76">
            <w:pPr>
              <w:pStyle w:val="NormalWeb"/>
              <w:tabs>
                <w:tab w:val="left" w:pos="2160"/>
                <w:tab w:val="left" w:pos="6480"/>
                <w:tab w:val="left" w:pos="7560"/>
              </w:tabs>
              <w:spacing w:before="0" w:beforeAutospacing="0" w:after="0" w:afterAutospacing="0"/>
              <w:rPr>
                <w:b w:val="0"/>
                <w:sz w:val="20"/>
              </w:rPr>
            </w:pPr>
            <w:r>
              <w:rPr>
                <w:b w:val="0"/>
                <w:sz w:val="20"/>
              </w:rPr>
              <w:t>PHTC M51</w:t>
            </w:r>
          </w:p>
        </w:tc>
        <w:tc>
          <w:tcPr>
            <w:tcW w:w="719" w:type="dxa"/>
            <w:shd w:val="clear" w:color="auto" w:fill="auto"/>
          </w:tcPr>
          <w:p w:rsidR="00AF5A76" w:rsidRPr="006E46B2" w:rsidRDefault="006177C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AF5A76" w:rsidRPr="006E46B2" w:rsidRDefault="00AF5A7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AF5A76" w:rsidRPr="0088059A" w:rsidRDefault="00AF5A7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AF5A76" w:rsidRPr="006E46B2" w:rsidRDefault="006177C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Laboratory Practice in Photography II</w:t>
            </w:r>
          </w:p>
        </w:tc>
        <w:tc>
          <w:tcPr>
            <w:tcW w:w="2173" w:type="dxa"/>
            <w:shd w:val="clear" w:color="auto" w:fill="auto"/>
          </w:tcPr>
          <w:p w:rsidR="00AF5A76" w:rsidRPr="006E46B2" w:rsidRDefault="00AF5A7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6177CD"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rPr>
                <w:b w:val="0"/>
                <w:sz w:val="20"/>
              </w:rPr>
            </w:pPr>
            <w:r>
              <w:rPr>
                <w:b w:val="0"/>
                <w:sz w:val="20"/>
              </w:rPr>
              <w:t>PHTC M52</w:t>
            </w:r>
          </w:p>
        </w:tc>
        <w:tc>
          <w:tcPr>
            <w:tcW w:w="719"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p>
        </w:tc>
        <w:tc>
          <w:tcPr>
            <w:tcW w:w="719" w:type="dxa"/>
            <w:shd w:val="clear" w:color="auto" w:fill="auto"/>
          </w:tcPr>
          <w:p w:rsidR="006177CD" w:rsidRPr="006E46B2" w:rsidRDefault="006177C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6177CD" w:rsidRPr="0088059A" w:rsidRDefault="006177CD"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Laboratory Practice in Photography III</w:t>
            </w:r>
          </w:p>
        </w:tc>
        <w:tc>
          <w:tcPr>
            <w:tcW w:w="2173" w:type="dxa"/>
            <w:shd w:val="clear" w:color="auto" w:fill="auto"/>
          </w:tcPr>
          <w:p w:rsidR="006177CD" w:rsidRPr="006E46B2" w:rsidRDefault="006177CD"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6177CD"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rPr>
                <w:b w:val="0"/>
                <w:sz w:val="20"/>
              </w:rPr>
            </w:pPr>
            <w:r>
              <w:rPr>
                <w:b w:val="0"/>
                <w:sz w:val="20"/>
              </w:rPr>
              <w:t>PHTC M53</w:t>
            </w:r>
          </w:p>
        </w:tc>
        <w:tc>
          <w:tcPr>
            <w:tcW w:w="719"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19" w:type="dxa"/>
            <w:shd w:val="clear" w:color="auto" w:fill="auto"/>
          </w:tcPr>
          <w:p w:rsidR="006177CD" w:rsidRPr="006E46B2" w:rsidRDefault="006177C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6177CD" w:rsidRPr="0088059A" w:rsidRDefault="006177CD"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6177CD" w:rsidRDefault="006177C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Laboratory Practice in Photography IV</w:t>
            </w:r>
          </w:p>
        </w:tc>
        <w:tc>
          <w:tcPr>
            <w:tcW w:w="2173" w:type="dxa"/>
            <w:shd w:val="clear" w:color="auto" w:fill="auto"/>
          </w:tcPr>
          <w:p w:rsidR="006177CD" w:rsidRPr="006E46B2" w:rsidRDefault="006177CD"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6494"/>
        <w:gridCol w:w="1431"/>
        <w:gridCol w:w="2155"/>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Pr>
                <w:b w:val="0"/>
                <w:color w:val="auto"/>
                <w:sz w:val="20"/>
              </w:rPr>
              <w:t>Program Title</w:t>
            </w:r>
          </w:p>
        </w:tc>
        <w:tc>
          <w:tcPr>
            <w:tcW w:w="1431"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Pr>
                <w:b w:val="0"/>
                <w:color w:val="auto"/>
                <w:sz w:val="20"/>
              </w:rPr>
              <w:t>Degree Type</w:t>
            </w:r>
          </w:p>
        </w:tc>
        <w:tc>
          <w:tcPr>
            <w:tcW w:w="2155"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FTVM Production</w:t>
            </w:r>
          </w:p>
        </w:tc>
        <w:tc>
          <w:tcPr>
            <w:tcW w:w="1431"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CofA</w:t>
            </w:r>
            <w:proofErr w:type="spellEnd"/>
          </w:p>
        </w:tc>
        <w:tc>
          <w:tcPr>
            <w:tcW w:w="2155"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AF5A76">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Geography</w:t>
            </w:r>
          </w:p>
        </w:tc>
        <w:tc>
          <w:tcPr>
            <w:tcW w:w="1431"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AA-T</w:t>
            </w:r>
          </w:p>
        </w:tc>
        <w:tc>
          <w:tcPr>
            <w:tcW w:w="2155"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4"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rPr>
                <w:b w:val="0"/>
                <w:sz w:val="20"/>
              </w:rPr>
            </w:pPr>
            <w:r>
              <w:rPr>
                <w:b w:val="0"/>
                <w:sz w:val="20"/>
              </w:rPr>
              <w:t>Kinesiology</w:t>
            </w:r>
            <w:bookmarkStart w:id="0" w:name="_GoBack"/>
            <w:bookmarkEnd w:id="0"/>
          </w:p>
        </w:tc>
        <w:tc>
          <w:tcPr>
            <w:tcW w:w="1431" w:type="dxa"/>
            <w:shd w:val="clear" w:color="auto" w:fill="auto"/>
          </w:tcPr>
          <w:p w:rsidR="00985388"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AA-T</w:t>
            </w:r>
          </w:p>
        </w:tc>
        <w:tc>
          <w:tcPr>
            <w:tcW w:w="2155"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F04939">
        <w:rPr>
          <w:sz w:val="20"/>
          <w:szCs w:val="20"/>
        </w:rPr>
        <w:t>November 13</w:t>
      </w:r>
      <w:r w:rsidR="00917464">
        <w:rPr>
          <w:sz w:val="20"/>
          <w:szCs w:val="20"/>
        </w:rPr>
        <w:t>, 2012</w:t>
      </w:r>
    </w:p>
    <w:p w:rsidR="000F30CD" w:rsidRDefault="000F30CD" w:rsidP="00B7310B">
      <w:pPr>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917464">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6" w:rsidRDefault="00AF5A76" w:rsidP="00692663">
      <w:pPr>
        <w:spacing w:after="0" w:line="240" w:lineRule="auto"/>
      </w:pPr>
      <w:r>
        <w:separator/>
      </w:r>
    </w:p>
  </w:endnote>
  <w:endnote w:type="continuationSeparator" w:id="0">
    <w:p w:rsidR="00AF5A76" w:rsidRDefault="00AF5A76"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6" w:rsidRDefault="00AF5A76"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Content>
        <w:r w:rsidRPr="00C2426A">
          <w:rPr>
            <w:rFonts w:ascii="Times New Roman" w:hAnsi="Times New Roman" w:cs="Times New Roman"/>
            <w:sz w:val="20"/>
            <w:szCs w:val="20"/>
          </w:rPr>
          <w:t xml:space="preserve">Page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PAGE </w:instrText>
        </w:r>
        <w:r w:rsidRPr="00C2426A">
          <w:rPr>
            <w:rFonts w:ascii="Times New Roman" w:hAnsi="Times New Roman" w:cs="Times New Roman"/>
            <w:b/>
            <w:bCs/>
            <w:sz w:val="20"/>
            <w:szCs w:val="20"/>
          </w:rPr>
          <w:fldChar w:fldCharType="separate"/>
        </w:r>
        <w:r w:rsidR="00DA518D">
          <w:rPr>
            <w:rFonts w:ascii="Times New Roman" w:hAnsi="Times New Roman" w:cs="Times New Roman"/>
            <w:b/>
            <w:bCs/>
            <w:noProof/>
            <w:sz w:val="20"/>
            <w:szCs w:val="20"/>
          </w:rPr>
          <w:t>1</w:t>
        </w:r>
        <w:r w:rsidRPr="00C2426A">
          <w:rPr>
            <w:rFonts w:ascii="Times New Roman" w:hAnsi="Times New Roman" w:cs="Times New Roman"/>
            <w:b/>
            <w:bCs/>
            <w:sz w:val="20"/>
            <w:szCs w:val="20"/>
          </w:rPr>
          <w:fldChar w:fldCharType="end"/>
        </w:r>
        <w:r w:rsidRPr="00C2426A">
          <w:rPr>
            <w:rFonts w:ascii="Times New Roman" w:hAnsi="Times New Roman" w:cs="Times New Roman"/>
            <w:sz w:val="20"/>
            <w:szCs w:val="20"/>
          </w:rPr>
          <w:t xml:space="preserve"> of </w:t>
        </w:r>
        <w:r w:rsidRPr="00C2426A">
          <w:rPr>
            <w:rFonts w:ascii="Times New Roman" w:hAnsi="Times New Roman" w:cs="Times New Roman"/>
            <w:b/>
            <w:bCs/>
            <w:sz w:val="20"/>
            <w:szCs w:val="20"/>
          </w:rPr>
          <w:fldChar w:fldCharType="begin"/>
        </w:r>
        <w:r w:rsidRPr="00C2426A">
          <w:rPr>
            <w:rFonts w:ascii="Times New Roman" w:hAnsi="Times New Roman" w:cs="Times New Roman"/>
            <w:b/>
            <w:bCs/>
            <w:sz w:val="20"/>
            <w:szCs w:val="20"/>
          </w:rPr>
          <w:instrText xml:space="preserve"> NUMPAGES  </w:instrText>
        </w:r>
        <w:r w:rsidRPr="00C2426A">
          <w:rPr>
            <w:rFonts w:ascii="Times New Roman" w:hAnsi="Times New Roman" w:cs="Times New Roman"/>
            <w:b/>
            <w:bCs/>
            <w:sz w:val="20"/>
            <w:szCs w:val="20"/>
          </w:rPr>
          <w:fldChar w:fldCharType="separate"/>
        </w:r>
        <w:r w:rsidR="00DA518D">
          <w:rPr>
            <w:rFonts w:ascii="Times New Roman" w:hAnsi="Times New Roman" w:cs="Times New Roman"/>
            <w:b/>
            <w:bCs/>
            <w:noProof/>
            <w:sz w:val="20"/>
            <w:szCs w:val="20"/>
          </w:rPr>
          <w:t>4</w:t>
        </w:r>
        <w:r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6" w:rsidRDefault="00AF5A76" w:rsidP="00692663">
      <w:pPr>
        <w:spacing w:after="0" w:line="240" w:lineRule="auto"/>
      </w:pPr>
      <w:r>
        <w:separator/>
      </w:r>
    </w:p>
  </w:footnote>
  <w:footnote w:type="continuationSeparator" w:id="0">
    <w:p w:rsidR="00AF5A76" w:rsidRDefault="00AF5A76"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AF5A76" w:rsidRPr="00DF26AF" w:rsidTr="006A6A58">
      <w:trPr>
        <w:jc w:val="center"/>
      </w:trPr>
      <w:tc>
        <w:tcPr>
          <w:tcW w:w="5508" w:type="dxa"/>
        </w:tcPr>
        <w:p w:rsidR="00AF5A76" w:rsidRPr="00DF26AF" w:rsidRDefault="00AF5A76"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35B704A9" wp14:editId="493A90AD">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AF5A76" w:rsidRPr="0069404D" w:rsidRDefault="00AF5A76"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AF5A76" w:rsidRPr="00DF26AF" w:rsidRDefault="00AF5A76" w:rsidP="00AF5A76">
          <w:pPr>
            <w:pStyle w:val="Header"/>
            <w:jc w:val="right"/>
            <w:rPr>
              <w:rFonts w:ascii="Times New Roman" w:hAnsi="Times New Roman" w:cs="Times New Roman"/>
              <w:b/>
            </w:rPr>
          </w:pPr>
          <w:r>
            <w:rPr>
              <w:rFonts w:ascii="Times New Roman" w:hAnsi="Times New Roman" w:cs="Times New Roman"/>
              <w:b/>
              <w:sz w:val="28"/>
            </w:rPr>
            <w:t>November 6, 2012</w:t>
          </w:r>
        </w:p>
      </w:tc>
    </w:tr>
  </w:tbl>
  <w:p w:rsidR="00AF5A76" w:rsidRDefault="00AF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408E"/>
    <w:rsid w:val="00066961"/>
    <w:rsid w:val="0006752C"/>
    <w:rsid w:val="000C3080"/>
    <w:rsid w:val="000F30CD"/>
    <w:rsid w:val="001112E7"/>
    <w:rsid w:val="001160AC"/>
    <w:rsid w:val="00116252"/>
    <w:rsid w:val="00120FCD"/>
    <w:rsid w:val="0013744B"/>
    <w:rsid w:val="00173049"/>
    <w:rsid w:val="002026F1"/>
    <w:rsid w:val="002777B7"/>
    <w:rsid w:val="002B62D7"/>
    <w:rsid w:val="002E2FEE"/>
    <w:rsid w:val="00320C32"/>
    <w:rsid w:val="00337577"/>
    <w:rsid w:val="0034579C"/>
    <w:rsid w:val="003601D4"/>
    <w:rsid w:val="003647F1"/>
    <w:rsid w:val="00370C82"/>
    <w:rsid w:val="003739A0"/>
    <w:rsid w:val="00384FEB"/>
    <w:rsid w:val="00427DA8"/>
    <w:rsid w:val="00431627"/>
    <w:rsid w:val="00470918"/>
    <w:rsid w:val="004E2269"/>
    <w:rsid w:val="00542662"/>
    <w:rsid w:val="00546CFF"/>
    <w:rsid w:val="005725F5"/>
    <w:rsid w:val="00590C2B"/>
    <w:rsid w:val="005B2858"/>
    <w:rsid w:val="005F111A"/>
    <w:rsid w:val="00602816"/>
    <w:rsid w:val="00614E53"/>
    <w:rsid w:val="00616C8B"/>
    <w:rsid w:val="006177CD"/>
    <w:rsid w:val="006231BD"/>
    <w:rsid w:val="0064629E"/>
    <w:rsid w:val="00652409"/>
    <w:rsid w:val="00692663"/>
    <w:rsid w:val="0069404D"/>
    <w:rsid w:val="006A6A58"/>
    <w:rsid w:val="006C5225"/>
    <w:rsid w:val="006E46B2"/>
    <w:rsid w:val="0076655D"/>
    <w:rsid w:val="007C5EC0"/>
    <w:rsid w:val="007D3253"/>
    <w:rsid w:val="0086451D"/>
    <w:rsid w:val="0088059A"/>
    <w:rsid w:val="008931CB"/>
    <w:rsid w:val="008F7A66"/>
    <w:rsid w:val="00901F5F"/>
    <w:rsid w:val="00917464"/>
    <w:rsid w:val="00942E8F"/>
    <w:rsid w:val="00967645"/>
    <w:rsid w:val="00976D19"/>
    <w:rsid w:val="00985388"/>
    <w:rsid w:val="009A0E51"/>
    <w:rsid w:val="009A1F8F"/>
    <w:rsid w:val="009B255D"/>
    <w:rsid w:val="00A0210F"/>
    <w:rsid w:val="00A472EC"/>
    <w:rsid w:val="00A87E17"/>
    <w:rsid w:val="00AA6F2F"/>
    <w:rsid w:val="00AB129D"/>
    <w:rsid w:val="00AE6E53"/>
    <w:rsid w:val="00AF5A76"/>
    <w:rsid w:val="00B00E62"/>
    <w:rsid w:val="00B7248B"/>
    <w:rsid w:val="00B7310B"/>
    <w:rsid w:val="00C435E3"/>
    <w:rsid w:val="00CA022D"/>
    <w:rsid w:val="00CA4269"/>
    <w:rsid w:val="00CE4C7C"/>
    <w:rsid w:val="00D470F0"/>
    <w:rsid w:val="00D73217"/>
    <w:rsid w:val="00DA518D"/>
    <w:rsid w:val="00DC70B0"/>
    <w:rsid w:val="00DD4E0F"/>
    <w:rsid w:val="00E15FC2"/>
    <w:rsid w:val="00E51308"/>
    <w:rsid w:val="00E667AC"/>
    <w:rsid w:val="00EA0F0F"/>
    <w:rsid w:val="00EB2E62"/>
    <w:rsid w:val="00ED0D12"/>
    <w:rsid w:val="00ED4EB8"/>
    <w:rsid w:val="00F04939"/>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9E89-470C-4C63-9FB3-82D59BD9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11</cp:revision>
  <cp:lastPrinted>2012-11-02T19:18:00Z</cp:lastPrinted>
  <dcterms:created xsi:type="dcterms:W3CDTF">2012-10-22T21:55:00Z</dcterms:created>
  <dcterms:modified xsi:type="dcterms:W3CDTF">2012-11-02T19:18:00Z</dcterms:modified>
</cp:coreProperties>
</file>