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2A" w:rsidRDefault="004D412A" w:rsidP="004D412A">
      <w:pPr>
        <w:jc w:val="center"/>
      </w:pPr>
      <w:r w:rsidRPr="001A64D6">
        <w:rPr>
          <w:b/>
          <w:u w:val="single"/>
        </w:rPr>
        <w:t>STUDENT EDUCATION PLAN</w:t>
      </w:r>
    </w:p>
    <w:p w:rsidR="004D412A" w:rsidRDefault="004D412A" w:rsidP="004D412A">
      <w:pPr>
        <w:jc w:val="center"/>
        <w:rPr>
          <w:sz w:val="20"/>
          <w:szCs w:val="2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344"/>
        <w:gridCol w:w="456"/>
        <w:gridCol w:w="305"/>
        <w:gridCol w:w="1229"/>
        <w:gridCol w:w="451"/>
        <w:gridCol w:w="337"/>
        <w:gridCol w:w="388"/>
        <w:gridCol w:w="202"/>
        <w:gridCol w:w="456"/>
        <w:gridCol w:w="452"/>
        <w:gridCol w:w="114"/>
        <w:gridCol w:w="599"/>
        <w:gridCol w:w="912"/>
        <w:gridCol w:w="267"/>
        <w:gridCol w:w="81"/>
        <w:gridCol w:w="322"/>
        <w:gridCol w:w="282"/>
        <w:gridCol w:w="116"/>
        <w:gridCol w:w="1260"/>
        <w:gridCol w:w="557"/>
      </w:tblGrid>
      <w:tr w:rsidR="004D412A" w:rsidRPr="007074E1" w:rsidTr="00710228">
        <w:tc>
          <w:tcPr>
            <w:tcW w:w="1075"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Name</w:t>
            </w:r>
          </w:p>
        </w:tc>
        <w:tc>
          <w:tcPr>
            <w:tcW w:w="3122" w:type="dxa"/>
            <w:gridSpan w:val="6"/>
          </w:tcPr>
          <w:p w:rsidR="004D412A" w:rsidRPr="005B0206" w:rsidRDefault="0043365C" w:rsidP="00310CD3">
            <w:pPr>
              <w:rPr>
                <w:rFonts w:ascii="Times New Roman" w:hAnsi="Times New Roman"/>
                <w:sz w:val="24"/>
                <w:szCs w:val="24"/>
              </w:rPr>
            </w:pPr>
            <w:r>
              <w:rPr>
                <w:rFonts w:ascii="Times New Roman" w:hAnsi="Times New Roman"/>
                <w:sz w:val="24"/>
                <w:szCs w:val="24"/>
              </w:rPr>
              <w:t xml:space="preserve"> </w:t>
            </w:r>
          </w:p>
        </w:tc>
        <w:tc>
          <w:tcPr>
            <w:tcW w:w="590" w:type="dxa"/>
            <w:gridSpan w:val="2"/>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ID#</w:t>
            </w:r>
          </w:p>
        </w:tc>
        <w:tc>
          <w:tcPr>
            <w:tcW w:w="2533" w:type="dxa"/>
            <w:gridSpan w:val="5"/>
          </w:tcPr>
          <w:p w:rsidR="004D412A" w:rsidRPr="005B0206" w:rsidRDefault="004D412A" w:rsidP="00710228">
            <w:pPr>
              <w:rPr>
                <w:rFonts w:ascii="Times New Roman" w:hAnsi="Times New Roman"/>
                <w:sz w:val="24"/>
                <w:szCs w:val="24"/>
              </w:rPr>
            </w:pPr>
          </w:p>
        </w:tc>
        <w:tc>
          <w:tcPr>
            <w:tcW w:w="670" w:type="dxa"/>
            <w:gridSpan w:val="3"/>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Date</w:t>
            </w:r>
          </w:p>
        </w:tc>
        <w:tc>
          <w:tcPr>
            <w:tcW w:w="2215" w:type="dxa"/>
            <w:gridSpan w:val="4"/>
          </w:tcPr>
          <w:p w:rsidR="004D412A" w:rsidRPr="005B0206" w:rsidRDefault="004D412A" w:rsidP="0043365C">
            <w:pPr>
              <w:rPr>
                <w:rFonts w:ascii="Times New Roman" w:hAnsi="Times New Roman"/>
                <w:sz w:val="24"/>
                <w:szCs w:val="24"/>
              </w:rPr>
            </w:pPr>
          </w:p>
        </w:tc>
      </w:tr>
      <w:tr w:rsidR="004D412A" w:rsidRPr="007074E1" w:rsidTr="00710228">
        <w:tc>
          <w:tcPr>
            <w:tcW w:w="1419" w:type="dxa"/>
            <w:gridSpan w:val="2"/>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Counselor</w:t>
            </w:r>
          </w:p>
        </w:tc>
        <w:tc>
          <w:tcPr>
            <w:tcW w:w="3166" w:type="dxa"/>
            <w:gridSpan w:val="6"/>
          </w:tcPr>
          <w:p w:rsidR="004D412A" w:rsidRPr="005B0206" w:rsidRDefault="00375DBE" w:rsidP="00710228">
            <w:pPr>
              <w:rPr>
                <w:rFonts w:ascii="Times New Roman" w:hAnsi="Times New Roman"/>
                <w:b/>
                <w:sz w:val="24"/>
                <w:szCs w:val="24"/>
              </w:rPr>
            </w:pPr>
            <w:r>
              <w:rPr>
                <w:rFonts w:ascii="Times New Roman" w:hAnsi="Times New Roman"/>
                <w:b/>
                <w:sz w:val="24"/>
                <w:szCs w:val="24"/>
              </w:rPr>
              <w:t xml:space="preserve"> </w:t>
            </w:r>
          </w:p>
        </w:tc>
        <w:tc>
          <w:tcPr>
            <w:tcW w:w="1110" w:type="dxa"/>
            <w:gridSpan w:val="3"/>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Major</w:t>
            </w:r>
          </w:p>
        </w:tc>
        <w:tc>
          <w:tcPr>
            <w:tcW w:w="4510" w:type="dxa"/>
            <w:gridSpan w:val="10"/>
          </w:tcPr>
          <w:p w:rsidR="004D412A" w:rsidRPr="005B0206" w:rsidRDefault="0043365C" w:rsidP="00310CD3">
            <w:pPr>
              <w:rPr>
                <w:rFonts w:ascii="Times New Roman" w:hAnsi="Times New Roman"/>
                <w:sz w:val="24"/>
                <w:szCs w:val="24"/>
              </w:rPr>
            </w:pPr>
            <w:r>
              <w:rPr>
                <w:rFonts w:ascii="Times New Roman" w:hAnsi="Times New Roman"/>
                <w:sz w:val="24"/>
                <w:szCs w:val="24"/>
              </w:rPr>
              <w:t xml:space="preserve"> </w:t>
            </w:r>
          </w:p>
        </w:tc>
      </w:tr>
      <w:tr w:rsidR="004D412A" w:rsidRPr="007074E1" w:rsidTr="00710228">
        <w:tc>
          <w:tcPr>
            <w:tcW w:w="2180" w:type="dxa"/>
            <w:gridSpan w:val="4"/>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Educational Goals:</w:t>
            </w:r>
          </w:p>
        </w:tc>
        <w:tc>
          <w:tcPr>
            <w:tcW w:w="1229"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Certificate</w:t>
            </w:r>
          </w:p>
        </w:tc>
        <w:tc>
          <w:tcPr>
            <w:tcW w:w="451" w:type="dxa"/>
          </w:tcPr>
          <w:p w:rsidR="004D412A" w:rsidRPr="005B0206" w:rsidRDefault="004D412A" w:rsidP="00710228">
            <w:pPr>
              <w:rPr>
                <w:rFonts w:ascii="Times New Roman" w:hAnsi="Times New Roman"/>
                <w:sz w:val="24"/>
                <w:szCs w:val="24"/>
              </w:rPr>
            </w:pPr>
          </w:p>
        </w:tc>
        <w:tc>
          <w:tcPr>
            <w:tcW w:w="1949" w:type="dxa"/>
            <w:gridSpan w:val="6"/>
          </w:tcPr>
          <w:p w:rsidR="004D412A" w:rsidRPr="005B0206" w:rsidRDefault="00415C3E" w:rsidP="00710228">
            <w:pPr>
              <w:rPr>
                <w:rFonts w:ascii="Times New Roman" w:hAnsi="Times New Roman"/>
                <w:sz w:val="24"/>
                <w:szCs w:val="24"/>
              </w:rPr>
            </w:pPr>
            <w:r w:rsidRPr="005B0206">
              <w:rPr>
                <w:rFonts w:ascii="Times New Roman" w:hAnsi="Times New Roman"/>
                <w:sz w:val="24"/>
                <w:szCs w:val="24"/>
              </w:rPr>
              <w:t>Associate Degree</w:t>
            </w:r>
          </w:p>
        </w:tc>
        <w:tc>
          <w:tcPr>
            <w:tcW w:w="599"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 xml:space="preserve"> </w:t>
            </w:r>
          </w:p>
        </w:tc>
        <w:tc>
          <w:tcPr>
            <w:tcW w:w="1260" w:type="dxa"/>
            <w:gridSpan w:val="3"/>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Transfer</w:t>
            </w:r>
          </w:p>
        </w:tc>
        <w:tc>
          <w:tcPr>
            <w:tcW w:w="720" w:type="dxa"/>
            <w:gridSpan w:val="3"/>
          </w:tcPr>
          <w:p w:rsidR="004D412A" w:rsidRPr="005B0206" w:rsidRDefault="0043365C" w:rsidP="00710228">
            <w:pPr>
              <w:rPr>
                <w:rFonts w:ascii="Times New Roman" w:hAnsi="Times New Roman"/>
                <w:sz w:val="24"/>
                <w:szCs w:val="24"/>
              </w:rPr>
            </w:pPr>
            <w:r>
              <w:rPr>
                <w:rFonts w:ascii="Times New Roman" w:hAnsi="Times New Roman"/>
                <w:sz w:val="24"/>
                <w:szCs w:val="24"/>
              </w:rPr>
              <w:t xml:space="preserve"> </w:t>
            </w:r>
          </w:p>
        </w:tc>
        <w:tc>
          <w:tcPr>
            <w:tcW w:w="1260"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Undecided</w:t>
            </w:r>
          </w:p>
        </w:tc>
        <w:tc>
          <w:tcPr>
            <w:tcW w:w="557"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 xml:space="preserve"> </w:t>
            </w:r>
          </w:p>
        </w:tc>
      </w:tr>
      <w:tr w:rsidR="004D412A" w:rsidRPr="007074E1" w:rsidTr="00710228">
        <w:tc>
          <w:tcPr>
            <w:tcW w:w="1419" w:type="dxa"/>
            <w:gridSpan w:val="2"/>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Universities</w:t>
            </w:r>
          </w:p>
        </w:tc>
        <w:tc>
          <w:tcPr>
            <w:tcW w:w="456"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#1</w:t>
            </w:r>
          </w:p>
        </w:tc>
        <w:tc>
          <w:tcPr>
            <w:tcW w:w="2912" w:type="dxa"/>
            <w:gridSpan w:val="6"/>
          </w:tcPr>
          <w:p w:rsidR="004D412A" w:rsidRPr="005B0206" w:rsidRDefault="004D412A" w:rsidP="00310CD3">
            <w:pPr>
              <w:rPr>
                <w:rFonts w:ascii="Times New Roman" w:hAnsi="Times New Roman"/>
                <w:sz w:val="24"/>
                <w:szCs w:val="24"/>
              </w:rPr>
            </w:pPr>
          </w:p>
        </w:tc>
        <w:tc>
          <w:tcPr>
            <w:tcW w:w="456" w:type="dxa"/>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#2</w:t>
            </w:r>
          </w:p>
        </w:tc>
        <w:tc>
          <w:tcPr>
            <w:tcW w:w="2344" w:type="dxa"/>
            <w:gridSpan w:val="5"/>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 xml:space="preserve"> </w:t>
            </w:r>
          </w:p>
        </w:tc>
        <w:tc>
          <w:tcPr>
            <w:tcW w:w="685" w:type="dxa"/>
            <w:gridSpan w:val="3"/>
          </w:tcPr>
          <w:p w:rsidR="004D412A" w:rsidRPr="005B0206" w:rsidRDefault="004D412A" w:rsidP="00710228">
            <w:pPr>
              <w:rPr>
                <w:rFonts w:ascii="Times New Roman" w:hAnsi="Times New Roman"/>
                <w:sz w:val="24"/>
                <w:szCs w:val="24"/>
              </w:rPr>
            </w:pPr>
            <w:r w:rsidRPr="005B0206">
              <w:rPr>
                <w:rFonts w:ascii="Times New Roman" w:hAnsi="Times New Roman"/>
                <w:sz w:val="24"/>
                <w:szCs w:val="24"/>
              </w:rPr>
              <w:t>#3</w:t>
            </w:r>
          </w:p>
        </w:tc>
        <w:tc>
          <w:tcPr>
            <w:tcW w:w="1933" w:type="dxa"/>
            <w:gridSpan w:val="3"/>
          </w:tcPr>
          <w:p w:rsidR="004D412A" w:rsidRPr="005B0206" w:rsidRDefault="004D412A" w:rsidP="00710228">
            <w:pPr>
              <w:rPr>
                <w:rFonts w:ascii="Times New Roman" w:hAnsi="Times New Roman"/>
                <w:sz w:val="24"/>
                <w:szCs w:val="24"/>
              </w:rPr>
            </w:pPr>
          </w:p>
        </w:tc>
      </w:tr>
    </w:tbl>
    <w:p w:rsidR="004D412A" w:rsidRDefault="004D412A" w:rsidP="004D412A">
      <w:pPr>
        <w:rPr>
          <w:sz w:val="20"/>
          <w:szCs w:val="20"/>
        </w:rPr>
      </w:pPr>
    </w:p>
    <w:p w:rsidR="004D412A" w:rsidRDefault="004D412A" w:rsidP="004D412A">
      <w:pPr>
        <w:rPr>
          <w:b/>
          <w:sz w:val="20"/>
          <w:szCs w:val="20"/>
        </w:rPr>
      </w:pPr>
      <w:r>
        <w:rPr>
          <w:b/>
          <w:sz w:val="20"/>
          <w:szCs w:val="20"/>
        </w:rPr>
        <w:t>Refer to and attach one or more of the following worksheets/ information as appropriate:</w:t>
      </w:r>
    </w:p>
    <w:p w:rsidR="004D412A" w:rsidRDefault="004D412A" w:rsidP="004D412A">
      <w:pPr>
        <w:pStyle w:val="ListParagraph"/>
        <w:numPr>
          <w:ilvl w:val="0"/>
          <w:numId w:val="1"/>
        </w:numPr>
        <w:rPr>
          <w:b/>
        </w:rPr>
      </w:pPr>
      <w:r>
        <w:rPr>
          <w:b/>
        </w:rPr>
        <w:t>IGETC for General Education preparation for UC/CSU and Select Private Schools.</w:t>
      </w:r>
    </w:p>
    <w:p w:rsidR="004D412A" w:rsidRDefault="004D412A" w:rsidP="004D412A">
      <w:pPr>
        <w:pStyle w:val="ListParagraph"/>
        <w:numPr>
          <w:ilvl w:val="0"/>
          <w:numId w:val="1"/>
        </w:numPr>
        <w:rPr>
          <w:b/>
        </w:rPr>
      </w:pPr>
      <w:r>
        <w:rPr>
          <w:b/>
        </w:rPr>
        <w:t>CSUGE for General Education preparation specifically for CSU system.</w:t>
      </w:r>
    </w:p>
    <w:p w:rsidR="004D412A" w:rsidRDefault="004D412A" w:rsidP="004D412A">
      <w:pPr>
        <w:pStyle w:val="ListParagraph"/>
        <w:numPr>
          <w:ilvl w:val="0"/>
          <w:numId w:val="1"/>
        </w:numPr>
        <w:rPr>
          <w:b/>
        </w:rPr>
      </w:pPr>
      <w:r>
        <w:rPr>
          <w:b/>
        </w:rPr>
        <w:t xml:space="preserve">Information from </w:t>
      </w:r>
      <w:hyperlink r:id="rId8" w:history="1">
        <w:r w:rsidRPr="00FD648A">
          <w:rPr>
            <w:rStyle w:val="Hyperlink"/>
            <w:b/>
          </w:rPr>
          <w:t>www.assist.org</w:t>
        </w:r>
      </w:hyperlink>
      <w:r>
        <w:rPr>
          <w:b/>
        </w:rPr>
        <w:t xml:space="preserve"> for lower division major requirements for UC/CSU schools.</w:t>
      </w:r>
    </w:p>
    <w:p w:rsidR="004D412A" w:rsidRDefault="004D412A" w:rsidP="004D412A">
      <w:pPr>
        <w:pStyle w:val="ListParagraph"/>
        <w:numPr>
          <w:ilvl w:val="0"/>
          <w:numId w:val="1"/>
        </w:numPr>
        <w:rPr>
          <w:b/>
        </w:rPr>
      </w:pPr>
      <w:r>
        <w:rPr>
          <w:b/>
        </w:rPr>
        <w:t>Appropriate Associate Degree Worksheet.</w:t>
      </w:r>
    </w:p>
    <w:p w:rsidR="004D412A" w:rsidRDefault="001256D1" w:rsidP="004D412A">
      <w:pPr>
        <w:pStyle w:val="ListParagraph"/>
        <w:numPr>
          <w:ilvl w:val="0"/>
          <w:numId w:val="1"/>
        </w:numPr>
        <w:rPr>
          <w:b/>
        </w:rPr>
      </w:pPr>
      <w:r>
        <w:rPr>
          <w:b/>
        </w:rPr>
        <w:t>Specific Coursework</w:t>
      </w:r>
      <w:r w:rsidR="004D412A">
        <w:rPr>
          <w:b/>
        </w:rPr>
        <w:t xml:space="preserve"> for Certificate </w:t>
      </w:r>
      <w:r>
        <w:rPr>
          <w:b/>
        </w:rPr>
        <w:t xml:space="preserve">or Proficiency Award </w:t>
      </w:r>
      <w:r w:rsidR="004D412A">
        <w:rPr>
          <w:b/>
        </w:rPr>
        <w:t xml:space="preserve">from </w:t>
      </w:r>
      <w:r>
        <w:rPr>
          <w:b/>
        </w:rPr>
        <w:t xml:space="preserve">Moorpark </w:t>
      </w:r>
      <w:r w:rsidR="004D412A">
        <w:rPr>
          <w:b/>
        </w:rPr>
        <w:t>College Catalog.</w:t>
      </w:r>
    </w:p>
    <w:p w:rsidR="004D412A" w:rsidRDefault="004D412A" w:rsidP="004D412A">
      <w:pPr>
        <w:rPr>
          <w:b/>
        </w:rPr>
      </w:pPr>
      <w:r>
        <w:rPr>
          <w:b/>
        </w:rPr>
        <w:t xml:space="preserve">Use the following space to plan out your next few semesters at </w:t>
      </w:r>
      <w:smartTag w:uri="urn:schemas-microsoft-com:office:smarttags" w:element="place">
        <w:smartTag w:uri="urn:schemas-microsoft-com:office:smarttags" w:element="PlaceName">
          <w:r>
            <w:rPr>
              <w:b/>
            </w:rPr>
            <w:t>Moorpark</w:t>
          </w:r>
        </w:smartTag>
        <w:r>
          <w:rPr>
            <w:b/>
          </w:rPr>
          <w:t xml:space="preserve"> </w:t>
        </w:r>
        <w:smartTag w:uri="urn:schemas-microsoft-com:office:smarttags" w:element="place">
          <w:r>
            <w:rPr>
              <w:b/>
            </w:rPr>
            <w:t>College</w:t>
          </w:r>
        </w:smartTag>
      </w:smartTag>
      <w:r>
        <w:rPr>
          <w:b/>
        </w:rPr>
        <w:t>. Meet with your counselor at least once per year or as necessary to help you design, validate, and assist you in developing your plan.  Be flexible with your planning and revise as needed.</w:t>
      </w:r>
    </w:p>
    <w:p w:rsidR="004D412A" w:rsidRDefault="004D412A" w:rsidP="004D412A">
      <w:pPr>
        <w:rPr>
          <w:b/>
        </w:rPr>
      </w:pPr>
    </w:p>
    <w:tbl>
      <w:tblPr>
        <w:tblpPr w:leftFromText="180" w:rightFromText="180" w:vertAnchor="text" w:horzAnchor="page" w:tblpX="97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4D412A" w:rsidRPr="007074E1" w:rsidTr="006443D4">
        <w:trPr>
          <w:trHeight w:val="3773"/>
        </w:trPr>
        <w:tc>
          <w:tcPr>
            <w:tcW w:w="3672"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2"/>
            </w:tblGrid>
            <w:tr w:rsidR="00757820" w:rsidRPr="002A648E" w:rsidTr="006443D4">
              <w:trPr>
                <w:trHeight w:val="263"/>
              </w:trPr>
              <w:tc>
                <w:tcPr>
                  <w:tcW w:w="4025" w:type="pct"/>
                  <w:tcBorders>
                    <w:top w:val="single" w:sz="4" w:space="0" w:color="auto"/>
                    <w:left w:val="single" w:sz="4" w:space="0" w:color="auto"/>
                    <w:bottom w:val="single" w:sz="4" w:space="0" w:color="auto"/>
                    <w:right w:val="single" w:sz="4" w:space="0" w:color="auto"/>
                  </w:tcBorders>
                </w:tcPr>
                <w:p w:rsidR="00757820" w:rsidRPr="00DC0AE6" w:rsidRDefault="006443D4" w:rsidP="00310CD3">
                  <w:pPr>
                    <w:framePr w:hSpace="180" w:wrap="around" w:vAnchor="text" w:hAnchor="page" w:x="973" w:y="154"/>
                    <w:rPr>
                      <w:rFonts w:ascii="Times New Roman" w:hAnsi="Times New Roman"/>
                      <w:sz w:val="28"/>
                      <w:szCs w:val="28"/>
                    </w:rPr>
                  </w:pPr>
                  <w:r w:rsidRPr="00DC0AE6">
                    <w:rPr>
                      <w:rFonts w:ascii="Times New Roman" w:hAnsi="Times New Roman"/>
                      <w:b/>
                      <w:sz w:val="20"/>
                      <w:szCs w:val="20"/>
                    </w:rPr>
                    <w:t>Semester:</w:t>
                  </w:r>
                  <w:r w:rsidR="00F255FE" w:rsidRPr="00DC0AE6">
                    <w:rPr>
                      <w:rFonts w:ascii="Times New Roman" w:hAnsi="Times New Roman"/>
                      <w:b/>
                      <w:sz w:val="20"/>
                      <w:szCs w:val="20"/>
                    </w:rPr>
                    <w:t xml:space="preserve">    </w:t>
                  </w:r>
                </w:p>
              </w:tc>
              <w:tc>
                <w:tcPr>
                  <w:tcW w:w="975" w:type="pct"/>
                  <w:tcBorders>
                    <w:top w:val="single" w:sz="4" w:space="0" w:color="auto"/>
                    <w:left w:val="single" w:sz="4" w:space="0" w:color="auto"/>
                    <w:bottom w:val="single" w:sz="4" w:space="0" w:color="auto"/>
                    <w:right w:val="single" w:sz="4" w:space="0" w:color="auto"/>
                  </w:tcBorders>
                </w:tcPr>
                <w:p w:rsidR="00757820" w:rsidRPr="00DC0AE6" w:rsidRDefault="006443D4" w:rsidP="006443D4">
                  <w:pPr>
                    <w:rPr>
                      <w:rFonts w:ascii="Times New Roman" w:hAnsi="Times New Roman"/>
                      <w:b/>
                      <w:sz w:val="20"/>
                      <w:szCs w:val="20"/>
                    </w:rPr>
                  </w:pPr>
                  <w:r w:rsidRPr="00DC0AE6">
                    <w:rPr>
                      <w:rFonts w:ascii="Times New Roman" w:hAnsi="Times New Roman"/>
                      <w:b/>
                      <w:sz w:val="20"/>
                      <w:szCs w:val="20"/>
                    </w:rPr>
                    <w:t>Units</w:t>
                  </w: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43365C" w:rsidP="00310CD3">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27B0D">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43365C">
                  <w:pPr>
                    <w:framePr w:hSpace="180" w:wrap="around" w:vAnchor="text" w:hAnchor="page" w:x="973" w:y="154"/>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310CD3">
                  <w:pPr>
                    <w:framePr w:hSpace="180" w:wrap="around" w:vAnchor="text" w:hAnchor="page" w:x="973" w:y="154"/>
                    <w:rPr>
                      <w:rFonts w:ascii="Times New Roman" w:hAnsi="Times New Roman"/>
                      <w:sz w:val="28"/>
                      <w:szCs w:val="28"/>
                    </w:rPr>
                  </w:pPr>
                  <w:r w:rsidRPr="002A648E">
                    <w:rPr>
                      <w:rFonts w:ascii="Times New Roman" w:hAnsi="Times New Roman"/>
                      <w:sz w:val="28"/>
                      <w:szCs w:val="28"/>
                    </w:rPr>
                    <w:t xml:space="preserve"> </w:t>
                  </w: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DC0AE6" w:rsidRPr="002A648E" w:rsidTr="006443D4">
              <w:tc>
                <w:tcPr>
                  <w:tcW w:w="4025" w:type="pct"/>
                  <w:tcBorders>
                    <w:top w:val="single" w:sz="4" w:space="0" w:color="auto"/>
                    <w:left w:val="single" w:sz="4" w:space="0" w:color="auto"/>
                    <w:bottom w:val="single" w:sz="4" w:space="0" w:color="auto"/>
                    <w:right w:val="single" w:sz="4" w:space="0" w:color="auto"/>
                  </w:tcBorders>
                </w:tcPr>
                <w:p w:rsidR="00DC0AE6" w:rsidRPr="002A648E" w:rsidRDefault="00DC0AE6" w:rsidP="00DC0AE6">
                  <w:pPr>
                    <w:framePr w:hSpace="180" w:wrap="around" w:vAnchor="text" w:hAnchor="page" w:x="973" w:y="154"/>
                    <w:jc w:val="right"/>
                    <w:rPr>
                      <w:rFonts w:ascii="Times New Roman" w:hAnsi="Times New Roman"/>
                      <w:b/>
                      <w:sz w:val="20"/>
                      <w:szCs w:val="20"/>
                    </w:rPr>
                  </w:pPr>
                </w:p>
              </w:tc>
              <w:tc>
                <w:tcPr>
                  <w:tcW w:w="975" w:type="pct"/>
                  <w:tcBorders>
                    <w:top w:val="single" w:sz="4" w:space="0" w:color="auto"/>
                    <w:left w:val="single" w:sz="4" w:space="0" w:color="auto"/>
                    <w:bottom w:val="single" w:sz="4" w:space="0" w:color="auto"/>
                    <w:right w:val="single" w:sz="4" w:space="0" w:color="auto"/>
                  </w:tcBorders>
                </w:tcPr>
                <w:p w:rsidR="00DC0AE6" w:rsidRPr="002A648E" w:rsidRDefault="00DC0AE6" w:rsidP="00757820">
                  <w:pPr>
                    <w:framePr w:hSpace="180" w:wrap="around" w:vAnchor="text" w:hAnchor="page" w:x="973" w:y="154"/>
                    <w:rPr>
                      <w:rFonts w:ascii="Times New Roman" w:hAnsi="Times New Roman"/>
                      <w:sz w:val="28"/>
                      <w:szCs w:val="28"/>
                    </w:rPr>
                  </w:pPr>
                </w:p>
              </w:tc>
            </w:tr>
            <w:tr w:rsidR="00757820" w:rsidRPr="002A648E" w:rsidTr="006443D4">
              <w:tc>
                <w:tcPr>
                  <w:tcW w:w="4025" w:type="pct"/>
                  <w:tcBorders>
                    <w:top w:val="single" w:sz="4" w:space="0" w:color="auto"/>
                    <w:left w:val="single" w:sz="4" w:space="0" w:color="auto"/>
                    <w:bottom w:val="single" w:sz="4" w:space="0" w:color="auto"/>
                    <w:right w:val="single" w:sz="4" w:space="0" w:color="auto"/>
                  </w:tcBorders>
                </w:tcPr>
                <w:p w:rsidR="00757820" w:rsidRPr="002A648E" w:rsidRDefault="00DC0AE6" w:rsidP="00DC0AE6">
                  <w:pPr>
                    <w:framePr w:hSpace="180" w:wrap="around" w:vAnchor="text" w:hAnchor="page" w:x="973" w:y="154"/>
                    <w:jc w:val="right"/>
                    <w:rPr>
                      <w:rFonts w:ascii="Times New Roman" w:hAnsi="Times New Roman"/>
                      <w:sz w:val="28"/>
                      <w:szCs w:val="28"/>
                    </w:rPr>
                  </w:pPr>
                  <w:r w:rsidRPr="002A648E">
                    <w:rPr>
                      <w:rFonts w:ascii="Times New Roman" w:hAnsi="Times New Roman"/>
                      <w:b/>
                      <w:sz w:val="20"/>
                      <w:szCs w:val="20"/>
                    </w:rPr>
                    <w:t>Total Un</w:t>
                  </w:r>
                  <w:r>
                    <w:rPr>
                      <w:rFonts w:ascii="Times New Roman" w:hAnsi="Times New Roman"/>
                      <w:b/>
                      <w:sz w:val="20"/>
                      <w:szCs w:val="20"/>
                    </w:rPr>
                    <w:t>its</w:t>
                  </w:r>
                </w:p>
              </w:tc>
              <w:tc>
                <w:tcPr>
                  <w:tcW w:w="975" w:type="pct"/>
                  <w:tcBorders>
                    <w:top w:val="single" w:sz="4" w:space="0" w:color="auto"/>
                    <w:left w:val="single" w:sz="4" w:space="0" w:color="auto"/>
                    <w:bottom w:val="single" w:sz="4" w:space="0" w:color="auto"/>
                    <w:right w:val="single" w:sz="4" w:space="0" w:color="auto"/>
                  </w:tcBorders>
                </w:tcPr>
                <w:p w:rsidR="00757820" w:rsidRPr="002A648E" w:rsidRDefault="00727B0D" w:rsidP="00310CD3">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bl>
          <w:p w:rsidR="004D412A" w:rsidRPr="007074E1" w:rsidRDefault="00DC0AE6" w:rsidP="004F253C">
            <w:pPr>
              <w:jc w:val="right"/>
              <w:rPr>
                <w:rFonts w:ascii="Times New Roman" w:hAnsi="Times New Roman"/>
                <w:b/>
                <w:sz w:val="20"/>
                <w:szCs w:val="20"/>
              </w:rPr>
            </w:pPr>
            <w:r>
              <w:rPr>
                <w:rFonts w:ascii="Times New Roman" w:hAnsi="Times New Roman"/>
                <w:b/>
                <w:sz w:val="20"/>
                <w:szCs w:val="20"/>
              </w:rPr>
              <w:t xml:space="preserve"> </w:t>
            </w:r>
            <w:r w:rsidR="002A648E">
              <w:rPr>
                <w:rFonts w:ascii="Times New Roman" w:hAnsi="Times New Roman"/>
                <w:b/>
                <w:sz w:val="20"/>
                <w:szCs w:val="20"/>
              </w:rPr>
              <w:t xml:space="preserve">                   </w:t>
            </w:r>
            <w:r w:rsidR="006443D4">
              <w:rPr>
                <w:rFonts w:ascii="Times New Roman" w:hAnsi="Times New Roman"/>
                <w:b/>
                <w:sz w:val="20"/>
                <w:szCs w:val="20"/>
              </w:rPr>
              <w:t xml:space="preserve"> </w:t>
            </w:r>
          </w:p>
        </w:tc>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2"/>
            </w:tblGrid>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DC0AE6" w:rsidRDefault="00F255FE" w:rsidP="00310CD3">
                  <w:pPr>
                    <w:framePr w:hSpace="180" w:wrap="around" w:vAnchor="text" w:hAnchor="page" w:x="973" w:y="154"/>
                    <w:rPr>
                      <w:rFonts w:ascii="Times New Roman" w:hAnsi="Times New Roman"/>
                      <w:sz w:val="28"/>
                      <w:szCs w:val="28"/>
                    </w:rPr>
                  </w:pPr>
                  <w:r w:rsidRPr="00DC0AE6">
                    <w:rPr>
                      <w:rFonts w:ascii="Times New Roman" w:hAnsi="Times New Roman"/>
                      <w:b/>
                      <w:sz w:val="20"/>
                      <w:szCs w:val="20"/>
                    </w:rPr>
                    <w:t>Semester:</w:t>
                  </w:r>
                  <w:r w:rsidR="00960244">
                    <w:rPr>
                      <w:rFonts w:ascii="Times New Roman" w:hAnsi="Times New Roman"/>
                      <w:b/>
                      <w:sz w:val="20"/>
                      <w:szCs w:val="20"/>
                    </w:rPr>
                    <w:t xml:space="preserve"> </w:t>
                  </w:r>
                  <w:r w:rsidR="0043365C">
                    <w:rPr>
                      <w:rFonts w:ascii="Times New Roman" w:hAnsi="Times New Roman"/>
                      <w:b/>
                      <w:sz w:val="20"/>
                      <w:szCs w:val="20"/>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DC0AE6" w:rsidRDefault="00F255FE" w:rsidP="00757820">
                  <w:pPr>
                    <w:framePr w:hSpace="180" w:wrap="around" w:vAnchor="text" w:hAnchor="page" w:x="973" w:y="154"/>
                    <w:rPr>
                      <w:rFonts w:ascii="Times New Roman" w:hAnsi="Times New Roman"/>
                      <w:sz w:val="28"/>
                      <w:szCs w:val="28"/>
                    </w:rPr>
                  </w:pPr>
                  <w:r w:rsidRPr="00DC0AE6">
                    <w:rPr>
                      <w:rFonts w:ascii="Times New Roman" w:hAnsi="Times New Roman"/>
                      <w:b/>
                      <w:sz w:val="20"/>
                      <w:szCs w:val="20"/>
                    </w:rPr>
                    <w:t>Units</w:t>
                  </w: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27B0D">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27B0D" w:rsidRPr="002A648E" w:rsidRDefault="00727B0D"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960244" w:rsidP="00310CD3">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43365C" w:rsidRPr="002A648E" w:rsidRDefault="0043365C"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310CD3" w:rsidRDefault="00757820" w:rsidP="00757820">
                  <w:pPr>
                    <w:framePr w:hSpace="180" w:wrap="around" w:vAnchor="text" w:hAnchor="page" w:x="973" w:y="154"/>
                    <w:rPr>
                      <w:rFonts w:ascii="Times New Roman" w:hAnsi="Times New Roman"/>
                      <w:sz w:val="16"/>
                      <w:szCs w:val="16"/>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DC0AE6" w:rsidRPr="007074E1" w:rsidTr="006443D4">
              <w:trPr>
                <w:trHeight w:val="335"/>
              </w:trPr>
              <w:tc>
                <w:tcPr>
                  <w:tcW w:w="2774" w:type="dxa"/>
                  <w:tcBorders>
                    <w:top w:val="single" w:sz="4" w:space="0" w:color="auto"/>
                    <w:left w:val="single" w:sz="4" w:space="0" w:color="auto"/>
                    <w:bottom w:val="single" w:sz="4" w:space="0" w:color="auto"/>
                    <w:right w:val="single" w:sz="4" w:space="0" w:color="auto"/>
                  </w:tcBorders>
                </w:tcPr>
                <w:p w:rsidR="00DC0AE6" w:rsidRPr="007074E1" w:rsidRDefault="00DC0AE6" w:rsidP="00310CD3">
                  <w:pPr>
                    <w:framePr w:hSpace="180" w:wrap="around" w:vAnchor="text" w:hAnchor="page" w:x="973" w:y="154"/>
                    <w:rPr>
                      <w:rFonts w:ascii="Times New Roman" w:hAnsi="Times New Roman"/>
                      <w:b/>
                      <w:sz w:val="20"/>
                      <w:szCs w:val="20"/>
                    </w:rPr>
                  </w:pPr>
                </w:p>
              </w:tc>
              <w:tc>
                <w:tcPr>
                  <w:tcW w:w="672" w:type="dxa"/>
                  <w:tcBorders>
                    <w:top w:val="single" w:sz="4" w:space="0" w:color="auto"/>
                    <w:left w:val="single" w:sz="4" w:space="0" w:color="auto"/>
                    <w:bottom w:val="single" w:sz="4" w:space="0" w:color="auto"/>
                    <w:right w:val="single" w:sz="4" w:space="0" w:color="auto"/>
                  </w:tcBorders>
                </w:tcPr>
                <w:p w:rsidR="00DC0AE6" w:rsidRPr="002A648E" w:rsidRDefault="00DC0AE6" w:rsidP="00757820">
                  <w:pPr>
                    <w:framePr w:hSpace="180" w:wrap="around" w:vAnchor="text" w:hAnchor="page" w:x="973" w:y="154"/>
                    <w:rPr>
                      <w:rFonts w:ascii="Times New Roman" w:hAnsi="Times New Roman"/>
                      <w:sz w:val="28"/>
                      <w:szCs w:val="28"/>
                    </w:rPr>
                  </w:pPr>
                </w:p>
              </w:tc>
            </w:tr>
            <w:tr w:rsidR="00757820" w:rsidRPr="007074E1" w:rsidTr="006443D4">
              <w:trPr>
                <w:trHeight w:val="335"/>
              </w:trPr>
              <w:tc>
                <w:tcPr>
                  <w:tcW w:w="2774" w:type="dxa"/>
                  <w:tcBorders>
                    <w:top w:val="single" w:sz="4" w:space="0" w:color="auto"/>
                    <w:left w:val="single" w:sz="4" w:space="0" w:color="auto"/>
                    <w:bottom w:val="single" w:sz="4" w:space="0" w:color="auto"/>
                    <w:right w:val="single" w:sz="4" w:space="0" w:color="auto"/>
                  </w:tcBorders>
                </w:tcPr>
                <w:p w:rsidR="00757820" w:rsidRPr="002A648E" w:rsidRDefault="00DC0AE6" w:rsidP="00DC0AE6">
                  <w:pPr>
                    <w:framePr w:hSpace="180" w:wrap="around" w:vAnchor="text" w:hAnchor="page" w:x="973" w:y="154"/>
                    <w:jc w:val="right"/>
                    <w:rPr>
                      <w:rFonts w:ascii="Times New Roman" w:hAnsi="Times New Roman"/>
                      <w:sz w:val="28"/>
                      <w:szCs w:val="28"/>
                    </w:rPr>
                  </w:pPr>
                  <w:r w:rsidRPr="007074E1">
                    <w:rPr>
                      <w:rFonts w:ascii="Times New Roman" w:hAnsi="Times New Roman"/>
                      <w:b/>
                      <w:sz w:val="20"/>
                      <w:szCs w:val="20"/>
                    </w:rPr>
                    <w:t>Total Unit</w:t>
                  </w:r>
                  <w:r>
                    <w:rPr>
                      <w:rFonts w:ascii="Times New Roman" w:hAnsi="Times New Roman"/>
                      <w:b/>
                      <w:sz w:val="20"/>
                      <w:szCs w:val="20"/>
                    </w:rPr>
                    <w:t>s</w:t>
                  </w:r>
                </w:p>
              </w:tc>
              <w:tc>
                <w:tcPr>
                  <w:tcW w:w="672" w:type="dxa"/>
                  <w:tcBorders>
                    <w:top w:val="single" w:sz="4" w:space="0" w:color="auto"/>
                    <w:left w:val="single" w:sz="4" w:space="0" w:color="auto"/>
                    <w:bottom w:val="single" w:sz="4" w:space="0" w:color="auto"/>
                    <w:right w:val="single" w:sz="4" w:space="0" w:color="auto"/>
                  </w:tcBorders>
                </w:tcPr>
                <w:p w:rsidR="00757820" w:rsidRPr="00310CD3" w:rsidRDefault="00757820" w:rsidP="00757820">
                  <w:pPr>
                    <w:framePr w:hSpace="180" w:wrap="around" w:vAnchor="text" w:hAnchor="page" w:x="973" w:y="154"/>
                    <w:rPr>
                      <w:rFonts w:ascii="Times New Roman" w:hAnsi="Times New Roman"/>
                      <w:sz w:val="16"/>
                      <w:szCs w:val="16"/>
                    </w:rPr>
                  </w:pPr>
                </w:p>
              </w:tc>
            </w:tr>
          </w:tbl>
          <w:p w:rsidR="004D412A" w:rsidRPr="007074E1" w:rsidRDefault="00DC0AE6" w:rsidP="004F253C">
            <w:pPr>
              <w:jc w:val="right"/>
              <w:rPr>
                <w:rFonts w:ascii="Times New Roman" w:hAnsi="Times New Roman"/>
                <w:sz w:val="20"/>
                <w:szCs w:val="20"/>
              </w:rPr>
            </w:pPr>
            <w:r>
              <w:rPr>
                <w:rFonts w:ascii="Times New Roman" w:hAnsi="Times New Roman"/>
                <w:b/>
                <w:sz w:val="20"/>
                <w:szCs w:val="20"/>
              </w:rPr>
              <w:t xml:space="preserve"> </w:t>
            </w:r>
          </w:p>
        </w:tc>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2"/>
            </w:tblGrid>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DC0AE6" w:rsidRDefault="00F255FE" w:rsidP="0043365C">
                  <w:pPr>
                    <w:framePr w:hSpace="180" w:wrap="around" w:vAnchor="text" w:hAnchor="page" w:x="973" w:y="154"/>
                    <w:rPr>
                      <w:rFonts w:ascii="Times New Roman" w:hAnsi="Times New Roman"/>
                      <w:sz w:val="28"/>
                      <w:szCs w:val="28"/>
                    </w:rPr>
                  </w:pPr>
                  <w:r w:rsidRPr="00DC0AE6">
                    <w:rPr>
                      <w:rFonts w:ascii="Times New Roman" w:hAnsi="Times New Roman"/>
                      <w:b/>
                      <w:sz w:val="20"/>
                      <w:szCs w:val="20"/>
                    </w:rPr>
                    <w:t xml:space="preserve"> Semester</w:t>
                  </w:r>
                  <w:r w:rsidR="0043365C">
                    <w:rPr>
                      <w:rFonts w:ascii="Times New Roman" w:hAnsi="Times New Roman"/>
                      <w:b/>
                      <w:sz w:val="20"/>
                      <w:szCs w:val="20"/>
                    </w:rPr>
                    <w:t xml:space="preserve"> </w:t>
                  </w:r>
                  <w:r w:rsidRPr="00DC0AE6">
                    <w:rPr>
                      <w:rFonts w:ascii="Times New Roman" w:hAnsi="Times New Roman"/>
                      <w:b/>
                      <w:sz w:val="20"/>
                      <w:szCs w:val="20"/>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DC0AE6" w:rsidRDefault="00F255FE" w:rsidP="00757820">
                  <w:pPr>
                    <w:framePr w:hSpace="180" w:wrap="around" w:vAnchor="text" w:hAnchor="page" w:x="973" w:y="154"/>
                    <w:rPr>
                      <w:rFonts w:ascii="Times New Roman" w:hAnsi="Times New Roman"/>
                      <w:sz w:val="28"/>
                      <w:szCs w:val="28"/>
                    </w:rPr>
                  </w:pPr>
                  <w:r w:rsidRPr="00DC0AE6">
                    <w:rPr>
                      <w:rFonts w:ascii="Times New Roman" w:hAnsi="Times New Roman"/>
                      <w:b/>
                      <w:sz w:val="20"/>
                      <w:szCs w:val="20"/>
                    </w:rPr>
                    <w:t>Units</w:t>
                  </w: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F255FE">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DC0AE6" w:rsidRPr="007074E1" w:rsidTr="006443D4">
              <w:trPr>
                <w:trHeight w:val="335"/>
              </w:trPr>
              <w:tc>
                <w:tcPr>
                  <w:tcW w:w="2774" w:type="dxa"/>
                  <w:tcBorders>
                    <w:top w:val="single" w:sz="4" w:space="0" w:color="auto"/>
                    <w:left w:val="single" w:sz="4" w:space="0" w:color="auto"/>
                    <w:bottom w:val="single" w:sz="4" w:space="0" w:color="auto"/>
                    <w:right w:val="single" w:sz="4" w:space="0" w:color="auto"/>
                  </w:tcBorders>
                </w:tcPr>
                <w:p w:rsidR="00DC0AE6" w:rsidRPr="007074E1" w:rsidRDefault="00DC0AE6" w:rsidP="00DC0AE6">
                  <w:pPr>
                    <w:framePr w:hSpace="180" w:wrap="around" w:vAnchor="text" w:hAnchor="page" w:x="973" w:y="154"/>
                    <w:jc w:val="right"/>
                    <w:rPr>
                      <w:rFonts w:ascii="Times New Roman" w:hAnsi="Times New Roman"/>
                      <w:b/>
                      <w:sz w:val="20"/>
                      <w:szCs w:val="20"/>
                    </w:rPr>
                  </w:pPr>
                </w:p>
              </w:tc>
              <w:tc>
                <w:tcPr>
                  <w:tcW w:w="672" w:type="dxa"/>
                  <w:tcBorders>
                    <w:top w:val="single" w:sz="4" w:space="0" w:color="auto"/>
                    <w:left w:val="single" w:sz="4" w:space="0" w:color="auto"/>
                    <w:bottom w:val="single" w:sz="4" w:space="0" w:color="auto"/>
                    <w:right w:val="single" w:sz="4" w:space="0" w:color="auto"/>
                  </w:tcBorders>
                </w:tcPr>
                <w:p w:rsidR="00DC0AE6" w:rsidRPr="002A648E" w:rsidRDefault="00DC0AE6" w:rsidP="00757820">
                  <w:pPr>
                    <w:framePr w:hSpace="180" w:wrap="around" w:vAnchor="text" w:hAnchor="page" w:x="973" w:y="154"/>
                    <w:rPr>
                      <w:rFonts w:ascii="Times New Roman" w:hAnsi="Times New Roman"/>
                      <w:sz w:val="28"/>
                      <w:szCs w:val="28"/>
                    </w:rPr>
                  </w:pPr>
                </w:p>
              </w:tc>
            </w:tr>
            <w:tr w:rsidR="00757820" w:rsidRPr="007074E1" w:rsidTr="006443D4">
              <w:trPr>
                <w:trHeight w:val="335"/>
              </w:trPr>
              <w:tc>
                <w:tcPr>
                  <w:tcW w:w="2774" w:type="dxa"/>
                  <w:tcBorders>
                    <w:top w:val="single" w:sz="4" w:space="0" w:color="auto"/>
                    <w:left w:val="single" w:sz="4" w:space="0" w:color="auto"/>
                    <w:bottom w:val="single" w:sz="4" w:space="0" w:color="auto"/>
                    <w:right w:val="single" w:sz="4" w:space="0" w:color="auto"/>
                  </w:tcBorders>
                </w:tcPr>
                <w:p w:rsidR="00757820" w:rsidRPr="002A648E" w:rsidRDefault="00DC0AE6" w:rsidP="00DC0AE6">
                  <w:pPr>
                    <w:framePr w:hSpace="180" w:wrap="around" w:vAnchor="text" w:hAnchor="page" w:x="973" w:y="154"/>
                    <w:jc w:val="right"/>
                    <w:rPr>
                      <w:rFonts w:ascii="Times New Roman" w:hAnsi="Times New Roman"/>
                      <w:sz w:val="28"/>
                      <w:szCs w:val="28"/>
                    </w:rPr>
                  </w:pPr>
                  <w:r w:rsidRPr="007074E1">
                    <w:rPr>
                      <w:rFonts w:ascii="Times New Roman" w:hAnsi="Times New Roman"/>
                      <w:b/>
                      <w:sz w:val="20"/>
                      <w:szCs w:val="20"/>
                    </w:rPr>
                    <w:t>Total Units</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27B0D"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bl>
          <w:p w:rsidR="004D412A" w:rsidRPr="007074E1" w:rsidRDefault="00DC0AE6" w:rsidP="004F253C">
            <w:pPr>
              <w:jc w:val="right"/>
              <w:rPr>
                <w:rFonts w:ascii="Times New Roman" w:hAnsi="Times New Roman"/>
                <w:b/>
                <w:sz w:val="20"/>
                <w:szCs w:val="20"/>
              </w:rPr>
            </w:pPr>
            <w:r>
              <w:rPr>
                <w:rFonts w:ascii="Times New Roman" w:hAnsi="Times New Roman"/>
                <w:b/>
                <w:sz w:val="20"/>
                <w:szCs w:val="20"/>
              </w:rPr>
              <w:t xml:space="preserve"> </w:t>
            </w:r>
          </w:p>
        </w:tc>
      </w:tr>
      <w:tr w:rsidR="004D412A" w:rsidRPr="007074E1" w:rsidTr="00C3249B">
        <w:trPr>
          <w:trHeight w:val="3503"/>
        </w:trPr>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2"/>
            </w:tblGrid>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DC0AE6" w:rsidRDefault="00757820" w:rsidP="0043365C">
                  <w:pPr>
                    <w:framePr w:hSpace="180" w:wrap="around" w:vAnchor="text" w:hAnchor="page" w:x="973" w:y="154"/>
                    <w:rPr>
                      <w:rFonts w:ascii="Times New Roman" w:hAnsi="Times New Roman"/>
                      <w:sz w:val="28"/>
                      <w:szCs w:val="28"/>
                    </w:rPr>
                  </w:pPr>
                  <w:r w:rsidRPr="00DC0AE6">
                    <w:rPr>
                      <w:rFonts w:ascii="Times New Roman" w:hAnsi="Times New Roman"/>
                      <w:sz w:val="28"/>
                      <w:szCs w:val="28"/>
                    </w:rPr>
                    <w:t xml:space="preserve"> </w:t>
                  </w:r>
                  <w:r w:rsidR="006443D4" w:rsidRPr="00DC0AE6">
                    <w:rPr>
                      <w:rFonts w:ascii="Times New Roman" w:hAnsi="Times New Roman"/>
                      <w:b/>
                      <w:sz w:val="20"/>
                      <w:szCs w:val="20"/>
                    </w:rPr>
                    <w:t xml:space="preserve"> Semester:   </w:t>
                  </w:r>
                  <w:r w:rsidR="0043365C">
                    <w:rPr>
                      <w:rFonts w:ascii="Times New Roman" w:hAnsi="Times New Roman"/>
                      <w:b/>
                      <w:sz w:val="20"/>
                      <w:szCs w:val="20"/>
                    </w:rPr>
                    <w:t xml:space="preserve"> </w:t>
                  </w:r>
                  <w:r w:rsidR="006443D4" w:rsidRPr="00DC0AE6">
                    <w:rPr>
                      <w:rFonts w:ascii="Times New Roman" w:hAnsi="Times New Roman"/>
                      <w:b/>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757820" w:rsidRPr="00DC0AE6" w:rsidRDefault="006443D4" w:rsidP="006443D4">
                  <w:pPr>
                    <w:rPr>
                      <w:rFonts w:ascii="Times New Roman" w:hAnsi="Times New Roman"/>
                      <w:b/>
                      <w:sz w:val="20"/>
                      <w:szCs w:val="20"/>
                    </w:rPr>
                  </w:pPr>
                  <w:r w:rsidRPr="00DC0AE6">
                    <w:rPr>
                      <w:rFonts w:ascii="Times New Roman" w:hAnsi="Times New Roman"/>
                      <w:b/>
                      <w:sz w:val="20"/>
                      <w:szCs w:val="20"/>
                    </w:rPr>
                    <w:t>Units</w:t>
                  </w: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r w:rsidRPr="002A648E">
                    <w:rPr>
                      <w:rFonts w:ascii="Times New Roman" w:hAnsi="Times New Roman"/>
                      <w:sz w:val="28"/>
                      <w:szCs w:val="28"/>
                    </w:rPr>
                    <w:t xml:space="preserve"> </w:t>
                  </w: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DC0AE6" w:rsidRPr="007074E1" w:rsidTr="006443D4">
              <w:tc>
                <w:tcPr>
                  <w:tcW w:w="2790" w:type="dxa"/>
                  <w:tcBorders>
                    <w:top w:val="single" w:sz="4" w:space="0" w:color="auto"/>
                    <w:left w:val="single" w:sz="4" w:space="0" w:color="auto"/>
                    <w:bottom w:val="single" w:sz="4" w:space="0" w:color="auto"/>
                    <w:right w:val="single" w:sz="4" w:space="0" w:color="auto"/>
                  </w:tcBorders>
                </w:tcPr>
                <w:p w:rsidR="00DC0AE6" w:rsidRPr="007074E1" w:rsidRDefault="00DC0AE6" w:rsidP="00DC0AE6">
                  <w:pPr>
                    <w:framePr w:hSpace="180" w:wrap="around" w:vAnchor="text" w:hAnchor="page" w:x="973" w:y="154"/>
                    <w:jc w:val="right"/>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tcPr>
                <w:p w:rsidR="00DC0AE6" w:rsidRPr="002A648E" w:rsidRDefault="00DC0AE6" w:rsidP="00757820">
                  <w:pPr>
                    <w:framePr w:hSpace="180" w:wrap="around" w:vAnchor="text" w:hAnchor="page" w:x="973" w:y="154"/>
                    <w:rPr>
                      <w:rFonts w:ascii="Times New Roman" w:hAnsi="Times New Roman"/>
                      <w:sz w:val="28"/>
                      <w:szCs w:val="28"/>
                    </w:rPr>
                  </w:pPr>
                </w:p>
              </w:tc>
            </w:tr>
            <w:tr w:rsidR="00757820" w:rsidRPr="007074E1" w:rsidTr="006443D4">
              <w:tc>
                <w:tcPr>
                  <w:tcW w:w="2790" w:type="dxa"/>
                  <w:tcBorders>
                    <w:top w:val="single" w:sz="4" w:space="0" w:color="auto"/>
                    <w:left w:val="single" w:sz="4" w:space="0" w:color="auto"/>
                    <w:bottom w:val="single" w:sz="4" w:space="0" w:color="auto"/>
                    <w:right w:val="single" w:sz="4" w:space="0" w:color="auto"/>
                  </w:tcBorders>
                </w:tcPr>
                <w:p w:rsidR="00757820" w:rsidRPr="002A648E" w:rsidRDefault="00DC0AE6" w:rsidP="00DC0AE6">
                  <w:pPr>
                    <w:framePr w:hSpace="180" w:wrap="around" w:vAnchor="text" w:hAnchor="page" w:x="973" w:y="154"/>
                    <w:jc w:val="right"/>
                    <w:rPr>
                      <w:rFonts w:ascii="Times New Roman" w:hAnsi="Times New Roman"/>
                      <w:sz w:val="28"/>
                      <w:szCs w:val="28"/>
                    </w:rPr>
                  </w:pPr>
                  <w:r w:rsidRPr="007074E1">
                    <w:rPr>
                      <w:rFonts w:ascii="Times New Roman" w:hAnsi="Times New Roman"/>
                      <w:b/>
                      <w:sz w:val="20"/>
                      <w:szCs w:val="20"/>
                    </w:rPr>
                    <w:t>Total Units</w:t>
                  </w:r>
                </w:p>
              </w:tc>
              <w:tc>
                <w:tcPr>
                  <w:tcW w:w="656" w:type="dxa"/>
                  <w:tcBorders>
                    <w:top w:val="single" w:sz="4" w:space="0" w:color="auto"/>
                    <w:left w:val="single" w:sz="4" w:space="0" w:color="auto"/>
                    <w:bottom w:val="single" w:sz="4" w:space="0" w:color="auto"/>
                    <w:right w:val="single" w:sz="4" w:space="0" w:color="auto"/>
                  </w:tcBorders>
                </w:tcPr>
                <w:p w:rsidR="00757820" w:rsidRPr="002A648E" w:rsidRDefault="00727B0D"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bl>
          <w:p w:rsidR="004D412A" w:rsidRPr="007074E1" w:rsidRDefault="00DC0AE6" w:rsidP="004F253C">
            <w:pPr>
              <w:jc w:val="right"/>
              <w:rPr>
                <w:rFonts w:ascii="Times New Roman" w:hAnsi="Times New Roman"/>
                <w:sz w:val="20"/>
                <w:szCs w:val="20"/>
              </w:rPr>
            </w:pPr>
            <w:r>
              <w:rPr>
                <w:rFonts w:ascii="Times New Roman" w:hAnsi="Times New Roman"/>
                <w:b/>
                <w:sz w:val="20"/>
                <w:szCs w:val="20"/>
              </w:rPr>
              <w:t xml:space="preserve"> </w:t>
            </w:r>
          </w:p>
        </w:tc>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2"/>
            </w:tblGrid>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DC0AE6" w:rsidRDefault="00757820" w:rsidP="0043365C">
                  <w:pPr>
                    <w:framePr w:hSpace="180" w:wrap="around" w:vAnchor="text" w:hAnchor="page" w:x="973" w:y="154"/>
                    <w:rPr>
                      <w:rFonts w:ascii="Times New Roman" w:hAnsi="Times New Roman"/>
                      <w:sz w:val="28"/>
                      <w:szCs w:val="28"/>
                    </w:rPr>
                  </w:pPr>
                  <w:r w:rsidRPr="00DC0AE6">
                    <w:rPr>
                      <w:rFonts w:ascii="Times New Roman" w:hAnsi="Times New Roman"/>
                      <w:sz w:val="28"/>
                      <w:szCs w:val="28"/>
                    </w:rPr>
                    <w:t xml:space="preserve"> </w:t>
                  </w:r>
                  <w:r w:rsidR="006443D4" w:rsidRPr="00DC0AE6">
                    <w:rPr>
                      <w:rFonts w:ascii="Times New Roman" w:hAnsi="Times New Roman"/>
                      <w:b/>
                      <w:sz w:val="20"/>
                      <w:szCs w:val="20"/>
                    </w:rPr>
                    <w:t xml:space="preserve"> Semester:       </w:t>
                  </w:r>
                  <w:r w:rsidR="0043365C">
                    <w:rPr>
                      <w:rFonts w:ascii="Times New Roman" w:hAnsi="Times New Roman"/>
                      <w:b/>
                      <w:sz w:val="20"/>
                      <w:szCs w:val="20"/>
                    </w:rPr>
                    <w:t xml:space="preserve"> </w:t>
                  </w:r>
                  <w:r w:rsidR="006443D4" w:rsidRPr="00DC0AE6">
                    <w:rPr>
                      <w:rFonts w:ascii="Times New Roman" w:hAnsi="Times New Roman"/>
                      <w:b/>
                      <w:sz w:val="20"/>
                      <w:szCs w:val="20"/>
                    </w:rPr>
                    <w:t xml:space="preserve">                                    </w:t>
                  </w:r>
                </w:p>
              </w:tc>
              <w:tc>
                <w:tcPr>
                  <w:tcW w:w="597" w:type="dxa"/>
                  <w:tcBorders>
                    <w:top w:val="single" w:sz="4" w:space="0" w:color="auto"/>
                    <w:left w:val="single" w:sz="4" w:space="0" w:color="auto"/>
                    <w:bottom w:val="single" w:sz="4" w:space="0" w:color="auto"/>
                    <w:right w:val="single" w:sz="4" w:space="0" w:color="auto"/>
                  </w:tcBorders>
                </w:tcPr>
                <w:p w:rsidR="00757820" w:rsidRPr="00DC0AE6" w:rsidRDefault="006443D4" w:rsidP="006443D4">
                  <w:pPr>
                    <w:rPr>
                      <w:rFonts w:ascii="Times New Roman" w:hAnsi="Times New Roman"/>
                      <w:b/>
                      <w:sz w:val="20"/>
                      <w:szCs w:val="20"/>
                    </w:rPr>
                  </w:pPr>
                  <w:r w:rsidRPr="00DC0AE6">
                    <w:rPr>
                      <w:rFonts w:ascii="Times New Roman" w:hAnsi="Times New Roman"/>
                      <w:b/>
                      <w:sz w:val="20"/>
                      <w:szCs w:val="20"/>
                    </w:rPr>
                    <w:t>Units</w:t>
                  </w: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960244" w:rsidRDefault="0043365C" w:rsidP="0043365C">
                  <w:pPr>
                    <w:framePr w:hSpace="180" w:wrap="around" w:vAnchor="text" w:hAnchor="page" w:x="973" w:y="154"/>
                    <w:rPr>
                      <w:rFonts w:ascii="Times New Roman" w:hAnsi="Times New Roman"/>
                      <w:sz w:val="16"/>
                      <w:szCs w:val="16"/>
                    </w:rPr>
                  </w:pPr>
                  <w:r>
                    <w:rPr>
                      <w:rFonts w:ascii="Times New Roman" w:hAnsi="Times New Roman"/>
                      <w:sz w:val="16"/>
                      <w:szCs w:val="16"/>
                    </w:rPr>
                    <w:t xml:space="preserve"> </w:t>
                  </w:r>
                  <w:r w:rsidR="00960244" w:rsidRPr="00960244">
                    <w:rPr>
                      <w:rFonts w:ascii="Times New Roman" w:hAnsi="Times New Roman"/>
                      <w:sz w:val="16"/>
                      <w:szCs w:val="16"/>
                    </w:rPr>
                    <w:t xml:space="preserve"> </w:t>
                  </w:r>
                  <w:r>
                    <w:rPr>
                      <w:rFonts w:ascii="Times New Roman" w:hAnsi="Times New Roman"/>
                      <w:sz w:val="16"/>
                      <w:szCs w:val="16"/>
                    </w:rPr>
                    <w:t xml:space="preserve"> </w:t>
                  </w: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757820" w:rsidP="00757820">
                  <w:pPr>
                    <w:framePr w:hSpace="180" w:wrap="around" w:vAnchor="text" w:hAnchor="page" w:x="973" w:y="154"/>
                    <w:rPr>
                      <w:rFonts w:ascii="Times New Roman" w:hAnsi="Times New Roman"/>
                      <w:sz w:val="28"/>
                      <w:szCs w:val="28"/>
                    </w:rPr>
                  </w:pPr>
                </w:p>
              </w:tc>
            </w:tr>
            <w:tr w:rsidR="00DC0AE6" w:rsidRPr="007074E1" w:rsidTr="006443D4">
              <w:tc>
                <w:tcPr>
                  <w:tcW w:w="2849" w:type="dxa"/>
                  <w:tcBorders>
                    <w:top w:val="single" w:sz="4" w:space="0" w:color="auto"/>
                    <w:left w:val="single" w:sz="4" w:space="0" w:color="auto"/>
                    <w:bottom w:val="single" w:sz="4" w:space="0" w:color="auto"/>
                    <w:right w:val="single" w:sz="4" w:space="0" w:color="auto"/>
                  </w:tcBorders>
                </w:tcPr>
                <w:p w:rsidR="00DC0AE6" w:rsidRPr="007074E1" w:rsidRDefault="00DC0AE6" w:rsidP="00DC0AE6">
                  <w:pPr>
                    <w:framePr w:hSpace="180" w:wrap="around" w:vAnchor="text" w:hAnchor="page" w:x="973" w:y="154"/>
                    <w:jc w:val="right"/>
                    <w:rPr>
                      <w:rFonts w:ascii="Times New Roman" w:hAnsi="Times New Roman"/>
                      <w:b/>
                      <w:sz w:val="20"/>
                      <w:szCs w:val="20"/>
                    </w:rPr>
                  </w:pPr>
                </w:p>
              </w:tc>
              <w:tc>
                <w:tcPr>
                  <w:tcW w:w="597" w:type="dxa"/>
                  <w:tcBorders>
                    <w:top w:val="single" w:sz="4" w:space="0" w:color="auto"/>
                    <w:left w:val="single" w:sz="4" w:space="0" w:color="auto"/>
                    <w:bottom w:val="single" w:sz="4" w:space="0" w:color="auto"/>
                    <w:right w:val="single" w:sz="4" w:space="0" w:color="auto"/>
                  </w:tcBorders>
                </w:tcPr>
                <w:p w:rsidR="00DC0AE6" w:rsidRPr="002A648E" w:rsidRDefault="00DC0AE6" w:rsidP="00757820">
                  <w:pPr>
                    <w:framePr w:hSpace="180" w:wrap="around" w:vAnchor="text" w:hAnchor="page" w:x="973" w:y="154"/>
                    <w:rPr>
                      <w:rFonts w:ascii="Times New Roman" w:hAnsi="Times New Roman"/>
                      <w:sz w:val="28"/>
                      <w:szCs w:val="28"/>
                    </w:rPr>
                  </w:pPr>
                </w:p>
              </w:tc>
            </w:tr>
            <w:tr w:rsidR="00757820" w:rsidRPr="007074E1" w:rsidTr="006443D4">
              <w:tc>
                <w:tcPr>
                  <w:tcW w:w="2849" w:type="dxa"/>
                  <w:tcBorders>
                    <w:top w:val="single" w:sz="4" w:space="0" w:color="auto"/>
                    <w:left w:val="single" w:sz="4" w:space="0" w:color="auto"/>
                    <w:bottom w:val="single" w:sz="4" w:space="0" w:color="auto"/>
                    <w:right w:val="single" w:sz="4" w:space="0" w:color="auto"/>
                  </w:tcBorders>
                </w:tcPr>
                <w:p w:rsidR="00757820" w:rsidRPr="002A648E" w:rsidRDefault="00DC0AE6" w:rsidP="00DC0AE6">
                  <w:pPr>
                    <w:framePr w:hSpace="180" w:wrap="around" w:vAnchor="text" w:hAnchor="page" w:x="973" w:y="154"/>
                    <w:jc w:val="right"/>
                    <w:rPr>
                      <w:rFonts w:ascii="Times New Roman" w:hAnsi="Times New Roman"/>
                      <w:sz w:val="28"/>
                      <w:szCs w:val="28"/>
                    </w:rPr>
                  </w:pPr>
                  <w:r w:rsidRPr="007074E1">
                    <w:rPr>
                      <w:rFonts w:ascii="Times New Roman" w:hAnsi="Times New Roman"/>
                      <w:b/>
                      <w:sz w:val="20"/>
                      <w:szCs w:val="20"/>
                    </w:rPr>
                    <w:t>Total Units</w:t>
                  </w:r>
                </w:p>
              </w:tc>
              <w:tc>
                <w:tcPr>
                  <w:tcW w:w="597" w:type="dxa"/>
                  <w:tcBorders>
                    <w:top w:val="single" w:sz="4" w:space="0" w:color="auto"/>
                    <w:left w:val="single" w:sz="4" w:space="0" w:color="auto"/>
                    <w:bottom w:val="single" w:sz="4" w:space="0" w:color="auto"/>
                    <w:right w:val="single" w:sz="4" w:space="0" w:color="auto"/>
                  </w:tcBorders>
                </w:tcPr>
                <w:p w:rsidR="00757820" w:rsidRPr="002A648E" w:rsidRDefault="0043365C" w:rsidP="00757820">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r>
          </w:tbl>
          <w:p w:rsidR="004D412A" w:rsidRPr="007074E1" w:rsidRDefault="004D412A" w:rsidP="004F253C">
            <w:pPr>
              <w:jc w:val="right"/>
              <w:rPr>
                <w:rFonts w:ascii="Times New Roman" w:hAnsi="Times New Roman"/>
                <w:sz w:val="20"/>
                <w:szCs w:val="20"/>
              </w:rPr>
            </w:pPr>
          </w:p>
        </w:tc>
        <w:tc>
          <w:tcPr>
            <w:tcW w:w="36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2"/>
            </w:tblGrid>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DC0AE6" w:rsidRDefault="006443D4" w:rsidP="0043365C">
                  <w:pPr>
                    <w:framePr w:hSpace="180" w:wrap="around" w:vAnchor="text" w:hAnchor="page" w:x="973" w:y="154"/>
                    <w:rPr>
                      <w:rFonts w:ascii="Times New Roman" w:hAnsi="Times New Roman"/>
                      <w:sz w:val="28"/>
                      <w:szCs w:val="28"/>
                    </w:rPr>
                  </w:pPr>
                  <w:r w:rsidRPr="00DC0AE6">
                    <w:rPr>
                      <w:rFonts w:ascii="Times New Roman" w:hAnsi="Times New Roman"/>
                      <w:b/>
                      <w:sz w:val="20"/>
                      <w:szCs w:val="20"/>
                    </w:rPr>
                    <w:t xml:space="preserve">Semester:       </w:t>
                  </w:r>
                  <w:r w:rsidR="0043365C">
                    <w:rPr>
                      <w:rFonts w:ascii="Times New Roman" w:hAnsi="Times New Roman"/>
                      <w:b/>
                      <w:sz w:val="20"/>
                      <w:szCs w:val="20"/>
                    </w:rPr>
                    <w:t xml:space="preserve"> </w:t>
                  </w:r>
                  <w:r w:rsidRPr="00DC0AE6">
                    <w:rPr>
                      <w:rFonts w:ascii="Times New Roman" w:hAnsi="Times New Roman"/>
                      <w:b/>
                      <w:sz w:val="20"/>
                      <w:szCs w:val="20"/>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DC0AE6" w:rsidRDefault="006443D4" w:rsidP="00A12C07">
                  <w:pPr>
                    <w:framePr w:hSpace="180" w:wrap="around" w:vAnchor="text" w:hAnchor="page" w:x="973" w:y="154"/>
                    <w:rPr>
                      <w:rFonts w:ascii="Times New Roman" w:hAnsi="Times New Roman"/>
                      <w:sz w:val="28"/>
                      <w:szCs w:val="28"/>
                    </w:rPr>
                  </w:pPr>
                  <w:r w:rsidRPr="00DC0AE6">
                    <w:rPr>
                      <w:rFonts w:ascii="Times New Roman" w:hAnsi="Times New Roman"/>
                      <w:b/>
                      <w:sz w:val="20"/>
                      <w:szCs w:val="20"/>
                    </w:rPr>
                    <w:t>Units</w:t>
                  </w: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A12C07">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A12C07">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A12C07">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43365C" w:rsidP="00A12C07">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757820" w:rsidRPr="007074E1" w:rsidTr="006443D4">
              <w:trPr>
                <w:trHeight w:val="70"/>
              </w:trPr>
              <w:tc>
                <w:tcPr>
                  <w:tcW w:w="2774"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57820" w:rsidP="00A12C07">
                  <w:pPr>
                    <w:framePr w:hSpace="180" w:wrap="around" w:vAnchor="text" w:hAnchor="page" w:x="973" w:y="154"/>
                    <w:rPr>
                      <w:rFonts w:ascii="Times New Roman" w:hAnsi="Times New Roman"/>
                      <w:sz w:val="28"/>
                      <w:szCs w:val="28"/>
                    </w:rPr>
                  </w:pPr>
                </w:p>
              </w:tc>
            </w:tr>
            <w:tr w:rsidR="00DC0AE6" w:rsidRPr="007074E1" w:rsidTr="006443D4">
              <w:tc>
                <w:tcPr>
                  <w:tcW w:w="2774" w:type="dxa"/>
                  <w:tcBorders>
                    <w:top w:val="single" w:sz="4" w:space="0" w:color="auto"/>
                    <w:left w:val="single" w:sz="4" w:space="0" w:color="auto"/>
                    <w:bottom w:val="single" w:sz="4" w:space="0" w:color="auto"/>
                    <w:right w:val="single" w:sz="4" w:space="0" w:color="auto"/>
                  </w:tcBorders>
                </w:tcPr>
                <w:p w:rsidR="00DC0AE6" w:rsidRPr="007074E1" w:rsidRDefault="00DC0AE6" w:rsidP="00DC0AE6">
                  <w:pPr>
                    <w:framePr w:hSpace="180" w:wrap="around" w:vAnchor="text" w:hAnchor="page" w:x="973" w:y="154"/>
                    <w:jc w:val="right"/>
                    <w:rPr>
                      <w:rFonts w:ascii="Times New Roman" w:hAnsi="Times New Roman"/>
                      <w:b/>
                      <w:sz w:val="20"/>
                      <w:szCs w:val="20"/>
                    </w:rPr>
                  </w:pPr>
                </w:p>
              </w:tc>
              <w:tc>
                <w:tcPr>
                  <w:tcW w:w="672" w:type="dxa"/>
                  <w:tcBorders>
                    <w:top w:val="single" w:sz="4" w:space="0" w:color="auto"/>
                    <w:left w:val="single" w:sz="4" w:space="0" w:color="auto"/>
                    <w:bottom w:val="single" w:sz="4" w:space="0" w:color="auto"/>
                    <w:right w:val="single" w:sz="4" w:space="0" w:color="auto"/>
                  </w:tcBorders>
                </w:tcPr>
                <w:p w:rsidR="00DC0AE6" w:rsidRPr="002A648E" w:rsidRDefault="00DC0AE6" w:rsidP="00A12C07">
                  <w:pPr>
                    <w:framePr w:hSpace="180" w:wrap="around" w:vAnchor="text" w:hAnchor="page" w:x="973" w:y="154"/>
                    <w:rPr>
                      <w:rFonts w:ascii="Times New Roman" w:hAnsi="Times New Roman"/>
                      <w:sz w:val="28"/>
                      <w:szCs w:val="28"/>
                    </w:rPr>
                  </w:pPr>
                </w:p>
              </w:tc>
            </w:tr>
            <w:tr w:rsidR="00757820" w:rsidRPr="007074E1" w:rsidTr="006443D4">
              <w:tc>
                <w:tcPr>
                  <w:tcW w:w="2774" w:type="dxa"/>
                  <w:tcBorders>
                    <w:top w:val="single" w:sz="4" w:space="0" w:color="auto"/>
                    <w:left w:val="single" w:sz="4" w:space="0" w:color="auto"/>
                    <w:bottom w:val="single" w:sz="4" w:space="0" w:color="auto"/>
                    <w:right w:val="single" w:sz="4" w:space="0" w:color="auto"/>
                  </w:tcBorders>
                </w:tcPr>
                <w:p w:rsidR="00757820" w:rsidRPr="002A648E" w:rsidRDefault="00DC0AE6" w:rsidP="00DC0AE6">
                  <w:pPr>
                    <w:framePr w:hSpace="180" w:wrap="around" w:vAnchor="text" w:hAnchor="page" w:x="973" w:y="154"/>
                    <w:jc w:val="right"/>
                    <w:rPr>
                      <w:rFonts w:ascii="Times New Roman" w:hAnsi="Times New Roman"/>
                      <w:sz w:val="28"/>
                      <w:szCs w:val="28"/>
                    </w:rPr>
                  </w:pPr>
                  <w:r w:rsidRPr="007074E1">
                    <w:rPr>
                      <w:rFonts w:ascii="Times New Roman" w:hAnsi="Times New Roman"/>
                      <w:b/>
                      <w:sz w:val="20"/>
                      <w:szCs w:val="20"/>
                    </w:rPr>
                    <w:t>Total Units</w:t>
                  </w:r>
                </w:p>
              </w:tc>
              <w:tc>
                <w:tcPr>
                  <w:tcW w:w="672" w:type="dxa"/>
                  <w:tcBorders>
                    <w:top w:val="single" w:sz="4" w:space="0" w:color="auto"/>
                    <w:left w:val="single" w:sz="4" w:space="0" w:color="auto"/>
                    <w:bottom w:val="single" w:sz="4" w:space="0" w:color="auto"/>
                    <w:right w:val="single" w:sz="4" w:space="0" w:color="auto"/>
                  </w:tcBorders>
                </w:tcPr>
                <w:p w:rsidR="00757820" w:rsidRPr="002A648E" w:rsidRDefault="00727B0D" w:rsidP="0043365C">
                  <w:pPr>
                    <w:framePr w:hSpace="180" w:wrap="around" w:vAnchor="text" w:hAnchor="page" w:x="973" w:y="154"/>
                    <w:rPr>
                      <w:rFonts w:ascii="Times New Roman" w:hAnsi="Times New Roman"/>
                      <w:sz w:val="28"/>
                      <w:szCs w:val="28"/>
                    </w:rPr>
                  </w:pPr>
                  <w:r>
                    <w:rPr>
                      <w:rFonts w:ascii="Times New Roman" w:hAnsi="Times New Roman"/>
                      <w:sz w:val="28"/>
                      <w:szCs w:val="28"/>
                    </w:rPr>
                    <w:t xml:space="preserve"> </w:t>
                  </w:r>
                  <w:r w:rsidR="0043365C">
                    <w:rPr>
                      <w:rFonts w:ascii="Times New Roman" w:hAnsi="Times New Roman"/>
                      <w:sz w:val="28"/>
                      <w:szCs w:val="28"/>
                    </w:rPr>
                    <w:t xml:space="preserve"> </w:t>
                  </w:r>
                </w:p>
              </w:tc>
            </w:tr>
          </w:tbl>
          <w:p w:rsidR="004D412A" w:rsidRPr="007074E1" w:rsidRDefault="004D412A" w:rsidP="004F253C">
            <w:pPr>
              <w:jc w:val="right"/>
              <w:rPr>
                <w:rFonts w:ascii="Times New Roman" w:hAnsi="Times New Roman"/>
                <w:b/>
                <w:sz w:val="20"/>
                <w:szCs w:val="20"/>
              </w:rPr>
            </w:pPr>
          </w:p>
        </w:tc>
      </w:tr>
    </w:tbl>
    <w:p w:rsidR="004D412A" w:rsidRDefault="004D412A" w:rsidP="004D412A">
      <w:pPr>
        <w:rPr>
          <w:b/>
        </w:rPr>
      </w:pPr>
    </w:p>
    <w:p w:rsidR="00BD78E0" w:rsidRDefault="004D412A" w:rsidP="004D412A">
      <w:pPr>
        <w:rPr>
          <w:sz w:val="24"/>
          <w:szCs w:val="24"/>
        </w:rPr>
      </w:pPr>
      <w:r>
        <w:rPr>
          <w:sz w:val="16"/>
          <w:szCs w:val="16"/>
        </w:rPr>
        <w:t>Use this Space for important Dates, reminders, and special notes</w:t>
      </w:r>
      <w:r w:rsidRPr="005F5B40">
        <w:rPr>
          <w:sz w:val="16"/>
          <w:szCs w:val="16"/>
        </w:rPr>
        <w:t xml:space="preserve">:  </w:t>
      </w:r>
      <w:r w:rsidR="00C3249B">
        <w:rPr>
          <w:sz w:val="24"/>
          <w:szCs w:val="24"/>
        </w:rPr>
        <w:t xml:space="preserve"> </w:t>
      </w:r>
    </w:p>
    <w:tbl>
      <w:tblPr>
        <w:tblStyle w:val="TableGrid"/>
        <w:tblW w:w="0" w:type="auto"/>
        <w:tblLook w:val="04A0"/>
      </w:tblPr>
      <w:tblGrid>
        <w:gridCol w:w="11016"/>
      </w:tblGrid>
      <w:tr w:rsidR="00C3249B" w:rsidTr="00C3249B">
        <w:tc>
          <w:tcPr>
            <w:tcW w:w="11016" w:type="dxa"/>
          </w:tcPr>
          <w:p w:rsidR="00C3249B" w:rsidRDefault="00C3249B" w:rsidP="004D412A">
            <w:pPr>
              <w:rPr>
                <w:sz w:val="24"/>
                <w:szCs w:val="24"/>
              </w:rPr>
            </w:pPr>
          </w:p>
        </w:tc>
      </w:tr>
    </w:tbl>
    <w:p w:rsidR="00C3249B" w:rsidRPr="002A648E" w:rsidRDefault="00C3249B" w:rsidP="004D412A">
      <w:pPr>
        <w:rPr>
          <w:sz w:val="24"/>
          <w:szCs w:val="24"/>
        </w:rPr>
      </w:pPr>
    </w:p>
    <w:sectPr w:rsidR="00C3249B" w:rsidRPr="002A648E" w:rsidSect="004D412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A7" w:rsidRDefault="00014EA7" w:rsidP="004D412A">
      <w:r>
        <w:separator/>
      </w:r>
    </w:p>
  </w:endnote>
  <w:endnote w:type="continuationSeparator" w:id="0">
    <w:p w:rsidR="00014EA7" w:rsidRDefault="00014EA7" w:rsidP="004D4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A7" w:rsidRDefault="00014EA7" w:rsidP="004D412A">
      <w:r>
        <w:separator/>
      </w:r>
    </w:p>
  </w:footnote>
  <w:footnote w:type="continuationSeparator" w:id="0">
    <w:p w:rsidR="00014EA7" w:rsidRDefault="00014EA7" w:rsidP="004D4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26D3"/>
    <w:multiLevelType w:val="hybridMultilevel"/>
    <w:tmpl w:val="6EF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412A"/>
    <w:rsid w:val="00014EA7"/>
    <w:rsid w:val="001256D1"/>
    <w:rsid w:val="002A648E"/>
    <w:rsid w:val="00310CD3"/>
    <w:rsid w:val="00375DBE"/>
    <w:rsid w:val="003B6B15"/>
    <w:rsid w:val="00415C3E"/>
    <w:rsid w:val="0043365C"/>
    <w:rsid w:val="004D412A"/>
    <w:rsid w:val="004F253C"/>
    <w:rsid w:val="005272F6"/>
    <w:rsid w:val="0055190D"/>
    <w:rsid w:val="00593395"/>
    <w:rsid w:val="005B0206"/>
    <w:rsid w:val="00622454"/>
    <w:rsid w:val="006443D4"/>
    <w:rsid w:val="00722E54"/>
    <w:rsid w:val="00727B0D"/>
    <w:rsid w:val="00757820"/>
    <w:rsid w:val="0080018D"/>
    <w:rsid w:val="00960244"/>
    <w:rsid w:val="00A12C07"/>
    <w:rsid w:val="00AC4025"/>
    <w:rsid w:val="00B509F6"/>
    <w:rsid w:val="00B542A0"/>
    <w:rsid w:val="00BA1499"/>
    <w:rsid w:val="00BD78E0"/>
    <w:rsid w:val="00C3249B"/>
    <w:rsid w:val="00D82382"/>
    <w:rsid w:val="00DA4D2C"/>
    <w:rsid w:val="00DC0AE6"/>
    <w:rsid w:val="00F255FE"/>
    <w:rsid w:val="00F53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2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12A"/>
    <w:pPr>
      <w:ind w:left="720"/>
      <w:contextualSpacing/>
    </w:pPr>
  </w:style>
  <w:style w:type="character" w:styleId="Hyperlink">
    <w:name w:val="Hyperlink"/>
    <w:basedOn w:val="DefaultParagraphFont"/>
    <w:uiPriority w:val="99"/>
    <w:rsid w:val="004D412A"/>
    <w:rPr>
      <w:rFonts w:cs="Times New Roman"/>
      <w:color w:val="0000FF"/>
      <w:u w:val="single"/>
    </w:rPr>
  </w:style>
  <w:style w:type="paragraph" w:styleId="Header">
    <w:name w:val="header"/>
    <w:basedOn w:val="Normal"/>
    <w:link w:val="HeaderChar"/>
    <w:uiPriority w:val="99"/>
    <w:semiHidden/>
    <w:unhideWhenUsed/>
    <w:rsid w:val="004D412A"/>
    <w:pPr>
      <w:tabs>
        <w:tab w:val="center" w:pos="4680"/>
        <w:tab w:val="right" w:pos="9360"/>
      </w:tabs>
    </w:pPr>
  </w:style>
  <w:style w:type="character" w:customStyle="1" w:styleId="HeaderChar">
    <w:name w:val="Header Char"/>
    <w:basedOn w:val="DefaultParagraphFont"/>
    <w:link w:val="Header"/>
    <w:uiPriority w:val="99"/>
    <w:semiHidden/>
    <w:rsid w:val="004D412A"/>
    <w:rPr>
      <w:rFonts w:ascii="Calibri" w:eastAsia="Calibri" w:hAnsi="Calibri" w:cs="Times New Roman"/>
    </w:rPr>
  </w:style>
  <w:style w:type="paragraph" w:styleId="Footer">
    <w:name w:val="footer"/>
    <w:basedOn w:val="Normal"/>
    <w:link w:val="FooterChar"/>
    <w:uiPriority w:val="99"/>
    <w:semiHidden/>
    <w:unhideWhenUsed/>
    <w:rsid w:val="004D412A"/>
    <w:pPr>
      <w:tabs>
        <w:tab w:val="center" w:pos="4680"/>
        <w:tab w:val="right" w:pos="9360"/>
      </w:tabs>
    </w:pPr>
  </w:style>
  <w:style w:type="character" w:customStyle="1" w:styleId="FooterChar">
    <w:name w:val="Footer Char"/>
    <w:basedOn w:val="DefaultParagraphFont"/>
    <w:link w:val="Footer"/>
    <w:uiPriority w:val="99"/>
    <w:semiHidden/>
    <w:rsid w:val="004D412A"/>
    <w:rPr>
      <w:rFonts w:ascii="Calibri" w:eastAsia="Calibri" w:hAnsi="Calibri" w:cs="Times New Roman"/>
    </w:rPr>
  </w:style>
  <w:style w:type="paragraph" w:styleId="BalloonText">
    <w:name w:val="Balloon Text"/>
    <w:basedOn w:val="Normal"/>
    <w:link w:val="BalloonTextChar"/>
    <w:uiPriority w:val="99"/>
    <w:semiHidden/>
    <w:unhideWhenUsed/>
    <w:rsid w:val="00A12C07"/>
    <w:rPr>
      <w:rFonts w:ascii="Tahoma" w:hAnsi="Tahoma" w:cs="Tahoma"/>
      <w:sz w:val="16"/>
      <w:szCs w:val="16"/>
    </w:rPr>
  </w:style>
  <w:style w:type="character" w:customStyle="1" w:styleId="BalloonTextChar">
    <w:name w:val="Balloon Text Char"/>
    <w:basedOn w:val="DefaultParagraphFont"/>
    <w:link w:val="BalloonText"/>
    <w:uiPriority w:val="99"/>
    <w:semiHidden/>
    <w:rsid w:val="00A12C07"/>
    <w:rPr>
      <w:rFonts w:ascii="Tahoma" w:eastAsia="Calibri" w:hAnsi="Tahoma" w:cs="Tahoma"/>
      <w:sz w:val="16"/>
      <w:szCs w:val="16"/>
    </w:rPr>
  </w:style>
  <w:style w:type="table" w:styleId="TableGrid">
    <w:name w:val="Table Grid"/>
    <w:basedOn w:val="TableNormal"/>
    <w:uiPriority w:val="59"/>
    <w:rsid w:val="00C3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i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B6D6-2FFE-40AE-BAC3-8489A7B5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cwendt</dc:creator>
  <cp:keywords/>
  <dc:description/>
  <cp:lastModifiedBy>cwendt</cp:lastModifiedBy>
  <cp:revision>7</cp:revision>
  <cp:lastPrinted>2011-08-22T17:19:00Z</cp:lastPrinted>
  <dcterms:created xsi:type="dcterms:W3CDTF">2011-02-24T22:35:00Z</dcterms:created>
  <dcterms:modified xsi:type="dcterms:W3CDTF">2011-08-22T18:15:00Z</dcterms:modified>
</cp:coreProperties>
</file>