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36" w:rsidRDefault="00DE2036" w:rsidP="00DE20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Moorpark College Academic Senate</w:t>
      </w:r>
    </w:p>
    <w:p w:rsidR="00290401" w:rsidRDefault="00DE2036" w:rsidP="00DE20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036">
        <w:rPr>
          <w:rFonts w:ascii="Times New Roman" w:hAnsi="Times New Roman" w:cs="Times New Roman"/>
          <w:b/>
          <w:sz w:val="24"/>
          <w:szCs w:val="24"/>
          <w:u w:val="single"/>
        </w:rPr>
        <w:t>Standing Committee Elections, Spring 2014</w:t>
      </w:r>
    </w:p>
    <w:p w:rsidR="00DE2036" w:rsidRDefault="00DE2036" w:rsidP="00DE20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90D" w:rsidRDefault="0041390D" w:rsidP="00DE203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27B" w:rsidRDefault="00525C8A" w:rsidP="00DE203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Role of </w:t>
      </w:r>
      <w:r w:rsidR="0064427B">
        <w:rPr>
          <w:rFonts w:ascii="Times New Roman" w:hAnsi="Times New Roman" w:cs="Times New Roman"/>
          <w:sz w:val="24"/>
          <w:szCs w:val="24"/>
          <w:u w:val="single"/>
        </w:rPr>
        <w:t>Academic Senate Council</w:t>
      </w:r>
    </w:p>
    <w:p w:rsidR="0064427B" w:rsidRDefault="0064427B" w:rsidP="00DE203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4427B" w:rsidRPr="008A4740" w:rsidRDefault="0064427B" w:rsidP="00DE20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740">
        <w:rPr>
          <w:rFonts w:ascii="Times New Roman" w:hAnsi="Times New Roman" w:cs="Times New Roman"/>
          <w:sz w:val="24"/>
          <w:szCs w:val="24"/>
        </w:rPr>
        <w:t xml:space="preserve">1.  </w:t>
      </w:r>
      <w:r w:rsidR="00D348C5" w:rsidRPr="008A4740">
        <w:rPr>
          <w:rFonts w:ascii="Times New Roman" w:hAnsi="Times New Roman" w:cs="Times New Roman"/>
          <w:sz w:val="24"/>
          <w:szCs w:val="24"/>
        </w:rPr>
        <w:t>Election of standing committee co-chairs</w:t>
      </w:r>
      <w:r w:rsidR="008A4740" w:rsidRPr="008A4740">
        <w:rPr>
          <w:rFonts w:ascii="Times New Roman" w:hAnsi="Times New Roman" w:cs="Times New Roman"/>
          <w:sz w:val="24"/>
          <w:szCs w:val="24"/>
        </w:rPr>
        <w:t>:</w:t>
      </w:r>
    </w:p>
    <w:p w:rsidR="00A83F19" w:rsidRDefault="00A83F19" w:rsidP="00A83F19">
      <w:pPr>
        <w:pStyle w:val="PlainText"/>
        <w:tabs>
          <w:tab w:val="left" w:pos="720"/>
          <w:tab w:val="left" w:pos="144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83F19" w:rsidRDefault="00A83F19" w:rsidP="00A83F19">
      <w:pPr>
        <w:pStyle w:val="PlainText"/>
        <w:tabs>
          <w:tab w:val="left" w:pos="720"/>
          <w:tab w:val="left" w:pos="144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Facilities and Technology Committee</w:t>
      </w:r>
    </w:p>
    <w:p w:rsidR="00A83F19" w:rsidRDefault="00A83F19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Curriculum Committee</w:t>
      </w:r>
    </w:p>
    <w:p w:rsidR="00A83F19" w:rsidRDefault="00A83F19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Professional Development Committee</w:t>
      </w:r>
    </w:p>
    <w:p w:rsidR="00A83F19" w:rsidRDefault="00A83F19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SLO Committee</w:t>
      </w:r>
    </w:p>
    <w:p w:rsidR="00A83F19" w:rsidRDefault="00A83F19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Success and Equity Committee</w:t>
      </w:r>
    </w:p>
    <w:p w:rsidR="00525C8A" w:rsidRDefault="00525C8A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25C8A" w:rsidRDefault="00525C8A" w:rsidP="00525C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(Constitution:</w:t>
      </w:r>
    </w:p>
    <w:p w:rsidR="00525C8A" w:rsidRDefault="00525C8A" w:rsidP="00525C8A">
      <w:pPr>
        <w:pStyle w:val="NoSpacing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“</w:t>
      </w:r>
      <w:r w:rsidRPr="00970D19">
        <w:rPr>
          <w:rFonts w:ascii="Courier New" w:hAnsi="Courier New" w:cs="Courier New"/>
          <w:sz w:val="21"/>
          <w:szCs w:val="21"/>
        </w:rPr>
        <w:t>S</w:t>
      </w:r>
      <w:r>
        <w:rPr>
          <w:rFonts w:ascii="Courier New" w:hAnsi="Courier New" w:cs="Courier New"/>
        </w:rPr>
        <w:t xml:space="preserve">tanding Committee chairpersons . . . shall be elected by the </w:t>
      </w:r>
      <w:r w:rsidRPr="00970D19">
        <w:rPr>
          <w:rFonts w:ascii="Courier New" w:hAnsi="Courier New" w:cs="Courier New"/>
          <w:sz w:val="21"/>
          <w:szCs w:val="21"/>
        </w:rPr>
        <w:t>Academic Senate.</w:t>
      </w:r>
      <w:r>
        <w:rPr>
          <w:rFonts w:ascii="Courier New" w:hAnsi="Courier New" w:cs="Courier New"/>
        </w:rPr>
        <w:t>”</w:t>
      </w:r>
      <w:r w:rsidRPr="00970D19">
        <w:rPr>
          <w:rFonts w:ascii="Courier New" w:hAnsi="Courier New" w:cs="Courier New"/>
          <w:sz w:val="21"/>
          <w:szCs w:val="21"/>
        </w:rPr>
        <w:t xml:space="preserve"> </w:t>
      </w:r>
    </w:p>
    <w:p w:rsidR="00525C8A" w:rsidRDefault="00525C8A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mention of how this needs to be done in the Constitution or By-Laws; in the past the President has called for nominations and statements </w:t>
      </w:r>
      <w:r w:rsidR="00966F8B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the committees and the faculty at large.)</w:t>
      </w:r>
    </w:p>
    <w:p w:rsidR="00A83F19" w:rsidRDefault="00A83F19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83F19" w:rsidRPr="008A4740" w:rsidRDefault="008A4740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A4740">
        <w:rPr>
          <w:rFonts w:ascii="Times New Roman" w:hAnsi="Times New Roman" w:cs="Times New Roman"/>
          <w:sz w:val="24"/>
          <w:szCs w:val="24"/>
        </w:rPr>
        <w:t>2</w:t>
      </w:r>
      <w:r w:rsidR="00525C8A" w:rsidRPr="008A4740">
        <w:rPr>
          <w:rFonts w:ascii="Times New Roman" w:hAnsi="Times New Roman" w:cs="Times New Roman"/>
          <w:sz w:val="24"/>
          <w:szCs w:val="24"/>
        </w:rPr>
        <w:t xml:space="preserve">.  Appointment of </w:t>
      </w:r>
      <w:r w:rsidR="00D348C5" w:rsidRPr="008A4740">
        <w:rPr>
          <w:rFonts w:ascii="Times New Roman" w:hAnsi="Times New Roman" w:cs="Times New Roman"/>
          <w:sz w:val="24"/>
          <w:szCs w:val="24"/>
        </w:rPr>
        <w:t xml:space="preserve">representatives </w:t>
      </w:r>
      <w:r w:rsidR="00525C8A" w:rsidRPr="008A4740">
        <w:rPr>
          <w:rFonts w:ascii="Times New Roman" w:hAnsi="Times New Roman" w:cs="Times New Roman"/>
          <w:sz w:val="24"/>
          <w:szCs w:val="24"/>
        </w:rPr>
        <w:t>to Senate Council and Standing Committees</w:t>
      </w:r>
    </w:p>
    <w:p w:rsidR="009301A6" w:rsidRDefault="008A4740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1A6">
        <w:rPr>
          <w:rFonts w:ascii="Times New Roman" w:hAnsi="Times New Roman" w:cs="Times New Roman"/>
          <w:sz w:val="24"/>
          <w:szCs w:val="24"/>
        </w:rPr>
        <w:t xml:space="preserve">The constitution and by-laws </w:t>
      </w:r>
      <w:r w:rsidR="0023571B">
        <w:rPr>
          <w:rFonts w:ascii="Times New Roman" w:hAnsi="Times New Roman" w:cs="Times New Roman"/>
          <w:sz w:val="24"/>
          <w:szCs w:val="24"/>
        </w:rPr>
        <w:t xml:space="preserve">state that the Council appoints members of both the Council and the standing committees.  They </w:t>
      </w:r>
      <w:r w:rsidR="009301A6">
        <w:rPr>
          <w:rFonts w:ascii="Times New Roman" w:hAnsi="Times New Roman" w:cs="Times New Roman"/>
          <w:sz w:val="24"/>
          <w:szCs w:val="24"/>
        </w:rPr>
        <w:t xml:space="preserve">do suggest how this </w:t>
      </w:r>
      <w:r w:rsidR="0023571B">
        <w:rPr>
          <w:rFonts w:ascii="Times New Roman" w:hAnsi="Times New Roman" w:cs="Times New Roman"/>
          <w:sz w:val="24"/>
          <w:szCs w:val="24"/>
        </w:rPr>
        <w:t xml:space="preserve">list of representatives </w:t>
      </w:r>
      <w:r w:rsidR="009301A6">
        <w:rPr>
          <w:rFonts w:ascii="Times New Roman" w:hAnsi="Times New Roman" w:cs="Times New Roman"/>
          <w:sz w:val="24"/>
          <w:szCs w:val="24"/>
        </w:rPr>
        <w:t xml:space="preserve">should be </w:t>
      </w:r>
      <w:r w:rsidR="0023571B">
        <w:rPr>
          <w:rFonts w:ascii="Times New Roman" w:hAnsi="Times New Roman" w:cs="Times New Roman"/>
          <w:sz w:val="24"/>
          <w:szCs w:val="24"/>
        </w:rPr>
        <w:t xml:space="preserve">put together </w:t>
      </w:r>
      <w:r w:rsidR="009301A6">
        <w:rPr>
          <w:rFonts w:ascii="Times New Roman" w:hAnsi="Times New Roman" w:cs="Times New Roman"/>
          <w:sz w:val="24"/>
          <w:szCs w:val="24"/>
        </w:rPr>
        <w:t>for the Senate Council</w:t>
      </w:r>
      <w:r w:rsidR="0023571B">
        <w:rPr>
          <w:rFonts w:ascii="Times New Roman" w:hAnsi="Times New Roman" w:cs="Times New Roman"/>
          <w:sz w:val="24"/>
          <w:szCs w:val="24"/>
        </w:rPr>
        <w:t xml:space="preserve"> </w:t>
      </w:r>
      <w:r w:rsidR="009301A6">
        <w:rPr>
          <w:rFonts w:ascii="Times New Roman" w:hAnsi="Times New Roman" w:cs="Times New Roman"/>
          <w:sz w:val="24"/>
          <w:szCs w:val="24"/>
        </w:rPr>
        <w:t xml:space="preserve">but they do not cover how it should be done for </w:t>
      </w:r>
      <w:r w:rsidR="0023571B">
        <w:rPr>
          <w:rFonts w:ascii="Times New Roman" w:hAnsi="Times New Roman" w:cs="Times New Roman"/>
          <w:sz w:val="24"/>
          <w:szCs w:val="24"/>
        </w:rPr>
        <w:t>the</w:t>
      </w:r>
      <w:r w:rsidR="009301A6">
        <w:rPr>
          <w:rFonts w:ascii="Times New Roman" w:hAnsi="Times New Roman" w:cs="Times New Roman"/>
          <w:sz w:val="24"/>
          <w:szCs w:val="24"/>
        </w:rPr>
        <w:t xml:space="preserve"> standing committees.  Recent tradition has been to do this in the same way as for Senate Council membership – election at the department or division level.  </w:t>
      </w:r>
    </w:p>
    <w:p w:rsidR="0023571B" w:rsidRDefault="0023571B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83F19" w:rsidRDefault="008A4740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83F19" w:rsidRPr="00A83F19">
        <w:rPr>
          <w:rFonts w:ascii="Times New Roman" w:hAnsi="Times New Roman" w:cs="Times New Roman"/>
          <w:sz w:val="24"/>
          <w:szCs w:val="24"/>
        </w:rPr>
        <w:t>Constitution:</w:t>
      </w:r>
    </w:p>
    <w:p w:rsidR="00A83F19" w:rsidRDefault="00A83F19" w:rsidP="00DE203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DE2036" w:rsidRPr="00970D19">
        <w:rPr>
          <w:rFonts w:ascii="Courier New" w:hAnsi="Courier New" w:cs="Courier New"/>
        </w:rPr>
        <w:t>Membership of such committees shall be appointed by the Academic Senate Council.</w:t>
      </w:r>
      <w:r>
        <w:rPr>
          <w:rFonts w:ascii="Courier New" w:hAnsi="Courier New" w:cs="Courier New"/>
        </w:rPr>
        <w:t>”</w:t>
      </w:r>
    </w:p>
    <w:p w:rsidR="00A83F19" w:rsidRDefault="0023571B" w:rsidP="00DE203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By-laws:</w:t>
      </w:r>
    </w:p>
    <w:p w:rsidR="00DE2036" w:rsidRDefault="00A83F19" w:rsidP="00A83F1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970D19">
        <w:rPr>
          <w:rFonts w:ascii="Courier New" w:hAnsi="Courier New" w:cs="Courier New"/>
        </w:rPr>
        <w:t>It shall be the responsibility of the Academic Senate Council</w:t>
      </w:r>
      <w:r>
        <w:rPr>
          <w:rFonts w:ascii="Courier New" w:hAnsi="Courier New" w:cs="Courier New"/>
        </w:rPr>
        <w:t>. . .</w:t>
      </w:r>
      <w:r w:rsidRPr="00970D19">
        <w:rPr>
          <w:rFonts w:ascii="Courier New" w:hAnsi="Courier New" w:cs="Courier New"/>
        </w:rPr>
        <w:t xml:space="preserve"> </w:t>
      </w:r>
      <w:proofErr w:type="gramStart"/>
      <w:r w:rsidR="00DE2036" w:rsidRPr="00970D19">
        <w:rPr>
          <w:rFonts w:ascii="Courier New" w:hAnsi="Courier New" w:cs="Courier New"/>
        </w:rPr>
        <w:t>To appoint the members of standing committees.</w:t>
      </w:r>
      <w:r>
        <w:rPr>
          <w:rFonts w:ascii="Courier New" w:hAnsi="Courier New" w:cs="Courier New"/>
        </w:rPr>
        <w:t>”</w:t>
      </w:r>
      <w:proofErr w:type="gramEnd"/>
    </w:p>
    <w:p w:rsidR="0023571B" w:rsidRDefault="0023571B" w:rsidP="0023571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16B2F">
        <w:rPr>
          <w:rFonts w:ascii="Times New Roman" w:hAnsi="Times New Roman" w:cs="Times New Roman"/>
          <w:sz w:val="24"/>
          <w:szCs w:val="24"/>
        </w:rPr>
        <w:t>Constitution:</w:t>
      </w:r>
    </w:p>
    <w:p w:rsidR="0023571B" w:rsidRDefault="0023571B" w:rsidP="0023571B">
      <w:pPr>
        <w:pStyle w:val="PlainText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16B2F">
        <w:rPr>
          <w:rFonts w:ascii="Courier New" w:hAnsi="Courier New" w:cs="Courier New"/>
        </w:rPr>
        <w:t xml:space="preserve">Representatives from the college departments </w:t>
      </w:r>
      <w:r>
        <w:rPr>
          <w:rFonts w:ascii="Courier New" w:hAnsi="Courier New" w:cs="Courier New"/>
        </w:rPr>
        <w:t xml:space="preserve">(for the Academic Senate Council) </w:t>
      </w:r>
      <w:r w:rsidRPr="00C16B2F">
        <w:rPr>
          <w:rFonts w:ascii="Courier New" w:hAnsi="Courier New" w:cs="Courier New"/>
        </w:rPr>
        <w:t>shall be elected as specified in the By-Laws.”</w:t>
      </w:r>
    </w:p>
    <w:p w:rsidR="0023571B" w:rsidRDefault="0023571B" w:rsidP="0023571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By-Laws:</w:t>
      </w:r>
    </w:p>
    <w:p w:rsidR="0023571B" w:rsidRDefault="0023571B" w:rsidP="0023571B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3571B">
        <w:rPr>
          <w:rFonts w:ascii="Courier New" w:hAnsi="Courier New" w:cs="Courier New"/>
        </w:rPr>
        <w:t>The method of selecting a departmental representative</w:t>
      </w:r>
      <w:r>
        <w:rPr>
          <w:rFonts w:ascii="Courier New" w:hAnsi="Courier New" w:cs="Courier New"/>
        </w:rPr>
        <w:t xml:space="preserve"> (for the Academic Senate Council)</w:t>
      </w:r>
      <w:r w:rsidRPr="0023571B">
        <w:rPr>
          <w:rFonts w:ascii="Courier New" w:hAnsi="Courier New" w:cs="Courier New"/>
        </w:rPr>
        <w:t xml:space="preserve"> shall be determined by the members of each department. Departmental representatives shall be elected and ready to </w:t>
      </w:r>
      <w:r w:rsidR="008A4740">
        <w:rPr>
          <w:rFonts w:ascii="Courier New" w:hAnsi="Courier New" w:cs="Courier New"/>
        </w:rPr>
        <w:t>s</w:t>
      </w:r>
      <w:r w:rsidRPr="0023571B">
        <w:rPr>
          <w:rFonts w:ascii="Courier New" w:hAnsi="Courier New" w:cs="Courier New"/>
        </w:rPr>
        <w:t>erve no later than the 1st of June.”</w:t>
      </w:r>
      <w:r w:rsidR="008A4740">
        <w:rPr>
          <w:rFonts w:ascii="Courier New" w:hAnsi="Courier New" w:cs="Courier New"/>
        </w:rPr>
        <w:t>)</w:t>
      </w:r>
    </w:p>
    <w:p w:rsidR="0023571B" w:rsidRDefault="0023571B" w:rsidP="00A83F19">
      <w:pPr>
        <w:pStyle w:val="PlainText"/>
        <w:rPr>
          <w:rFonts w:ascii="Courier New" w:hAnsi="Courier New" w:cs="Courier New"/>
        </w:rPr>
      </w:pPr>
    </w:p>
    <w:p w:rsidR="008A4740" w:rsidRDefault="008A4740" w:rsidP="008A47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Appointment of members of </w:t>
      </w:r>
      <w:r w:rsidR="00626B0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8A4740" w:rsidRDefault="008A4740" w:rsidP="008A47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??? Who nominates them to Academic Senate Council?</w:t>
      </w:r>
    </w:p>
    <w:p w:rsidR="008A4740" w:rsidRDefault="008A4740" w:rsidP="008A474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4740" w:rsidRDefault="008A4740" w:rsidP="008A47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(Making Decisions document: </w:t>
      </w:r>
    </w:p>
    <w:p w:rsidR="008A4740" w:rsidRDefault="008A4740" w:rsidP="008A474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55035">
        <w:rPr>
          <w:rFonts w:ascii="Courier New" w:hAnsi="Courier New" w:cs="Courier New"/>
          <w:sz w:val="22"/>
          <w:szCs w:val="22"/>
        </w:rPr>
        <w:t>Faculty members appointed by the Academic Senate Council</w:t>
      </w:r>
      <w:r>
        <w:rPr>
          <w:rFonts w:ascii="Times New Roman" w:hAnsi="Times New Roman" w:cs="Times New Roman"/>
          <w:sz w:val="24"/>
          <w:szCs w:val="24"/>
        </w:rPr>
        <w:t>”)</w:t>
      </w:r>
    </w:p>
    <w:p w:rsidR="00D348C5" w:rsidRDefault="00D348C5" w:rsidP="00A83F19">
      <w:pPr>
        <w:pStyle w:val="PlainText"/>
        <w:rPr>
          <w:rFonts w:ascii="Courier New" w:hAnsi="Courier New" w:cs="Courier New"/>
        </w:rPr>
      </w:pPr>
    </w:p>
    <w:p w:rsidR="002209BF" w:rsidRDefault="002209BF" w:rsidP="00A83F19">
      <w:pPr>
        <w:pStyle w:val="PlainText"/>
        <w:rPr>
          <w:rFonts w:ascii="Courier New" w:hAnsi="Courier New" w:cs="Courier New"/>
        </w:rPr>
      </w:pPr>
    </w:p>
    <w:p w:rsidR="002209BF" w:rsidRDefault="002209BF" w:rsidP="00A83F19">
      <w:pPr>
        <w:pStyle w:val="PlainText"/>
        <w:rPr>
          <w:rFonts w:ascii="Courier New" w:hAnsi="Courier New" w:cs="Courier New"/>
        </w:rPr>
      </w:pPr>
    </w:p>
    <w:p w:rsidR="002209BF" w:rsidRDefault="002209BF" w:rsidP="00A83F19">
      <w:pPr>
        <w:pStyle w:val="PlainText"/>
        <w:rPr>
          <w:rFonts w:ascii="Courier New" w:hAnsi="Courier New" w:cs="Courier New"/>
        </w:rPr>
      </w:pPr>
    </w:p>
    <w:p w:rsidR="002209BF" w:rsidRDefault="002209BF" w:rsidP="00A83F19">
      <w:pPr>
        <w:pStyle w:val="PlainText"/>
        <w:rPr>
          <w:rFonts w:ascii="Courier New" w:hAnsi="Courier New" w:cs="Courier New"/>
        </w:rPr>
      </w:pPr>
    </w:p>
    <w:p w:rsidR="002209BF" w:rsidRDefault="002209BF" w:rsidP="00A83F19">
      <w:pPr>
        <w:pStyle w:val="PlainText"/>
        <w:rPr>
          <w:rFonts w:ascii="Courier New" w:hAnsi="Courier New" w:cs="Courier New"/>
        </w:rPr>
      </w:pPr>
    </w:p>
    <w:p w:rsidR="00A83F19" w:rsidRDefault="00A83F19" w:rsidP="00A83F19">
      <w:pPr>
        <w:pStyle w:val="PlainText"/>
        <w:rPr>
          <w:rFonts w:ascii="Courier New" w:hAnsi="Courier New" w:cs="Courier New"/>
        </w:rPr>
      </w:pPr>
    </w:p>
    <w:p w:rsidR="00455035" w:rsidRDefault="00455035" w:rsidP="00A83F1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8A4740" w:rsidRDefault="008A4740" w:rsidP="00A83F1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8A4740" w:rsidRDefault="008A4740" w:rsidP="00A83F1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626B00" w:rsidRDefault="00626B00" w:rsidP="00A83F1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A83F19" w:rsidRDefault="00DB4654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Visual </w:t>
      </w:r>
      <w:r w:rsidR="00D348C5">
        <w:rPr>
          <w:rFonts w:ascii="Times New Roman" w:hAnsi="Times New Roman" w:cs="Times New Roman"/>
          <w:sz w:val="24"/>
          <w:szCs w:val="24"/>
          <w:u w:val="single"/>
        </w:rPr>
        <w:t>Arts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Applied Sciences</w:t>
      </w:r>
      <w:r w:rsidR="00D348C5">
        <w:rPr>
          <w:rFonts w:ascii="Times New Roman" w:hAnsi="Times New Roman" w:cs="Times New Roman"/>
          <w:sz w:val="24"/>
          <w:szCs w:val="24"/>
          <w:u w:val="single"/>
        </w:rPr>
        <w:t xml:space="preserve"> Division</w:t>
      </w:r>
      <w:r w:rsidR="00A83F19">
        <w:rPr>
          <w:rFonts w:ascii="Times New Roman" w:hAnsi="Times New Roman" w:cs="Times New Roman"/>
          <w:sz w:val="24"/>
          <w:szCs w:val="24"/>
        </w:rPr>
        <w:t>:</w:t>
      </w:r>
    </w:p>
    <w:p w:rsidR="00A83F19" w:rsidRDefault="00A83F19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BD2F2E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</w:t>
      </w:r>
      <w:r w:rsidR="008A4740">
        <w:rPr>
          <w:rFonts w:ascii="Times New Roman" w:hAnsi="Times New Roman" w:cs="Times New Roman"/>
          <w:sz w:val="24"/>
          <w:szCs w:val="24"/>
        </w:rPr>
        <w:t>p administered by a coordinator:</w:t>
      </w:r>
    </w:p>
    <w:p w:rsidR="00BD2F2E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 Development</w:t>
      </w:r>
    </w:p>
    <w:p w:rsidR="00BD2F2E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Visual &amp; Applied Arts/Media Arts</w:t>
      </w:r>
    </w:p>
    <w:p w:rsidR="00D348C5" w:rsidRDefault="00D348C5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2122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A12122" w:rsidRDefault="00A12122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D348C5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 Development</w:t>
      </w:r>
    </w:p>
    <w:p w:rsidR="00BD2F2E" w:rsidRDefault="00BD2F2E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Visual &amp; Applied Arts/Media Arts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48C5" w:rsidRDefault="00D348C5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2122" w:rsidRDefault="008A4740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>/Tech CAP</w:t>
      </w:r>
    </w:p>
    <w:p w:rsidR="00A12122" w:rsidRDefault="00A12122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D348C5" w:rsidRDefault="00D348C5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2122" w:rsidRDefault="008A4740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A12122" w:rsidRDefault="00A12122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</w:p>
    <w:p w:rsidR="00A12122" w:rsidRDefault="00A12122" w:rsidP="00A83F1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</w:t>
      </w:r>
      <w:r w:rsidR="00BD2F2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evelopment</w:t>
      </w:r>
    </w:p>
    <w:p w:rsidR="00A12122" w:rsidRDefault="00A12122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122">
        <w:rPr>
          <w:rFonts w:ascii="Times New Roman" w:hAnsi="Times New Roman" w:cs="Times New Roman"/>
          <w:sz w:val="24"/>
          <w:szCs w:val="24"/>
        </w:rPr>
        <w:t>Visual &amp; Applied Arts/Media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122">
        <w:rPr>
          <w:rFonts w:ascii="Times New Roman" w:hAnsi="Times New Roman" w:cs="Times New Roman"/>
          <w:sz w:val="24"/>
          <w:szCs w:val="24"/>
        </w:rPr>
        <w:t>Arts</w:t>
      </w:r>
    </w:p>
    <w:p w:rsidR="00D348C5" w:rsidRDefault="00D348C5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BD2F2E" w:rsidRDefault="00BD2F2E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A12122">
        <w:rPr>
          <w:rFonts w:ascii="Times New Roman" w:hAnsi="Times New Roman" w:cs="Times New Roman"/>
          <w:sz w:val="24"/>
          <w:szCs w:val="24"/>
        </w:rPr>
        <w:tab/>
      </w:r>
    </w:p>
    <w:p w:rsidR="002209BF" w:rsidRDefault="002209BF" w:rsidP="002209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 Development</w:t>
      </w:r>
    </w:p>
    <w:p w:rsidR="00D348C5" w:rsidRDefault="002209BF" w:rsidP="0022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122">
        <w:rPr>
          <w:rFonts w:ascii="Times New Roman" w:hAnsi="Times New Roman" w:cs="Times New Roman"/>
          <w:sz w:val="24"/>
          <w:szCs w:val="24"/>
        </w:rPr>
        <w:t>Visual &amp; Applied Arts/Media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122">
        <w:rPr>
          <w:rFonts w:ascii="Times New Roman" w:hAnsi="Times New Roman" w:cs="Times New Roman"/>
          <w:sz w:val="24"/>
          <w:szCs w:val="24"/>
        </w:rPr>
        <w:t>Arts</w:t>
      </w:r>
    </w:p>
    <w:p w:rsidR="002209BF" w:rsidRDefault="002209BF" w:rsidP="00220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 Development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Visual &amp; Applied Arts/Media Arts</w:t>
      </w: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Child Development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Visual &amp; Applied Arts/Media Arts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09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appointed by the Academic Senate Council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D2F2E" w:rsidRDefault="002209BF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2F2E">
        <w:rPr>
          <w:rFonts w:ascii="Times New Roman" w:hAnsi="Times New Roman" w:cs="Times New Roman"/>
          <w:sz w:val="24"/>
          <w:szCs w:val="24"/>
        </w:rPr>
        <w:t>Advisory Committees</w:t>
      </w:r>
      <w:r>
        <w:rPr>
          <w:rFonts w:ascii="Times New Roman" w:hAnsi="Times New Roman" w:cs="Times New Roman"/>
          <w:sz w:val="24"/>
          <w:szCs w:val="24"/>
        </w:rPr>
        <w:t xml:space="preserve"> and Project Groups</w:t>
      </w:r>
      <w:r w:rsidR="00BD2F2E">
        <w:rPr>
          <w:rFonts w:ascii="Times New Roman" w:hAnsi="Times New Roman" w:cs="Times New Roman"/>
          <w:sz w:val="24"/>
          <w:szCs w:val="24"/>
        </w:rPr>
        <w:t>:</w:t>
      </w:r>
    </w:p>
    <w:p w:rsidR="00BD2F2E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2209BF">
        <w:rPr>
          <w:rFonts w:ascii="Times New Roman" w:hAnsi="Times New Roman" w:cs="Times New Roman"/>
          <w:sz w:val="24"/>
          <w:szCs w:val="24"/>
        </w:rPr>
        <w:t xml:space="preserve">mbership of these </w:t>
      </w:r>
      <w:r>
        <w:rPr>
          <w:rFonts w:ascii="Times New Roman" w:hAnsi="Times New Roman" w:cs="Times New Roman"/>
          <w:sz w:val="24"/>
          <w:szCs w:val="24"/>
        </w:rPr>
        <w:t>is voluntary and is not representative of academic departments or divisions.</w:t>
      </w:r>
      <w:r w:rsidR="002209BF">
        <w:rPr>
          <w:rFonts w:ascii="Times New Roman" w:hAnsi="Times New Roman" w:cs="Times New Roman"/>
          <w:sz w:val="24"/>
          <w:szCs w:val="24"/>
        </w:rPr>
        <w:t>)</w:t>
      </w:r>
    </w:p>
    <w:p w:rsidR="00455035" w:rsidRDefault="00BD2F2E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9BF" w:rsidRDefault="002209BF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455035" w:rsidRDefault="00455035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455035" w:rsidRDefault="00455035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455035" w:rsidRDefault="00455035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D348C5">
        <w:rPr>
          <w:rFonts w:ascii="Times New Roman" w:hAnsi="Times New Roman" w:cs="Times New Roman"/>
          <w:sz w:val="24"/>
          <w:szCs w:val="24"/>
          <w:u w:val="single"/>
        </w:rPr>
        <w:lastRenderedPageBreak/>
        <w:t>Language and Learning Resources Division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English/ESL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English/ESL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FF395A" w:rsidRDefault="00FF395A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8A4740">
        <w:rPr>
          <w:rFonts w:ascii="Times New Roman" w:hAnsi="Times New Roman" w:cs="Times New Roman"/>
          <w:sz w:val="24"/>
          <w:szCs w:val="24"/>
        </w:rPr>
        <w:t>/Tech CAP: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D348C5" w:rsidRDefault="008A4740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representative from each </w:t>
      </w:r>
      <w:r w:rsidR="00FF395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English/ESL</w:t>
      </w:r>
    </w:p>
    <w:p w:rsidR="00D348C5" w:rsidRDefault="00D348C5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D348C5" w:rsidRDefault="00DB4654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Library representative</w:t>
      </w:r>
    </w:p>
    <w:p w:rsidR="00DB4654" w:rsidRDefault="00DB4654" w:rsidP="00BD2F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English/ESL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D348C5" w:rsidRDefault="00A12122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8C5">
        <w:rPr>
          <w:rFonts w:ascii="Times New Roman" w:hAnsi="Times New Roman" w:cs="Times New Roman"/>
          <w:sz w:val="24"/>
          <w:szCs w:val="24"/>
        </w:rPr>
        <w:tab/>
        <w:t>English/ESL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A12122" w:rsidRDefault="00A12122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English/ESL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Library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Languages</w:t>
      </w:r>
    </w:p>
    <w:p w:rsidR="00D348C5" w:rsidRDefault="00D348C5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D348C5" w:rsidRDefault="00D348C5" w:rsidP="00D348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09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appointed by the Academic Senate Council</w:t>
      </w:r>
    </w:p>
    <w:p w:rsidR="00D348C5" w:rsidRDefault="00D348C5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BF" w:rsidRDefault="002209BF" w:rsidP="002209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(Advisory Committees and Project Groups:</w:t>
      </w:r>
    </w:p>
    <w:p w:rsidR="002209BF" w:rsidRDefault="002209BF" w:rsidP="002209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of these is voluntary and is not representative of academic departments or divisions.)</w:t>
      </w: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FF395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Life and Health Sciences Division</w:t>
      </w:r>
    </w:p>
    <w:p w:rsidR="00FF395A" w:rsidRDefault="00FF395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>/Tech CAP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EATM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Sciences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Sciences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09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appointed by the Academic Senate Council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BF" w:rsidRDefault="002209BF" w:rsidP="002209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(Advisory Committees and Project Groups:</w:t>
      </w:r>
    </w:p>
    <w:p w:rsidR="002209BF" w:rsidRDefault="002209BF" w:rsidP="002209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not standing committees; membership of these is voluntary and is not representative of academic departments or divisions.)</w:t>
      </w: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9BF" w:rsidRDefault="002209BF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48C5" w:rsidRDefault="00FF395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95A">
        <w:rPr>
          <w:rFonts w:ascii="Times New Roman" w:hAnsi="Times New Roman" w:cs="Times New Roman"/>
          <w:sz w:val="24"/>
          <w:szCs w:val="24"/>
          <w:u w:val="single"/>
        </w:rPr>
        <w:lastRenderedPageBreak/>
        <w:t>Math</w:t>
      </w:r>
      <w:r w:rsidR="00DB4654">
        <w:rPr>
          <w:rFonts w:ascii="Times New Roman" w:hAnsi="Times New Roman" w:cs="Times New Roman"/>
          <w:sz w:val="24"/>
          <w:szCs w:val="24"/>
          <w:u w:val="single"/>
        </w:rPr>
        <w:t xml:space="preserve">ematics and </w:t>
      </w:r>
      <w:r w:rsidRPr="00FF395A">
        <w:rPr>
          <w:rFonts w:ascii="Times New Roman" w:hAnsi="Times New Roman" w:cs="Times New Roman"/>
          <w:sz w:val="24"/>
          <w:szCs w:val="24"/>
          <w:u w:val="single"/>
        </w:rPr>
        <w:t>Physical Science</w:t>
      </w:r>
      <w:r w:rsidR="00DB4654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Division</w:t>
      </w:r>
    </w:p>
    <w:p w:rsidR="00FF395A" w:rsidRDefault="00FF395A" w:rsidP="00A12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</w:p>
    <w:p w:rsidR="00FF395A" w:rsidRP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95A">
        <w:rPr>
          <w:rFonts w:ascii="Times New Roman" w:hAnsi="Times New Roman" w:cs="Times New Roman"/>
          <w:sz w:val="24"/>
          <w:szCs w:val="24"/>
        </w:rPr>
        <w:t>Computer Sci</w:t>
      </w:r>
      <w:r>
        <w:rPr>
          <w:rFonts w:ascii="Times New Roman" w:hAnsi="Times New Roman" w:cs="Times New Roman"/>
          <w:sz w:val="24"/>
          <w:szCs w:val="24"/>
        </w:rPr>
        <w:t>ences</w:t>
      </w:r>
      <w:r w:rsidRPr="00FF395A">
        <w:rPr>
          <w:rFonts w:ascii="Times New Roman" w:hAnsi="Times New Roman" w:cs="Times New Roman"/>
          <w:sz w:val="24"/>
          <w:szCs w:val="24"/>
        </w:rPr>
        <w:t>/CNSE/CI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</w:p>
    <w:p w:rsidR="00FF395A" w:rsidRP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95A">
        <w:rPr>
          <w:rFonts w:ascii="Times New Roman" w:hAnsi="Times New Roman" w:cs="Times New Roman"/>
          <w:sz w:val="24"/>
          <w:szCs w:val="24"/>
        </w:rPr>
        <w:t>Computer Sci</w:t>
      </w:r>
      <w:r>
        <w:rPr>
          <w:rFonts w:ascii="Times New Roman" w:hAnsi="Times New Roman" w:cs="Times New Roman"/>
          <w:sz w:val="24"/>
          <w:szCs w:val="24"/>
        </w:rPr>
        <w:t>ences</w:t>
      </w:r>
      <w:r w:rsidRPr="00FF395A">
        <w:rPr>
          <w:rFonts w:ascii="Times New Roman" w:hAnsi="Times New Roman" w:cs="Times New Roman"/>
          <w:sz w:val="24"/>
          <w:szCs w:val="24"/>
        </w:rPr>
        <w:t>/CNSE/CI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8A4740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>/Tech CAP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FF395A" w:rsidRDefault="008A4740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</w:p>
    <w:p w:rsidR="00FF395A" w:rsidRP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95A">
        <w:rPr>
          <w:rFonts w:ascii="Times New Roman" w:hAnsi="Times New Roman" w:cs="Times New Roman"/>
          <w:sz w:val="24"/>
          <w:szCs w:val="24"/>
        </w:rPr>
        <w:t>Computer Sci</w:t>
      </w:r>
      <w:r>
        <w:rPr>
          <w:rFonts w:ascii="Times New Roman" w:hAnsi="Times New Roman" w:cs="Times New Roman"/>
          <w:sz w:val="24"/>
          <w:szCs w:val="24"/>
        </w:rPr>
        <w:t>ences</w:t>
      </w:r>
      <w:r w:rsidRPr="00FF395A">
        <w:rPr>
          <w:rFonts w:ascii="Times New Roman" w:hAnsi="Times New Roman" w:cs="Times New Roman"/>
          <w:sz w:val="24"/>
          <w:szCs w:val="24"/>
        </w:rPr>
        <w:t>/CNSE/CI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Chemistry/Earth Sciences</w:t>
      </w:r>
    </w:p>
    <w:p w:rsidR="00FF395A" w:rsidRP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95A">
        <w:rPr>
          <w:rFonts w:ascii="Times New Roman" w:hAnsi="Times New Roman" w:cs="Times New Roman"/>
          <w:sz w:val="24"/>
          <w:szCs w:val="24"/>
        </w:rPr>
        <w:t>Computer Sci</w:t>
      </w:r>
      <w:r>
        <w:rPr>
          <w:rFonts w:ascii="Times New Roman" w:hAnsi="Times New Roman" w:cs="Times New Roman"/>
          <w:sz w:val="24"/>
          <w:szCs w:val="24"/>
        </w:rPr>
        <w:t>ences</w:t>
      </w:r>
      <w:r w:rsidRPr="00FF395A">
        <w:rPr>
          <w:rFonts w:ascii="Times New Roman" w:hAnsi="Times New Roman" w:cs="Times New Roman"/>
          <w:sz w:val="24"/>
          <w:szCs w:val="24"/>
        </w:rPr>
        <w:t>/CNSE/CI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7476B9" w:rsidRDefault="00FF395A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6B9">
        <w:rPr>
          <w:rFonts w:ascii="Times New Roman" w:hAnsi="Times New Roman" w:cs="Times New Roman"/>
          <w:sz w:val="24"/>
          <w:szCs w:val="24"/>
        </w:rPr>
        <w:t>Chemistry/Earth Sciences</w:t>
      </w:r>
    </w:p>
    <w:p w:rsidR="007476B9" w:rsidRPr="00FF395A" w:rsidRDefault="007476B9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95A">
        <w:rPr>
          <w:rFonts w:ascii="Times New Roman" w:hAnsi="Times New Roman" w:cs="Times New Roman"/>
          <w:sz w:val="24"/>
          <w:szCs w:val="24"/>
        </w:rPr>
        <w:t>Computer Sci</w:t>
      </w:r>
      <w:r>
        <w:rPr>
          <w:rFonts w:ascii="Times New Roman" w:hAnsi="Times New Roman" w:cs="Times New Roman"/>
          <w:sz w:val="24"/>
          <w:szCs w:val="24"/>
        </w:rPr>
        <w:t>ences</w:t>
      </w:r>
      <w:r w:rsidRPr="00FF395A">
        <w:rPr>
          <w:rFonts w:ascii="Times New Roman" w:hAnsi="Times New Roman" w:cs="Times New Roman"/>
          <w:sz w:val="24"/>
          <w:szCs w:val="24"/>
        </w:rPr>
        <w:t>/CNSE/CI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7476B9" w:rsidRDefault="007476B9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7476B9" w:rsidRDefault="007476B9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7476B9" w:rsidRDefault="00FF395A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6B9">
        <w:rPr>
          <w:rFonts w:ascii="Times New Roman" w:hAnsi="Times New Roman" w:cs="Times New Roman"/>
          <w:sz w:val="24"/>
          <w:szCs w:val="24"/>
        </w:rPr>
        <w:t>Chemistry/Earth Sciences</w:t>
      </w:r>
    </w:p>
    <w:p w:rsidR="007476B9" w:rsidRPr="00FF395A" w:rsidRDefault="007476B9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95A">
        <w:rPr>
          <w:rFonts w:ascii="Times New Roman" w:hAnsi="Times New Roman" w:cs="Times New Roman"/>
          <w:sz w:val="24"/>
          <w:szCs w:val="24"/>
        </w:rPr>
        <w:t>Computer Sci</w:t>
      </w:r>
      <w:r>
        <w:rPr>
          <w:rFonts w:ascii="Times New Roman" w:hAnsi="Times New Roman" w:cs="Times New Roman"/>
          <w:sz w:val="24"/>
          <w:szCs w:val="24"/>
        </w:rPr>
        <w:t>ences</w:t>
      </w:r>
      <w:r w:rsidRPr="00FF395A">
        <w:rPr>
          <w:rFonts w:ascii="Times New Roman" w:hAnsi="Times New Roman" w:cs="Times New Roman"/>
          <w:sz w:val="24"/>
          <w:szCs w:val="24"/>
        </w:rPr>
        <w:t>/CNSE/CI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7476B9" w:rsidRDefault="007476B9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3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Mathematics</w:t>
      </w:r>
    </w:p>
    <w:p w:rsidR="007476B9" w:rsidRDefault="007476B9" w:rsidP="007476B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Physics/Astronomy/Engineering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FF395A" w:rsidRDefault="00FF395A" w:rsidP="00FF395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09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appointed by the Academic Senate Council</w:t>
      </w:r>
    </w:p>
    <w:p w:rsidR="00FF395A" w:rsidRDefault="00FF395A" w:rsidP="00FF3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BF" w:rsidRDefault="002209BF" w:rsidP="002209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(Advisory Committees and Project Groups:</w:t>
      </w:r>
    </w:p>
    <w:p w:rsidR="002209BF" w:rsidRDefault="002209BF" w:rsidP="002209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not standing committees; membership of these is voluntary and is not representative of academic departments or divisions.)</w:t>
      </w:r>
    </w:p>
    <w:p w:rsidR="006546E4" w:rsidRDefault="006546E4" w:rsidP="00FF39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Performing Arts and Student Life Division</w:t>
      </w:r>
    </w:p>
    <w:p w:rsidR="006546E4" w:rsidRDefault="006546E4" w:rsidP="00FF39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ACCESS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Health Center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ACCESS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Health Center</w:t>
      </w:r>
    </w:p>
    <w:p w:rsidR="008A4740" w:rsidRDefault="008A4740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/Tech CAP 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DB4654" w:rsidRDefault="00DB465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ACCESS representative</w:t>
      </w:r>
    </w:p>
    <w:p w:rsidR="006546E4" w:rsidRDefault="008A4740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One representative from each </w:t>
      </w:r>
      <w:r w:rsidR="002209B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DB4654" w:rsidRDefault="002209BF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654">
        <w:rPr>
          <w:rFonts w:ascii="Times New Roman" w:hAnsi="Times New Roman" w:cs="Times New Roman"/>
          <w:sz w:val="24"/>
          <w:szCs w:val="24"/>
        </w:rPr>
        <w:t>ACCESS representative</w:t>
      </w:r>
    </w:p>
    <w:p w:rsidR="00DB4654" w:rsidRDefault="00DB465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Articulation Officer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6546E4" w:rsidRDefault="006546E4" w:rsidP="000E211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ACCESS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Health Center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Music/Dance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46E4">
        <w:rPr>
          <w:rFonts w:ascii="Times New Roman" w:hAnsi="Times New Roman" w:cs="Times New Roman"/>
          <w:sz w:val="24"/>
          <w:szCs w:val="24"/>
        </w:rPr>
        <w:t>Comm</w:t>
      </w:r>
      <w:r>
        <w:rPr>
          <w:rFonts w:ascii="Times New Roman" w:hAnsi="Times New Roman" w:cs="Times New Roman"/>
          <w:sz w:val="24"/>
          <w:szCs w:val="24"/>
        </w:rPr>
        <w:t>unication</w:t>
      </w:r>
      <w:r w:rsidRPr="006546E4">
        <w:rPr>
          <w:rFonts w:ascii="Times New Roman" w:hAnsi="Times New Roman" w:cs="Times New Roman"/>
          <w:sz w:val="24"/>
          <w:szCs w:val="24"/>
        </w:rPr>
        <w:t xml:space="preserve"> Studies/Theater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E4">
        <w:rPr>
          <w:rFonts w:ascii="Times New Roman" w:hAnsi="Times New Roman" w:cs="Times New Roman"/>
          <w:sz w:val="24"/>
          <w:szCs w:val="24"/>
        </w:rPr>
        <w:t>Arts/FTVM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ACCESS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 Health Center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73C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appointed by the Academic Senate Council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C5" w:rsidRDefault="00A373C5" w:rsidP="00A373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(Advisory Committees and Project Groups:</w:t>
      </w:r>
    </w:p>
    <w:p w:rsidR="00A373C5" w:rsidRDefault="00A373C5" w:rsidP="00A373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not standing committees; membership of these is voluntary and is not representative of academic departments or divisions.)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Social and Applied Sciences Division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 Council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 and group administered by a coordinator: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Athletics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Behavioral Sciences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Health Education/Kinesiology</w:t>
      </w:r>
    </w:p>
    <w:p w:rsidR="004F6F9C" w:rsidRDefault="004F6F9C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EdCAP</w:t>
      </w:r>
      <w:proofErr w:type="spellEnd"/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F6F9C" w:rsidRDefault="006546E4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Athletics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Behavioral Sciences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Education/Kinesiology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/Tech CAP 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division representatives</w:t>
      </w:r>
    </w:p>
    <w:p w:rsidR="006546E4" w:rsidRDefault="008A4740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</w:p>
    <w:p w:rsidR="004F6F9C" w:rsidRDefault="006546E4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Athletics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Behavioral Sciences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Education/Kinesiology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8A4740">
        <w:rPr>
          <w:rFonts w:ascii="Times New Roman" w:hAnsi="Times New Roman" w:cs="Times New Roman"/>
          <w:sz w:val="24"/>
          <w:szCs w:val="24"/>
        </w:rPr>
        <w:t>fessional Development Committee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representative from each department</w:t>
      </w:r>
      <w:r w:rsidR="008A4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F9C" w:rsidRDefault="006546E4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Athletics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Behavioral Sciences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Education/Kinesiology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Planning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F6F9C" w:rsidRDefault="006546E4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Athletics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Behavioral Sciences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Education/Kinesiology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department chairs and coordinators or their designees:</w:t>
      </w:r>
    </w:p>
    <w:p w:rsidR="004F6F9C" w:rsidRDefault="006546E4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F9C">
        <w:rPr>
          <w:rFonts w:ascii="Times New Roman" w:hAnsi="Times New Roman" w:cs="Times New Roman"/>
          <w:sz w:val="24"/>
          <w:szCs w:val="24"/>
        </w:rPr>
        <w:t>Athletics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Behavioral Sciences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Education/Kinesiology</w:t>
      </w:r>
    </w:p>
    <w:p w:rsidR="004F6F9C" w:rsidRDefault="004F6F9C" w:rsidP="004F6F9C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Sciences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 and Equity Committee</w:t>
      </w:r>
    </w:p>
    <w:p w:rsidR="006546E4" w:rsidRDefault="006546E4" w:rsidP="006546E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Faculty members appointed by the Academic Senate Council</w:t>
      </w:r>
    </w:p>
    <w:p w:rsidR="006546E4" w:rsidRDefault="006546E4" w:rsidP="0065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C5" w:rsidRDefault="00A373C5" w:rsidP="00A373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(Advisory Committees and Project Groups:</w:t>
      </w:r>
    </w:p>
    <w:p w:rsidR="00FF395A" w:rsidRPr="00FF395A" w:rsidRDefault="00A373C5" w:rsidP="00A373C5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These are not standing committees; membership of these is voluntary and is not representative of academic departments or divisions.)</w:t>
      </w:r>
    </w:p>
    <w:sectPr w:rsidR="00FF395A" w:rsidRPr="00FF395A" w:rsidSect="00220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6"/>
    <w:rsid w:val="000E211F"/>
    <w:rsid w:val="0012632E"/>
    <w:rsid w:val="002209BF"/>
    <w:rsid w:val="0023571B"/>
    <w:rsid w:val="00261B46"/>
    <w:rsid w:val="00290401"/>
    <w:rsid w:val="0041390D"/>
    <w:rsid w:val="00455035"/>
    <w:rsid w:val="004F4B80"/>
    <w:rsid w:val="004F6F9C"/>
    <w:rsid w:val="00525C8A"/>
    <w:rsid w:val="0054477F"/>
    <w:rsid w:val="00626B00"/>
    <w:rsid w:val="0064427B"/>
    <w:rsid w:val="006546E4"/>
    <w:rsid w:val="007476B9"/>
    <w:rsid w:val="00843823"/>
    <w:rsid w:val="008A4740"/>
    <w:rsid w:val="009301A6"/>
    <w:rsid w:val="00966F8B"/>
    <w:rsid w:val="00A12122"/>
    <w:rsid w:val="00A373C5"/>
    <w:rsid w:val="00A83F19"/>
    <w:rsid w:val="00BD2F2E"/>
    <w:rsid w:val="00D348C5"/>
    <w:rsid w:val="00DB4654"/>
    <w:rsid w:val="00DE2036"/>
    <w:rsid w:val="00E46B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03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E20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203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03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E20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203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2014-02-22T05:55:00Z</dcterms:created>
  <dcterms:modified xsi:type="dcterms:W3CDTF">2014-02-22T05:55:00Z</dcterms:modified>
</cp:coreProperties>
</file>