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D75BE" w14:textId="77777777" w:rsidR="0009217C" w:rsidRDefault="0009217C" w:rsidP="00F71B2D">
      <w:pPr>
        <w:rPr>
          <w:rFonts w:ascii="Calibri" w:eastAsia="Times New Roman" w:hAnsi="Calibri" w:cs="Arial"/>
          <w:b/>
          <w:color w:val="000000"/>
          <w:sz w:val="20"/>
          <w:szCs w:val="20"/>
          <w:shd w:val="clear" w:color="auto" w:fill="FFFFFF"/>
        </w:rPr>
      </w:pPr>
    </w:p>
    <w:p w14:paraId="29BAFB0D" w14:textId="77777777" w:rsidR="00F71B2D" w:rsidRPr="00D41F6E" w:rsidRDefault="00F71B2D" w:rsidP="00F71B2D">
      <w:pPr>
        <w:rPr>
          <w:rFonts w:ascii="Calibri" w:eastAsia="Times New Roman" w:hAnsi="Calibri" w:cs="Arial"/>
          <w:b/>
          <w:color w:val="000000"/>
          <w:sz w:val="20"/>
          <w:szCs w:val="20"/>
          <w:shd w:val="clear" w:color="auto" w:fill="FFFFFF"/>
        </w:rPr>
      </w:pPr>
      <w:r w:rsidRPr="00D41F6E">
        <w:rPr>
          <w:rFonts w:ascii="Calibri" w:eastAsia="Times New Roman" w:hAnsi="Calibri" w:cs="Arial"/>
          <w:b/>
          <w:color w:val="000000"/>
          <w:sz w:val="20"/>
          <w:szCs w:val="20"/>
          <w:shd w:val="clear" w:color="auto" w:fill="FFFFFF"/>
        </w:rPr>
        <w:t xml:space="preserve">Mission Statement </w:t>
      </w:r>
    </w:p>
    <w:p w14:paraId="053DF379" w14:textId="77777777" w:rsidR="00F71B2D" w:rsidRPr="00D41F6E" w:rsidRDefault="00F71B2D" w:rsidP="00F71B2D">
      <w:pPr>
        <w:rPr>
          <w:rFonts w:ascii="Calibri" w:eastAsia="Times New Roman" w:hAnsi="Calibri" w:cs="Times New Roman"/>
          <w:i/>
          <w:sz w:val="16"/>
          <w:szCs w:val="16"/>
        </w:rPr>
      </w:pPr>
      <w:r w:rsidRPr="00D41F6E">
        <w:rPr>
          <w:rFonts w:ascii="Calibri" w:eastAsia="Times New Roman" w:hAnsi="Calibri" w:cs="Arial"/>
          <w:i/>
          <w:color w:val="000000"/>
          <w:sz w:val="16"/>
          <w:szCs w:val="16"/>
          <w:shd w:val="clear" w:color="auto" w:fill="FFFFFF"/>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34B222F4" w14:textId="77777777" w:rsidR="00F71B2D" w:rsidRPr="00D41F6E" w:rsidRDefault="00F71B2D">
      <w:pPr>
        <w:rPr>
          <w:rFonts w:ascii="Calibri" w:hAnsi="Calibri"/>
          <w:sz w:val="12"/>
          <w:szCs w:val="12"/>
          <w:highlight w:val="yellow"/>
        </w:rPr>
      </w:pPr>
    </w:p>
    <w:p w14:paraId="30F3B4BF" w14:textId="77777777" w:rsidR="00F71B2D" w:rsidRPr="008F01C0" w:rsidRDefault="00247149">
      <w:pPr>
        <w:rPr>
          <w:rFonts w:ascii="Calibri" w:hAnsi="Calibri"/>
          <w:b/>
          <w:sz w:val="20"/>
          <w:szCs w:val="20"/>
        </w:rPr>
      </w:pPr>
      <w:r w:rsidRPr="008F01C0">
        <w:rPr>
          <w:rFonts w:ascii="Calibri" w:hAnsi="Calibri"/>
          <w:b/>
          <w:sz w:val="20"/>
          <w:szCs w:val="20"/>
        </w:rPr>
        <w:t>EdCAP</w:t>
      </w:r>
      <w:r w:rsidR="00F71B2D" w:rsidRPr="008F01C0">
        <w:rPr>
          <w:rFonts w:ascii="Calibri" w:hAnsi="Calibri"/>
          <w:b/>
          <w:sz w:val="20"/>
          <w:szCs w:val="20"/>
        </w:rPr>
        <w:t xml:space="preserve"> Committee Charter</w:t>
      </w:r>
    </w:p>
    <w:p w14:paraId="1069CF84" w14:textId="77777777" w:rsidR="00247149" w:rsidRPr="008F01C0" w:rsidRDefault="00247149" w:rsidP="00247149">
      <w:pPr>
        <w:spacing w:after="120"/>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464AC369" w14:textId="77777777" w:rsidR="00F71B2D" w:rsidRPr="008F01C0" w:rsidRDefault="00247149" w:rsidP="00247149">
      <w:pPr>
        <w:ind w:left="360"/>
        <w:rPr>
          <w:rFonts w:ascii="Calibri" w:hAnsi="Calibri"/>
          <w:i/>
          <w:sz w:val="16"/>
          <w:szCs w:val="16"/>
        </w:rPr>
      </w:pPr>
      <w:r w:rsidRPr="008F01C0">
        <w:rPr>
          <w:rFonts w:ascii="Calibri" w:hAnsi="Calibri"/>
          <w:i/>
          <w:sz w:val="16"/>
          <w:szCs w:val="16"/>
        </w:rPr>
        <w:t>The planning component under the purview of EdCAP includes:</w:t>
      </w:r>
    </w:p>
    <w:p w14:paraId="3D375F6C" w14:textId="77777777" w:rsidR="00247149" w:rsidRPr="008F01C0" w:rsidRDefault="00247149" w:rsidP="00FD34CE">
      <w:pPr>
        <w:pStyle w:val="ListParagraph"/>
        <w:numPr>
          <w:ilvl w:val="0"/>
          <w:numId w:val="1"/>
        </w:numPr>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w:t>
      </w:r>
      <w:proofErr w:type="gramStart"/>
      <w:r w:rsidRPr="008F01C0">
        <w:rPr>
          <w:rFonts w:ascii="Calibri" w:hAnsi="Calibri"/>
          <w:i/>
          <w:sz w:val="16"/>
          <w:szCs w:val="16"/>
        </w:rPr>
        <w:t>needed</w:t>
      </w:r>
      <w:r w:rsidR="008F01C0">
        <w:rPr>
          <w:rFonts w:ascii="Calibri" w:hAnsi="Calibri"/>
          <w:i/>
          <w:sz w:val="16"/>
          <w:szCs w:val="16"/>
        </w:rPr>
        <w:t>;</w:t>
      </w:r>
      <w:proofErr w:type="gramEnd"/>
    </w:p>
    <w:p w14:paraId="105488A1" w14:textId="77777777" w:rsidR="00247149" w:rsidRDefault="00247149" w:rsidP="00FD34CE">
      <w:pPr>
        <w:pStyle w:val="ListParagraph"/>
        <w:numPr>
          <w:ilvl w:val="0"/>
          <w:numId w:val="1"/>
        </w:numPr>
        <w:spacing w:after="120"/>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 xml:space="preserve">approval of the final </w:t>
      </w:r>
      <w:proofErr w:type="gramStart"/>
      <w:r w:rsidRPr="00A057A8">
        <w:rPr>
          <w:rFonts w:ascii="Calibri" w:hAnsi="Calibri"/>
          <w:i/>
          <w:sz w:val="16"/>
          <w:szCs w:val="16"/>
        </w:rPr>
        <w:t>document</w:t>
      </w:r>
      <w:r w:rsidR="00FD34CE">
        <w:rPr>
          <w:rFonts w:ascii="Calibri" w:hAnsi="Calibri"/>
          <w:i/>
          <w:sz w:val="16"/>
          <w:szCs w:val="16"/>
        </w:rPr>
        <w:t>;</w:t>
      </w:r>
      <w:proofErr w:type="gramEnd"/>
    </w:p>
    <w:p w14:paraId="160A4C87" w14:textId="77777777" w:rsidR="008F01C0" w:rsidRDefault="008F01C0" w:rsidP="00FD34CE">
      <w:pPr>
        <w:pStyle w:val="ListParagraph"/>
        <w:numPr>
          <w:ilvl w:val="0"/>
          <w:numId w:val="1"/>
        </w:numPr>
        <w:spacing w:after="120"/>
        <w:rPr>
          <w:rFonts w:ascii="Calibri" w:hAnsi="Calibri"/>
          <w:i/>
          <w:sz w:val="16"/>
          <w:szCs w:val="16"/>
        </w:rPr>
      </w:pPr>
      <w:r>
        <w:rPr>
          <w:rFonts w:ascii="Calibri" w:hAnsi="Calibri"/>
          <w:i/>
          <w:sz w:val="16"/>
          <w:szCs w:val="16"/>
        </w:rPr>
        <w:t xml:space="preserve">Strategic Plan: defining the strategic directions and goals of the Strategic Plan, establishing and monitoring the timeline, and recommending approval of the final </w:t>
      </w:r>
      <w:proofErr w:type="gramStart"/>
      <w:r>
        <w:rPr>
          <w:rFonts w:ascii="Calibri" w:hAnsi="Calibri"/>
          <w:i/>
          <w:sz w:val="16"/>
          <w:szCs w:val="16"/>
        </w:rPr>
        <w:t>document;</w:t>
      </w:r>
      <w:proofErr w:type="gramEnd"/>
    </w:p>
    <w:p w14:paraId="242687D3" w14:textId="77777777" w:rsidR="008F01C0" w:rsidRDefault="008F01C0" w:rsidP="00FD34CE">
      <w:pPr>
        <w:pStyle w:val="ListParagraph"/>
        <w:numPr>
          <w:ilvl w:val="0"/>
          <w:numId w:val="1"/>
        </w:numPr>
        <w:spacing w:after="120"/>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753566A4" w14:textId="77777777" w:rsidR="008F01C0" w:rsidRPr="008F01C0" w:rsidRDefault="008F01C0" w:rsidP="00FD34CE">
      <w:pPr>
        <w:pStyle w:val="ListParagraph"/>
        <w:numPr>
          <w:ilvl w:val="0"/>
          <w:numId w:val="1"/>
        </w:numPr>
        <w:spacing w:after="120"/>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1CAF9C3D" w14:textId="77777777" w:rsidR="00247149" w:rsidRPr="00A057A8" w:rsidRDefault="00247149" w:rsidP="00247149">
      <w:pPr>
        <w:ind w:left="360"/>
        <w:rPr>
          <w:rFonts w:ascii="Calibri" w:hAnsi="Calibri"/>
          <w:i/>
          <w:sz w:val="16"/>
          <w:szCs w:val="16"/>
        </w:rPr>
      </w:pPr>
      <w:r w:rsidRPr="00A057A8">
        <w:rPr>
          <w:rFonts w:ascii="Calibri" w:hAnsi="Calibri"/>
          <w:i/>
          <w:sz w:val="16"/>
          <w:szCs w:val="16"/>
        </w:rPr>
        <w:t>The accreditation component under the purview of EdCAP includes:</w:t>
      </w:r>
    </w:p>
    <w:p w14:paraId="180990FA" w14:textId="77777777" w:rsidR="00247149" w:rsidRPr="00A057A8" w:rsidRDefault="00247149" w:rsidP="00FD34CE">
      <w:pPr>
        <w:pStyle w:val="ListParagraph"/>
        <w:numPr>
          <w:ilvl w:val="0"/>
          <w:numId w:val="2"/>
        </w:numPr>
        <w:ind w:left="720"/>
        <w:rPr>
          <w:rFonts w:ascii="Calibri" w:hAnsi="Calibri"/>
          <w:i/>
          <w:sz w:val="16"/>
          <w:szCs w:val="16"/>
        </w:rPr>
      </w:pPr>
      <w:r w:rsidRPr="00A057A8">
        <w:rPr>
          <w:rFonts w:ascii="Calibri" w:hAnsi="Calibri"/>
          <w:i/>
          <w:sz w:val="16"/>
          <w:szCs w:val="16"/>
        </w:rPr>
        <w:t xml:space="preserve">Monitoring and reviewing the preparation of the Self-Evaluation reports required by </w:t>
      </w:r>
      <w:proofErr w:type="gramStart"/>
      <w:r w:rsidRPr="00A057A8">
        <w:rPr>
          <w:rFonts w:ascii="Calibri" w:hAnsi="Calibri"/>
          <w:i/>
          <w:sz w:val="16"/>
          <w:szCs w:val="16"/>
        </w:rPr>
        <w:t>ACCJC</w:t>
      </w:r>
      <w:r w:rsidR="00FD34CE">
        <w:rPr>
          <w:rFonts w:ascii="Calibri" w:hAnsi="Calibri"/>
          <w:i/>
          <w:sz w:val="16"/>
          <w:szCs w:val="16"/>
        </w:rPr>
        <w:t>;</w:t>
      </w:r>
      <w:proofErr w:type="gramEnd"/>
    </w:p>
    <w:p w14:paraId="420B7EDE" w14:textId="77777777" w:rsidR="00352AC3" w:rsidRDefault="00247149" w:rsidP="00FD34CE">
      <w:pPr>
        <w:pStyle w:val="ListParagraph"/>
        <w:numPr>
          <w:ilvl w:val="0"/>
          <w:numId w:val="2"/>
        </w:numPr>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4E0EDF64" w14:textId="77777777" w:rsidR="008F289B" w:rsidRPr="00A057A8" w:rsidRDefault="008F289B" w:rsidP="00FD34CE">
      <w:pPr>
        <w:pStyle w:val="ListParagraph"/>
        <w:numPr>
          <w:ilvl w:val="0"/>
          <w:numId w:val="2"/>
        </w:numPr>
        <w:ind w:left="720"/>
        <w:rPr>
          <w:rFonts w:ascii="Calibri" w:hAnsi="Calibri"/>
          <w:i/>
          <w:sz w:val="16"/>
          <w:szCs w:val="16"/>
        </w:rPr>
      </w:pPr>
      <w:r>
        <w:rPr>
          <w:rFonts w:ascii="Calibri" w:hAnsi="Calibri"/>
          <w:i/>
          <w:sz w:val="16"/>
          <w:szCs w:val="16"/>
        </w:rPr>
        <w:t>Reviewing and analyzing the ACCJC Annual Report, including the Institution-Set Standards.</w:t>
      </w:r>
    </w:p>
    <w:p w14:paraId="2B9CE9E1" w14:textId="77777777" w:rsidR="00352AC3" w:rsidRPr="00A057A8" w:rsidRDefault="00352AC3" w:rsidP="0004064D">
      <w:pPr>
        <w:ind w:left="-270" w:right="-450"/>
        <w:rPr>
          <w:rFonts w:ascii="Calibri" w:hAnsi="Calibri"/>
          <w:b/>
          <w:i/>
          <w:sz w:val="20"/>
          <w:szCs w:val="20"/>
        </w:rPr>
      </w:pPr>
    </w:p>
    <w:p w14:paraId="3DC51B74" w14:textId="77777777" w:rsidR="00F71B2D" w:rsidRPr="00A057A8" w:rsidRDefault="007820CC" w:rsidP="0004064D">
      <w:pPr>
        <w:ind w:left="-270" w:right="-450"/>
        <w:rPr>
          <w:rFonts w:ascii="Calibri" w:hAnsi="Calibri"/>
          <w:b/>
          <w:i/>
          <w:sz w:val="20"/>
          <w:szCs w:val="20"/>
        </w:rPr>
      </w:pPr>
      <w:r w:rsidRPr="00A057A8">
        <w:rPr>
          <w:rFonts w:ascii="Calibri" w:hAnsi="Calibri"/>
          <w:b/>
          <w:i/>
          <w:sz w:val="20"/>
          <w:szCs w:val="20"/>
        </w:rPr>
        <w:t xml:space="preserve">Goals for </w:t>
      </w:r>
      <w:r w:rsidR="00D41F6E" w:rsidRPr="00A057A8">
        <w:rPr>
          <w:rFonts w:ascii="Calibri" w:hAnsi="Calibri"/>
          <w:b/>
          <w:i/>
          <w:sz w:val="20"/>
          <w:szCs w:val="20"/>
        </w:rPr>
        <w:t>202</w:t>
      </w:r>
      <w:r w:rsidR="008F289B">
        <w:rPr>
          <w:rFonts w:ascii="Calibri" w:hAnsi="Calibri"/>
          <w:b/>
          <w:i/>
          <w:sz w:val="20"/>
          <w:szCs w:val="20"/>
        </w:rPr>
        <w:t>1</w:t>
      </w:r>
      <w:r w:rsidR="00D41F6E" w:rsidRPr="00A057A8">
        <w:rPr>
          <w:rFonts w:ascii="Calibri" w:hAnsi="Calibri"/>
          <w:b/>
          <w:i/>
          <w:sz w:val="20"/>
          <w:szCs w:val="20"/>
        </w:rPr>
        <w:t>-2</w:t>
      </w:r>
      <w:r w:rsidR="008F289B">
        <w:rPr>
          <w:rFonts w:ascii="Calibri" w:hAnsi="Calibri"/>
          <w:b/>
          <w:i/>
          <w:sz w:val="20"/>
          <w:szCs w:val="20"/>
        </w:rPr>
        <w:t>2</w:t>
      </w:r>
      <w:r w:rsidR="007A46ED" w:rsidRPr="00A057A8">
        <w:rPr>
          <w:rFonts w:ascii="Calibri" w:hAnsi="Calibri"/>
          <w:b/>
          <w:i/>
          <w:sz w:val="20"/>
          <w:szCs w:val="20"/>
        </w:rPr>
        <w:t>:</w:t>
      </w:r>
    </w:p>
    <w:p w14:paraId="4DBB0C41" w14:textId="77777777" w:rsidR="00622B95" w:rsidRPr="00A057A8" w:rsidRDefault="008F289B" w:rsidP="00D41F6E">
      <w:pPr>
        <w:ind w:left="-270" w:right="-450"/>
        <w:rPr>
          <w:rFonts w:ascii="Calibri" w:hAnsi="Calibri"/>
          <w:b/>
          <w:i/>
          <w:sz w:val="16"/>
          <w:szCs w:val="16"/>
        </w:rPr>
        <w:sectPr w:rsidR="00622B95" w:rsidRPr="00A057A8" w:rsidSect="00352AC3">
          <w:headerReference w:type="default" r:id="rId10"/>
          <w:footerReference w:type="even" r:id="rId11"/>
          <w:footerReference w:type="default" r:id="rId12"/>
          <w:pgSz w:w="15840" w:h="12240" w:orient="landscape"/>
          <w:pgMar w:top="1354" w:right="1296" w:bottom="1354" w:left="1296" w:header="720" w:footer="720" w:gutter="0"/>
          <w:cols w:num="2" w:space="720"/>
          <w:docGrid w:linePitch="360"/>
        </w:sectPr>
      </w:pPr>
      <w:r>
        <w:rPr>
          <w:rFonts w:ascii="Calibri" w:hAnsi="Calibri"/>
          <w:b/>
          <w:i/>
          <w:sz w:val="16"/>
          <w:szCs w:val="16"/>
        </w:rPr>
        <w:t>F</w:t>
      </w:r>
      <w:r w:rsidR="00D41F6E" w:rsidRPr="00A057A8">
        <w:rPr>
          <w:rFonts w:ascii="Calibri" w:hAnsi="Calibri"/>
          <w:b/>
          <w:i/>
          <w:sz w:val="16"/>
          <w:szCs w:val="16"/>
        </w:rPr>
        <w:t>orthcoming</w:t>
      </w:r>
    </w:p>
    <w:p w14:paraId="1BD1EEA9" w14:textId="77777777" w:rsidR="00FD34CE" w:rsidRDefault="00FD34CE" w:rsidP="006A5A2C">
      <w:pPr>
        <w:rPr>
          <w:rFonts w:ascii="Calibri" w:hAnsi="Calibri"/>
          <w:b/>
          <w:sz w:val="20"/>
          <w:szCs w:val="20"/>
        </w:rPr>
      </w:pPr>
    </w:p>
    <w:p w14:paraId="5FBD8316" w14:textId="77777777" w:rsidR="001F329F" w:rsidRPr="00A057A8" w:rsidRDefault="006A5A2C" w:rsidP="006A5A2C">
      <w:pPr>
        <w:rPr>
          <w:rFonts w:ascii="Calibri" w:hAnsi="Calibri"/>
          <w:b/>
          <w:sz w:val="20"/>
          <w:szCs w:val="20"/>
        </w:rPr>
      </w:pPr>
      <w:r w:rsidRPr="00A057A8">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38165ABD"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045ADDF4" w14:textId="77777777" w:rsidR="008B3828" w:rsidRPr="00A057A8" w:rsidRDefault="008B3828" w:rsidP="00E240BA">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2D018FE4" w14:textId="77777777" w:rsidR="008B3828" w:rsidRPr="00A057A8" w:rsidRDefault="008B3828" w:rsidP="00E240BA">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FF9E4C9" w14:textId="77777777" w:rsidR="008B3828" w:rsidRPr="00A057A8" w:rsidRDefault="008B3828" w:rsidP="00E240BA">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20CACD63" w14:textId="77777777" w:rsidR="008B3828" w:rsidRPr="00A057A8" w:rsidRDefault="008B3828" w:rsidP="00E240BA">
            <w:pPr>
              <w:rPr>
                <w:rFonts w:ascii="Calibri" w:hAnsi="Calibri"/>
                <w:b/>
                <w:sz w:val="16"/>
                <w:szCs w:val="18"/>
              </w:rPr>
            </w:pPr>
          </w:p>
        </w:tc>
        <w:tc>
          <w:tcPr>
            <w:tcW w:w="1621" w:type="dxa"/>
            <w:shd w:val="clear" w:color="auto" w:fill="D9D9D9" w:themeFill="background1" w:themeFillShade="D9"/>
            <w:vAlign w:val="center"/>
          </w:tcPr>
          <w:p w14:paraId="1F3604B1" w14:textId="77777777" w:rsidR="008B3828" w:rsidRPr="00A057A8" w:rsidRDefault="008B3828" w:rsidP="00E240BA">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765EB6D7" w14:textId="77777777" w:rsidR="008B3828" w:rsidRPr="00A057A8" w:rsidRDefault="008B3828" w:rsidP="00E240BA">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2A994D51" w14:textId="77777777" w:rsidR="008B3828" w:rsidRPr="00A057A8" w:rsidRDefault="008B3828" w:rsidP="00E240BA">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5637F5F7" w14:textId="77777777" w:rsidR="008B3828" w:rsidRPr="00A057A8" w:rsidRDefault="008B3828" w:rsidP="00E240BA">
            <w:pPr>
              <w:rPr>
                <w:rFonts w:ascii="Calibri" w:hAnsi="Calibri" w:cs="Arial"/>
                <w:b/>
                <w:sz w:val="16"/>
                <w:szCs w:val="18"/>
              </w:rPr>
            </w:pPr>
          </w:p>
        </w:tc>
        <w:tc>
          <w:tcPr>
            <w:tcW w:w="2051" w:type="dxa"/>
            <w:shd w:val="clear" w:color="auto" w:fill="D9D9D9" w:themeFill="background1" w:themeFillShade="D9"/>
            <w:vAlign w:val="center"/>
          </w:tcPr>
          <w:p w14:paraId="3BE3E0E5" w14:textId="77777777" w:rsidR="008B3828" w:rsidRPr="00A057A8" w:rsidRDefault="008B3828" w:rsidP="00E240BA">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303774B4" w14:textId="77777777" w:rsidR="008B3828" w:rsidRPr="00A057A8" w:rsidRDefault="008B3828" w:rsidP="00E240BA">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5A84EA1E" w14:textId="77777777" w:rsidR="008B3828" w:rsidRPr="00A057A8" w:rsidRDefault="008B3828" w:rsidP="00E240BA">
            <w:pPr>
              <w:rPr>
                <w:rFonts w:ascii="Calibri" w:hAnsi="Calibri" w:cs="Arial"/>
                <w:b/>
                <w:sz w:val="16"/>
                <w:szCs w:val="18"/>
              </w:rPr>
            </w:pPr>
            <w:r w:rsidRPr="00A057A8">
              <w:rPr>
                <w:rFonts w:ascii="Calibri" w:hAnsi="Calibri"/>
                <w:b/>
                <w:sz w:val="14"/>
                <w:szCs w:val="18"/>
              </w:rPr>
              <w:t>Present</w:t>
            </w:r>
          </w:p>
        </w:tc>
      </w:tr>
      <w:tr w:rsidR="008B3828" w:rsidRPr="00A057A8" w14:paraId="112AC94E" w14:textId="77777777" w:rsidTr="005553BE">
        <w:trPr>
          <w:trHeight w:val="215"/>
          <w:jc w:val="center"/>
        </w:trPr>
        <w:tc>
          <w:tcPr>
            <w:tcW w:w="1849" w:type="dxa"/>
            <w:tcBorders>
              <w:bottom w:val="nil"/>
            </w:tcBorders>
            <w:shd w:val="clear" w:color="auto" w:fill="auto"/>
            <w:vAlign w:val="center"/>
          </w:tcPr>
          <w:p w14:paraId="4CA3D655" w14:textId="77777777" w:rsidR="008B3828" w:rsidRPr="00A057A8" w:rsidRDefault="008B3828" w:rsidP="00E240BA">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44625445" w14:textId="77777777" w:rsidR="008B3828" w:rsidRPr="00A057A8" w:rsidRDefault="008B3828" w:rsidP="00E240BA">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0B47A94C"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57366DFF" w14:textId="77777777" w:rsidR="008B3828" w:rsidRPr="00A057A8" w:rsidRDefault="008B3828" w:rsidP="00E240BA">
            <w:pPr>
              <w:rPr>
                <w:rFonts w:ascii="Calibri" w:hAnsi="Calibri"/>
                <w:sz w:val="16"/>
                <w:szCs w:val="18"/>
              </w:rPr>
            </w:pPr>
          </w:p>
        </w:tc>
        <w:tc>
          <w:tcPr>
            <w:tcW w:w="4194" w:type="dxa"/>
            <w:gridSpan w:val="3"/>
            <w:shd w:val="clear" w:color="auto" w:fill="auto"/>
            <w:vAlign w:val="center"/>
          </w:tcPr>
          <w:p w14:paraId="5E26C1FA"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FEC74B5"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7D45F1E8"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7F5E4D49" w14:textId="77777777" w:rsidR="008B3828" w:rsidRPr="00A057A8" w:rsidRDefault="00B65CD3" w:rsidP="00E240BA">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5FC7DB09" w14:textId="77777777" w:rsidR="008B3828" w:rsidRPr="00A057A8" w:rsidRDefault="008B3828" w:rsidP="00E240BA">
            <w:pPr>
              <w:rPr>
                <w:rFonts w:ascii="Calibri" w:hAnsi="Calibri" w:cs="Arial"/>
                <w:sz w:val="16"/>
                <w:szCs w:val="18"/>
              </w:rPr>
            </w:pPr>
          </w:p>
        </w:tc>
      </w:tr>
      <w:tr w:rsidR="008B3828" w:rsidRPr="00A057A8" w14:paraId="0A69B0E7" w14:textId="77777777" w:rsidTr="005553BE">
        <w:trPr>
          <w:trHeight w:val="215"/>
          <w:jc w:val="center"/>
        </w:trPr>
        <w:tc>
          <w:tcPr>
            <w:tcW w:w="1849" w:type="dxa"/>
            <w:tcBorders>
              <w:top w:val="nil"/>
            </w:tcBorders>
            <w:shd w:val="clear" w:color="auto" w:fill="auto"/>
            <w:vAlign w:val="center"/>
          </w:tcPr>
          <w:p w14:paraId="3179716E" w14:textId="77777777" w:rsidR="008B3828" w:rsidRPr="00A057A8" w:rsidRDefault="008B3828" w:rsidP="00E240BA">
            <w:pPr>
              <w:rPr>
                <w:rFonts w:ascii="Calibri" w:hAnsi="Calibri"/>
                <w:sz w:val="16"/>
                <w:szCs w:val="18"/>
              </w:rPr>
            </w:pPr>
          </w:p>
        </w:tc>
        <w:tc>
          <w:tcPr>
            <w:tcW w:w="1615" w:type="dxa"/>
            <w:shd w:val="clear" w:color="auto" w:fill="auto"/>
            <w:vAlign w:val="center"/>
          </w:tcPr>
          <w:p w14:paraId="1B01565D" w14:textId="77777777" w:rsidR="008B3828" w:rsidRPr="00A057A8" w:rsidRDefault="008B3828" w:rsidP="00E240BA">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1D5AF99D"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4626CEFB" w14:textId="77777777" w:rsidR="008B3828" w:rsidRPr="00A057A8" w:rsidRDefault="008B3828" w:rsidP="00E240BA">
            <w:pPr>
              <w:rPr>
                <w:rFonts w:ascii="Calibri" w:hAnsi="Calibri"/>
                <w:sz w:val="16"/>
                <w:szCs w:val="18"/>
              </w:rPr>
            </w:pPr>
          </w:p>
        </w:tc>
        <w:tc>
          <w:tcPr>
            <w:tcW w:w="1621" w:type="dxa"/>
            <w:shd w:val="clear" w:color="auto" w:fill="auto"/>
            <w:vAlign w:val="center"/>
          </w:tcPr>
          <w:p w14:paraId="59DF4FF2" w14:textId="77777777" w:rsidR="008B3828" w:rsidRPr="00A057A8" w:rsidRDefault="008B3828" w:rsidP="00E240BA">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670ACBCE" w14:textId="77777777" w:rsidR="008B3828" w:rsidRPr="00A057A8" w:rsidRDefault="008B3828" w:rsidP="00E240BA">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24399653" w14:textId="77777777" w:rsidR="008B3828" w:rsidRPr="00A057A8" w:rsidRDefault="008B3828" w:rsidP="00E240BA">
            <w:pPr>
              <w:rPr>
                <w:rFonts w:ascii="Calibri" w:hAnsi="Calibri"/>
                <w:sz w:val="16"/>
                <w:szCs w:val="18"/>
              </w:rPr>
            </w:pPr>
          </w:p>
        </w:tc>
        <w:tc>
          <w:tcPr>
            <w:tcW w:w="270" w:type="dxa"/>
            <w:vMerge w:val="restart"/>
            <w:tcBorders>
              <w:top w:val="nil"/>
              <w:bottom w:val="nil"/>
            </w:tcBorders>
            <w:shd w:val="clear" w:color="auto" w:fill="FFFFFF" w:themeFill="background1"/>
            <w:vAlign w:val="center"/>
          </w:tcPr>
          <w:p w14:paraId="5048A4A0"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0DE069FE" w14:textId="5C7A114F" w:rsidR="008B3828" w:rsidRPr="00A057A8" w:rsidRDefault="00060C85" w:rsidP="00E240BA">
            <w:pPr>
              <w:rPr>
                <w:rFonts w:ascii="Calibri" w:hAnsi="Calibri"/>
                <w:sz w:val="16"/>
                <w:szCs w:val="18"/>
              </w:rPr>
            </w:pPr>
            <w:r>
              <w:rPr>
                <w:rFonts w:ascii="Calibri" w:hAnsi="Calibri"/>
                <w:sz w:val="16"/>
                <w:szCs w:val="18"/>
              </w:rPr>
              <w:t xml:space="preserve">Visual </w:t>
            </w:r>
            <w:r w:rsidR="00A20B78">
              <w:rPr>
                <w:rFonts w:ascii="Calibri" w:hAnsi="Calibri"/>
                <w:sz w:val="16"/>
                <w:szCs w:val="18"/>
              </w:rPr>
              <w:t>&amp; Performing Arts</w:t>
            </w:r>
          </w:p>
        </w:tc>
        <w:tc>
          <w:tcPr>
            <w:tcW w:w="2176" w:type="dxa"/>
            <w:gridSpan w:val="2"/>
            <w:shd w:val="clear" w:color="auto" w:fill="auto"/>
            <w:vAlign w:val="center"/>
          </w:tcPr>
          <w:p w14:paraId="754EDCE8" w14:textId="36BBDCC3" w:rsidR="008B3828" w:rsidRPr="00A057A8" w:rsidRDefault="00B65CD3" w:rsidP="00E240BA">
            <w:pPr>
              <w:rPr>
                <w:rFonts w:ascii="Calibri" w:hAnsi="Calibri"/>
                <w:sz w:val="16"/>
                <w:szCs w:val="18"/>
              </w:rPr>
            </w:pPr>
            <w:r>
              <w:rPr>
                <w:rFonts w:ascii="Calibri" w:hAnsi="Calibri"/>
                <w:sz w:val="16"/>
                <w:szCs w:val="18"/>
              </w:rPr>
              <w:t>Erika Lizee</w:t>
            </w:r>
            <w:r w:rsidR="003729E0">
              <w:rPr>
                <w:rFonts w:ascii="Calibri" w:hAnsi="Calibri"/>
                <w:sz w:val="16"/>
                <w:szCs w:val="18"/>
              </w:rPr>
              <w:t>/John Loprieno</w:t>
            </w:r>
          </w:p>
        </w:tc>
        <w:tc>
          <w:tcPr>
            <w:tcW w:w="723" w:type="dxa"/>
            <w:shd w:val="clear" w:color="auto" w:fill="auto"/>
            <w:vAlign w:val="center"/>
          </w:tcPr>
          <w:p w14:paraId="6D7DB3DA" w14:textId="77777777" w:rsidR="008B3828" w:rsidRPr="00A057A8" w:rsidRDefault="008B3828" w:rsidP="00E240BA">
            <w:pPr>
              <w:rPr>
                <w:rFonts w:ascii="Calibri" w:hAnsi="Calibri" w:cs="Arial"/>
                <w:sz w:val="16"/>
                <w:szCs w:val="18"/>
              </w:rPr>
            </w:pPr>
          </w:p>
        </w:tc>
      </w:tr>
      <w:tr w:rsidR="008B3828" w:rsidRPr="00A057A8" w14:paraId="1F0D2918" w14:textId="77777777" w:rsidTr="005553BE">
        <w:trPr>
          <w:trHeight w:val="215"/>
          <w:jc w:val="center"/>
        </w:trPr>
        <w:tc>
          <w:tcPr>
            <w:tcW w:w="1849" w:type="dxa"/>
            <w:shd w:val="clear" w:color="auto" w:fill="auto"/>
            <w:vAlign w:val="center"/>
          </w:tcPr>
          <w:p w14:paraId="13B44764" w14:textId="77777777" w:rsidR="008B3828" w:rsidRPr="00A057A8" w:rsidRDefault="008B3828" w:rsidP="00E240BA">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06238705" w14:textId="77777777" w:rsidR="008B3828" w:rsidRPr="00A057A8" w:rsidRDefault="008B3828" w:rsidP="00E240BA">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1BFF8D6E"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35E17ACC" w14:textId="77777777" w:rsidR="008B3828" w:rsidRPr="00A057A8" w:rsidRDefault="008B3828" w:rsidP="00E240BA">
            <w:pPr>
              <w:rPr>
                <w:rFonts w:ascii="Calibri" w:hAnsi="Calibri"/>
                <w:sz w:val="16"/>
                <w:szCs w:val="18"/>
              </w:rPr>
            </w:pPr>
          </w:p>
        </w:tc>
        <w:tc>
          <w:tcPr>
            <w:tcW w:w="1621" w:type="dxa"/>
            <w:shd w:val="clear" w:color="auto" w:fill="auto"/>
            <w:vAlign w:val="center"/>
          </w:tcPr>
          <w:p w14:paraId="2630A2AD" w14:textId="77777777" w:rsidR="008B3828" w:rsidRPr="00A057A8" w:rsidRDefault="008B3828" w:rsidP="00E240BA">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32DD9406" w14:textId="77777777" w:rsidR="008B3828" w:rsidRPr="00A057A8" w:rsidRDefault="008B3828" w:rsidP="00E240BA">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79848776" w14:textId="77777777" w:rsidR="008B3828" w:rsidRPr="00A057A8" w:rsidRDefault="008B3828" w:rsidP="00E240BA">
            <w:pPr>
              <w:rPr>
                <w:rFonts w:ascii="Calibri" w:hAnsi="Calibri"/>
                <w:sz w:val="16"/>
                <w:szCs w:val="18"/>
              </w:rPr>
            </w:pPr>
          </w:p>
        </w:tc>
        <w:tc>
          <w:tcPr>
            <w:tcW w:w="270" w:type="dxa"/>
            <w:vMerge/>
            <w:tcBorders>
              <w:top w:val="nil"/>
              <w:bottom w:val="nil"/>
            </w:tcBorders>
            <w:shd w:val="clear" w:color="auto" w:fill="FFFFFF" w:themeFill="background1"/>
            <w:vAlign w:val="center"/>
          </w:tcPr>
          <w:p w14:paraId="6C4DBF89"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7DB9ECC4" w14:textId="77777777" w:rsidR="00A20B78" w:rsidRPr="00A20B78" w:rsidRDefault="00A20B78" w:rsidP="00E240BA">
            <w:pPr>
              <w:rPr>
                <w:rFonts w:ascii="Calibri" w:hAnsi="Calibri"/>
                <w:sz w:val="16"/>
                <w:szCs w:val="18"/>
              </w:rPr>
            </w:pPr>
            <w:r>
              <w:rPr>
                <w:rFonts w:ascii="Calibri" w:hAnsi="Calibri"/>
                <w:sz w:val="16"/>
                <w:szCs w:val="18"/>
              </w:rPr>
              <w:t>Physics/</w:t>
            </w:r>
            <w:proofErr w:type="spellStart"/>
            <w:r>
              <w:rPr>
                <w:rFonts w:ascii="Calibri" w:hAnsi="Calibri"/>
                <w:sz w:val="16"/>
                <w:szCs w:val="18"/>
              </w:rPr>
              <w:t>Ast</w:t>
            </w:r>
            <w:proofErr w:type="spellEnd"/>
            <w:r>
              <w:rPr>
                <w:rFonts w:ascii="Calibri" w:hAnsi="Calibri"/>
                <w:sz w:val="16"/>
                <w:szCs w:val="18"/>
              </w:rPr>
              <w:t>/Engr/CS</w:t>
            </w:r>
          </w:p>
        </w:tc>
        <w:tc>
          <w:tcPr>
            <w:tcW w:w="2176" w:type="dxa"/>
            <w:gridSpan w:val="2"/>
            <w:shd w:val="clear" w:color="auto" w:fill="auto"/>
            <w:vAlign w:val="center"/>
          </w:tcPr>
          <w:p w14:paraId="60BD2119" w14:textId="77777777" w:rsidR="008B3828" w:rsidRPr="00A057A8" w:rsidRDefault="007B2D78" w:rsidP="00E240BA">
            <w:pPr>
              <w:rPr>
                <w:rFonts w:ascii="Calibri" w:hAnsi="Calibri" w:cs="Arial"/>
                <w:sz w:val="16"/>
                <w:szCs w:val="18"/>
              </w:rPr>
            </w:pPr>
            <w:proofErr w:type="spellStart"/>
            <w:r>
              <w:rPr>
                <w:rFonts w:ascii="Calibri" w:hAnsi="Calibri" w:cs="Arial"/>
                <w:sz w:val="16"/>
                <w:szCs w:val="18"/>
              </w:rPr>
              <w:t>Farisa</w:t>
            </w:r>
            <w:proofErr w:type="spellEnd"/>
            <w:r>
              <w:rPr>
                <w:rFonts w:ascii="Calibri" w:hAnsi="Calibri" w:cs="Arial"/>
                <w:sz w:val="16"/>
                <w:szCs w:val="18"/>
              </w:rPr>
              <w:t xml:space="preserve"> Morales</w:t>
            </w:r>
          </w:p>
        </w:tc>
        <w:tc>
          <w:tcPr>
            <w:tcW w:w="723" w:type="dxa"/>
            <w:shd w:val="clear" w:color="auto" w:fill="auto"/>
            <w:vAlign w:val="center"/>
          </w:tcPr>
          <w:p w14:paraId="52ABACB3" w14:textId="77777777" w:rsidR="008B3828" w:rsidRPr="00A057A8" w:rsidRDefault="008B3828" w:rsidP="00E240BA">
            <w:pPr>
              <w:rPr>
                <w:rFonts w:ascii="Calibri" w:hAnsi="Calibri" w:cs="Arial"/>
                <w:sz w:val="16"/>
                <w:szCs w:val="18"/>
              </w:rPr>
            </w:pPr>
          </w:p>
        </w:tc>
      </w:tr>
      <w:tr w:rsidR="008B3828" w:rsidRPr="00A057A8" w14:paraId="098FB0D1" w14:textId="77777777" w:rsidTr="005553BE">
        <w:trPr>
          <w:trHeight w:val="215"/>
          <w:jc w:val="center"/>
        </w:trPr>
        <w:tc>
          <w:tcPr>
            <w:tcW w:w="1849" w:type="dxa"/>
            <w:shd w:val="clear" w:color="auto" w:fill="auto"/>
            <w:vAlign w:val="center"/>
          </w:tcPr>
          <w:p w14:paraId="56EE3DEE" w14:textId="77777777" w:rsidR="008B3828" w:rsidRPr="00A057A8" w:rsidRDefault="008B3828" w:rsidP="00E240BA">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0CCAC6DB" w14:textId="77777777" w:rsidR="008B3828" w:rsidRPr="00A057A8" w:rsidRDefault="004E074C" w:rsidP="00E240BA">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5A3B688B"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3426840C" w14:textId="77777777" w:rsidR="008B3828" w:rsidRPr="00A057A8" w:rsidRDefault="008B3828" w:rsidP="00E240BA">
            <w:pPr>
              <w:rPr>
                <w:rFonts w:ascii="Calibri" w:hAnsi="Calibri"/>
                <w:sz w:val="16"/>
                <w:szCs w:val="18"/>
              </w:rPr>
            </w:pPr>
          </w:p>
        </w:tc>
        <w:tc>
          <w:tcPr>
            <w:tcW w:w="1621" w:type="dxa"/>
            <w:shd w:val="clear" w:color="auto" w:fill="auto"/>
            <w:vAlign w:val="center"/>
          </w:tcPr>
          <w:p w14:paraId="44A49B3F" w14:textId="77777777" w:rsidR="008B3828" w:rsidRPr="00A057A8" w:rsidRDefault="008B3828" w:rsidP="00E240BA">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9E4A663" w14:textId="77777777" w:rsidR="008B3828" w:rsidRPr="00A057A8" w:rsidRDefault="008B3828" w:rsidP="00E240BA">
            <w:pPr>
              <w:rPr>
                <w:rFonts w:ascii="Calibri" w:hAnsi="Calibri"/>
                <w:sz w:val="16"/>
                <w:szCs w:val="18"/>
              </w:rPr>
            </w:pPr>
          </w:p>
        </w:tc>
        <w:tc>
          <w:tcPr>
            <w:tcW w:w="689" w:type="dxa"/>
            <w:shd w:val="clear" w:color="auto" w:fill="auto"/>
            <w:vAlign w:val="center"/>
          </w:tcPr>
          <w:p w14:paraId="53D01063" w14:textId="77777777" w:rsidR="008B3828" w:rsidRPr="00A057A8" w:rsidRDefault="008B3828" w:rsidP="00E240BA">
            <w:pPr>
              <w:rPr>
                <w:rFonts w:ascii="Calibri" w:hAnsi="Calibri"/>
                <w:sz w:val="16"/>
                <w:szCs w:val="18"/>
              </w:rPr>
            </w:pPr>
          </w:p>
        </w:tc>
        <w:tc>
          <w:tcPr>
            <w:tcW w:w="270" w:type="dxa"/>
            <w:vMerge/>
            <w:tcBorders>
              <w:top w:val="nil"/>
              <w:bottom w:val="nil"/>
            </w:tcBorders>
            <w:shd w:val="clear" w:color="auto" w:fill="FFFFFF" w:themeFill="background1"/>
            <w:vAlign w:val="center"/>
          </w:tcPr>
          <w:p w14:paraId="70117982"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696F5E5E" w14:textId="77777777" w:rsidR="008B3828" w:rsidRPr="00A057A8" w:rsidRDefault="00A20B78" w:rsidP="00E240BA">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70843CF3" w14:textId="77777777" w:rsidR="008B3828" w:rsidRPr="00A057A8" w:rsidRDefault="00B65CD3" w:rsidP="00E240BA">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1C231956" w14:textId="77777777" w:rsidR="008B3828" w:rsidRPr="00A057A8" w:rsidRDefault="008B3828" w:rsidP="00E240BA">
            <w:pPr>
              <w:rPr>
                <w:rFonts w:ascii="Calibri" w:hAnsi="Calibri" w:cs="Arial"/>
                <w:sz w:val="16"/>
                <w:szCs w:val="18"/>
              </w:rPr>
            </w:pPr>
          </w:p>
        </w:tc>
      </w:tr>
      <w:tr w:rsidR="008B3828" w:rsidRPr="00A057A8" w14:paraId="03C5CDC4" w14:textId="77777777" w:rsidTr="005553BE">
        <w:trPr>
          <w:trHeight w:val="215"/>
          <w:jc w:val="center"/>
        </w:trPr>
        <w:tc>
          <w:tcPr>
            <w:tcW w:w="1849" w:type="dxa"/>
            <w:shd w:val="clear" w:color="auto" w:fill="auto"/>
            <w:vAlign w:val="center"/>
          </w:tcPr>
          <w:p w14:paraId="687EFAB8" w14:textId="77777777" w:rsidR="008B3828" w:rsidRPr="00A057A8" w:rsidRDefault="008B3828" w:rsidP="00E240BA">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6A6558E8" w14:textId="77777777" w:rsidR="008B3828" w:rsidRPr="00A057A8" w:rsidRDefault="008B3828" w:rsidP="00E240BA">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4D10A3FB"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126FBD03" w14:textId="77777777" w:rsidR="008B3828" w:rsidRPr="00A057A8" w:rsidRDefault="008B3828" w:rsidP="00E240BA">
            <w:pPr>
              <w:rPr>
                <w:rFonts w:ascii="Calibri" w:hAnsi="Calibri"/>
                <w:sz w:val="16"/>
                <w:szCs w:val="18"/>
              </w:rPr>
            </w:pPr>
          </w:p>
        </w:tc>
        <w:tc>
          <w:tcPr>
            <w:tcW w:w="1621" w:type="dxa"/>
            <w:shd w:val="clear" w:color="auto" w:fill="auto"/>
            <w:vAlign w:val="center"/>
          </w:tcPr>
          <w:p w14:paraId="63B2D3FC" w14:textId="77777777" w:rsidR="008B3828" w:rsidRPr="00A057A8" w:rsidRDefault="008B3828" w:rsidP="00E240BA">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5E7B57B7" w14:textId="77777777" w:rsidR="008B3828" w:rsidRPr="00A057A8" w:rsidRDefault="008B3828" w:rsidP="00E240BA">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3CE0FA45" w14:textId="77777777" w:rsidR="008B3828" w:rsidRPr="00A057A8" w:rsidRDefault="008B3828" w:rsidP="00E240BA">
            <w:pPr>
              <w:rPr>
                <w:rFonts w:ascii="Calibri" w:hAnsi="Calibri"/>
                <w:sz w:val="16"/>
                <w:szCs w:val="18"/>
              </w:rPr>
            </w:pPr>
          </w:p>
        </w:tc>
        <w:tc>
          <w:tcPr>
            <w:tcW w:w="270" w:type="dxa"/>
            <w:vMerge/>
            <w:tcBorders>
              <w:top w:val="nil"/>
              <w:bottom w:val="nil"/>
            </w:tcBorders>
            <w:shd w:val="clear" w:color="auto" w:fill="FFFFFF" w:themeFill="background1"/>
            <w:vAlign w:val="center"/>
          </w:tcPr>
          <w:p w14:paraId="1DEE0D66"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5084BDD9" w14:textId="77777777" w:rsidR="008B3828" w:rsidRPr="00A057A8" w:rsidRDefault="00A20B78" w:rsidP="00E240BA">
            <w:pPr>
              <w:rPr>
                <w:rFonts w:ascii="Calibri" w:hAnsi="Calibri" w:cs="Arial"/>
                <w:sz w:val="16"/>
                <w:szCs w:val="18"/>
              </w:rPr>
            </w:pPr>
            <w:r>
              <w:rPr>
                <w:rFonts w:ascii="Calibri" w:hAnsi="Calibri" w:cs="Arial"/>
                <w:sz w:val="16"/>
                <w:szCs w:val="18"/>
              </w:rPr>
              <w:t>Student Health Center</w:t>
            </w:r>
          </w:p>
        </w:tc>
        <w:tc>
          <w:tcPr>
            <w:tcW w:w="2176" w:type="dxa"/>
            <w:gridSpan w:val="2"/>
            <w:shd w:val="clear" w:color="auto" w:fill="auto"/>
            <w:vAlign w:val="center"/>
          </w:tcPr>
          <w:p w14:paraId="0F7405BA" w14:textId="77777777" w:rsidR="008B3828" w:rsidRPr="00A057A8" w:rsidRDefault="00B65CD3" w:rsidP="00E240BA">
            <w:pPr>
              <w:rPr>
                <w:rFonts w:ascii="Calibri" w:hAnsi="Calibri" w:cs="Arial"/>
                <w:sz w:val="16"/>
                <w:szCs w:val="18"/>
              </w:rPr>
            </w:pPr>
            <w:r>
              <w:rPr>
                <w:rFonts w:ascii="Calibri" w:hAnsi="Calibri"/>
                <w:sz w:val="16"/>
                <w:szCs w:val="18"/>
              </w:rPr>
              <w:t>Sharon Manakas</w:t>
            </w:r>
          </w:p>
        </w:tc>
        <w:tc>
          <w:tcPr>
            <w:tcW w:w="723" w:type="dxa"/>
            <w:shd w:val="clear" w:color="auto" w:fill="auto"/>
            <w:vAlign w:val="center"/>
          </w:tcPr>
          <w:p w14:paraId="710C6684" w14:textId="77777777" w:rsidR="008B3828" w:rsidRPr="00A057A8" w:rsidRDefault="008B3828" w:rsidP="00E240BA">
            <w:pPr>
              <w:rPr>
                <w:rFonts w:ascii="Calibri" w:hAnsi="Calibri" w:cs="Arial"/>
                <w:sz w:val="16"/>
                <w:szCs w:val="18"/>
              </w:rPr>
            </w:pPr>
          </w:p>
        </w:tc>
      </w:tr>
      <w:tr w:rsidR="008B3828" w:rsidRPr="00A057A8" w14:paraId="012279EA" w14:textId="77777777" w:rsidTr="005553BE">
        <w:trPr>
          <w:trHeight w:val="215"/>
          <w:jc w:val="center"/>
        </w:trPr>
        <w:tc>
          <w:tcPr>
            <w:tcW w:w="1849" w:type="dxa"/>
            <w:tcBorders>
              <w:bottom w:val="single" w:sz="4" w:space="0" w:color="auto"/>
            </w:tcBorders>
            <w:shd w:val="clear" w:color="auto" w:fill="auto"/>
            <w:vAlign w:val="center"/>
          </w:tcPr>
          <w:p w14:paraId="56739CC3" w14:textId="77777777" w:rsidR="008B3828" w:rsidRPr="00A057A8" w:rsidRDefault="008B3828" w:rsidP="00E240BA">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2C51C666" w14:textId="77777777" w:rsidR="008B3828" w:rsidRPr="00A057A8" w:rsidRDefault="00074677" w:rsidP="00E240BA">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5834FD90" w14:textId="77777777" w:rsidR="008B3828" w:rsidRPr="00A057A8" w:rsidRDefault="008B3828" w:rsidP="00E240BA">
            <w:pPr>
              <w:rPr>
                <w:rFonts w:ascii="Calibri" w:hAnsi="Calibri"/>
                <w:sz w:val="16"/>
                <w:szCs w:val="18"/>
              </w:rPr>
            </w:pPr>
          </w:p>
        </w:tc>
        <w:tc>
          <w:tcPr>
            <w:tcW w:w="257" w:type="dxa"/>
            <w:vMerge/>
            <w:tcBorders>
              <w:bottom w:val="nil"/>
            </w:tcBorders>
            <w:vAlign w:val="center"/>
          </w:tcPr>
          <w:p w14:paraId="03F0543C" w14:textId="77777777" w:rsidR="008B3828" w:rsidRPr="00A057A8" w:rsidRDefault="008B3828" w:rsidP="00E240BA">
            <w:pPr>
              <w:rPr>
                <w:rFonts w:ascii="Calibri" w:hAnsi="Calibri"/>
                <w:sz w:val="16"/>
                <w:szCs w:val="18"/>
              </w:rPr>
            </w:pPr>
          </w:p>
        </w:tc>
        <w:tc>
          <w:tcPr>
            <w:tcW w:w="1621" w:type="dxa"/>
            <w:shd w:val="clear" w:color="auto" w:fill="auto"/>
            <w:vAlign w:val="center"/>
          </w:tcPr>
          <w:p w14:paraId="35DC29E2" w14:textId="77777777" w:rsidR="008B3828" w:rsidRPr="00A057A8" w:rsidRDefault="008B3828" w:rsidP="00E240BA">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5A3FA3C2" w14:textId="77777777" w:rsidR="008B3828" w:rsidRPr="00A057A8" w:rsidRDefault="003A65B2" w:rsidP="00FA428E">
            <w:pPr>
              <w:rPr>
                <w:rFonts w:ascii="Calibri" w:hAnsi="Calibri"/>
                <w:sz w:val="16"/>
                <w:szCs w:val="18"/>
              </w:rPr>
            </w:pPr>
            <w:r w:rsidRPr="00A057A8">
              <w:rPr>
                <w:rFonts w:ascii="Calibri" w:hAnsi="Calibri"/>
                <w:sz w:val="16"/>
                <w:szCs w:val="18"/>
              </w:rPr>
              <w:t>Josepha Baca</w:t>
            </w:r>
            <w:r w:rsidR="00FA428E">
              <w:rPr>
                <w:rFonts w:ascii="Calibri" w:hAnsi="Calibri"/>
                <w:sz w:val="16"/>
                <w:szCs w:val="18"/>
              </w:rPr>
              <w:t>/</w:t>
            </w:r>
            <w:proofErr w:type="spellStart"/>
            <w:r w:rsidR="00FA428E">
              <w:rPr>
                <w:rFonts w:ascii="Calibri" w:hAnsi="Calibri"/>
                <w:sz w:val="16"/>
                <w:szCs w:val="18"/>
              </w:rPr>
              <w:t>Reet</w:t>
            </w:r>
            <w:proofErr w:type="spellEnd"/>
            <w:r w:rsidR="00FA428E">
              <w:rPr>
                <w:rFonts w:ascii="Calibri" w:hAnsi="Calibri"/>
                <w:sz w:val="16"/>
                <w:szCs w:val="18"/>
              </w:rPr>
              <w:t xml:space="preserve"> </w:t>
            </w:r>
            <w:proofErr w:type="spellStart"/>
            <w:r w:rsidR="00FA428E">
              <w:rPr>
                <w:rFonts w:ascii="Calibri" w:hAnsi="Calibri"/>
                <w:sz w:val="16"/>
                <w:szCs w:val="18"/>
              </w:rPr>
              <w:t>Sumal</w:t>
            </w:r>
            <w:proofErr w:type="spellEnd"/>
          </w:p>
        </w:tc>
        <w:tc>
          <w:tcPr>
            <w:tcW w:w="689" w:type="dxa"/>
            <w:shd w:val="clear" w:color="auto" w:fill="auto"/>
            <w:vAlign w:val="center"/>
          </w:tcPr>
          <w:p w14:paraId="567A2F74" w14:textId="77777777" w:rsidR="008B3828" w:rsidRPr="00A057A8" w:rsidRDefault="008B3828" w:rsidP="00E240BA">
            <w:pPr>
              <w:rPr>
                <w:rFonts w:ascii="Calibri" w:hAnsi="Calibri"/>
                <w:sz w:val="16"/>
                <w:szCs w:val="18"/>
              </w:rPr>
            </w:pPr>
          </w:p>
        </w:tc>
        <w:tc>
          <w:tcPr>
            <w:tcW w:w="270" w:type="dxa"/>
            <w:vMerge/>
            <w:tcBorders>
              <w:top w:val="nil"/>
              <w:bottom w:val="nil"/>
            </w:tcBorders>
            <w:shd w:val="clear" w:color="auto" w:fill="FFFFFF" w:themeFill="background1"/>
            <w:vAlign w:val="center"/>
          </w:tcPr>
          <w:p w14:paraId="287B5726" w14:textId="77777777" w:rsidR="008B3828" w:rsidRPr="00A057A8" w:rsidRDefault="008B3828" w:rsidP="00E240BA">
            <w:pPr>
              <w:rPr>
                <w:rFonts w:ascii="Calibri" w:hAnsi="Calibri" w:cs="Arial"/>
                <w:sz w:val="16"/>
                <w:szCs w:val="18"/>
              </w:rPr>
            </w:pPr>
          </w:p>
        </w:tc>
        <w:tc>
          <w:tcPr>
            <w:tcW w:w="2051" w:type="dxa"/>
            <w:shd w:val="clear" w:color="auto" w:fill="auto"/>
            <w:vAlign w:val="center"/>
          </w:tcPr>
          <w:p w14:paraId="1ECB16C3" w14:textId="77777777" w:rsidR="00A20B78" w:rsidRPr="00A20B78" w:rsidRDefault="008B3828" w:rsidP="00E240BA">
            <w:pPr>
              <w:rPr>
                <w:rFonts w:ascii="Calibri" w:hAnsi="Calibri"/>
                <w:sz w:val="16"/>
                <w:szCs w:val="18"/>
              </w:rPr>
            </w:pPr>
            <w:r w:rsidRPr="00A057A8">
              <w:rPr>
                <w:rFonts w:ascii="Calibri" w:hAnsi="Calibri"/>
                <w:sz w:val="16"/>
                <w:szCs w:val="18"/>
              </w:rPr>
              <w:t>World Languages</w:t>
            </w:r>
          </w:p>
        </w:tc>
        <w:tc>
          <w:tcPr>
            <w:tcW w:w="2176" w:type="dxa"/>
            <w:gridSpan w:val="2"/>
            <w:shd w:val="clear" w:color="auto" w:fill="auto"/>
            <w:vAlign w:val="center"/>
          </w:tcPr>
          <w:p w14:paraId="7034F507" w14:textId="40621D9D" w:rsidR="008B3828" w:rsidRPr="00A057A8" w:rsidRDefault="003729E0" w:rsidP="00E240BA">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3AA9049B" w14:textId="77777777" w:rsidR="008B3828" w:rsidRPr="00A057A8" w:rsidRDefault="008B3828" w:rsidP="00E240BA">
            <w:pPr>
              <w:rPr>
                <w:rFonts w:ascii="Calibri" w:hAnsi="Calibri" w:cs="Arial"/>
                <w:sz w:val="16"/>
                <w:szCs w:val="18"/>
              </w:rPr>
            </w:pPr>
          </w:p>
        </w:tc>
      </w:tr>
      <w:tr w:rsidR="00FA428E" w:rsidRPr="00A057A8" w14:paraId="318D1172" w14:textId="77777777" w:rsidTr="005553BE">
        <w:trPr>
          <w:trHeight w:val="215"/>
          <w:jc w:val="center"/>
        </w:trPr>
        <w:tc>
          <w:tcPr>
            <w:tcW w:w="1849" w:type="dxa"/>
            <w:tcBorders>
              <w:bottom w:val="single" w:sz="4" w:space="0" w:color="auto"/>
            </w:tcBorders>
            <w:shd w:val="clear" w:color="auto" w:fill="auto"/>
            <w:vAlign w:val="center"/>
          </w:tcPr>
          <w:p w14:paraId="22ABC40D" w14:textId="77777777" w:rsidR="00FA428E" w:rsidRPr="00A057A8" w:rsidRDefault="00FA428E" w:rsidP="00FA428E">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328CE97C" w14:textId="77777777" w:rsidR="00FA428E" w:rsidRPr="00A057A8" w:rsidRDefault="00FA428E" w:rsidP="00FA428E">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62E61951" w14:textId="77777777" w:rsidR="00FA428E" w:rsidRPr="00A057A8" w:rsidRDefault="00FA428E" w:rsidP="00FA428E">
            <w:pPr>
              <w:rPr>
                <w:rFonts w:ascii="Calibri" w:hAnsi="Calibri"/>
                <w:sz w:val="16"/>
                <w:szCs w:val="18"/>
              </w:rPr>
            </w:pPr>
          </w:p>
        </w:tc>
        <w:tc>
          <w:tcPr>
            <w:tcW w:w="257" w:type="dxa"/>
            <w:vMerge/>
            <w:tcBorders>
              <w:bottom w:val="nil"/>
            </w:tcBorders>
            <w:vAlign w:val="center"/>
          </w:tcPr>
          <w:p w14:paraId="306623C3" w14:textId="77777777" w:rsidR="00FA428E" w:rsidRPr="00A057A8" w:rsidRDefault="00FA428E" w:rsidP="00FA428E">
            <w:pPr>
              <w:rPr>
                <w:rFonts w:ascii="Calibri" w:hAnsi="Calibri"/>
                <w:sz w:val="16"/>
                <w:szCs w:val="18"/>
              </w:rPr>
            </w:pPr>
          </w:p>
        </w:tc>
        <w:tc>
          <w:tcPr>
            <w:tcW w:w="1621" w:type="dxa"/>
            <w:shd w:val="clear" w:color="auto" w:fill="auto"/>
            <w:vAlign w:val="center"/>
          </w:tcPr>
          <w:p w14:paraId="5976BE37" w14:textId="77777777" w:rsidR="00FA428E" w:rsidRPr="00A057A8" w:rsidRDefault="00FA428E" w:rsidP="00FA428E">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3B6C1DAC" w14:textId="5880FDA8" w:rsidR="00FA428E" w:rsidRPr="00A057A8" w:rsidRDefault="005553BE" w:rsidP="005553BE">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3DBB1338" w14:textId="77777777" w:rsidR="00FA428E" w:rsidRPr="00A057A8" w:rsidRDefault="00FA428E" w:rsidP="00FA428E">
            <w:pPr>
              <w:rPr>
                <w:rFonts w:ascii="Calibri" w:hAnsi="Calibri"/>
                <w:sz w:val="16"/>
                <w:szCs w:val="18"/>
              </w:rPr>
            </w:pPr>
          </w:p>
        </w:tc>
        <w:tc>
          <w:tcPr>
            <w:tcW w:w="270" w:type="dxa"/>
            <w:vMerge/>
            <w:tcBorders>
              <w:top w:val="nil"/>
              <w:bottom w:val="nil"/>
            </w:tcBorders>
            <w:shd w:val="clear" w:color="auto" w:fill="FFFFFF" w:themeFill="background1"/>
            <w:vAlign w:val="center"/>
          </w:tcPr>
          <w:p w14:paraId="4CDD2CFA" w14:textId="77777777" w:rsidR="00FA428E" w:rsidRPr="00A057A8" w:rsidRDefault="00FA428E" w:rsidP="00FA428E">
            <w:pPr>
              <w:rPr>
                <w:rFonts w:ascii="Calibri" w:hAnsi="Calibri" w:cs="Arial"/>
                <w:sz w:val="16"/>
                <w:szCs w:val="18"/>
              </w:rPr>
            </w:pPr>
          </w:p>
        </w:tc>
        <w:tc>
          <w:tcPr>
            <w:tcW w:w="2051" w:type="dxa"/>
            <w:shd w:val="clear" w:color="auto" w:fill="auto"/>
            <w:vAlign w:val="center"/>
          </w:tcPr>
          <w:p w14:paraId="5C13404B" w14:textId="77777777" w:rsidR="00FA428E" w:rsidRPr="00FA428E" w:rsidRDefault="00FA428E" w:rsidP="00FA428E">
            <w:pPr>
              <w:rPr>
                <w:rFonts w:ascii="Calibri" w:hAnsi="Calibri"/>
                <w:sz w:val="16"/>
                <w:szCs w:val="18"/>
                <w:u w:val="single"/>
              </w:rPr>
            </w:pPr>
          </w:p>
        </w:tc>
        <w:tc>
          <w:tcPr>
            <w:tcW w:w="2176" w:type="dxa"/>
            <w:gridSpan w:val="2"/>
            <w:shd w:val="clear" w:color="auto" w:fill="auto"/>
            <w:vAlign w:val="center"/>
          </w:tcPr>
          <w:p w14:paraId="69967667" w14:textId="77777777" w:rsidR="00FA428E" w:rsidRPr="00A057A8" w:rsidRDefault="00FA428E" w:rsidP="00FA428E">
            <w:pPr>
              <w:rPr>
                <w:rFonts w:ascii="Calibri" w:hAnsi="Calibri" w:cs="Arial"/>
                <w:sz w:val="16"/>
                <w:szCs w:val="18"/>
              </w:rPr>
            </w:pPr>
          </w:p>
        </w:tc>
        <w:tc>
          <w:tcPr>
            <w:tcW w:w="723" w:type="dxa"/>
            <w:shd w:val="clear" w:color="auto" w:fill="auto"/>
            <w:vAlign w:val="center"/>
          </w:tcPr>
          <w:p w14:paraId="4C49429B" w14:textId="77777777" w:rsidR="00FA428E" w:rsidRPr="00A057A8" w:rsidRDefault="00FA428E" w:rsidP="00FA428E">
            <w:pPr>
              <w:rPr>
                <w:rFonts w:ascii="Calibri" w:hAnsi="Calibri" w:cs="Arial"/>
                <w:sz w:val="16"/>
                <w:szCs w:val="18"/>
              </w:rPr>
            </w:pPr>
          </w:p>
        </w:tc>
      </w:tr>
      <w:tr w:rsidR="004741E9" w:rsidRPr="00A057A8" w14:paraId="56228FE8" w14:textId="77777777" w:rsidTr="005553BE">
        <w:trPr>
          <w:trHeight w:val="215"/>
          <w:jc w:val="center"/>
        </w:trPr>
        <w:tc>
          <w:tcPr>
            <w:tcW w:w="1849" w:type="dxa"/>
            <w:tcBorders>
              <w:bottom w:val="nil"/>
            </w:tcBorders>
            <w:shd w:val="clear" w:color="auto" w:fill="auto"/>
            <w:vAlign w:val="center"/>
          </w:tcPr>
          <w:p w14:paraId="0BE313CA"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217AE9E7"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036BFB45"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609329F5"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8BD7612"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676750C0"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0191C925"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50DE396D"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784DF226"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614F8228" w14:textId="77777777" w:rsidR="004741E9" w:rsidRPr="00A057A8" w:rsidRDefault="00074677" w:rsidP="00074677">
            <w:pPr>
              <w:rPr>
                <w:rFonts w:ascii="Calibri" w:hAnsi="Calibri" w:cs="Arial"/>
                <w:sz w:val="16"/>
                <w:szCs w:val="18"/>
              </w:rPr>
            </w:pPr>
            <w:r>
              <w:rPr>
                <w:rFonts w:ascii="Calibri" w:hAnsi="Calibri" w:cs="Arial"/>
                <w:sz w:val="16"/>
                <w:szCs w:val="18"/>
              </w:rPr>
              <w:t>Kristen Robinson</w:t>
            </w:r>
          </w:p>
        </w:tc>
        <w:tc>
          <w:tcPr>
            <w:tcW w:w="723" w:type="dxa"/>
            <w:tcBorders>
              <w:bottom w:val="single" w:sz="4" w:space="0" w:color="auto"/>
            </w:tcBorders>
            <w:shd w:val="clear" w:color="auto" w:fill="auto"/>
            <w:vAlign w:val="center"/>
          </w:tcPr>
          <w:p w14:paraId="4241172A" w14:textId="77777777" w:rsidR="004741E9" w:rsidRPr="00A057A8" w:rsidRDefault="004741E9" w:rsidP="004741E9">
            <w:pPr>
              <w:rPr>
                <w:rFonts w:ascii="Calibri" w:hAnsi="Calibri" w:cs="Arial"/>
                <w:sz w:val="16"/>
                <w:szCs w:val="18"/>
              </w:rPr>
            </w:pPr>
          </w:p>
        </w:tc>
      </w:tr>
      <w:tr w:rsidR="004741E9" w:rsidRPr="00A057A8" w14:paraId="49DC2FD2" w14:textId="77777777" w:rsidTr="005553BE">
        <w:trPr>
          <w:trHeight w:val="215"/>
          <w:jc w:val="center"/>
        </w:trPr>
        <w:tc>
          <w:tcPr>
            <w:tcW w:w="1849" w:type="dxa"/>
            <w:tcBorders>
              <w:top w:val="nil"/>
              <w:bottom w:val="nil"/>
            </w:tcBorders>
            <w:shd w:val="clear" w:color="auto" w:fill="auto"/>
            <w:vAlign w:val="center"/>
          </w:tcPr>
          <w:p w14:paraId="06F79578"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32DDC6E"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716E5EDF"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323A74F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7A60D90"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0862FB06"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5844C103"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60AD73E5"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7943EFEE"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3E587233" w14:textId="77777777" w:rsidR="004741E9" w:rsidRPr="00A057A8" w:rsidRDefault="00074677"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221E85D" w14:textId="77777777" w:rsidR="004741E9" w:rsidRPr="00A057A8" w:rsidRDefault="004741E9" w:rsidP="004741E9">
            <w:pPr>
              <w:rPr>
                <w:rFonts w:ascii="Calibri" w:hAnsi="Calibri" w:cs="Arial"/>
                <w:sz w:val="16"/>
                <w:szCs w:val="18"/>
              </w:rPr>
            </w:pPr>
          </w:p>
        </w:tc>
      </w:tr>
      <w:tr w:rsidR="004741E9" w:rsidRPr="00A057A8" w14:paraId="0D22C921" w14:textId="77777777" w:rsidTr="005553BE">
        <w:trPr>
          <w:trHeight w:val="215"/>
          <w:jc w:val="center"/>
        </w:trPr>
        <w:tc>
          <w:tcPr>
            <w:tcW w:w="1849" w:type="dxa"/>
            <w:tcBorders>
              <w:top w:val="nil"/>
              <w:bottom w:val="nil"/>
            </w:tcBorders>
            <w:shd w:val="clear" w:color="auto" w:fill="auto"/>
            <w:vAlign w:val="center"/>
          </w:tcPr>
          <w:p w14:paraId="1F2364AE" w14:textId="77777777" w:rsidR="004741E9" w:rsidRPr="00A057A8" w:rsidRDefault="004741E9" w:rsidP="004741E9">
            <w:pPr>
              <w:rPr>
                <w:rFonts w:ascii="Calibri" w:hAnsi="Calibri"/>
                <w:sz w:val="16"/>
                <w:szCs w:val="18"/>
              </w:rPr>
            </w:pPr>
          </w:p>
        </w:tc>
        <w:tc>
          <w:tcPr>
            <w:tcW w:w="1615" w:type="dxa"/>
            <w:shd w:val="clear" w:color="auto" w:fill="auto"/>
            <w:vAlign w:val="center"/>
          </w:tcPr>
          <w:p w14:paraId="2BDA357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6D40D57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6B491C07"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EC51993"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1A72FEF0"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48AAEB45"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601084BD"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74C13C38"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34303053"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7BA9CEC" w14:textId="77777777" w:rsidR="004741E9" w:rsidRPr="00A057A8" w:rsidRDefault="004741E9" w:rsidP="004741E9">
            <w:pPr>
              <w:rPr>
                <w:rFonts w:ascii="Calibri" w:hAnsi="Calibri" w:cs="Arial"/>
                <w:sz w:val="16"/>
                <w:szCs w:val="18"/>
              </w:rPr>
            </w:pPr>
          </w:p>
        </w:tc>
      </w:tr>
      <w:tr w:rsidR="004741E9" w:rsidRPr="00A057A8" w14:paraId="7C2E753E" w14:textId="77777777" w:rsidTr="005553BE">
        <w:trPr>
          <w:trHeight w:val="215"/>
          <w:jc w:val="center"/>
        </w:trPr>
        <w:tc>
          <w:tcPr>
            <w:tcW w:w="1849" w:type="dxa"/>
            <w:tcBorders>
              <w:top w:val="nil"/>
              <w:bottom w:val="nil"/>
            </w:tcBorders>
            <w:shd w:val="clear" w:color="auto" w:fill="auto"/>
            <w:vAlign w:val="center"/>
          </w:tcPr>
          <w:p w14:paraId="0A8A9DBB" w14:textId="77777777" w:rsidR="004741E9" w:rsidRPr="00A057A8" w:rsidRDefault="004741E9" w:rsidP="004741E9">
            <w:pPr>
              <w:rPr>
                <w:rFonts w:ascii="Calibri" w:hAnsi="Calibri"/>
                <w:sz w:val="16"/>
                <w:szCs w:val="18"/>
              </w:rPr>
            </w:pPr>
          </w:p>
        </w:tc>
        <w:tc>
          <w:tcPr>
            <w:tcW w:w="1615" w:type="dxa"/>
            <w:shd w:val="clear" w:color="auto" w:fill="auto"/>
            <w:vAlign w:val="center"/>
          </w:tcPr>
          <w:p w14:paraId="02D1BEE4"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4394EDE5"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43774575"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1B06D20"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7857335F" w14:textId="0D7C542D"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445AC00B"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68863BA3"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00AACDA9" w14:textId="77777777" w:rsidR="004741E9" w:rsidRPr="008F289B" w:rsidRDefault="004741E9" w:rsidP="004741E9">
            <w:pPr>
              <w:rPr>
                <w:rFonts w:ascii="Calibri" w:hAnsi="Calibri" w:cs="Arial"/>
                <w:sz w:val="16"/>
                <w:szCs w:val="18"/>
                <w:u w:val="single"/>
              </w:rPr>
            </w:pPr>
            <w:r>
              <w:rPr>
                <w:rFonts w:ascii="Calibri" w:hAnsi="Calibri" w:cs="Arial"/>
                <w:sz w:val="16"/>
                <w:szCs w:val="18"/>
                <w:u w:val="single"/>
              </w:rPr>
              <w:t>Ass. Students:</w:t>
            </w:r>
          </w:p>
        </w:tc>
        <w:tc>
          <w:tcPr>
            <w:tcW w:w="2176" w:type="dxa"/>
            <w:gridSpan w:val="2"/>
            <w:shd w:val="clear" w:color="auto" w:fill="auto"/>
            <w:vAlign w:val="center"/>
          </w:tcPr>
          <w:p w14:paraId="33A08005" w14:textId="77777777" w:rsidR="004741E9" w:rsidRPr="00A057A8" w:rsidRDefault="00074677" w:rsidP="004741E9">
            <w:pPr>
              <w:rPr>
                <w:rFonts w:ascii="Calibri" w:hAnsi="Calibri" w:cs="Arial"/>
                <w:sz w:val="16"/>
                <w:szCs w:val="18"/>
              </w:rPr>
            </w:pPr>
            <w:proofErr w:type="gramStart"/>
            <w:r>
              <w:rPr>
                <w:rFonts w:ascii="Calibri" w:hAnsi="Calibri" w:cs="Arial"/>
                <w:sz w:val="16"/>
                <w:szCs w:val="18"/>
              </w:rPr>
              <w:t>Hi Jin</w:t>
            </w:r>
            <w:proofErr w:type="gramEnd"/>
          </w:p>
        </w:tc>
        <w:tc>
          <w:tcPr>
            <w:tcW w:w="723" w:type="dxa"/>
            <w:shd w:val="clear" w:color="auto" w:fill="auto"/>
            <w:vAlign w:val="center"/>
          </w:tcPr>
          <w:p w14:paraId="2F5C1F6D" w14:textId="77777777" w:rsidR="004741E9" w:rsidRPr="00A057A8" w:rsidRDefault="004741E9" w:rsidP="004741E9">
            <w:pPr>
              <w:rPr>
                <w:rFonts w:ascii="Calibri" w:hAnsi="Calibri" w:cs="Arial"/>
                <w:sz w:val="16"/>
                <w:szCs w:val="18"/>
              </w:rPr>
            </w:pPr>
          </w:p>
        </w:tc>
      </w:tr>
      <w:tr w:rsidR="004741E9" w:rsidRPr="00A057A8" w14:paraId="23C52A22" w14:textId="77777777" w:rsidTr="005553BE">
        <w:trPr>
          <w:trHeight w:val="215"/>
          <w:jc w:val="center"/>
        </w:trPr>
        <w:tc>
          <w:tcPr>
            <w:tcW w:w="1849" w:type="dxa"/>
            <w:tcBorders>
              <w:top w:val="nil"/>
              <w:bottom w:val="nil"/>
            </w:tcBorders>
            <w:shd w:val="clear" w:color="auto" w:fill="auto"/>
            <w:vAlign w:val="center"/>
          </w:tcPr>
          <w:p w14:paraId="1D54CF83" w14:textId="77777777" w:rsidR="004741E9" w:rsidRPr="00A057A8" w:rsidRDefault="004741E9" w:rsidP="004741E9">
            <w:pPr>
              <w:rPr>
                <w:rFonts w:ascii="Calibri" w:hAnsi="Calibri"/>
                <w:sz w:val="16"/>
                <w:szCs w:val="18"/>
              </w:rPr>
            </w:pPr>
          </w:p>
        </w:tc>
        <w:tc>
          <w:tcPr>
            <w:tcW w:w="1615" w:type="dxa"/>
            <w:shd w:val="clear" w:color="auto" w:fill="auto"/>
            <w:vAlign w:val="center"/>
          </w:tcPr>
          <w:p w14:paraId="59A999BF"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5A7C2753"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67FD8D6A"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5271BCA"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4861C6A9"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6A0F16A9"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5FE5465B"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79C8FFA6" w14:textId="77777777" w:rsidR="004741E9" w:rsidRPr="00A057A8" w:rsidRDefault="004741E9" w:rsidP="004741E9">
            <w:pPr>
              <w:rPr>
                <w:rFonts w:ascii="Calibri" w:hAnsi="Calibri" w:cs="Arial"/>
                <w:sz w:val="16"/>
                <w:szCs w:val="18"/>
              </w:rPr>
            </w:pPr>
          </w:p>
        </w:tc>
        <w:tc>
          <w:tcPr>
            <w:tcW w:w="2176" w:type="dxa"/>
            <w:gridSpan w:val="2"/>
          </w:tcPr>
          <w:p w14:paraId="2F048768"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5BCB5D3F" w14:textId="77777777" w:rsidR="004741E9" w:rsidRPr="00A057A8" w:rsidRDefault="004741E9" w:rsidP="004741E9">
            <w:pPr>
              <w:rPr>
                <w:rFonts w:ascii="Calibri" w:hAnsi="Calibri" w:cs="Arial"/>
                <w:sz w:val="16"/>
                <w:szCs w:val="18"/>
              </w:rPr>
            </w:pPr>
          </w:p>
        </w:tc>
      </w:tr>
      <w:tr w:rsidR="004741E9" w:rsidRPr="00A057A8" w14:paraId="13103D22" w14:textId="77777777" w:rsidTr="005553BE">
        <w:trPr>
          <w:trHeight w:val="215"/>
          <w:jc w:val="center"/>
        </w:trPr>
        <w:tc>
          <w:tcPr>
            <w:tcW w:w="1849" w:type="dxa"/>
            <w:tcBorders>
              <w:top w:val="nil"/>
              <w:bottom w:val="nil"/>
            </w:tcBorders>
            <w:shd w:val="clear" w:color="auto" w:fill="auto"/>
            <w:vAlign w:val="center"/>
          </w:tcPr>
          <w:p w14:paraId="5DEE1192" w14:textId="77777777" w:rsidR="004741E9" w:rsidRPr="00A057A8" w:rsidRDefault="004741E9" w:rsidP="004741E9">
            <w:pPr>
              <w:rPr>
                <w:rFonts w:ascii="Calibri" w:hAnsi="Calibri"/>
                <w:sz w:val="16"/>
                <w:szCs w:val="18"/>
              </w:rPr>
            </w:pPr>
          </w:p>
        </w:tc>
        <w:tc>
          <w:tcPr>
            <w:tcW w:w="1615" w:type="dxa"/>
            <w:shd w:val="clear" w:color="auto" w:fill="auto"/>
            <w:vAlign w:val="center"/>
          </w:tcPr>
          <w:p w14:paraId="11250939"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54DF9ADC"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144CAE2"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727F539"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02F78399"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6C8029AB"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0BCB81F5"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19454FB9"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4E7F3EDC" w14:textId="77777777" w:rsidTr="005553BE">
        <w:trPr>
          <w:trHeight w:val="215"/>
          <w:jc w:val="center"/>
        </w:trPr>
        <w:tc>
          <w:tcPr>
            <w:tcW w:w="1849" w:type="dxa"/>
            <w:tcBorders>
              <w:top w:val="nil"/>
              <w:bottom w:val="nil"/>
            </w:tcBorders>
            <w:shd w:val="clear" w:color="auto" w:fill="auto"/>
            <w:vAlign w:val="center"/>
          </w:tcPr>
          <w:p w14:paraId="7105FB6B" w14:textId="77777777" w:rsidR="004741E9" w:rsidRPr="00A057A8" w:rsidRDefault="004741E9" w:rsidP="004741E9">
            <w:pPr>
              <w:rPr>
                <w:rFonts w:ascii="Calibri" w:hAnsi="Calibri"/>
                <w:sz w:val="16"/>
                <w:szCs w:val="18"/>
              </w:rPr>
            </w:pPr>
          </w:p>
        </w:tc>
        <w:tc>
          <w:tcPr>
            <w:tcW w:w="1615" w:type="dxa"/>
            <w:shd w:val="clear" w:color="auto" w:fill="auto"/>
            <w:vAlign w:val="center"/>
          </w:tcPr>
          <w:p w14:paraId="0D8B2F4F"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2FA2B1DB"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0F8DF554"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4095807"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0582ED72"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0ADBED48"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322AA5D8"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29291C46"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292E63E0" w14:textId="77777777" w:rsidR="004741E9" w:rsidRPr="00A057A8" w:rsidRDefault="004741E9" w:rsidP="004741E9">
            <w:pPr>
              <w:rPr>
                <w:rFonts w:ascii="Calibri" w:hAnsi="Calibri"/>
                <w:sz w:val="16"/>
                <w:szCs w:val="16"/>
              </w:rPr>
            </w:pPr>
          </w:p>
        </w:tc>
        <w:tc>
          <w:tcPr>
            <w:tcW w:w="723" w:type="dxa"/>
            <w:shd w:val="clear" w:color="auto" w:fill="auto"/>
            <w:vAlign w:val="center"/>
          </w:tcPr>
          <w:p w14:paraId="73BA55EC" w14:textId="77777777" w:rsidR="004741E9" w:rsidRPr="00A057A8" w:rsidRDefault="004741E9" w:rsidP="004741E9">
            <w:pPr>
              <w:rPr>
                <w:rFonts w:ascii="Calibri" w:hAnsi="Calibri"/>
                <w:sz w:val="12"/>
                <w:szCs w:val="12"/>
              </w:rPr>
            </w:pPr>
          </w:p>
        </w:tc>
      </w:tr>
      <w:tr w:rsidR="004741E9" w:rsidRPr="00A057A8" w14:paraId="6FCC8835" w14:textId="77777777" w:rsidTr="005553BE">
        <w:trPr>
          <w:trHeight w:val="215"/>
          <w:jc w:val="center"/>
        </w:trPr>
        <w:tc>
          <w:tcPr>
            <w:tcW w:w="1849" w:type="dxa"/>
            <w:tcBorders>
              <w:top w:val="nil"/>
            </w:tcBorders>
            <w:shd w:val="clear" w:color="auto" w:fill="auto"/>
            <w:vAlign w:val="center"/>
          </w:tcPr>
          <w:p w14:paraId="029B6F25" w14:textId="77777777" w:rsidR="004741E9" w:rsidRPr="00A057A8" w:rsidRDefault="004741E9" w:rsidP="004741E9">
            <w:pPr>
              <w:rPr>
                <w:rFonts w:ascii="Calibri" w:hAnsi="Calibri"/>
                <w:sz w:val="16"/>
                <w:szCs w:val="18"/>
              </w:rPr>
            </w:pPr>
          </w:p>
        </w:tc>
        <w:tc>
          <w:tcPr>
            <w:tcW w:w="1615" w:type="dxa"/>
            <w:shd w:val="clear" w:color="auto" w:fill="auto"/>
            <w:vAlign w:val="center"/>
          </w:tcPr>
          <w:p w14:paraId="20037D2A"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40E579DE"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3E8120AD" w14:textId="77777777" w:rsidR="004741E9" w:rsidRPr="00A057A8" w:rsidRDefault="004741E9" w:rsidP="004741E9">
            <w:pPr>
              <w:rPr>
                <w:rFonts w:ascii="Calibri" w:hAnsi="Calibri"/>
                <w:sz w:val="16"/>
                <w:szCs w:val="18"/>
              </w:rPr>
            </w:pPr>
          </w:p>
        </w:tc>
        <w:tc>
          <w:tcPr>
            <w:tcW w:w="1621" w:type="dxa"/>
            <w:shd w:val="clear" w:color="auto" w:fill="auto"/>
            <w:vAlign w:val="center"/>
          </w:tcPr>
          <w:p w14:paraId="7ACF5D51"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003BEFC8"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166A68CE"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0B437391"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35B54385"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05EC1A0C"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4DAFE40C" w14:textId="77777777" w:rsidR="004741E9" w:rsidRPr="00A057A8" w:rsidRDefault="004741E9" w:rsidP="004741E9">
            <w:pPr>
              <w:rPr>
                <w:rFonts w:ascii="Calibri" w:hAnsi="Calibri" w:cs="Arial"/>
                <w:sz w:val="16"/>
                <w:szCs w:val="18"/>
              </w:rPr>
            </w:pPr>
          </w:p>
        </w:tc>
      </w:tr>
    </w:tbl>
    <w:tbl>
      <w:tblPr>
        <w:tblStyle w:val="TableGrid"/>
        <w:tblW w:w="11962" w:type="dxa"/>
        <w:jc w:val="center"/>
        <w:tblLook w:val="04A0" w:firstRow="1" w:lastRow="0" w:firstColumn="1" w:lastColumn="0" w:noHBand="0" w:noVBand="1"/>
      </w:tblPr>
      <w:tblGrid>
        <w:gridCol w:w="5613"/>
        <w:gridCol w:w="6349"/>
      </w:tblGrid>
      <w:tr w:rsidR="002D6336" w:rsidRPr="00A057A8" w14:paraId="496DEC62" w14:textId="77777777" w:rsidTr="00FD34CE">
        <w:trPr>
          <w:jc w:val="center"/>
        </w:trPr>
        <w:tc>
          <w:tcPr>
            <w:tcW w:w="5613" w:type="dxa"/>
            <w:shd w:val="clear" w:color="auto" w:fill="D9D9D9" w:themeFill="background1" w:themeFillShade="D9"/>
          </w:tcPr>
          <w:p w14:paraId="14925005" w14:textId="77777777" w:rsidR="002D6336" w:rsidRPr="00A057A8" w:rsidRDefault="002D6336" w:rsidP="001F329F">
            <w:pPr>
              <w:rPr>
                <w:rFonts w:ascii="Calibri" w:hAnsi="Calibri"/>
                <w:b/>
                <w:sz w:val="16"/>
                <w:szCs w:val="12"/>
              </w:rPr>
            </w:pPr>
            <w:r w:rsidRPr="00A057A8">
              <w:rPr>
                <w:rFonts w:ascii="Calibri" w:hAnsi="Calibri"/>
                <w:b/>
                <w:sz w:val="16"/>
                <w:szCs w:val="12"/>
              </w:rPr>
              <w:t>Today’s Handouts</w:t>
            </w:r>
          </w:p>
        </w:tc>
        <w:tc>
          <w:tcPr>
            <w:tcW w:w="6349" w:type="dxa"/>
            <w:shd w:val="clear" w:color="auto" w:fill="D9D9D9" w:themeFill="background1" w:themeFillShade="D9"/>
          </w:tcPr>
          <w:p w14:paraId="4C147F8C" w14:textId="77777777" w:rsidR="002D6336" w:rsidRPr="00A057A8" w:rsidRDefault="002D6336" w:rsidP="002D6336">
            <w:pPr>
              <w:rPr>
                <w:rFonts w:ascii="Calibri" w:hAnsi="Calibri"/>
                <w:b/>
                <w:sz w:val="16"/>
                <w:szCs w:val="12"/>
              </w:rPr>
            </w:pPr>
            <w:r w:rsidRPr="00A057A8">
              <w:rPr>
                <w:rFonts w:ascii="Calibri" w:hAnsi="Calibri"/>
                <w:b/>
                <w:sz w:val="16"/>
                <w:szCs w:val="12"/>
              </w:rPr>
              <w:t>Future Meetings</w:t>
            </w:r>
          </w:p>
        </w:tc>
      </w:tr>
      <w:tr w:rsidR="002D6336" w:rsidRPr="00A057A8" w14:paraId="430EEEA9" w14:textId="77777777" w:rsidTr="00FD34CE">
        <w:trPr>
          <w:trHeight w:val="782"/>
          <w:jc w:val="center"/>
        </w:trPr>
        <w:tc>
          <w:tcPr>
            <w:tcW w:w="5613" w:type="dxa"/>
          </w:tcPr>
          <w:p w14:paraId="1912533B" w14:textId="77777777" w:rsidR="002D6336" w:rsidRDefault="002D6336" w:rsidP="00F20535">
            <w:pPr>
              <w:rPr>
                <w:rFonts w:ascii="Calibri" w:hAnsi="Calibri"/>
                <w:sz w:val="16"/>
                <w:szCs w:val="12"/>
              </w:rPr>
            </w:pPr>
            <w:r w:rsidRPr="00A057A8">
              <w:rPr>
                <w:rFonts w:ascii="Calibri" w:hAnsi="Calibri"/>
                <w:sz w:val="16"/>
                <w:szCs w:val="12"/>
              </w:rPr>
              <w:t xml:space="preserve">Minutes: </w:t>
            </w:r>
            <w:r w:rsidR="003C0AF9">
              <w:rPr>
                <w:rFonts w:ascii="Calibri" w:hAnsi="Calibri"/>
                <w:sz w:val="16"/>
                <w:szCs w:val="12"/>
              </w:rPr>
              <w:t>August</w:t>
            </w:r>
            <w:r w:rsidR="008E1485" w:rsidRPr="00A057A8">
              <w:rPr>
                <w:rFonts w:ascii="Calibri" w:hAnsi="Calibri"/>
                <w:sz w:val="16"/>
                <w:szCs w:val="12"/>
              </w:rPr>
              <w:t xml:space="preserve"> </w:t>
            </w:r>
            <w:r w:rsidR="003C0AF9">
              <w:rPr>
                <w:rFonts w:ascii="Calibri" w:hAnsi="Calibri"/>
                <w:sz w:val="16"/>
                <w:szCs w:val="12"/>
              </w:rPr>
              <w:t>25</w:t>
            </w:r>
            <w:r w:rsidR="00AD7D88" w:rsidRPr="00A057A8">
              <w:rPr>
                <w:rFonts w:ascii="Calibri" w:hAnsi="Calibri"/>
                <w:sz w:val="16"/>
                <w:szCs w:val="12"/>
              </w:rPr>
              <w:t>, 2020</w:t>
            </w:r>
          </w:p>
          <w:p w14:paraId="6F0FB9ED" w14:textId="77777777" w:rsidR="001D3790" w:rsidRDefault="00B7150D" w:rsidP="00F20535">
            <w:pPr>
              <w:rPr>
                <w:rFonts w:ascii="Calibri" w:hAnsi="Calibri"/>
                <w:sz w:val="16"/>
                <w:szCs w:val="12"/>
              </w:rPr>
            </w:pPr>
            <w:r>
              <w:rPr>
                <w:rFonts w:ascii="Calibri" w:hAnsi="Calibri"/>
                <w:sz w:val="16"/>
                <w:szCs w:val="12"/>
              </w:rPr>
              <w:t>Enrollment Management</w:t>
            </w:r>
            <w:r w:rsidR="001D3790">
              <w:rPr>
                <w:rFonts w:ascii="Calibri" w:hAnsi="Calibri"/>
                <w:sz w:val="16"/>
                <w:szCs w:val="12"/>
              </w:rPr>
              <w:t xml:space="preserve"> Plan, 2020-21 – draft </w:t>
            </w:r>
          </w:p>
          <w:p w14:paraId="495C9B7A" w14:textId="29FF2C6E" w:rsidR="003B5566" w:rsidRDefault="005553BE" w:rsidP="00FD34CE">
            <w:pPr>
              <w:rPr>
                <w:rFonts w:ascii="Calibri" w:hAnsi="Calibri"/>
                <w:sz w:val="16"/>
                <w:szCs w:val="12"/>
              </w:rPr>
            </w:pPr>
            <w:r>
              <w:rPr>
                <w:rFonts w:ascii="Calibri" w:hAnsi="Calibri"/>
                <w:sz w:val="16"/>
                <w:szCs w:val="12"/>
              </w:rPr>
              <w:t>EdCAP Goals 2020-2021 – draft</w:t>
            </w:r>
          </w:p>
          <w:p w14:paraId="00C58432" w14:textId="77777777" w:rsidR="00B7150D" w:rsidRDefault="00B7150D" w:rsidP="00FD34CE">
            <w:pPr>
              <w:rPr>
                <w:rFonts w:ascii="Calibri" w:hAnsi="Calibri"/>
                <w:sz w:val="16"/>
                <w:szCs w:val="12"/>
              </w:rPr>
            </w:pPr>
            <w:r>
              <w:rPr>
                <w:rFonts w:ascii="Calibri" w:hAnsi="Calibri"/>
                <w:sz w:val="16"/>
                <w:szCs w:val="12"/>
              </w:rPr>
              <w:t>2019-20 EdCAP evaluation results</w:t>
            </w:r>
          </w:p>
          <w:p w14:paraId="346D22B8" w14:textId="77777777" w:rsidR="00074677" w:rsidRPr="00A057A8" w:rsidRDefault="00074677" w:rsidP="00FD34CE">
            <w:pPr>
              <w:rPr>
                <w:rFonts w:ascii="Calibri" w:hAnsi="Calibri"/>
                <w:sz w:val="16"/>
                <w:szCs w:val="12"/>
              </w:rPr>
            </w:pPr>
            <w:r>
              <w:rPr>
                <w:rFonts w:ascii="Calibri" w:hAnsi="Calibri"/>
                <w:sz w:val="16"/>
                <w:szCs w:val="12"/>
              </w:rPr>
              <w:lastRenderedPageBreak/>
              <w:t>Revised VP questions for program planning</w:t>
            </w:r>
          </w:p>
        </w:tc>
        <w:tc>
          <w:tcPr>
            <w:tcW w:w="6349" w:type="dxa"/>
          </w:tcPr>
          <w:p w14:paraId="59D9BB4B" w14:textId="77777777" w:rsidR="002D6336" w:rsidRPr="00A057A8" w:rsidRDefault="002D6336" w:rsidP="002D6336">
            <w:pPr>
              <w:rPr>
                <w:rFonts w:ascii="Calibri" w:hAnsi="Calibri"/>
                <w:sz w:val="16"/>
                <w:szCs w:val="12"/>
              </w:rPr>
            </w:pPr>
            <w:r w:rsidRPr="00A057A8">
              <w:rPr>
                <w:rFonts w:ascii="Calibri" w:hAnsi="Calibri"/>
                <w:sz w:val="16"/>
                <w:szCs w:val="12"/>
              </w:rPr>
              <w:lastRenderedPageBreak/>
              <w:t xml:space="preserve">Fall semester: </w:t>
            </w:r>
          </w:p>
          <w:p w14:paraId="10F31869" w14:textId="77777777" w:rsidR="002D6336" w:rsidRPr="00A057A8" w:rsidRDefault="00D41F6E" w:rsidP="002D6336">
            <w:pPr>
              <w:rPr>
                <w:rFonts w:ascii="Calibri" w:hAnsi="Calibri"/>
                <w:sz w:val="16"/>
                <w:szCs w:val="12"/>
              </w:rPr>
            </w:pPr>
            <w:r w:rsidRPr="003C0AF9">
              <w:rPr>
                <w:rFonts w:ascii="Calibri" w:hAnsi="Calibri"/>
                <w:strike/>
                <w:sz w:val="16"/>
                <w:szCs w:val="12"/>
              </w:rPr>
              <w:t>August 25</w:t>
            </w:r>
            <w:r w:rsidR="00954D0A" w:rsidRPr="00A057A8">
              <w:rPr>
                <w:rFonts w:ascii="Calibri" w:hAnsi="Calibri"/>
                <w:sz w:val="16"/>
                <w:szCs w:val="12"/>
              </w:rPr>
              <w:t>;</w:t>
            </w:r>
            <w:r w:rsidR="002D6336" w:rsidRPr="00A057A8">
              <w:rPr>
                <w:rFonts w:ascii="Calibri" w:hAnsi="Calibri"/>
                <w:sz w:val="16"/>
                <w:szCs w:val="12"/>
              </w:rPr>
              <w:t xml:space="preserve"> September</w:t>
            </w:r>
            <w:r w:rsidRPr="00A057A8">
              <w:rPr>
                <w:rFonts w:ascii="Calibri" w:hAnsi="Calibri"/>
                <w:sz w:val="16"/>
                <w:szCs w:val="12"/>
              </w:rPr>
              <w:t xml:space="preserve"> 22</w:t>
            </w:r>
            <w:r w:rsidR="00954D0A" w:rsidRPr="00A057A8">
              <w:rPr>
                <w:rFonts w:ascii="Calibri" w:hAnsi="Calibri"/>
                <w:sz w:val="16"/>
                <w:szCs w:val="12"/>
              </w:rPr>
              <w:t>;</w:t>
            </w:r>
            <w:r w:rsidR="002D6336" w:rsidRPr="00A057A8">
              <w:rPr>
                <w:rFonts w:ascii="Calibri" w:hAnsi="Calibri"/>
                <w:sz w:val="16"/>
                <w:szCs w:val="12"/>
              </w:rPr>
              <w:t xml:space="preserve"> October</w:t>
            </w:r>
            <w:r w:rsidRPr="00A057A8">
              <w:rPr>
                <w:rFonts w:ascii="Calibri" w:hAnsi="Calibri"/>
                <w:sz w:val="16"/>
                <w:szCs w:val="12"/>
              </w:rPr>
              <w:t xml:space="preserve"> 27</w:t>
            </w:r>
            <w:r w:rsidR="00954D0A" w:rsidRPr="00A057A8">
              <w:rPr>
                <w:rFonts w:ascii="Calibri" w:hAnsi="Calibri"/>
                <w:sz w:val="16"/>
                <w:szCs w:val="12"/>
              </w:rPr>
              <w:t>;</w:t>
            </w:r>
            <w:r w:rsidR="002D6336" w:rsidRPr="00A057A8">
              <w:rPr>
                <w:rFonts w:ascii="Calibri" w:hAnsi="Calibri"/>
                <w:sz w:val="16"/>
                <w:szCs w:val="12"/>
              </w:rPr>
              <w:t xml:space="preserve"> November</w:t>
            </w:r>
            <w:r w:rsidRPr="00A057A8">
              <w:rPr>
                <w:rFonts w:ascii="Calibri" w:hAnsi="Calibri"/>
                <w:sz w:val="16"/>
                <w:szCs w:val="12"/>
              </w:rPr>
              <w:t xml:space="preserve"> 24</w:t>
            </w:r>
          </w:p>
          <w:p w14:paraId="58FC1C01" w14:textId="77777777" w:rsidR="002D6336" w:rsidRPr="00A057A8" w:rsidRDefault="002D6336" w:rsidP="002D6336">
            <w:pPr>
              <w:rPr>
                <w:rFonts w:ascii="Calibri" w:hAnsi="Calibri"/>
                <w:sz w:val="16"/>
                <w:szCs w:val="12"/>
              </w:rPr>
            </w:pPr>
            <w:r w:rsidRPr="00A057A8">
              <w:rPr>
                <w:rFonts w:ascii="Calibri" w:hAnsi="Calibri"/>
                <w:sz w:val="16"/>
                <w:szCs w:val="12"/>
              </w:rPr>
              <w:t>Spring semester:</w:t>
            </w:r>
          </w:p>
          <w:p w14:paraId="5ACB447A" w14:textId="77777777" w:rsidR="002D6336" w:rsidRPr="00A057A8" w:rsidRDefault="002A5D70" w:rsidP="00954D0A">
            <w:pPr>
              <w:rPr>
                <w:rFonts w:ascii="Calibri" w:hAnsi="Calibri"/>
                <w:sz w:val="16"/>
                <w:szCs w:val="12"/>
              </w:rPr>
            </w:pPr>
            <w:r w:rsidRPr="00A057A8">
              <w:rPr>
                <w:rFonts w:ascii="Calibri" w:hAnsi="Calibri"/>
                <w:sz w:val="16"/>
                <w:szCs w:val="12"/>
              </w:rPr>
              <w:t xml:space="preserve">January </w:t>
            </w:r>
            <w:r w:rsidR="00D41F6E" w:rsidRPr="00A057A8">
              <w:rPr>
                <w:rFonts w:ascii="Calibri" w:hAnsi="Calibri"/>
                <w:sz w:val="16"/>
                <w:szCs w:val="12"/>
              </w:rPr>
              <w:t>26</w:t>
            </w:r>
            <w:r w:rsidR="002D6336" w:rsidRPr="00A057A8">
              <w:rPr>
                <w:rFonts w:ascii="Calibri" w:hAnsi="Calibri"/>
                <w:sz w:val="16"/>
                <w:szCs w:val="12"/>
              </w:rPr>
              <w:t>; February</w:t>
            </w:r>
            <w:r w:rsidR="00D41F6E" w:rsidRPr="00A057A8">
              <w:rPr>
                <w:rFonts w:ascii="Calibri" w:hAnsi="Calibri"/>
                <w:sz w:val="16"/>
                <w:szCs w:val="12"/>
              </w:rPr>
              <w:t xml:space="preserve"> 23</w:t>
            </w:r>
            <w:r w:rsidR="002D6336" w:rsidRPr="00A057A8">
              <w:rPr>
                <w:rFonts w:ascii="Calibri" w:hAnsi="Calibri"/>
                <w:sz w:val="16"/>
                <w:szCs w:val="12"/>
              </w:rPr>
              <w:t xml:space="preserve">; </w:t>
            </w:r>
            <w:r w:rsidR="00D41F6E" w:rsidRPr="00A057A8">
              <w:rPr>
                <w:rFonts w:ascii="Calibri" w:hAnsi="Calibri"/>
                <w:sz w:val="16"/>
                <w:szCs w:val="12"/>
              </w:rPr>
              <w:t>March 23</w:t>
            </w:r>
            <w:r w:rsidR="00B423DF" w:rsidRPr="00A057A8">
              <w:rPr>
                <w:rFonts w:ascii="Calibri" w:hAnsi="Calibri"/>
                <w:sz w:val="16"/>
                <w:szCs w:val="12"/>
              </w:rPr>
              <w:t xml:space="preserve">; </w:t>
            </w:r>
            <w:r w:rsidR="002D6336" w:rsidRPr="00A057A8">
              <w:rPr>
                <w:rFonts w:ascii="Calibri" w:hAnsi="Calibri"/>
                <w:sz w:val="16"/>
                <w:szCs w:val="12"/>
              </w:rPr>
              <w:t>April</w:t>
            </w:r>
            <w:r w:rsidR="00D41F6E" w:rsidRPr="00A057A8">
              <w:rPr>
                <w:rFonts w:ascii="Calibri" w:hAnsi="Calibri"/>
                <w:sz w:val="16"/>
                <w:szCs w:val="12"/>
              </w:rPr>
              <w:t xml:space="preserve"> 27</w:t>
            </w:r>
          </w:p>
        </w:tc>
      </w:tr>
    </w:tbl>
    <w:p w14:paraId="2EE6AA47" w14:textId="77777777" w:rsidR="008B3828" w:rsidRDefault="008B3828" w:rsidP="001F329F">
      <w:pPr>
        <w:rPr>
          <w:rFonts w:ascii="Calibri" w:hAnsi="Calibri"/>
          <w:sz w:val="16"/>
          <w:szCs w:val="16"/>
        </w:rPr>
      </w:pPr>
    </w:p>
    <w:p w14:paraId="621F3A4F" w14:textId="77777777" w:rsidR="004741E9" w:rsidRPr="00A057A8" w:rsidRDefault="004741E9" w:rsidP="001F329F">
      <w:pPr>
        <w:rPr>
          <w:rFonts w:ascii="Calibri" w:hAnsi="Calibri"/>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051"/>
        <w:gridCol w:w="2872"/>
      </w:tblGrid>
      <w:tr w:rsidR="00C6283E" w:rsidRPr="00A057A8" w14:paraId="6D15B4C1" w14:textId="77777777" w:rsidTr="008B3828">
        <w:trPr>
          <w:trHeight w:val="341"/>
          <w:jc w:val="center"/>
        </w:trPr>
        <w:tc>
          <w:tcPr>
            <w:tcW w:w="1941" w:type="pct"/>
            <w:shd w:val="clear" w:color="auto" w:fill="D9D9D9" w:themeFill="background1" w:themeFillShade="D9"/>
            <w:vAlign w:val="center"/>
          </w:tcPr>
          <w:p w14:paraId="630CE4B4"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t>AGENDA ITEM</w:t>
            </w:r>
          </w:p>
        </w:tc>
        <w:tc>
          <w:tcPr>
            <w:tcW w:w="1950" w:type="pct"/>
            <w:shd w:val="clear" w:color="auto" w:fill="D9D9D9" w:themeFill="background1" w:themeFillShade="D9"/>
            <w:vAlign w:val="center"/>
          </w:tcPr>
          <w:p w14:paraId="00AEBED6"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4ADBCB5E"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758F8C8D" w14:textId="77777777" w:rsidTr="008B3828">
        <w:trPr>
          <w:trHeight w:val="359"/>
          <w:jc w:val="center"/>
        </w:trPr>
        <w:tc>
          <w:tcPr>
            <w:tcW w:w="1941" w:type="pct"/>
            <w:shd w:val="clear" w:color="auto" w:fill="D9D9D9" w:themeFill="background1" w:themeFillShade="D9"/>
            <w:vAlign w:val="center"/>
          </w:tcPr>
          <w:p w14:paraId="74C45316" w14:textId="77777777"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 AND READING OF MINUTES</w:t>
            </w:r>
          </w:p>
        </w:tc>
        <w:tc>
          <w:tcPr>
            <w:tcW w:w="1950" w:type="pct"/>
            <w:shd w:val="clear" w:color="auto" w:fill="D9D9D9" w:themeFill="background1" w:themeFillShade="D9"/>
          </w:tcPr>
          <w:p w14:paraId="2AB46050"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64DFB780" w14:textId="77777777" w:rsidR="00C6283E" w:rsidRPr="00A057A8" w:rsidRDefault="00C6283E" w:rsidP="00D64F4D">
            <w:pPr>
              <w:rPr>
                <w:rFonts w:ascii="Calibri" w:hAnsi="Calibri" w:cs="Verdana"/>
                <w:b/>
                <w:sz w:val="20"/>
                <w:szCs w:val="20"/>
              </w:rPr>
            </w:pPr>
          </w:p>
        </w:tc>
      </w:tr>
      <w:tr w:rsidR="00C6283E" w:rsidRPr="00A057A8" w14:paraId="403CE63E" w14:textId="77777777" w:rsidTr="008B3828">
        <w:trPr>
          <w:jc w:val="center"/>
        </w:trPr>
        <w:tc>
          <w:tcPr>
            <w:tcW w:w="1941" w:type="pct"/>
          </w:tcPr>
          <w:p w14:paraId="1F10025F" w14:textId="77777777" w:rsidR="00C6283E" w:rsidRPr="00A057A8" w:rsidRDefault="00C6283E" w:rsidP="00D64F4D">
            <w:pPr>
              <w:rPr>
                <w:rFonts w:ascii="Calibri" w:hAnsi="Calibri" w:cs="Verdana"/>
                <w:sz w:val="20"/>
                <w:szCs w:val="20"/>
              </w:rPr>
            </w:pPr>
            <w:r w:rsidRPr="00A057A8">
              <w:rPr>
                <w:rFonts w:ascii="Calibri" w:hAnsi="Calibri" w:cs="Verdana"/>
                <w:sz w:val="20"/>
                <w:szCs w:val="20"/>
              </w:rPr>
              <w:t>Call to order</w:t>
            </w:r>
            <w:r w:rsidR="003E27B6" w:rsidRPr="00A057A8">
              <w:rPr>
                <w:rFonts w:ascii="Calibri" w:hAnsi="Calibri" w:cs="Verdana"/>
                <w:sz w:val="20"/>
                <w:szCs w:val="20"/>
              </w:rPr>
              <w:t xml:space="preserve">; </w:t>
            </w:r>
            <w:r w:rsidRPr="00A057A8">
              <w:rPr>
                <w:rFonts w:ascii="Calibri" w:hAnsi="Calibri" w:cs="Verdana"/>
                <w:sz w:val="20"/>
                <w:szCs w:val="20"/>
              </w:rPr>
              <w:t>Public comments</w:t>
            </w:r>
          </w:p>
          <w:p w14:paraId="4437C7CF" w14:textId="77777777" w:rsidR="00C6283E" w:rsidRPr="00A057A8" w:rsidRDefault="00C6283E" w:rsidP="00537942">
            <w:pPr>
              <w:rPr>
                <w:rFonts w:ascii="Calibri" w:hAnsi="Calibri" w:cs="Verdana"/>
                <w:sz w:val="20"/>
                <w:szCs w:val="20"/>
              </w:rPr>
            </w:pPr>
            <w:r w:rsidRPr="00A057A8">
              <w:rPr>
                <w:rFonts w:ascii="Calibri" w:hAnsi="Calibri" w:cs="Verdana"/>
                <w:sz w:val="20"/>
                <w:szCs w:val="20"/>
              </w:rPr>
              <w:t>Approval of minutes</w:t>
            </w:r>
            <w:r w:rsidR="003E27B6" w:rsidRPr="00A057A8">
              <w:rPr>
                <w:rFonts w:ascii="Calibri" w:hAnsi="Calibri" w:cs="Verdana"/>
                <w:sz w:val="20"/>
                <w:szCs w:val="20"/>
              </w:rPr>
              <w:t>:</w:t>
            </w:r>
            <w:r w:rsidR="000F1C84" w:rsidRPr="00A057A8">
              <w:rPr>
                <w:rFonts w:ascii="Calibri" w:hAnsi="Calibri" w:cs="Verdana"/>
                <w:sz w:val="20"/>
                <w:szCs w:val="20"/>
              </w:rPr>
              <w:t xml:space="preserve"> </w:t>
            </w:r>
            <w:r w:rsidR="00537942">
              <w:rPr>
                <w:rFonts w:ascii="Calibri" w:hAnsi="Calibri" w:cs="Verdana"/>
                <w:sz w:val="20"/>
                <w:szCs w:val="20"/>
              </w:rPr>
              <w:t>August</w:t>
            </w:r>
            <w:r w:rsidR="005E5F68" w:rsidRPr="00A057A8">
              <w:rPr>
                <w:rFonts w:ascii="Calibri" w:hAnsi="Calibri" w:cs="Verdana"/>
                <w:sz w:val="20"/>
                <w:szCs w:val="20"/>
              </w:rPr>
              <w:t xml:space="preserve"> </w:t>
            </w:r>
            <w:r w:rsidR="00537942">
              <w:rPr>
                <w:rFonts w:ascii="Calibri" w:hAnsi="Calibri" w:cs="Verdana"/>
                <w:sz w:val="20"/>
                <w:szCs w:val="20"/>
              </w:rPr>
              <w:t>25</w:t>
            </w:r>
            <w:r w:rsidR="0069285A" w:rsidRPr="00A057A8">
              <w:rPr>
                <w:rFonts w:ascii="Calibri" w:hAnsi="Calibri" w:cs="Verdana"/>
                <w:sz w:val="20"/>
                <w:szCs w:val="20"/>
              </w:rPr>
              <w:t>, 2020</w:t>
            </w:r>
            <w:r w:rsidR="001B583B" w:rsidRPr="00A057A8">
              <w:rPr>
                <w:rFonts w:ascii="Calibri" w:hAnsi="Calibri" w:cs="Verdana"/>
                <w:sz w:val="20"/>
                <w:szCs w:val="20"/>
              </w:rPr>
              <w:t xml:space="preserve"> </w:t>
            </w:r>
          </w:p>
        </w:tc>
        <w:tc>
          <w:tcPr>
            <w:tcW w:w="1950" w:type="pct"/>
          </w:tcPr>
          <w:p w14:paraId="2AF92D1D" w14:textId="77777777" w:rsidR="00C6283E" w:rsidRPr="00A057A8" w:rsidRDefault="00C6283E" w:rsidP="00D64F4D">
            <w:pPr>
              <w:rPr>
                <w:rFonts w:ascii="Calibri" w:hAnsi="Calibri"/>
                <w:sz w:val="20"/>
                <w:szCs w:val="20"/>
              </w:rPr>
            </w:pPr>
          </w:p>
        </w:tc>
        <w:tc>
          <w:tcPr>
            <w:tcW w:w="1109" w:type="pct"/>
          </w:tcPr>
          <w:p w14:paraId="34446E01" w14:textId="77777777" w:rsidR="00F5746B" w:rsidRPr="00A057A8" w:rsidRDefault="00F5746B" w:rsidP="00D64F4D">
            <w:pPr>
              <w:rPr>
                <w:rFonts w:ascii="Calibri" w:hAnsi="Calibri"/>
                <w:sz w:val="20"/>
                <w:szCs w:val="20"/>
              </w:rPr>
            </w:pPr>
          </w:p>
        </w:tc>
      </w:tr>
      <w:tr w:rsidR="00C6283E" w:rsidRPr="00A057A8" w14:paraId="55D5098E" w14:textId="77777777" w:rsidTr="008B3828">
        <w:trPr>
          <w:trHeight w:val="422"/>
          <w:jc w:val="center"/>
        </w:trPr>
        <w:tc>
          <w:tcPr>
            <w:tcW w:w="1941" w:type="pct"/>
            <w:shd w:val="clear" w:color="auto" w:fill="D9D9D9" w:themeFill="background1" w:themeFillShade="D9"/>
            <w:vAlign w:val="center"/>
          </w:tcPr>
          <w:p w14:paraId="7B59B61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PREVIOUS</w:t>
            </w:r>
            <w:r w:rsidR="00C6283E" w:rsidRPr="00A057A8">
              <w:rPr>
                <w:rFonts w:ascii="Calibri" w:hAnsi="Calibri" w:cs="Verdana"/>
                <w:b/>
                <w:color w:val="000000"/>
                <w:sz w:val="20"/>
                <w:szCs w:val="20"/>
              </w:rPr>
              <w:t xml:space="preserve"> BUSINESS</w:t>
            </w:r>
          </w:p>
        </w:tc>
        <w:tc>
          <w:tcPr>
            <w:tcW w:w="1950" w:type="pct"/>
            <w:shd w:val="clear" w:color="auto" w:fill="D9D9D9" w:themeFill="background1" w:themeFillShade="D9"/>
          </w:tcPr>
          <w:p w14:paraId="3BAC24FE"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5613EF6D" w14:textId="77777777" w:rsidR="00C6283E" w:rsidRPr="00A057A8" w:rsidRDefault="00C6283E" w:rsidP="00D64F4D">
            <w:pPr>
              <w:jc w:val="center"/>
              <w:rPr>
                <w:rFonts w:ascii="Calibri" w:hAnsi="Calibri"/>
                <w:sz w:val="20"/>
                <w:szCs w:val="20"/>
              </w:rPr>
            </w:pPr>
          </w:p>
        </w:tc>
      </w:tr>
      <w:tr w:rsidR="00C6283E" w:rsidRPr="00A057A8" w14:paraId="22FB1C4A" w14:textId="77777777" w:rsidTr="005E5F68">
        <w:trPr>
          <w:trHeight w:val="1259"/>
          <w:jc w:val="center"/>
        </w:trPr>
        <w:tc>
          <w:tcPr>
            <w:tcW w:w="1941" w:type="pct"/>
          </w:tcPr>
          <w:p w14:paraId="68DC6812" w14:textId="77777777" w:rsidR="00537942" w:rsidRDefault="00537942" w:rsidP="00537942">
            <w:pPr>
              <w:pStyle w:val="ListParagraph"/>
              <w:numPr>
                <w:ilvl w:val="0"/>
                <w:numId w:val="3"/>
              </w:numPr>
              <w:rPr>
                <w:rFonts w:ascii="Calibri" w:hAnsi="Calibri" w:cs="Verdana"/>
                <w:color w:val="000000"/>
                <w:sz w:val="20"/>
                <w:szCs w:val="20"/>
              </w:rPr>
            </w:pPr>
            <w:r w:rsidRPr="00537942">
              <w:rPr>
                <w:rFonts w:ascii="Calibri" w:hAnsi="Calibri" w:cs="Verdana"/>
                <w:color w:val="000000"/>
                <w:sz w:val="20"/>
                <w:szCs w:val="20"/>
              </w:rPr>
              <w:t>2020-21 Committee goal setting</w:t>
            </w:r>
          </w:p>
          <w:p w14:paraId="6A91726C" w14:textId="65429AF2" w:rsidR="00537942" w:rsidRPr="00537942" w:rsidRDefault="00537942" w:rsidP="00537942">
            <w:pPr>
              <w:pStyle w:val="ListParagraph"/>
              <w:numPr>
                <w:ilvl w:val="0"/>
                <w:numId w:val="3"/>
              </w:numPr>
              <w:rPr>
                <w:rFonts w:ascii="Calibri" w:hAnsi="Calibri" w:cs="Verdana"/>
                <w:color w:val="000000"/>
                <w:sz w:val="20"/>
                <w:szCs w:val="20"/>
              </w:rPr>
            </w:pPr>
            <w:r w:rsidRPr="00537942">
              <w:rPr>
                <w:rFonts w:ascii="Calibri" w:hAnsi="Calibri" w:cs="Verdana"/>
                <w:color w:val="000000"/>
                <w:sz w:val="20"/>
                <w:szCs w:val="20"/>
              </w:rPr>
              <w:t>Program Planning</w:t>
            </w:r>
          </w:p>
          <w:p w14:paraId="01176B39" w14:textId="6164EB9B" w:rsidR="001A3917" w:rsidRPr="003729E0" w:rsidRDefault="00074677" w:rsidP="00CC2ABB">
            <w:pPr>
              <w:pStyle w:val="ListParagraph"/>
              <w:numPr>
                <w:ilvl w:val="0"/>
                <w:numId w:val="6"/>
              </w:numPr>
              <w:autoSpaceDE w:val="0"/>
              <w:autoSpaceDN w:val="0"/>
              <w:adjustRightInd w:val="0"/>
              <w:ind w:left="1125"/>
              <w:rPr>
                <w:rFonts w:ascii="Calibri" w:hAnsi="Calibri" w:cs="Verdana"/>
                <w:color w:val="000000"/>
                <w:sz w:val="20"/>
                <w:szCs w:val="20"/>
              </w:rPr>
            </w:pPr>
            <w:r w:rsidRPr="003729E0">
              <w:rPr>
                <w:rFonts w:ascii="Calibri" w:hAnsi="Calibri" w:cs="Verdana"/>
                <w:color w:val="000000"/>
                <w:sz w:val="20"/>
                <w:szCs w:val="20"/>
              </w:rPr>
              <w:t>Revised</w:t>
            </w:r>
            <w:r w:rsidR="00537942" w:rsidRPr="003729E0">
              <w:rPr>
                <w:rFonts w:ascii="Calibri" w:hAnsi="Calibri" w:cs="Verdana"/>
                <w:color w:val="000000"/>
                <w:sz w:val="20"/>
                <w:szCs w:val="20"/>
              </w:rPr>
              <w:t xml:space="preserve"> V</w:t>
            </w:r>
            <w:r w:rsidR="003729E0">
              <w:rPr>
                <w:rFonts w:ascii="Calibri" w:hAnsi="Calibri" w:cs="Verdana"/>
                <w:color w:val="000000"/>
                <w:sz w:val="20"/>
                <w:szCs w:val="20"/>
              </w:rPr>
              <w:t>ice-</w:t>
            </w:r>
            <w:r w:rsidR="00537942" w:rsidRPr="003729E0">
              <w:rPr>
                <w:rFonts w:ascii="Calibri" w:hAnsi="Calibri" w:cs="Verdana"/>
                <w:color w:val="000000"/>
                <w:sz w:val="20"/>
                <w:szCs w:val="20"/>
              </w:rPr>
              <w:t>P</w:t>
            </w:r>
            <w:r w:rsidRPr="003729E0">
              <w:rPr>
                <w:rFonts w:ascii="Calibri" w:hAnsi="Calibri" w:cs="Verdana"/>
                <w:color w:val="000000"/>
                <w:sz w:val="20"/>
                <w:szCs w:val="20"/>
              </w:rPr>
              <w:t>resident</w:t>
            </w:r>
            <w:r w:rsidR="00537942" w:rsidRPr="003729E0">
              <w:rPr>
                <w:rFonts w:ascii="Calibri" w:hAnsi="Calibri" w:cs="Verdana"/>
                <w:color w:val="000000"/>
                <w:sz w:val="20"/>
                <w:szCs w:val="20"/>
              </w:rPr>
              <w:t xml:space="preserve"> questions</w:t>
            </w:r>
            <w:r w:rsidRPr="003729E0">
              <w:rPr>
                <w:rFonts w:ascii="Calibri" w:hAnsi="Calibri" w:cs="Verdana"/>
                <w:color w:val="000000"/>
                <w:sz w:val="20"/>
                <w:szCs w:val="20"/>
              </w:rPr>
              <w:t xml:space="preserve"> – report from </w:t>
            </w:r>
            <w:r w:rsidR="002C2EFC" w:rsidRPr="003729E0">
              <w:rPr>
                <w:rFonts w:ascii="Calibri" w:hAnsi="Calibri" w:cs="Verdana"/>
                <w:color w:val="000000"/>
                <w:sz w:val="20"/>
                <w:szCs w:val="20"/>
              </w:rPr>
              <w:t>w</w:t>
            </w:r>
            <w:r w:rsidRPr="003729E0">
              <w:rPr>
                <w:rFonts w:ascii="Calibri" w:hAnsi="Calibri" w:cs="Verdana"/>
                <w:color w:val="000000"/>
                <w:sz w:val="20"/>
                <w:szCs w:val="20"/>
              </w:rPr>
              <w:t>orkgroup</w:t>
            </w:r>
          </w:p>
          <w:p w14:paraId="62E64830" w14:textId="77777777" w:rsidR="001D3790" w:rsidRPr="00537942" w:rsidRDefault="001D3790" w:rsidP="00537942">
            <w:pPr>
              <w:pStyle w:val="ListParagraph"/>
              <w:autoSpaceDE w:val="0"/>
              <w:autoSpaceDN w:val="0"/>
              <w:adjustRightInd w:val="0"/>
              <w:ind w:left="1485"/>
              <w:rPr>
                <w:rFonts w:ascii="Calibri" w:hAnsi="Calibri" w:cs="Verdana"/>
                <w:color w:val="000000"/>
                <w:sz w:val="20"/>
                <w:szCs w:val="20"/>
              </w:rPr>
            </w:pPr>
          </w:p>
        </w:tc>
        <w:tc>
          <w:tcPr>
            <w:tcW w:w="1950" w:type="pct"/>
          </w:tcPr>
          <w:p w14:paraId="376C4ACE" w14:textId="77777777" w:rsidR="00157345" w:rsidRPr="00A057A8" w:rsidRDefault="00157345" w:rsidP="002842B5">
            <w:pPr>
              <w:pStyle w:val="ListParagraph"/>
              <w:ind w:left="331"/>
              <w:rPr>
                <w:rFonts w:asciiTheme="majorHAnsi" w:hAnsiTheme="majorHAnsi"/>
                <w:sz w:val="16"/>
                <w:szCs w:val="16"/>
              </w:rPr>
            </w:pPr>
          </w:p>
        </w:tc>
        <w:tc>
          <w:tcPr>
            <w:tcW w:w="1109" w:type="pct"/>
          </w:tcPr>
          <w:p w14:paraId="507E93DB" w14:textId="77777777" w:rsidR="00C6283E" w:rsidRPr="00A057A8" w:rsidRDefault="00C6283E" w:rsidP="00D64F4D">
            <w:pPr>
              <w:rPr>
                <w:rFonts w:ascii="Calibri" w:hAnsi="Calibri"/>
                <w:sz w:val="20"/>
                <w:szCs w:val="20"/>
              </w:rPr>
            </w:pPr>
          </w:p>
        </w:tc>
      </w:tr>
      <w:tr w:rsidR="00C6283E" w:rsidRPr="00A057A8" w14:paraId="2E646AAE" w14:textId="77777777" w:rsidTr="008B3828">
        <w:trPr>
          <w:trHeight w:val="422"/>
          <w:jc w:val="center"/>
        </w:trPr>
        <w:tc>
          <w:tcPr>
            <w:tcW w:w="1941" w:type="pct"/>
            <w:shd w:val="clear" w:color="auto" w:fill="D9D9D9" w:themeFill="background1" w:themeFillShade="D9"/>
            <w:vAlign w:val="center"/>
          </w:tcPr>
          <w:p w14:paraId="167913A9"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 xml:space="preserve">NEW </w:t>
            </w:r>
            <w:r w:rsidR="00C6283E" w:rsidRPr="00A057A8">
              <w:rPr>
                <w:rFonts w:ascii="Calibri" w:hAnsi="Calibri" w:cs="Verdana"/>
                <w:b/>
                <w:color w:val="000000"/>
                <w:sz w:val="20"/>
                <w:szCs w:val="20"/>
              </w:rPr>
              <w:t>BUSINESS</w:t>
            </w:r>
          </w:p>
        </w:tc>
        <w:tc>
          <w:tcPr>
            <w:tcW w:w="1950" w:type="pct"/>
            <w:shd w:val="clear" w:color="auto" w:fill="D9D9D9" w:themeFill="background1" w:themeFillShade="D9"/>
          </w:tcPr>
          <w:p w14:paraId="3DF3E687"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DFA25B" w14:textId="77777777" w:rsidR="00C6283E" w:rsidRPr="00A057A8" w:rsidRDefault="00C6283E" w:rsidP="00D64F4D">
            <w:pPr>
              <w:rPr>
                <w:rFonts w:ascii="Calibri" w:hAnsi="Calibri"/>
                <w:sz w:val="20"/>
                <w:szCs w:val="20"/>
              </w:rPr>
            </w:pPr>
          </w:p>
        </w:tc>
      </w:tr>
      <w:tr w:rsidR="00C6283E" w:rsidRPr="00A057A8" w14:paraId="15216D5B" w14:textId="77777777" w:rsidTr="00526BF4">
        <w:trPr>
          <w:trHeight w:val="1151"/>
          <w:jc w:val="center"/>
        </w:trPr>
        <w:tc>
          <w:tcPr>
            <w:tcW w:w="1941" w:type="pct"/>
            <w:shd w:val="clear" w:color="auto" w:fill="auto"/>
          </w:tcPr>
          <w:p w14:paraId="5D5D6515" w14:textId="77777777" w:rsidR="001D3790" w:rsidRDefault="00537942" w:rsidP="00FD34CE">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2020-2021 Enrollment Management Plan draft </w:t>
            </w:r>
          </w:p>
          <w:p w14:paraId="62FBC898" w14:textId="70CE8484" w:rsidR="00537942" w:rsidRPr="00537942" w:rsidRDefault="003729E0" w:rsidP="00537942">
            <w:pPr>
              <w:pStyle w:val="ListParagraph"/>
              <w:numPr>
                <w:ilvl w:val="0"/>
                <w:numId w:val="8"/>
              </w:numPr>
              <w:rPr>
                <w:rFonts w:ascii="Calibri" w:hAnsi="Calibri" w:cs="Verdana"/>
                <w:color w:val="000000"/>
                <w:sz w:val="20"/>
                <w:szCs w:val="20"/>
              </w:rPr>
            </w:pPr>
            <w:r>
              <w:rPr>
                <w:rFonts w:ascii="Calibri" w:hAnsi="Calibri" w:cs="Verdana"/>
                <w:color w:val="000000"/>
                <w:sz w:val="20"/>
                <w:szCs w:val="20"/>
              </w:rPr>
              <w:t>Cross-</w:t>
            </w:r>
            <w:r w:rsidR="00537942" w:rsidRPr="00537942">
              <w:rPr>
                <w:rFonts w:ascii="Calibri" w:hAnsi="Calibri" w:cs="Verdana"/>
                <w:color w:val="000000"/>
                <w:sz w:val="20"/>
                <w:szCs w:val="20"/>
              </w:rPr>
              <w:t>Program Plan Synergy</w:t>
            </w:r>
            <w:r>
              <w:rPr>
                <w:rFonts w:ascii="Calibri" w:hAnsi="Calibri" w:cs="Verdana"/>
                <w:color w:val="000000"/>
                <w:sz w:val="20"/>
                <w:szCs w:val="20"/>
              </w:rPr>
              <w:t xml:space="preserve"> – The Guided Pathways Retreat, presented by Traci Allen</w:t>
            </w:r>
          </w:p>
          <w:p w14:paraId="704B539F" w14:textId="77777777" w:rsidR="00A378D6" w:rsidRPr="00A057A8" w:rsidRDefault="001D3790" w:rsidP="00FD34CE">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For the good of the </w:t>
            </w:r>
            <w:proofErr w:type="spellStart"/>
            <w:r>
              <w:rPr>
                <w:rFonts w:ascii="Calibri" w:hAnsi="Calibri" w:cs="Verdana"/>
                <w:color w:val="000000"/>
                <w:sz w:val="20"/>
                <w:szCs w:val="20"/>
              </w:rPr>
              <w:t>accred</w:t>
            </w:r>
            <w:proofErr w:type="spellEnd"/>
            <w:r>
              <w:rPr>
                <w:rFonts w:ascii="Calibri" w:hAnsi="Calibri" w:cs="Verdana"/>
                <w:color w:val="000000"/>
                <w:sz w:val="20"/>
                <w:szCs w:val="20"/>
              </w:rPr>
              <w:t>.</w:t>
            </w:r>
            <w:r w:rsidR="005C17E1" w:rsidRPr="00A057A8">
              <w:rPr>
                <w:rFonts w:ascii="Calibri" w:hAnsi="Calibri" w:cs="Verdana"/>
                <w:color w:val="000000"/>
                <w:sz w:val="20"/>
                <w:szCs w:val="20"/>
              </w:rPr>
              <w:t xml:space="preserve"> and planning order</w:t>
            </w:r>
          </w:p>
        </w:tc>
        <w:tc>
          <w:tcPr>
            <w:tcW w:w="1950" w:type="pct"/>
          </w:tcPr>
          <w:p w14:paraId="14D3E3E4" w14:textId="77777777" w:rsidR="00035279" w:rsidRPr="00A057A8" w:rsidRDefault="00035279" w:rsidP="002842B5">
            <w:pPr>
              <w:ind w:left="360"/>
              <w:rPr>
                <w:rFonts w:asciiTheme="majorHAnsi" w:hAnsiTheme="majorHAnsi"/>
                <w:sz w:val="20"/>
                <w:szCs w:val="20"/>
              </w:rPr>
            </w:pPr>
          </w:p>
        </w:tc>
        <w:tc>
          <w:tcPr>
            <w:tcW w:w="1109" w:type="pct"/>
            <w:shd w:val="clear" w:color="auto" w:fill="auto"/>
          </w:tcPr>
          <w:p w14:paraId="1FDA4F50" w14:textId="77777777" w:rsidR="00C6283E" w:rsidRPr="00A057A8" w:rsidRDefault="00C6283E" w:rsidP="00D64F4D">
            <w:pPr>
              <w:rPr>
                <w:rFonts w:ascii="Calibri" w:hAnsi="Calibri"/>
                <w:sz w:val="20"/>
                <w:szCs w:val="20"/>
              </w:rPr>
            </w:pPr>
          </w:p>
        </w:tc>
      </w:tr>
      <w:tr w:rsidR="00C6283E" w:rsidRPr="00A057A8" w14:paraId="5A314DC6" w14:textId="77777777" w:rsidTr="008B3828">
        <w:trPr>
          <w:trHeight w:val="341"/>
          <w:jc w:val="center"/>
        </w:trPr>
        <w:tc>
          <w:tcPr>
            <w:tcW w:w="1941" w:type="pct"/>
            <w:shd w:val="clear" w:color="auto" w:fill="D9D9D9" w:themeFill="background1" w:themeFillShade="D9"/>
            <w:vAlign w:val="center"/>
          </w:tcPr>
          <w:p w14:paraId="3E6D05DD" w14:textId="77777777" w:rsidR="00C6283E" w:rsidRPr="00A057A8" w:rsidRDefault="00C6283E" w:rsidP="008355D2">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ANNOUNCEMENTS</w:t>
            </w:r>
          </w:p>
        </w:tc>
        <w:tc>
          <w:tcPr>
            <w:tcW w:w="1950" w:type="pct"/>
            <w:shd w:val="clear" w:color="auto" w:fill="D9D9D9" w:themeFill="background1" w:themeFillShade="D9"/>
          </w:tcPr>
          <w:p w14:paraId="7786C5E6"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086307DD" w14:textId="77777777" w:rsidR="00C6283E" w:rsidRPr="00A057A8" w:rsidRDefault="00C6283E" w:rsidP="00D64F4D">
            <w:pPr>
              <w:rPr>
                <w:rFonts w:ascii="Calibri" w:hAnsi="Calibri"/>
                <w:sz w:val="20"/>
                <w:szCs w:val="20"/>
              </w:rPr>
            </w:pPr>
          </w:p>
        </w:tc>
      </w:tr>
      <w:tr w:rsidR="00C6283E" w:rsidRPr="00A057A8" w14:paraId="332B3D19" w14:textId="77777777" w:rsidTr="00590D19">
        <w:trPr>
          <w:trHeight w:val="70"/>
          <w:jc w:val="center"/>
        </w:trPr>
        <w:tc>
          <w:tcPr>
            <w:tcW w:w="1941" w:type="pct"/>
          </w:tcPr>
          <w:p w14:paraId="30819061" w14:textId="77777777" w:rsidR="00EA09DD" w:rsidRPr="00A057A8" w:rsidRDefault="00EA09DD" w:rsidP="00D64F4D">
            <w:pPr>
              <w:rPr>
                <w:rFonts w:ascii="Calibri" w:hAnsi="Calibri" w:cs="Verdana"/>
                <w:color w:val="0070C0"/>
                <w:sz w:val="20"/>
                <w:szCs w:val="20"/>
              </w:rPr>
            </w:pPr>
          </w:p>
        </w:tc>
        <w:tc>
          <w:tcPr>
            <w:tcW w:w="1950" w:type="pct"/>
          </w:tcPr>
          <w:p w14:paraId="758C9ED8" w14:textId="77777777" w:rsidR="00C6283E" w:rsidRPr="00A057A8" w:rsidRDefault="00C6283E" w:rsidP="00CF51CD">
            <w:pPr>
              <w:rPr>
                <w:rFonts w:ascii="Calibri" w:hAnsi="Calibri"/>
                <w:sz w:val="20"/>
                <w:szCs w:val="20"/>
              </w:rPr>
            </w:pPr>
          </w:p>
        </w:tc>
        <w:tc>
          <w:tcPr>
            <w:tcW w:w="1109" w:type="pct"/>
          </w:tcPr>
          <w:p w14:paraId="2EB6BADB" w14:textId="77777777" w:rsidR="00C6283E" w:rsidRPr="00A057A8" w:rsidRDefault="00C6283E" w:rsidP="00D64F4D">
            <w:pPr>
              <w:rPr>
                <w:rFonts w:ascii="Calibri" w:hAnsi="Calibri"/>
                <w:sz w:val="20"/>
                <w:szCs w:val="20"/>
              </w:rPr>
            </w:pPr>
          </w:p>
        </w:tc>
      </w:tr>
      <w:tr w:rsidR="00C6283E" w:rsidRPr="00A057A8" w14:paraId="21921B80" w14:textId="77777777" w:rsidTr="008B3828">
        <w:trPr>
          <w:trHeight w:val="368"/>
          <w:jc w:val="center"/>
        </w:trPr>
        <w:tc>
          <w:tcPr>
            <w:tcW w:w="1941" w:type="pct"/>
            <w:shd w:val="clear" w:color="auto" w:fill="D9D9D9" w:themeFill="background1" w:themeFillShade="D9"/>
            <w:vAlign w:val="center"/>
          </w:tcPr>
          <w:p w14:paraId="1CD3C43F" w14:textId="77777777" w:rsidR="00C6283E" w:rsidRPr="00A057A8" w:rsidRDefault="006D4DAC" w:rsidP="006D4DAC">
            <w:pPr>
              <w:autoSpaceDE w:val="0"/>
              <w:autoSpaceDN w:val="0"/>
              <w:adjustRightInd w:val="0"/>
              <w:rPr>
                <w:rFonts w:ascii="Calibri" w:hAnsi="Calibri" w:cs="Verdana"/>
                <w:b/>
                <w:color w:val="000000"/>
                <w:sz w:val="16"/>
                <w:szCs w:val="16"/>
              </w:rPr>
            </w:pPr>
            <w:r w:rsidRPr="00A057A8">
              <w:rPr>
                <w:rFonts w:ascii="Calibri" w:hAnsi="Calibri" w:cs="Verdana"/>
                <w:b/>
                <w:color w:val="000000"/>
                <w:sz w:val="20"/>
                <w:szCs w:val="20"/>
              </w:rPr>
              <w:t>FUTURE AGENDA ITEMS</w:t>
            </w:r>
          </w:p>
        </w:tc>
        <w:tc>
          <w:tcPr>
            <w:tcW w:w="1950" w:type="pct"/>
            <w:shd w:val="clear" w:color="auto" w:fill="D9D9D9" w:themeFill="background1" w:themeFillShade="D9"/>
          </w:tcPr>
          <w:p w14:paraId="031C6867"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73DDDDC7" w14:textId="77777777" w:rsidR="00C6283E" w:rsidRPr="00A057A8" w:rsidRDefault="00C6283E" w:rsidP="00D64F4D">
            <w:pPr>
              <w:rPr>
                <w:rFonts w:ascii="Calibri" w:hAnsi="Calibri"/>
                <w:sz w:val="20"/>
                <w:szCs w:val="20"/>
              </w:rPr>
            </w:pPr>
          </w:p>
        </w:tc>
      </w:tr>
      <w:tr w:rsidR="00420125" w:rsidRPr="00A057A8" w14:paraId="2004F403" w14:textId="77777777" w:rsidTr="00A20AF2">
        <w:trPr>
          <w:trHeight w:val="359"/>
          <w:jc w:val="center"/>
        </w:trPr>
        <w:tc>
          <w:tcPr>
            <w:tcW w:w="1941" w:type="pct"/>
          </w:tcPr>
          <w:p w14:paraId="7D35BFCF" w14:textId="77777777" w:rsidR="00F060F9" w:rsidRDefault="001D3790" w:rsidP="00FD34CE">
            <w:pPr>
              <w:pStyle w:val="ListParagraph"/>
              <w:numPr>
                <w:ilvl w:val="0"/>
                <w:numId w:val="4"/>
              </w:numPr>
              <w:autoSpaceDE w:val="0"/>
              <w:autoSpaceDN w:val="0"/>
              <w:adjustRightInd w:val="0"/>
              <w:rPr>
                <w:rFonts w:ascii="Calibri" w:hAnsi="Calibri" w:cs="Verdana"/>
                <w:color w:val="000000"/>
                <w:sz w:val="20"/>
                <w:szCs w:val="20"/>
              </w:rPr>
            </w:pPr>
            <w:r>
              <w:rPr>
                <w:rFonts w:ascii="Calibri" w:hAnsi="Calibri" w:cs="Verdana"/>
                <w:color w:val="000000"/>
                <w:sz w:val="20"/>
                <w:szCs w:val="20"/>
              </w:rPr>
              <w:t>Joint Fiscal/EdCAP Meeting</w:t>
            </w:r>
          </w:p>
          <w:p w14:paraId="120C5EE4" w14:textId="77777777" w:rsidR="003D52E6" w:rsidRPr="00A057A8" w:rsidRDefault="003D52E6" w:rsidP="003D52E6">
            <w:pPr>
              <w:pStyle w:val="ListParagraph"/>
              <w:numPr>
                <w:ilvl w:val="0"/>
                <w:numId w:val="4"/>
              </w:numPr>
              <w:autoSpaceDE w:val="0"/>
              <w:autoSpaceDN w:val="0"/>
              <w:adjustRightInd w:val="0"/>
              <w:rPr>
                <w:rFonts w:ascii="Calibri" w:hAnsi="Calibri" w:cs="Verdana"/>
                <w:color w:val="000000"/>
                <w:sz w:val="20"/>
                <w:szCs w:val="20"/>
              </w:rPr>
            </w:pPr>
            <w:r w:rsidRPr="003D52E6">
              <w:rPr>
                <w:rFonts w:ascii="Calibri" w:hAnsi="Calibri" w:cs="Verdana"/>
                <w:color w:val="000000"/>
                <w:sz w:val="20"/>
                <w:szCs w:val="20"/>
              </w:rPr>
              <w:t>Monitor follow-up items from the 2020 ACCJC Midterm Accreditation Report</w:t>
            </w:r>
          </w:p>
        </w:tc>
        <w:tc>
          <w:tcPr>
            <w:tcW w:w="1950" w:type="pct"/>
          </w:tcPr>
          <w:p w14:paraId="7FA0F983" w14:textId="77777777" w:rsidR="00420125" w:rsidRPr="00A057A8" w:rsidRDefault="00420125" w:rsidP="00420125">
            <w:pPr>
              <w:rPr>
                <w:rFonts w:ascii="Calibri" w:hAnsi="Calibri"/>
                <w:sz w:val="20"/>
                <w:szCs w:val="20"/>
              </w:rPr>
            </w:pPr>
          </w:p>
        </w:tc>
        <w:tc>
          <w:tcPr>
            <w:tcW w:w="1109" w:type="pct"/>
          </w:tcPr>
          <w:p w14:paraId="5D9108A1" w14:textId="77777777" w:rsidR="00420125" w:rsidRPr="00A057A8" w:rsidRDefault="00420125" w:rsidP="00420125">
            <w:pPr>
              <w:rPr>
                <w:rFonts w:ascii="Calibri" w:hAnsi="Calibri"/>
                <w:sz w:val="20"/>
                <w:szCs w:val="20"/>
              </w:rPr>
            </w:pPr>
          </w:p>
        </w:tc>
      </w:tr>
      <w:tr w:rsidR="00420125" w:rsidRPr="009359EA" w14:paraId="2C2A4C3B" w14:textId="77777777" w:rsidTr="008B3828">
        <w:trPr>
          <w:trHeight w:val="233"/>
          <w:jc w:val="center"/>
        </w:trPr>
        <w:tc>
          <w:tcPr>
            <w:tcW w:w="1941" w:type="pct"/>
            <w:shd w:val="clear" w:color="auto" w:fill="D9D9D9" w:themeFill="background1" w:themeFillShade="D9"/>
            <w:vAlign w:val="center"/>
          </w:tcPr>
          <w:p w14:paraId="7911E3AA" w14:textId="77777777" w:rsidR="00420125" w:rsidRPr="009359EA" w:rsidRDefault="00420125"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1950" w:type="pct"/>
            <w:shd w:val="clear" w:color="auto" w:fill="D9D9D9" w:themeFill="background1" w:themeFillShade="D9"/>
          </w:tcPr>
          <w:p w14:paraId="3E57E306" w14:textId="77777777" w:rsidR="00420125" w:rsidRPr="009359EA" w:rsidRDefault="00420125" w:rsidP="00420125">
            <w:pPr>
              <w:rPr>
                <w:rFonts w:ascii="Calibri" w:hAnsi="Calibri"/>
                <w:sz w:val="20"/>
                <w:szCs w:val="20"/>
              </w:rPr>
            </w:pPr>
          </w:p>
        </w:tc>
        <w:tc>
          <w:tcPr>
            <w:tcW w:w="1109" w:type="pct"/>
            <w:shd w:val="clear" w:color="auto" w:fill="D9D9D9" w:themeFill="background1" w:themeFillShade="D9"/>
          </w:tcPr>
          <w:p w14:paraId="4CAD372B" w14:textId="77777777" w:rsidR="00420125" w:rsidRPr="009359EA" w:rsidRDefault="00420125" w:rsidP="00420125">
            <w:pPr>
              <w:rPr>
                <w:rFonts w:ascii="Calibri" w:hAnsi="Calibri"/>
                <w:sz w:val="20"/>
                <w:szCs w:val="20"/>
              </w:rPr>
            </w:pPr>
          </w:p>
        </w:tc>
      </w:tr>
    </w:tbl>
    <w:p w14:paraId="6DBB4494" w14:textId="77777777" w:rsidR="00D64F4D" w:rsidRPr="009359EA" w:rsidRDefault="00D64F4D" w:rsidP="00FD34CE">
      <w:pPr>
        <w:rPr>
          <w:rFonts w:ascii="Calibri" w:hAnsi="Calibri"/>
        </w:rPr>
      </w:pPr>
    </w:p>
    <w:sectPr w:rsidR="00D64F4D"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D528E" w14:textId="77777777" w:rsidR="00E4726C" w:rsidRDefault="00E4726C" w:rsidP="00F71B2D">
      <w:r>
        <w:separator/>
      </w:r>
    </w:p>
  </w:endnote>
  <w:endnote w:type="continuationSeparator" w:id="0">
    <w:p w14:paraId="5F72909D" w14:textId="77777777" w:rsidR="00E4726C" w:rsidRDefault="00E4726C"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FB7C9" w14:textId="77777777" w:rsidR="00953E32" w:rsidRDefault="00953E32" w:rsidP="008A6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8A5CC7"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FA149" w14:textId="6B549DD0" w:rsidR="00953E32" w:rsidRDefault="00953E32" w:rsidP="008A6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29E0">
      <w:rPr>
        <w:rStyle w:val="PageNumber"/>
        <w:noProof/>
      </w:rPr>
      <w:t>1</w:t>
    </w:r>
    <w:r>
      <w:rPr>
        <w:rStyle w:val="PageNumber"/>
      </w:rPr>
      <w:fldChar w:fldCharType="end"/>
    </w:r>
  </w:p>
  <w:p w14:paraId="335B58BE" w14:textId="77777777" w:rsidR="00953E32" w:rsidRDefault="00953E32" w:rsidP="00953E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83612" w14:textId="77777777" w:rsidR="00E4726C" w:rsidRDefault="00E4726C" w:rsidP="00F71B2D">
      <w:r>
        <w:separator/>
      </w:r>
    </w:p>
  </w:footnote>
  <w:footnote w:type="continuationSeparator" w:id="0">
    <w:p w14:paraId="0DD848E2" w14:textId="77777777" w:rsidR="00E4726C" w:rsidRDefault="00E4726C"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10382" w14:textId="77777777"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8992" behindDoc="1" locked="0" layoutInCell="1" allowOverlap="1" wp14:anchorId="44B22F70" wp14:editId="02D2C26B">
          <wp:simplePos x="0" y="0"/>
          <wp:positionH relativeFrom="page">
            <wp:posOffset>914400</wp:posOffset>
          </wp:positionH>
          <wp:positionV relativeFrom="page">
            <wp:posOffset>342900</wp:posOffset>
          </wp:positionV>
          <wp:extent cx="762000" cy="472966"/>
          <wp:effectExtent l="0" t="0" r="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Agenda</w:t>
    </w:r>
  </w:p>
  <w:p w14:paraId="17308877" w14:textId="77777777" w:rsidR="002B3723" w:rsidRDefault="002B3723" w:rsidP="00F71B2D">
    <w:pPr>
      <w:pStyle w:val="Header"/>
      <w:jc w:val="right"/>
    </w:pPr>
    <w:r>
      <w:rPr>
        <w:rFonts w:ascii="Calibri" w:eastAsia="Calibri" w:hAnsi="Calibri" w:cs="Calibri"/>
        <w:b/>
        <w:sz w:val="28"/>
        <w:szCs w:val="28"/>
      </w:rPr>
      <w:t xml:space="preserve">2:30-4pm, </w:t>
    </w:r>
    <w:r w:rsidR="007B2D78">
      <w:rPr>
        <w:rFonts w:ascii="Calibri" w:eastAsia="Calibri" w:hAnsi="Calibri" w:cs="Calibri"/>
        <w:b/>
        <w:sz w:val="28"/>
        <w:szCs w:val="28"/>
      </w:rPr>
      <w:t>September 22</w:t>
    </w:r>
    <w:r w:rsidR="00444479">
      <w:rPr>
        <w:rFonts w:ascii="Calibri" w:eastAsia="Calibri" w:hAnsi="Calibri" w:cs="Calibri"/>
        <w:b/>
        <w:sz w:val="28"/>
        <w:szCs w:val="28"/>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00CF2"/>
    <w:multiLevelType w:val="hybridMultilevel"/>
    <w:tmpl w:val="1AD00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9311A9"/>
    <w:multiLevelType w:val="hybridMultilevel"/>
    <w:tmpl w:val="1AD00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4"/>
  </w:num>
  <w:num w:numId="5">
    <w:abstractNumId w:val="0"/>
  </w:num>
  <w:num w:numId="6">
    <w:abstractNumId w:val="1"/>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28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B2D"/>
    <w:rsid w:val="000031BB"/>
    <w:rsid w:val="00022969"/>
    <w:rsid w:val="00032212"/>
    <w:rsid w:val="00035279"/>
    <w:rsid w:val="0004064D"/>
    <w:rsid w:val="00043FAB"/>
    <w:rsid w:val="000540B5"/>
    <w:rsid w:val="0005411B"/>
    <w:rsid w:val="00060C85"/>
    <w:rsid w:val="00061297"/>
    <w:rsid w:val="0006320D"/>
    <w:rsid w:val="00066C26"/>
    <w:rsid w:val="0007151E"/>
    <w:rsid w:val="00074677"/>
    <w:rsid w:val="000834F8"/>
    <w:rsid w:val="0009217C"/>
    <w:rsid w:val="000964DC"/>
    <w:rsid w:val="000A5446"/>
    <w:rsid w:val="000B21EC"/>
    <w:rsid w:val="000B4BB5"/>
    <w:rsid w:val="000B6D24"/>
    <w:rsid w:val="000C4757"/>
    <w:rsid w:val="000E100C"/>
    <w:rsid w:val="000E395F"/>
    <w:rsid w:val="000E53E4"/>
    <w:rsid w:val="000F1C84"/>
    <w:rsid w:val="000F5A59"/>
    <w:rsid w:val="000F6BDA"/>
    <w:rsid w:val="00101513"/>
    <w:rsid w:val="00106604"/>
    <w:rsid w:val="00115290"/>
    <w:rsid w:val="00126A07"/>
    <w:rsid w:val="00131F28"/>
    <w:rsid w:val="00141120"/>
    <w:rsid w:val="001421B0"/>
    <w:rsid w:val="00154121"/>
    <w:rsid w:val="00154D82"/>
    <w:rsid w:val="00157345"/>
    <w:rsid w:val="001720A3"/>
    <w:rsid w:val="0017786F"/>
    <w:rsid w:val="001A31BD"/>
    <w:rsid w:val="001A3917"/>
    <w:rsid w:val="001B2C2B"/>
    <w:rsid w:val="001B583B"/>
    <w:rsid w:val="001B7A4A"/>
    <w:rsid w:val="001D05E3"/>
    <w:rsid w:val="001D0ECB"/>
    <w:rsid w:val="001D3790"/>
    <w:rsid w:val="001D64AD"/>
    <w:rsid w:val="001E1F0B"/>
    <w:rsid w:val="001E23D5"/>
    <w:rsid w:val="001E59CA"/>
    <w:rsid w:val="001E6766"/>
    <w:rsid w:val="001F2D21"/>
    <w:rsid w:val="001F329F"/>
    <w:rsid w:val="001F4BC7"/>
    <w:rsid w:val="001F74E5"/>
    <w:rsid w:val="002065F2"/>
    <w:rsid w:val="00213FC3"/>
    <w:rsid w:val="0022265B"/>
    <w:rsid w:val="002226DD"/>
    <w:rsid w:val="00227BC3"/>
    <w:rsid w:val="00237E7D"/>
    <w:rsid w:val="00242717"/>
    <w:rsid w:val="00245309"/>
    <w:rsid w:val="00247149"/>
    <w:rsid w:val="00260585"/>
    <w:rsid w:val="002628BB"/>
    <w:rsid w:val="00266998"/>
    <w:rsid w:val="002730D0"/>
    <w:rsid w:val="00273FC1"/>
    <w:rsid w:val="002773BD"/>
    <w:rsid w:val="002842B5"/>
    <w:rsid w:val="002A3603"/>
    <w:rsid w:val="002A5D70"/>
    <w:rsid w:val="002B3723"/>
    <w:rsid w:val="002B66B8"/>
    <w:rsid w:val="002C11DF"/>
    <w:rsid w:val="002C2EFC"/>
    <w:rsid w:val="002C3127"/>
    <w:rsid w:val="002C425C"/>
    <w:rsid w:val="002D0994"/>
    <w:rsid w:val="002D4A7E"/>
    <w:rsid w:val="002D6336"/>
    <w:rsid w:val="002F01C4"/>
    <w:rsid w:val="002F2E41"/>
    <w:rsid w:val="00304077"/>
    <w:rsid w:val="00311AC6"/>
    <w:rsid w:val="00313462"/>
    <w:rsid w:val="003248C5"/>
    <w:rsid w:val="0032711C"/>
    <w:rsid w:val="003274C5"/>
    <w:rsid w:val="00332F3A"/>
    <w:rsid w:val="003336AB"/>
    <w:rsid w:val="00341511"/>
    <w:rsid w:val="00350C36"/>
    <w:rsid w:val="00352AC3"/>
    <w:rsid w:val="003532B3"/>
    <w:rsid w:val="00371E81"/>
    <w:rsid w:val="003729E0"/>
    <w:rsid w:val="00374AD4"/>
    <w:rsid w:val="00382ACF"/>
    <w:rsid w:val="00383AE8"/>
    <w:rsid w:val="00384F19"/>
    <w:rsid w:val="00385B6E"/>
    <w:rsid w:val="00391EC4"/>
    <w:rsid w:val="003A65B2"/>
    <w:rsid w:val="003B5566"/>
    <w:rsid w:val="003C0AF9"/>
    <w:rsid w:val="003C176F"/>
    <w:rsid w:val="003C1A90"/>
    <w:rsid w:val="003C4F99"/>
    <w:rsid w:val="003C575E"/>
    <w:rsid w:val="003D52E6"/>
    <w:rsid w:val="003E27B6"/>
    <w:rsid w:val="003E4024"/>
    <w:rsid w:val="0040321B"/>
    <w:rsid w:val="00405D15"/>
    <w:rsid w:val="00416D17"/>
    <w:rsid w:val="004176E9"/>
    <w:rsid w:val="00420125"/>
    <w:rsid w:val="00442A2A"/>
    <w:rsid w:val="00444479"/>
    <w:rsid w:val="00445E55"/>
    <w:rsid w:val="00447BB8"/>
    <w:rsid w:val="00450AA0"/>
    <w:rsid w:val="004551A4"/>
    <w:rsid w:val="00473079"/>
    <w:rsid w:val="004741E9"/>
    <w:rsid w:val="0048140A"/>
    <w:rsid w:val="00482250"/>
    <w:rsid w:val="00482BF5"/>
    <w:rsid w:val="00484342"/>
    <w:rsid w:val="004947DC"/>
    <w:rsid w:val="00497D7F"/>
    <w:rsid w:val="004A09F1"/>
    <w:rsid w:val="004B0FAE"/>
    <w:rsid w:val="004B2801"/>
    <w:rsid w:val="004B664E"/>
    <w:rsid w:val="004C1451"/>
    <w:rsid w:val="004C26C0"/>
    <w:rsid w:val="004D4616"/>
    <w:rsid w:val="004D7D1C"/>
    <w:rsid w:val="004E074C"/>
    <w:rsid w:val="004E2CDA"/>
    <w:rsid w:val="004E50F8"/>
    <w:rsid w:val="004F107D"/>
    <w:rsid w:val="004F3A98"/>
    <w:rsid w:val="004F69DD"/>
    <w:rsid w:val="005040B6"/>
    <w:rsid w:val="005055E3"/>
    <w:rsid w:val="00526BF4"/>
    <w:rsid w:val="005270DC"/>
    <w:rsid w:val="00530526"/>
    <w:rsid w:val="0053767F"/>
    <w:rsid w:val="00537942"/>
    <w:rsid w:val="005402E9"/>
    <w:rsid w:val="005515F0"/>
    <w:rsid w:val="00554CD7"/>
    <w:rsid w:val="005553BE"/>
    <w:rsid w:val="005649F5"/>
    <w:rsid w:val="005716E0"/>
    <w:rsid w:val="00574944"/>
    <w:rsid w:val="00575158"/>
    <w:rsid w:val="00582417"/>
    <w:rsid w:val="00590D19"/>
    <w:rsid w:val="0059198F"/>
    <w:rsid w:val="0059326A"/>
    <w:rsid w:val="005A7297"/>
    <w:rsid w:val="005B2EFF"/>
    <w:rsid w:val="005B6B08"/>
    <w:rsid w:val="005C0392"/>
    <w:rsid w:val="005C17E1"/>
    <w:rsid w:val="005D0AD4"/>
    <w:rsid w:val="005D2583"/>
    <w:rsid w:val="005D7836"/>
    <w:rsid w:val="005E1026"/>
    <w:rsid w:val="005E5F68"/>
    <w:rsid w:val="005F7BBC"/>
    <w:rsid w:val="00607691"/>
    <w:rsid w:val="00622B95"/>
    <w:rsid w:val="006231F7"/>
    <w:rsid w:val="00627F29"/>
    <w:rsid w:val="00641D05"/>
    <w:rsid w:val="00647826"/>
    <w:rsid w:val="00651614"/>
    <w:rsid w:val="00653795"/>
    <w:rsid w:val="00654FD9"/>
    <w:rsid w:val="006560FA"/>
    <w:rsid w:val="0066680A"/>
    <w:rsid w:val="0067079A"/>
    <w:rsid w:val="00671376"/>
    <w:rsid w:val="0067550A"/>
    <w:rsid w:val="0067575F"/>
    <w:rsid w:val="0069285A"/>
    <w:rsid w:val="006A2CBC"/>
    <w:rsid w:val="006A3AC7"/>
    <w:rsid w:val="006A4297"/>
    <w:rsid w:val="006A5A2C"/>
    <w:rsid w:val="006A5A86"/>
    <w:rsid w:val="006B0093"/>
    <w:rsid w:val="006B3B18"/>
    <w:rsid w:val="006B60EB"/>
    <w:rsid w:val="006C0ACF"/>
    <w:rsid w:val="006C1F8D"/>
    <w:rsid w:val="006D4DAC"/>
    <w:rsid w:val="006E0060"/>
    <w:rsid w:val="006E1996"/>
    <w:rsid w:val="006E2939"/>
    <w:rsid w:val="006E4C8C"/>
    <w:rsid w:val="006E6D95"/>
    <w:rsid w:val="006F2EE7"/>
    <w:rsid w:val="00704367"/>
    <w:rsid w:val="007435B6"/>
    <w:rsid w:val="00744F50"/>
    <w:rsid w:val="00746ADF"/>
    <w:rsid w:val="0075063D"/>
    <w:rsid w:val="00771FF6"/>
    <w:rsid w:val="00776501"/>
    <w:rsid w:val="007820CC"/>
    <w:rsid w:val="0078337F"/>
    <w:rsid w:val="00784C30"/>
    <w:rsid w:val="00787F40"/>
    <w:rsid w:val="00793677"/>
    <w:rsid w:val="007A00AB"/>
    <w:rsid w:val="007A3811"/>
    <w:rsid w:val="007A46ED"/>
    <w:rsid w:val="007B2D78"/>
    <w:rsid w:val="007B4F4B"/>
    <w:rsid w:val="007E13E7"/>
    <w:rsid w:val="007F22FD"/>
    <w:rsid w:val="007F23DE"/>
    <w:rsid w:val="0080216C"/>
    <w:rsid w:val="00803D3A"/>
    <w:rsid w:val="0080427F"/>
    <w:rsid w:val="00804E8C"/>
    <w:rsid w:val="00817160"/>
    <w:rsid w:val="00821198"/>
    <w:rsid w:val="00822105"/>
    <w:rsid w:val="008256E4"/>
    <w:rsid w:val="00833439"/>
    <w:rsid w:val="008355D2"/>
    <w:rsid w:val="0084441B"/>
    <w:rsid w:val="008549F4"/>
    <w:rsid w:val="00867E78"/>
    <w:rsid w:val="0087268F"/>
    <w:rsid w:val="008736BA"/>
    <w:rsid w:val="008971C8"/>
    <w:rsid w:val="008A2C7D"/>
    <w:rsid w:val="008B3828"/>
    <w:rsid w:val="008B5BF3"/>
    <w:rsid w:val="008D4428"/>
    <w:rsid w:val="008D61FD"/>
    <w:rsid w:val="008E1399"/>
    <w:rsid w:val="008E1485"/>
    <w:rsid w:val="008F01C0"/>
    <w:rsid w:val="008F289B"/>
    <w:rsid w:val="008F40CD"/>
    <w:rsid w:val="008F44A6"/>
    <w:rsid w:val="00902CCC"/>
    <w:rsid w:val="00906C81"/>
    <w:rsid w:val="0091044C"/>
    <w:rsid w:val="0091070A"/>
    <w:rsid w:val="0093572E"/>
    <w:rsid w:val="009359EA"/>
    <w:rsid w:val="0094083C"/>
    <w:rsid w:val="00944E25"/>
    <w:rsid w:val="00953E32"/>
    <w:rsid w:val="00954D0A"/>
    <w:rsid w:val="00976853"/>
    <w:rsid w:val="00980DA1"/>
    <w:rsid w:val="0098242F"/>
    <w:rsid w:val="0099011C"/>
    <w:rsid w:val="009942B5"/>
    <w:rsid w:val="009A1509"/>
    <w:rsid w:val="009A522B"/>
    <w:rsid w:val="009B368A"/>
    <w:rsid w:val="009D6BAE"/>
    <w:rsid w:val="009E4795"/>
    <w:rsid w:val="009E57A6"/>
    <w:rsid w:val="009F3F84"/>
    <w:rsid w:val="00A01C18"/>
    <w:rsid w:val="00A057A8"/>
    <w:rsid w:val="00A14949"/>
    <w:rsid w:val="00A15525"/>
    <w:rsid w:val="00A17806"/>
    <w:rsid w:val="00A17EF8"/>
    <w:rsid w:val="00A20AF2"/>
    <w:rsid w:val="00A20B78"/>
    <w:rsid w:val="00A21EE9"/>
    <w:rsid w:val="00A27B5D"/>
    <w:rsid w:val="00A27CE8"/>
    <w:rsid w:val="00A378D6"/>
    <w:rsid w:val="00A67593"/>
    <w:rsid w:val="00A74FE9"/>
    <w:rsid w:val="00A92D89"/>
    <w:rsid w:val="00A93180"/>
    <w:rsid w:val="00A97E9D"/>
    <w:rsid w:val="00AC0752"/>
    <w:rsid w:val="00AC1C8B"/>
    <w:rsid w:val="00AC3716"/>
    <w:rsid w:val="00AD0B20"/>
    <w:rsid w:val="00AD7D88"/>
    <w:rsid w:val="00AE7ABA"/>
    <w:rsid w:val="00AF6F42"/>
    <w:rsid w:val="00AF7D5D"/>
    <w:rsid w:val="00B02B62"/>
    <w:rsid w:val="00B03C11"/>
    <w:rsid w:val="00B05CA3"/>
    <w:rsid w:val="00B116C6"/>
    <w:rsid w:val="00B25901"/>
    <w:rsid w:val="00B423DF"/>
    <w:rsid w:val="00B44AE5"/>
    <w:rsid w:val="00B5249E"/>
    <w:rsid w:val="00B61E2D"/>
    <w:rsid w:val="00B64CA9"/>
    <w:rsid w:val="00B65CD3"/>
    <w:rsid w:val="00B7150D"/>
    <w:rsid w:val="00B7157F"/>
    <w:rsid w:val="00B73950"/>
    <w:rsid w:val="00B82B89"/>
    <w:rsid w:val="00B84DEF"/>
    <w:rsid w:val="00B946F2"/>
    <w:rsid w:val="00B95F8D"/>
    <w:rsid w:val="00BB1A39"/>
    <w:rsid w:val="00BC09F4"/>
    <w:rsid w:val="00BC398A"/>
    <w:rsid w:val="00BC4D0D"/>
    <w:rsid w:val="00BE0C2A"/>
    <w:rsid w:val="00BF704B"/>
    <w:rsid w:val="00C1420A"/>
    <w:rsid w:val="00C20564"/>
    <w:rsid w:val="00C30875"/>
    <w:rsid w:val="00C30ED5"/>
    <w:rsid w:val="00C35DF7"/>
    <w:rsid w:val="00C42AC9"/>
    <w:rsid w:val="00C43D4F"/>
    <w:rsid w:val="00C4538A"/>
    <w:rsid w:val="00C46830"/>
    <w:rsid w:val="00C576DF"/>
    <w:rsid w:val="00C6258A"/>
    <w:rsid w:val="00C6283E"/>
    <w:rsid w:val="00C7198E"/>
    <w:rsid w:val="00C73F24"/>
    <w:rsid w:val="00C91847"/>
    <w:rsid w:val="00C91955"/>
    <w:rsid w:val="00C94F81"/>
    <w:rsid w:val="00C95244"/>
    <w:rsid w:val="00CA28B4"/>
    <w:rsid w:val="00CA53AD"/>
    <w:rsid w:val="00CA7D38"/>
    <w:rsid w:val="00CB5058"/>
    <w:rsid w:val="00CD2CD2"/>
    <w:rsid w:val="00CF1ACD"/>
    <w:rsid w:val="00CF344B"/>
    <w:rsid w:val="00CF51CD"/>
    <w:rsid w:val="00CF5B36"/>
    <w:rsid w:val="00CF6866"/>
    <w:rsid w:val="00D004BF"/>
    <w:rsid w:val="00D10F57"/>
    <w:rsid w:val="00D121D6"/>
    <w:rsid w:val="00D1698F"/>
    <w:rsid w:val="00D17447"/>
    <w:rsid w:val="00D270BC"/>
    <w:rsid w:val="00D30662"/>
    <w:rsid w:val="00D341D9"/>
    <w:rsid w:val="00D41F6E"/>
    <w:rsid w:val="00D43C45"/>
    <w:rsid w:val="00D5099E"/>
    <w:rsid w:val="00D565FC"/>
    <w:rsid w:val="00D63FEA"/>
    <w:rsid w:val="00D6403F"/>
    <w:rsid w:val="00D64F4D"/>
    <w:rsid w:val="00D65EB4"/>
    <w:rsid w:val="00D833D8"/>
    <w:rsid w:val="00D840BA"/>
    <w:rsid w:val="00D95328"/>
    <w:rsid w:val="00DA5849"/>
    <w:rsid w:val="00DC7F18"/>
    <w:rsid w:val="00DF482C"/>
    <w:rsid w:val="00DF488E"/>
    <w:rsid w:val="00E0225F"/>
    <w:rsid w:val="00E12B28"/>
    <w:rsid w:val="00E158F0"/>
    <w:rsid w:val="00E21CB3"/>
    <w:rsid w:val="00E272FA"/>
    <w:rsid w:val="00E30026"/>
    <w:rsid w:val="00E32B39"/>
    <w:rsid w:val="00E33048"/>
    <w:rsid w:val="00E4726C"/>
    <w:rsid w:val="00E50D31"/>
    <w:rsid w:val="00E56ED8"/>
    <w:rsid w:val="00E828B3"/>
    <w:rsid w:val="00E97E40"/>
    <w:rsid w:val="00EA09DD"/>
    <w:rsid w:val="00EA1A78"/>
    <w:rsid w:val="00EA3499"/>
    <w:rsid w:val="00EA50A6"/>
    <w:rsid w:val="00EB22E8"/>
    <w:rsid w:val="00EB3A43"/>
    <w:rsid w:val="00EB5914"/>
    <w:rsid w:val="00EC0828"/>
    <w:rsid w:val="00EC51E4"/>
    <w:rsid w:val="00EC6AC7"/>
    <w:rsid w:val="00ED016F"/>
    <w:rsid w:val="00ED2173"/>
    <w:rsid w:val="00ED4FC7"/>
    <w:rsid w:val="00EE128C"/>
    <w:rsid w:val="00EE39F2"/>
    <w:rsid w:val="00EF067A"/>
    <w:rsid w:val="00EF2922"/>
    <w:rsid w:val="00F00B54"/>
    <w:rsid w:val="00F0528E"/>
    <w:rsid w:val="00F060F9"/>
    <w:rsid w:val="00F112F3"/>
    <w:rsid w:val="00F20535"/>
    <w:rsid w:val="00F2293B"/>
    <w:rsid w:val="00F31B82"/>
    <w:rsid w:val="00F334DC"/>
    <w:rsid w:val="00F54D95"/>
    <w:rsid w:val="00F5746B"/>
    <w:rsid w:val="00F65203"/>
    <w:rsid w:val="00F67D34"/>
    <w:rsid w:val="00F71B2D"/>
    <w:rsid w:val="00F74C72"/>
    <w:rsid w:val="00F77D37"/>
    <w:rsid w:val="00F86923"/>
    <w:rsid w:val="00F979A9"/>
    <w:rsid w:val="00FA089E"/>
    <w:rsid w:val="00FA428E"/>
    <w:rsid w:val="00FB42D7"/>
    <w:rsid w:val="00FD0AB6"/>
    <w:rsid w:val="00FD1656"/>
    <w:rsid w:val="00FD34CE"/>
    <w:rsid w:val="00FD47B7"/>
    <w:rsid w:val="00FE1E93"/>
    <w:rsid w:val="00FE4B13"/>
    <w:rsid w:val="00FE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51E411"/>
  <w15:docId w15:val="{8DC76D77-5B74-4259-880B-0ECC57B7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5" ma:contentTypeDescription="Create a new document." ma:contentTypeScope="" ma:versionID="4863297af5c547b04e5b8f97f6393922">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7c7626f55be49899348a617692ef2f27"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EF16B-0975-40DA-9607-0AC74272C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FDD43-438A-4F1B-AA31-92F75D01A83A}">
  <ds:schemaRefs>
    <ds:schemaRef ds:uri="http://purl.org/dc/terms/"/>
    <ds:schemaRef ds:uri="http://schemas.openxmlformats.org/package/2006/metadata/core-properties"/>
    <ds:schemaRef ds:uri="1a275411-c2ab-485b-917c-dd8c80a9279a"/>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6985af27-5c19-4f4f-b343-804a8301db2d"/>
    <ds:schemaRef ds:uri="http://www.w3.org/XML/1998/namespace"/>
    <ds:schemaRef ds:uri="http://purl.org/dc/elements/1.1/"/>
  </ds:schemaRefs>
</ds:datastoreItem>
</file>

<file path=customXml/itemProps3.xml><?xml version="1.0" encoding="utf-8"?>
<ds:datastoreItem xmlns:ds="http://schemas.openxmlformats.org/officeDocument/2006/customXml" ds:itemID="{AAF57DE8-9C83-4401-A1CF-344F31112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Bowen</dc:creator>
  <cp:lastModifiedBy>Gabby Chacon</cp:lastModifiedBy>
  <cp:revision>3</cp:revision>
  <cp:lastPrinted>2016-09-22T21:53:00Z</cp:lastPrinted>
  <dcterms:created xsi:type="dcterms:W3CDTF">2020-09-15T22:34:00Z</dcterms:created>
  <dcterms:modified xsi:type="dcterms:W3CDTF">2020-09-18T15:35:00Z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