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0574EB">
      <w:pPr>
        <w:pStyle w:val="Heading1"/>
      </w:pPr>
      <w:r w:rsidRPr="00593D81">
        <w:t xml:space="preserve">GUIDED PATHWAYS ESSENTIAL </w:t>
      </w:r>
      <w:r w:rsidRPr="000574EB">
        <w:t>PRACTICES</w:t>
      </w:r>
      <w:r w:rsidRPr="00593D81">
        <w:t>: SCALE OF ADOPTION SELF-ASSESSMENT</w:t>
      </w:r>
    </w:p>
    <w:p w14:paraId="6BA3A308" w14:textId="77777777" w:rsidR="00F52B6F" w:rsidRPr="00593D81" w:rsidRDefault="00F52B6F" w:rsidP="000574EB">
      <w:pPr>
        <w:pStyle w:val="Heading1"/>
      </w:pPr>
      <w:r w:rsidRPr="000574EB">
        <w:t>CALIFORNIA</w:t>
      </w:r>
      <w:r w:rsidRPr="00593D81">
        <w:t xml:space="preserve"> COMMUNITY COLLEGES’ ASSESSMENT OF PROGRESS IN THE IMPLEMENTING OF GUIDED PATHWAYS</w:t>
      </w:r>
    </w:p>
    <w:p w14:paraId="54C7879B" w14:textId="14CB024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r w:rsidR="00374871">
        <w:rPr>
          <w:rFonts w:ascii="Source Sans Pro" w:hAnsi="Source Sans Pro" w:cstheme="majorHAnsi"/>
          <w:sz w:val="22"/>
        </w:rPr>
        <w:t>, December 2021</w:t>
      </w:r>
    </w:p>
    <w:p w14:paraId="008BD88D" w14:textId="43642286"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n Name:</w:t>
      </w:r>
      <w:r w:rsidR="00147EFE">
        <w:rPr>
          <w:rFonts w:ascii="Crimson" w:hAnsi="Crimson" w:cs="Arial"/>
          <w:b/>
          <w:sz w:val="22"/>
          <w:szCs w:val="22"/>
        </w:rPr>
        <w:t xml:space="preserve">  </w:t>
      </w:r>
      <w:r w:rsidR="00147EFE" w:rsidRPr="00147EFE">
        <w:rPr>
          <w:rFonts w:ascii="Crimson" w:hAnsi="Crimson" w:cs="Arial"/>
          <w:b/>
          <w:sz w:val="28"/>
          <w:szCs w:val="28"/>
          <w:u w:val="single"/>
        </w:rPr>
        <w:t>MOORPARK COLLEGE</w:t>
      </w:r>
      <w:r w:rsidR="00634483" w:rsidRPr="00147EFE">
        <w:rPr>
          <w:rFonts w:ascii="Crimson" w:hAnsi="Crimson" w:cs="Arial"/>
          <w:b/>
          <w:sz w:val="28"/>
          <w:szCs w:val="28"/>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147EFE">
        <w:rPr>
          <w:rFonts w:ascii="Crimson" w:hAnsi="Crimson" w:cs="Arial"/>
          <w:b/>
          <w:sz w:val="22"/>
          <w:szCs w:val="22"/>
        </w:rPr>
        <w:t>03.04.2022</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1DE297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7A1BD5">
        <w:rPr>
          <w:rFonts w:ascii="Source Sans Pro" w:hAnsi="Source Sans Pro"/>
          <w:sz w:val="22"/>
        </w:rPr>
        <w:t>spring</w:t>
      </w:r>
      <w:r w:rsidR="00EE3D9B">
        <w:rPr>
          <w:rFonts w:ascii="Source Sans Pro" w:hAnsi="Source Sans Pro"/>
          <w:sz w:val="22"/>
        </w:rPr>
        <w:t xml:space="preserve"> 202</w:t>
      </w:r>
      <w:r w:rsidR="007A1BD5">
        <w:rPr>
          <w:rFonts w:ascii="Source Sans Pro" w:hAnsi="Source Sans Pro"/>
          <w:sz w:val="22"/>
        </w:rPr>
        <w:t>2</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0574EB" w:rsidRDefault="00F52B6F" w:rsidP="000574EB">
      <w:pPr>
        <w:pStyle w:val="Heading2"/>
      </w:pPr>
      <w:r w:rsidRPr="000574EB">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7AC9EA12"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w:t>
      </w:r>
      <w:r w:rsidR="00374871">
        <w:rPr>
          <w:rFonts w:ascii="Source Sans Pro" w:hAnsi="Source Sans Pro" w:cstheme="majorHAnsi"/>
          <w:b/>
          <w:sz w:val="22"/>
          <w:u w:val="single"/>
        </w:rPr>
        <w:t>rch 3</w:t>
      </w:r>
      <w:r w:rsidR="009770D3">
        <w:rPr>
          <w:rFonts w:ascii="Source Sans Pro" w:hAnsi="Source Sans Pro" w:cstheme="majorHAnsi"/>
          <w:b/>
          <w:sz w:val="22"/>
          <w:u w:val="single"/>
        </w:rPr>
        <w:t>1</w:t>
      </w:r>
      <w:r w:rsidR="00EE3D9B">
        <w:rPr>
          <w:rFonts w:ascii="Source Sans Pro" w:hAnsi="Source Sans Pro" w:cstheme="majorHAnsi"/>
          <w:b/>
          <w:sz w:val="22"/>
          <w:u w:val="single"/>
        </w:rPr>
        <w:t xml:space="preserve"> 202</w:t>
      </w:r>
      <w:r w:rsidR="00374871">
        <w:rPr>
          <w:rFonts w:ascii="Source Sans Pro" w:hAnsi="Source Sans Pro" w:cstheme="majorHAnsi"/>
          <w:b/>
          <w:sz w:val="22"/>
          <w:u w:val="single"/>
        </w:rPr>
        <w:t>2</w:t>
      </w:r>
      <w:r w:rsidR="00EE3D9B">
        <w:rPr>
          <w:rFonts w:ascii="Source Sans Pro" w:hAnsi="Source Sans Pro" w:cstheme="majorHAnsi"/>
          <w:b/>
          <w:sz w:val="22"/>
          <w:u w:val="single"/>
        </w:rPr>
        <w:t>.</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11"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12"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0574EB" w:rsidRDefault="00556F84" w:rsidP="000574EB">
            <w:pPr>
              <w:pStyle w:val="Heading3"/>
            </w:pPr>
            <w:r w:rsidRPr="000574EB">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34B14073" w14:textId="77777777" w:rsidR="00A8114B" w:rsidRDefault="006B49AE" w:rsidP="00C40035">
            <w:pPr>
              <w:pStyle w:val="Tableindent"/>
              <w:rPr>
                <w:rFonts w:ascii="Source Sans Pro" w:hAnsi="Source Sans Pro" w:cs="Arial"/>
                <w:sz w:val="22"/>
                <w:szCs w:val="22"/>
              </w:rPr>
            </w:pPr>
            <w:r w:rsidRPr="00A8114B">
              <w:rPr>
                <w:rFonts w:ascii="Source Sans Pro" w:hAnsi="Source Sans Pro" w:cs="Arial"/>
                <w:b/>
                <w:sz w:val="22"/>
                <w:szCs w:val="22"/>
              </w:rPr>
              <w:t>Programs are organized and marketed in broad career-focused academic and communities or “meta-majors”.</w:t>
            </w:r>
            <w:r w:rsidRPr="00593D81">
              <w:rPr>
                <w:rFonts w:ascii="Source Sans Pro" w:hAnsi="Source Sans Pro" w:cs="Arial"/>
                <w:sz w:val="22"/>
                <w:szCs w:val="22"/>
              </w:rPr>
              <w:t xml:space="preserve"> </w:t>
            </w:r>
          </w:p>
          <w:p w14:paraId="0988103E" w14:textId="77777777" w:rsidR="00A8114B" w:rsidRDefault="00A8114B" w:rsidP="00A8114B">
            <w:pPr>
              <w:pStyle w:val="Tableindent"/>
              <w:numPr>
                <w:ilvl w:val="0"/>
                <w:numId w:val="0"/>
              </w:numPr>
              <w:ind w:left="360"/>
              <w:rPr>
                <w:rFonts w:ascii="Source Sans Pro" w:hAnsi="Source Sans Pro" w:cs="Arial"/>
                <w:sz w:val="22"/>
                <w:szCs w:val="22"/>
              </w:rPr>
            </w:pPr>
          </w:p>
          <w:p w14:paraId="1E5BD609" w14:textId="4E82C338" w:rsidR="006B49AE" w:rsidRPr="00A8114B" w:rsidRDefault="006B49AE" w:rsidP="00A8114B">
            <w:pPr>
              <w:pStyle w:val="Tableindent"/>
              <w:numPr>
                <w:ilvl w:val="0"/>
                <w:numId w:val="0"/>
              </w:numPr>
              <w:ind w:left="360"/>
              <w:rPr>
                <w:rFonts w:ascii="Source Sans Pro" w:hAnsi="Source Sans Pro" w:cs="Arial"/>
                <w:sz w:val="22"/>
                <w:szCs w:val="22"/>
              </w:rPr>
            </w:pPr>
            <w:r w:rsidRPr="00A8114B">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75EFFFE3"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32F126EF" w:rsidR="006B49AE" w:rsidRPr="00147EFE"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1D45BA" w:rsidRPr="00147EFE">
              <w:rPr>
                <w:rFonts w:ascii="Source Sans Pro" w:hAnsi="Source Sans Pro" w:cs="Arial"/>
                <w:sz w:val="22"/>
                <w:szCs w:val="22"/>
                <w:u w:val="single"/>
              </w:rPr>
              <w:t xml:space="preserve">X </w:t>
            </w:r>
            <w:r w:rsidR="006B49AE" w:rsidRPr="00147EFE">
              <w:rPr>
                <w:rFonts w:ascii="Source Sans Pro" w:hAnsi="Source Sans Pro" w:cs="Arial"/>
                <w:sz w:val="22"/>
                <w:szCs w:val="22"/>
                <w:u w:val="single"/>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0555619A" w14:textId="7DA5FD9D" w:rsidR="001D45BA" w:rsidRPr="001D45BA" w:rsidRDefault="001D45BA" w:rsidP="00A8114B">
            <w:pPr>
              <w:pStyle w:val="TableParagraph"/>
              <w:ind w:right="140"/>
            </w:pPr>
            <w:r w:rsidRPr="001D45BA">
              <w:t>All programs have been organized into 8  “meta-major” areas being referred to as Areas of Interest. The 8</w:t>
            </w:r>
            <w:r w:rsidRPr="001D45BA">
              <w:rPr>
                <w:vertAlign w:val="superscript"/>
              </w:rPr>
              <w:t>th</w:t>
            </w:r>
            <w:r w:rsidR="006348BB">
              <w:t xml:space="preserve"> “Exploratory A</w:t>
            </w:r>
            <w:r w:rsidRPr="001D45BA">
              <w:t>rea</w:t>
            </w:r>
            <w:r w:rsidR="006348BB">
              <w:t>”</w:t>
            </w:r>
            <w:r w:rsidRPr="001D45BA">
              <w:t xml:space="preserve"> was created to help undecided students choose an Area and then a</w:t>
            </w:r>
            <w:r w:rsidRPr="001D45BA">
              <w:rPr>
                <w:spacing w:val="-1"/>
              </w:rPr>
              <w:t xml:space="preserve"> </w:t>
            </w:r>
            <w:r w:rsidRPr="001D45BA">
              <w:t>program/major.</w:t>
            </w:r>
          </w:p>
          <w:p w14:paraId="378E0206" w14:textId="77777777" w:rsidR="001D45BA" w:rsidRPr="001D45BA" w:rsidRDefault="001D45BA" w:rsidP="001D45BA">
            <w:pPr>
              <w:pStyle w:val="TableParagraph"/>
              <w:spacing w:before="12"/>
              <w:rPr>
                <w:sz w:val="21"/>
              </w:rPr>
            </w:pPr>
          </w:p>
          <w:p w14:paraId="5DF0790B" w14:textId="626745B4" w:rsidR="001D45BA" w:rsidRPr="001D45BA" w:rsidRDefault="001D45BA" w:rsidP="00A8114B">
            <w:pPr>
              <w:pStyle w:val="TableParagraph"/>
              <w:ind w:right="137"/>
            </w:pPr>
            <w:r w:rsidRPr="001D45BA">
              <w:t xml:space="preserve">Moorpark’s Application for Admission was updated in CCC Apply to include all Areas of </w:t>
            </w:r>
            <w:r w:rsidR="006348BB">
              <w:t>Interest for students to v</w:t>
            </w:r>
            <w:r w:rsidRPr="001D45BA">
              <w:t>iew programs aligned with each area</w:t>
            </w:r>
            <w:r w:rsidR="006348BB">
              <w:t xml:space="preserve">; this </w:t>
            </w:r>
            <w:r w:rsidRPr="001D45BA">
              <w:t>allow</w:t>
            </w:r>
            <w:r w:rsidR="006348BB">
              <w:t>s</w:t>
            </w:r>
            <w:r w:rsidRPr="001D45BA">
              <w:t xml:space="preserve"> for more awareness of program options and improv</w:t>
            </w:r>
            <w:r w:rsidR="006348BB">
              <w:t>es</w:t>
            </w:r>
            <w:r w:rsidRPr="001D45BA">
              <w:t xml:space="preserve"> informed decisions at time of application.</w:t>
            </w:r>
          </w:p>
          <w:p w14:paraId="6D60852B" w14:textId="77777777" w:rsidR="001D45BA" w:rsidRPr="001D45BA" w:rsidRDefault="001D45BA" w:rsidP="001D45BA">
            <w:pPr>
              <w:pStyle w:val="TableParagraph"/>
              <w:ind w:left="361" w:right="137"/>
            </w:pPr>
          </w:p>
          <w:p w14:paraId="0B9EDB52" w14:textId="4AA9F967" w:rsidR="001D45BA" w:rsidRDefault="001D45BA" w:rsidP="00A8114B">
            <w:pPr>
              <w:rPr>
                <w:rFonts w:asciiTheme="majorHAnsi" w:hAnsiTheme="majorHAnsi" w:cstheme="majorHAnsi"/>
                <w:sz w:val="22"/>
                <w:szCs w:val="22"/>
              </w:rPr>
            </w:pPr>
            <w:r w:rsidRPr="001D45BA">
              <w:rPr>
                <w:rFonts w:asciiTheme="majorHAnsi" w:hAnsiTheme="majorHAnsi" w:cstheme="majorHAnsi"/>
                <w:sz w:val="22"/>
                <w:szCs w:val="22"/>
              </w:rPr>
              <w:t>A landing page for each Area of Interest is now on our updated website, providing students resources and information related to programs in their areas to inform them of their program options.</w:t>
            </w:r>
          </w:p>
          <w:p w14:paraId="397FA71D" w14:textId="77777777" w:rsidR="006348BB" w:rsidRDefault="006348BB" w:rsidP="006348BB">
            <w:pPr>
              <w:pStyle w:val="Tablebul1"/>
              <w:numPr>
                <w:ilvl w:val="0"/>
                <w:numId w:val="0"/>
              </w:numPr>
              <w:rPr>
                <w:rFonts w:asciiTheme="majorHAnsi" w:hAnsiTheme="majorHAnsi" w:cstheme="majorHAnsi"/>
              </w:rPr>
            </w:pPr>
          </w:p>
          <w:p w14:paraId="0499B15B" w14:textId="51D6D394" w:rsidR="001D45BA" w:rsidRPr="001D45BA" w:rsidRDefault="001D45BA" w:rsidP="006348BB">
            <w:pPr>
              <w:pStyle w:val="Tablebul1"/>
              <w:numPr>
                <w:ilvl w:val="0"/>
                <w:numId w:val="0"/>
              </w:numPr>
              <w:rPr>
                <w:rFonts w:asciiTheme="majorHAnsi" w:hAnsiTheme="majorHAnsi" w:cstheme="majorHAnsi"/>
              </w:rPr>
            </w:pPr>
            <w:r w:rsidRPr="001D45BA">
              <w:rPr>
                <w:rFonts w:asciiTheme="majorHAnsi" w:hAnsiTheme="majorHAnsi" w:cstheme="majorHAnsi"/>
              </w:rPr>
              <w:lastRenderedPageBreak/>
              <w:t xml:space="preserve">Outreach </w:t>
            </w:r>
            <w:r w:rsidR="006348BB">
              <w:rPr>
                <w:rFonts w:asciiTheme="majorHAnsi" w:hAnsiTheme="majorHAnsi" w:cstheme="majorHAnsi"/>
              </w:rPr>
              <w:t xml:space="preserve">to our high schools and our community now regularly includes promotion of our </w:t>
            </w:r>
            <w:r w:rsidR="005E6875">
              <w:rPr>
                <w:rFonts w:asciiTheme="majorHAnsi" w:hAnsiTheme="majorHAnsi" w:cstheme="majorHAnsi"/>
              </w:rPr>
              <w:t>A</w:t>
            </w:r>
            <w:r w:rsidRPr="001D45BA">
              <w:rPr>
                <w:rFonts w:asciiTheme="majorHAnsi" w:hAnsiTheme="majorHAnsi" w:cstheme="majorHAnsi"/>
              </w:rPr>
              <w:t>reas of Interest.</w:t>
            </w:r>
          </w:p>
          <w:p w14:paraId="3C10DF2D" w14:textId="77777777" w:rsidR="001D45BA" w:rsidRPr="001D45BA" w:rsidRDefault="001D45BA" w:rsidP="001D45BA">
            <w:pPr>
              <w:rPr>
                <w:rFonts w:asciiTheme="majorHAnsi" w:hAnsiTheme="majorHAnsi" w:cstheme="majorHAnsi"/>
                <w:sz w:val="22"/>
                <w:szCs w:val="22"/>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DCC6921" w14:textId="77777777" w:rsidR="006B49AE" w:rsidRDefault="005E6875" w:rsidP="005E6875">
            <w:pPr>
              <w:pStyle w:val="Tablebul1"/>
              <w:numPr>
                <w:ilvl w:val="0"/>
                <w:numId w:val="0"/>
              </w:numPr>
              <w:ind w:hanging="30"/>
              <w:rPr>
                <w:rFonts w:ascii="Source Sans Pro" w:hAnsi="Source Sans Pro"/>
              </w:rPr>
            </w:pPr>
            <w:r>
              <w:rPr>
                <w:rFonts w:ascii="Source Sans Pro" w:hAnsi="Source Sans Pro"/>
              </w:rPr>
              <w:t>Spring, 2021</w:t>
            </w:r>
          </w:p>
          <w:p w14:paraId="4CA4F5D3" w14:textId="268F2D5F" w:rsidR="00A8114B" w:rsidRPr="00593D81" w:rsidRDefault="00A8114B" w:rsidP="005E6875">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2D253509" w14:textId="7E073C75" w:rsidR="00820C5A" w:rsidRDefault="00820C5A" w:rsidP="001D45BA">
            <w:pPr>
              <w:rPr>
                <w:rFonts w:asciiTheme="majorHAnsi" w:hAnsiTheme="majorHAnsi" w:cstheme="majorHAnsi"/>
                <w:sz w:val="22"/>
                <w:szCs w:val="22"/>
              </w:rPr>
            </w:pPr>
            <w:r>
              <w:rPr>
                <w:rFonts w:asciiTheme="majorHAnsi" w:hAnsiTheme="majorHAnsi" w:cstheme="majorHAnsi"/>
                <w:sz w:val="22"/>
                <w:szCs w:val="22"/>
              </w:rPr>
              <w:t>Define the guiding principles, goals, and roles of the Areas of Interest Student Support Teams explicitly, allowing autonomy within each Team to respond to the unique needs of their areas.  To do this use input from the teams and from other colleges with similar student support groups.</w:t>
            </w:r>
          </w:p>
          <w:p w14:paraId="4DA10DDC" w14:textId="1575CB1E" w:rsidR="00820C5A" w:rsidRDefault="00820C5A" w:rsidP="001D45BA">
            <w:pPr>
              <w:rPr>
                <w:rFonts w:asciiTheme="majorHAnsi" w:hAnsiTheme="majorHAnsi" w:cstheme="majorHAnsi"/>
                <w:sz w:val="22"/>
                <w:szCs w:val="22"/>
              </w:rPr>
            </w:pPr>
            <w:r>
              <w:rPr>
                <w:rFonts w:asciiTheme="majorHAnsi" w:hAnsiTheme="majorHAnsi" w:cstheme="majorHAnsi"/>
                <w:sz w:val="22"/>
                <w:szCs w:val="22"/>
              </w:rPr>
              <w:t>Fall, 2022</w:t>
            </w:r>
          </w:p>
          <w:p w14:paraId="62FE036E" w14:textId="6C4E420C" w:rsidR="00820C5A" w:rsidRDefault="00820C5A" w:rsidP="001D45BA">
            <w:pPr>
              <w:rPr>
                <w:rFonts w:asciiTheme="majorHAnsi" w:hAnsiTheme="majorHAnsi" w:cstheme="majorHAnsi"/>
                <w:sz w:val="22"/>
                <w:szCs w:val="22"/>
              </w:rPr>
            </w:pPr>
          </w:p>
          <w:p w14:paraId="40438052" w14:textId="722ACAF9" w:rsidR="005C4E60" w:rsidRDefault="00820C5A" w:rsidP="001D45BA">
            <w:pPr>
              <w:rPr>
                <w:rFonts w:asciiTheme="majorHAnsi" w:hAnsiTheme="majorHAnsi" w:cstheme="majorHAnsi"/>
                <w:sz w:val="22"/>
                <w:szCs w:val="22"/>
              </w:rPr>
            </w:pPr>
            <w:r>
              <w:rPr>
                <w:rFonts w:asciiTheme="majorHAnsi" w:hAnsiTheme="majorHAnsi" w:cstheme="majorHAnsi"/>
                <w:sz w:val="22"/>
                <w:szCs w:val="22"/>
              </w:rPr>
              <w:t xml:space="preserve">Plan how to integrate the Student Success Teams fully </w:t>
            </w:r>
            <w:r w:rsidR="005C4E60">
              <w:rPr>
                <w:rFonts w:asciiTheme="majorHAnsi" w:hAnsiTheme="majorHAnsi" w:cstheme="majorHAnsi"/>
                <w:sz w:val="22"/>
                <w:szCs w:val="22"/>
              </w:rPr>
              <w:t xml:space="preserve">within Moorpark’s </w:t>
            </w:r>
            <w:r>
              <w:rPr>
                <w:rFonts w:asciiTheme="majorHAnsi" w:hAnsiTheme="majorHAnsi" w:cstheme="majorHAnsi"/>
                <w:sz w:val="22"/>
                <w:szCs w:val="22"/>
              </w:rPr>
              <w:t xml:space="preserve">student services </w:t>
            </w:r>
            <w:r w:rsidR="005C4E60">
              <w:rPr>
                <w:rFonts w:asciiTheme="majorHAnsi" w:hAnsiTheme="majorHAnsi" w:cstheme="majorHAnsi"/>
                <w:sz w:val="22"/>
                <w:szCs w:val="22"/>
              </w:rPr>
              <w:t>programs so that they become the framework within which our college supports our students.</w:t>
            </w:r>
          </w:p>
          <w:p w14:paraId="1148AC57" w14:textId="511B91E1" w:rsidR="00820C5A" w:rsidRDefault="005C4E60" w:rsidP="001D45BA">
            <w:pPr>
              <w:rPr>
                <w:rFonts w:asciiTheme="majorHAnsi" w:hAnsiTheme="majorHAnsi" w:cstheme="majorHAnsi"/>
                <w:sz w:val="22"/>
                <w:szCs w:val="22"/>
              </w:rPr>
            </w:pPr>
            <w:r>
              <w:rPr>
                <w:rFonts w:asciiTheme="majorHAnsi" w:hAnsiTheme="majorHAnsi" w:cstheme="majorHAnsi"/>
                <w:sz w:val="22"/>
                <w:szCs w:val="22"/>
              </w:rPr>
              <w:t xml:space="preserve">2022- 2023  </w:t>
            </w:r>
          </w:p>
          <w:p w14:paraId="55F33014" w14:textId="77777777" w:rsidR="00820C5A" w:rsidRDefault="00820C5A" w:rsidP="001D45BA">
            <w:pPr>
              <w:rPr>
                <w:rFonts w:asciiTheme="majorHAnsi" w:hAnsiTheme="majorHAnsi" w:cstheme="majorHAnsi"/>
                <w:sz w:val="22"/>
                <w:szCs w:val="22"/>
              </w:rPr>
            </w:pPr>
          </w:p>
          <w:p w14:paraId="1D1D97C5" w14:textId="7E77D354" w:rsidR="001D45BA" w:rsidRDefault="006348BB" w:rsidP="001D45BA">
            <w:pPr>
              <w:rPr>
                <w:rFonts w:asciiTheme="majorHAnsi" w:hAnsiTheme="majorHAnsi" w:cstheme="majorHAnsi"/>
                <w:sz w:val="22"/>
                <w:szCs w:val="22"/>
              </w:rPr>
            </w:pPr>
            <w:r>
              <w:rPr>
                <w:rFonts w:asciiTheme="majorHAnsi" w:hAnsiTheme="majorHAnsi" w:cstheme="majorHAnsi"/>
                <w:sz w:val="22"/>
                <w:szCs w:val="22"/>
              </w:rPr>
              <w:t>In consultation with the college and the district d</w:t>
            </w:r>
            <w:r w:rsidR="001D45BA" w:rsidRPr="006348BB">
              <w:rPr>
                <w:rFonts w:asciiTheme="majorHAnsi" w:hAnsiTheme="majorHAnsi" w:cstheme="majorHAnsi"/>
                <w:sz w:val="22"/>
                <w:szCs w:val="22"/>
              </w:rPr>
              <w:t xml:space="preserve">evelop a process for updating Area of Interest and Program website pages by the Area </w:t>
            </w:r>
            <w:r>
              <w:rPr>
                <w:rFonts w:asciiTheme="majorHAnsi" w:hAnsiTheme="majorHAnsi" w:cstheme="majorHAnsi"/>
                <w:sz w:val="22"/>
                <w:szCs w:val="22"/>
              </w:rPr>
              <w:t xml:space="preserve">of Interest </w:t>
            </w:r>
            <w:r w:rsidR="001D45BA" w:rsidRPr="006348BB">
              <w:rPr>
                <w:rFonts w:asciiTheme="majorHAnsi" w:hAnsiTheme="majorHAnsi" w:cstheme="majorHAnsi"/>
                <w:sz w:val="22"/>
                <w:szCs w:val="22"/>
              </w:rPr>
              <w:t>Student Success Teams.</w:t>
            </w:r>
          </w:p>
          <w:p w14:paraId="03486334" w14:textId="118D0A02" w:rsidR="00181434" w:rsidRPr="006348BB" w:rsidRDefault="00181434" w:rsidP="001D45BA">
            <w:pPr>
              <w:rPr>
                <w:rFonts w:asciiTheme="majorHAnsi" w:hAnsiTheme="majorHAnsi" w:cstheme="majorHAnsi"/>
                <w:sz w:val="22"/>
                <w:szCs w:val="22"/>
              </w:rPr>
            </w:pPr>
            <w:r>
              <w:rPr>
                <w:rFonts w:asciiTheme="majorHAnsi" w:hAnsiTheme="majorHAnsi" w:cstheme="majorHAnsi"/>
                <w:sz w:val="22"/>
                <w:szCs w:val="22"/>
              </w:rPr>
              <w:lastRenderedPageBreak/>
              <w:t>Fall, 2022</w:t>
            </w:r>
          </w:p>
          <w:p w14:paraId="4602E103" w14:textId="7840067C" w:rsidR="001D45BA" w:rsidRPr="006348BB" w:rsidRDefault="001D45BA" w:rsidP="001D45BA">
            <w:pPr>
              <w:rPr>
                <w:rFonts w:asciiTheme="majorHAnsi" w:hAnsiTheme="majorHAnsi" w:cstheme="majorHAns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3978A74" w:rsidR="006348BB" w:rsidRPr="006348BB" w:rsidRDefault="00181434" w:rsidP="00F11A97">
            <w:pPr>
              <w:rPr>
                <w:rFonts w:asciiTheme="majorHAnsi" w:hAnsiTheme="majorHAnsi" w:cstheme="majorHAnsi"/>
                <w:sz w:val="22"/>
                <w:szCs w:val="22"/>
              </w:rPr>
            </w:pPr>
            <w:r>
              <w:rPr>
                <w:rFonts w:asciiTheme="majorHAnsi" w:hAnsiTheme="majorHAnsi" w:cstheme="majorHAnsi"/>
                <w:sz w:val="22"/>
                <w:szCs w:val="22"/>
              </w:rPr>
              <w:t>See above.</w:t>
            </w: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33D3824E" w14:textId="3541D667" w:rsidR="00C76CE8" w:rsidRPr="005E6875" w:rsidRDefault="00C76CE8" w:rsidP="00390E2A">
            <w:pPr>
              <w:rPr>
                <w:rFonts w:ascii="Source Sans Pro" w:hAnsi="Source Sans Pro" w:cs="Arial"/>
                <w:i/>
                <w:sz w:val="20"/>
                <w:szCs w:val="20"/>
              </w:rPr>
            </w:pPr>
            <w:r w:rsidRPr="005E6875">
              <w:rPr>
                <w:rFonts w:ascii="Source Sans Pro" w:hAnsi="Source Sans Pro" w:cs="Arial"/>
                <w:i/>
                <w:sz w:val="20"/>
                <w:szCs w:val="20"/>
              </w:rPr>
              <w:t>Challenge or barrier:  (1,000 character)</w:t>
            </w:r>
          </w:p>
          <w:p w14:paraId="1CFE00B6" w14:textId="3E7A1343" w:rsidR="00C76CE8" w:rsidRPr="005E6875" w:rsidRDefault="00C76CE8" w:rsidP="00C76CE8">
            <w:pPr>
              <w:ind w:left="60"/>
              <w:rPr>
                <w:rStyle w:val="Style2"/>
                <w:rFonts w:cstheme="majorHAnsi"/>
              </w:rPr>
            </w:pPr>
          </w:p>
          <w:p w14:paraId="64594310" w14:textId="512FB88D" w:rsidR="00C76CE8" w:rsidRPr="00A8114B" w:rsidRDefault="005E6875" w:rsidP="00390E2A">
            <w:pPr>
              <w:rPr>
                <w:rFonts w:asciiTheme="majorHAnsi" w:hAnsiTheme="majorHAnsi" w:cstheme="majorHAnsi"/>
                <w:sz w:val="22"/>
                <w:szCs w:val="22"/>
              </w:rPr>
            </w:pPr>
            <w:r w:rsidRPr="00A8114B">
              <w:rPr>
                <w:rFonts w:asciiTheme="majorHAnsi" w:hAnsiTheme="majorHAnsi" w:cstheme="majorHAnsi"/>
                <w:sz w:val="22"/>
                <w:szCs w:val="22"/>
              </w:rPr>
              <w:t>CCC Apply uses term “Major Category” which does not align with our term “Area of Interest</w:t>
            </w:r>
            <w:r w:rsidR="006157E3">
              <w:rPr>
                <w:rFonts w:asciiTheme="majorHAnsi" w:hAnsiTheme="majorHAnsi" w:cstheme="majorHAnsi"/>
                <w:sz w:val="22"/>
                <w:szCs w:val="22"/>
              </w:rPr>
              <w:t>;</w:t>
            </w:r>
            <w:r w:rsidRPr="00A8114B">
              <w:rPr>
                <w:rFonts w:asciiTheme="majorHAnsi" w:hAnsiTheme="majorHAnsi" w:cstheme="majorHAnsi"/>
                <w:sz w:val="22"/>
                <w:szCs w:val="22"/>
              </w:rPr>
              <w:t xml:space="preserve">” </w:t>
            </w:r>
            <w:r w:rsidR="006157E3">
              <w:rPr>
                <w:rFonts w:asciiTheme="majorHAnsi" w:hAnsiTheme="majorHAnsi" w:cstheme="majorHAnsi"/>
                <w:sz w:val="22"/>
                <w:szCs w:val="22"/>
              </w:rPr>
              <w:t xml:space="preserve">this </w:t>
            </w:r>
            <w:r w:rsidRPr="00A8114B">
              <w:rPr>
                <w:rFonts w:asciiTheme="majorHAnsi" w:hAnsiTheme="majorHAnsi" w:cstheme="majorHAnsi"/>
                <w:sz w:val="22"/>
                <w:szCs w:val="22"/>
              </w:rPr>
              <w:t xml:space="preserve">makes it more difficult for </w:t>
            </w:r>
            <w:r w:rsidR="006157E3">
              <w:rPr>
                <w:rFonts w:asciiTheme="majorHAnsi" w:hAnsiTheme="majorHAnsi" w:cstheme="majorHAnsi"/>
                <w:sz w:val="22"/>
                <w:szCs w:val="22"/>
              </w:rPr>
              <w:t xml:space="preserve">Moorpark </w:t>
            </w:r>
            <w:r w:rsidRPr="00A8114B">
              <w:rPr>
                <w:rFonts w:asciiTheme="majorHAnsi" w:hAnsiTheme="majorHAnsi" w:cstheme="majorHAnsi"/>
                <w:sz w:val="22"/>
                <w:szCs w:val="22"/>
              </w:rPr>
              <w:t>to brand the term in assisting students with the application and using our terms.</w:t>
            </w:r>
          </w:p>
          <w:p w14:paraId="247C9CC4" w14:textId="6185C812" w:rsidR="005E6875" w:rsidRPr="005E6875" w:rsidRDefault="005E6875" w:rsidP="00390E2A">
            <w:pPr>
              <w:rPr>
                <w:rFonts w:ascii="Source Sans Pro" w:hAnsi="Source Sans Pro" w:cs="Arial"/>
                <w:i/>
                <w:sz w:val="20"/>
                <w:szCs w:val="20"/>
              </w:rPr>
            </w:pPr>
          </w:p>
        </w:tc>
        <w:tc>
          <w:tcPr>
            <w:tcW w:w="4050" w:type="dxa"/>
          </w:tcPr>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47D6F0C3" w:rsidR="00C76CE8" w:rsidRDefault="00C76CE8" w:rsidP="00C76CE8">
            <w:pPr>
              <w:ind w:left="60"/>
              <w:rPr>
                <w:rStyle w:val="Style2"/>
                <w:rFonts w:cstheme="majorHAnsi"/>
              </w:rPr>
            </w:pPr>
          </w:p>
          <w:p w14:paraId="3A4CEC05" w14:textId="5DC711A1" w:rsidR="005E6875" w:rsidRPr="005E6875" w:rsidRDefault="005E6875" w:rsidP="005E6875">
            <w:pPr>
              <w:ind w:left="60"/>
              <w:rPr>
                <w:rStyle w:val="Style2"/>
                <w:rFonts w:cstheme="majorHAnsi"/>
                <w:sz w:val="22"/>
                <w:szCs w:val="22"/>
              </w:rPr>
            </w:pPr>
            <w:r w:rsidRPr="005E6875">
              <w:rPr>
                <w:rStyle w:val="Style2"/>
                <w:rFonts w:cstheme="majorHAnsi"/>
                <w:sz w:val="22"/>
                <w:szCs w:val="22"/>
              </w:rPr>
              <w:t xml:space="preserve">Personnel and </w:t>
            </w:r>
            <w:r>
              <w:rPr>
                <w:rStyle w:val="Style2"/>
                <w:rFonts w:cstheme="majorHAnsi"/>
                <w:sz w:val="22"/>
                <w:szCs w:val="22"/>
              </w:rPr>
              <w:t>resources to</w:t>
            </w:r>
            <w:r w:rsidR="006157E3">
              <w:rPr>
                <w:rStyle w:val="Style2"/>
                <w:rFonts w:cstheme="majorHAnsi"/>
                <w:sz w:val="22"/>
                <w:szCs w:val="22"/>
              </w:rPr>
              <w:t xml:space="preserve"> regularly </w:t>
            </w:r>
            <w:r>
              <w:rPr>
                <w:rStyle w:val="Style2"/>
                <w:rFonts w:cstheme="majorHAnsi"/>
                <w:sz w:val="22"/>
                <w:szCs w:val="22"/>
              </w:rPr>
              <w:t xml:space="preserve"> upda</w:t>
            </w:r>
            <w:r w:rsidRPr="005E6875">
              <w:rPr>
                <w:rStyle w:val="Style2"/>
                <w:rFonts w:cstheme="majorHAnsi"/>
                <w:sz w:val="22"/>
                <w:szCs w:val="22"/>
              </w:rPr>
              <w:t>te webpages</w:t>
            </w:r>
            <w:r>
              <w:rPr>
                <w:rStyle w:val="Style2"/>
                <w:rFonts w:cstheme="majorHAnsi"/>
                <w:sz w:val="22"/>
                <w:szCs w:val="22"/>
              </w:rPr>
              <w:t xml:space="preserve"> and </w:t>
            </w:r>
            <w:r w:rsidR="006157E3">
              <w:rPr>
                <w:rStyle w:val="Style2"/>
                <w:rFonts w:cstheme="majorHAnsi"/>
                <w:sz w:val="22"/>
                <w:szCs w:val="22"/>
              </w:rPr>
              <w:t xml:space="preserve">the </w:t>
            </w:r>
            <w:r>
              <w:rPr>
                <w:rStyle w:val="Style2"/>
                <w:rFonts w:cstheme="majorHAnsi"/>
                <w:sz w:val="22"/>
                <w:szCs w:val="22"/>
              </w:rPr>
              <w:t xml:space="preserve">continued district and college support of local </w:t>
            </w:r>
            <w:r w:rsidR="00A8114B">
              <w:rPr>
                <w:rStyle w:val="Style2"/>
                <w:rFonts w:cstheme="majorHAnsi"/>
                <w:sz w:val="22"/>
                <w:szCs w:val="22"/>
              </w:rPr>
              <w:t xml:space="preserve">Guided Pathways </w:t>
            </w:r>
            <w:r>
              <w:rPr>
                <w:rStyle w:val="Style2"/>
                <w:rFonts w:cstheme="majorHAnsi"/>
                <w:sz w:val="22"/>
                <w:szCs w:val="22"/>
              </w:rPr>
              <w:t>autonomy to do so.</w:t>
            </w:r>
          </w:p>
          <w:p w14:paraId="5418C795" w14:textId="77777777" w:rsidR="005E6875" w:rsidRDefault="005E6875"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A8114B" w:rsidRDefault="00F11A97" w:rsidP="00F11A97">
            <w:pPr>
              <w:pStyle w:val="Tableindent"/>
              <w:rPr>
                <w:rFonts w:ascii="Source Sans Pro" w:hAnsi="Source Sans Pro" w:cs="Arial"/>
                <w:b/>
                <w:sz w:val="22"/>
                <w:szCs w:val="22"/>
              </w:rPr>
            </w:pPr>
            <w:r w:rsidRPr="00A8114B">
              <w:rPr>
                <w:rFonts w:ascii="Source Sans Pro" w:hAnsi="Source Sans Pro" w:cs="Arial"/>
                <w:b/>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2F969D0C" w:rsidR="00F11A97" w:rsidRPr="00181434"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9476A" w:rsidRPr="00181434">
              <w:rPr>
                <w:rFonts w:ascii="Source Sans Pro" w:hAnsi="Source Sans Pro" w:cs="Arial"/>
                <w:sz w:val="22"/>
                <w:szCs w:val="22"/>
              </w:rPr>
              <w:t>X</w:t>
            </w:r>
            <w:r w:rsidRPr="00181434">
              <w:rPr>
                <w:rFonts w:ascii="Source Sans Pro" w:hAnsi="Source Sans Pro" w:cs="Arial"/>
                <w:sz w:val="22"/>
                <w:szCs w:val="22"/>
              </w:rPr>
              <w:t xml:space="preserve"> Scaling in progress</w:t>
            </w:r>
          </w:p>
          <w:p w14:paraId="4E424C79" w14:textId="1BBFCEBF" w:rsidR="00F11A97" w:rsidRPr="00181434"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181434" w:rsidRPr="00181434">
              <w:rPr>
                <w:rFonts w:ascii="Source Sans Pro" w:hAnsi="Source Sans Pro" w:cs="Arial"/>
                <w:sz w:val="22"/>
                <w:szCs w:val="22"/>
                <w:u w:val="single"/>
              </w:rPr>
              <w:t xml:space="preserve">X </w:t>
            </w:r>
            <w:r w:rsidRPr="00181434">
              <w:rPr>
                <w:rFonts w:ascii="Source Sans Pro" w:hAnsi="Source Sans Pro" w:cs="Arial"/>
                <w:sz w:val="22"/>
                <w:szCs w:val="22"/>
                <w:u w:val="single"/>
              </w:rPr>
              <w:t>At scale</w:t>
            </w:r>
          </w:p>
        </w:tc>
        <w:tc>
          <w:tcPr>
            <w:tcW w:w="4232" w:type="dxa"/>
            <w:shd w:val="clear" w:color="auto" w:fill="F2F2F2" w:themeFill="background1" w:themeFillShade="F2"/>
            <w:tcMar>
              <w:top w:w="29" w:type="dxa"/>
              <w:bottom w:w="29" w:type="dxa"/>
            </w:tcMar>
          </w:tcPr>
          <w:p w14:paraId="5D5F1302" w14:textId="77777777" w:rsidR="00F11A97" w:rsidRPr="005E6875" w:rsidRDefault="00F11A97" w:rsidP="00F11A97">
            <w:pPr>
              <w:rPr>
                <w:rFonts w:ascii="Source Sans Pro" w:hAnsi="Source Sans Pro" w:cs="Arial"/>
                <w:i/>
                <w:sz w:val="22"/>
                <w:szCs w:val="22"/>
              </w:rPr>
            </w:pPr>
            <w:r w:rsidRPr="005E6875">
              <w:rPr>
                <w:rFonts w:ascii="Source Sans Pro" w:hAnsi="Source Sans Pro" w:cs="Arial"/>
                <w:i/>
                <w:sz w:val="22"/>
                <w:szCs w:val="22"/>
              </w:rPr>
              <w:t xml:space="preserve">Progress to date: </w:t>
            </w:r>
            <w:r w:rsidRPr="005E6875">
              <w:rPr>
                <w:rFonts w:ascii="Source Sans Pro" w:hAnsi="Source Sans Pro" w:cs="Arial"/>
                <w:i/>
                <w:sz w:val="20"/>
                <w:szCs w:val="20"/>
              </w:rPr>
              <w:t>(2,500 character)</w:t>
            </w:r>
          </w:p>
          <w:p w14:paraId="23692432" w14:textId="77777777" w:rsidR="00F11A97" w:rsidRPr="005E6875" w:rsidRDefault="00F11A97" w:rsidP="00F11A97">
            <w:pPr>
              <w:ind w:left="60"/>
              <w:rPr>
                <w:rFonts w:ascii="Source Sans Pro" w:hAnsi="Source Sans Pro"/>
                <w:sz w:val="22"/>
                <w:szCs w:val="22"/>
              </w:rPr>
            </w:pPr>
          </w:p>
          <w:p w14:paraId="7185C120" w14:textId="60AAC747" w:rsidR="005E6875" w:rsidRPr="006157E3" w:rsidRDefault="0069476A" w:rsidP="005E6875">
            <w:pPr>
              <w:pStyle w:val="Default"/>
              <w:rPr>
                <w:rFonts w:asciiTheme="majorHAnsi" w:hAnsiTheme="majorHAnsi" w:cstheme="majorHAnsi"/>
                <w:sz w:val="22"/>
                <w:szCs w:val="22"/>
              </w:rPr>
            </w:pPr>
            <w:r w:rsidRPr="006157E3">
              <w:rPr>
                <w:rFonts w:asciiTheme="majorHAnsi" w:hAnsiTheme="majorHAnsi" w:cstheme="majorHAnsi"/>
                <w:sz w:val="22"/>
                <w:szCs w:val="22"/>
              </w:rPr>
              <w:t>The college’s Strategic D</w:t>
            </w:r>
            <w:r w:rsidR="005E6875" w:rsidRPr="006157E3">
              <w:rPr>
                <w:rFonts w:asciiTheme="majorHAnsi" w:hAnsiTheme="majorHAnsi" w:cstheme="majorHAnsi"/>
                <w:sz w:val="22"/>
                <w:szCs w:val="22"/>
              </w:rPr>
              <w:t xml:space="preserve">irection </w:t>
            </w:r>
            <w:r w:rsidRPr="006157E3">
              <w:rPr>
                <w:rFonts w:asciiTheme="majorHAnsi" w:hAnsiTheme="majorHAnsi" w:cstheme="majorHAnsi"/>
                <w:sz w:val="22"/>
                <w:szCs w:val="22"/>
              </w:rPr>
              <w:t>#1,</w:t>
            </w:r>
            <w:r w:rsidR="006157E3">
              <w:rPr>
                <w:rFonts w:asciiTheme="majorHAnsi" w:hAnsiTheme="majorHAnsi" w:cstheme="majorHAnsi"/>
                <w:sz w:val="22"/>
                <w:szCs w:val="22"/>
              </w:rPr>
              <w:t>focused on ‘</w:t>
            </w:r>
            <w:r w:rsidR="005E6875" w:rsidRPr="006157E3">
              <w:rPr>
                <w:rFonts w:asciiTheme="majorHAnsi" w:hAnsiTheme="majorHAnsi" w:cstheme="majorHAnsi"/>
                <w:sz w:val="22"/>
                <w:szCs w:val="22"/>
              </w:rPr>
              <w:t>Student-Centered Curriculum</w:t>
            </w:r>
            <w:r w:rsidRPr="006157E3">
              <w:rPr>
                <w:rFonts w:asciiTheme="majorHAnsi" w:hAnsiTheme="majorHAnsi" w:cstheme="majorHAnsi"/>
                <w:sz w:val="22"/>
                <w:szCs w:val="22"/>
              </w:rPr>
              <w:t>,</w:t>
            </w:r>
            <w:r w:rsidR="006157E3">
              <w:rPr>
                <w:rFonts w:asciiTheme="majorHAnsi" w:hAnsiTheme="majorHAnsi" w:cstheme="majorHAnsi"/>
                <w:sz w:val="22"/>
                <w:szCs w:val="22"/>
              </w:rPr>
              <w:t>’</w:t>
            </w:r>
            <w:r w:rsidR="005E6875" w:rsidRPr="006157E3">
              <w:rPr>
                <w:rFonts w:asciiTheme="majorHAnsi" w:hAnsiTheme="majorHAnsi" w:cstheme="majorHAnsi"/>
                <w:sz w:val="22"/>
                <w:szCs w:val="22"/>
              </w:rPr>
              <w:t xml:space="preserve"> consists of goals</w:t>
            </w:r>
            <w:r w:rsidRPr="006157E3">
              <w:rPr>
                <w:rFonts w:asciiTheme="majorHAnsi" w:hAnsiTheme="majorHAnsi" w:cstheme="majorHAnsi"/>
                <w:sz w:val="22"/>
                <w:szCs w:val="22"/>
              </w:rPr>
              <w:t xml:space="preserve"> and actions </w:t>
            </w:r>
            <w:r w:rsidR="005E6875" w:rsidRPr="006157E3">
              <w:rPr>
                <w:rFonts w:asciiTheme="majorHAnsi" w:hAnsiTheme="majorHAnsi" w:cstheme="majorHAnsi"/>
                <w:sz w:val="22"/>
                <w:szCs w:val="22"/>
              </w:rPr>
              <w:t>designed to ensure our programs provide access to employment and further education</w:t>
            </w:r>
            <w:r w:rsidRPr="006157E3">
              <w:rPr>
                <w:rFonts w:asciiTheme="majorHAnsi" w:hAnsiTheme="majorHAnsi" w:cstheme="majorHAnsi"/>
                <w:sz w:val="22"/>
                <w:szCs w:val="22"/>
              </w:rPr>
              <w:t xml:space="preserve">.  </w:t>
            </w:r>
            <w:r w:rsidR="006157E3" w:rsidRPr="006157E3">
              <w:rPr>
                <w:rFonts w:asciiTheme="majorHAnsi" w:hAnsiTheme="majorHAnsi" w:cstheme="majorHAnsi"/>
                <w:sz w:val="22"/>
                <w:szCs w:val="22"/>
              </w:rPr>
              <w:t>Actions include maintaining and growing the</w:t>
            </w:r>
            <w:r w:rsidR="005E6875" w:rsidRPr="006157E3">
              <w:rPr>
                <w:rFonts w:asciiTheme="majorHAnsi" w:hAnsiTheme="majorHAnsi" w:cstheme="majorHAnsi"/>
                <w:sz w:val="22"/>
                <w:szCs w:val="22"/>
              </w:rPr>
              <w:t xml:space="preserve"> high </w:t>
            </w:r>
            <w:r w:rsidRPr="006157E3">
              <w:rPr>
                <w:rFonts w:asciiTheme="majorHAnsi" w:hAnsiTheme="majorHAnsi" w:cstheme="majorHAnsi"/>
                <w:sz w:val="22"/>
                <w:szCs w:val="22"/>
              </w:rPr>
              <w:t xml:space="preserve">numbers of </w:t>
            </w:r>
            <w:r w:rsidR="005E6875" w:rsidRPr="006157E3">
              <w:rPr>
                <w:rFonts w:asciiTheme="majorHAnsi" w:hAnsiTheme="majorHAnsi" w:cstheme="majorHAnsi"/>
                <w:sz w:val="22"/>
                <w:szCs w:val="22"/>
              </w:rPr>
              <w:t>ADT</w:t>
            </w:r>
            <w:r w:rsidRPr="006157E3">
              <w:rPr>
                <w:rFonts w:asciiTheme="majorHAnsi" w:hAnsiTheme="majorHAnsi" w:cstheme="majorHAnsi"/>
                <w:sz w:val="22"/>
                <w:szCs w:val="22"/>
              </w:rPr>
              <w:t xml:space="preserve">s </w:t>
            </w:r>
            <w:r w:rsidR="006157E3" w:rsidRPr="006157E3">
              <w:rPr>
                <w:rFonts w:asciiTheme="majorHAnsi" w:hAnsiTheme="majorHAnsi" w:cstheme="majorHAnsi"/>
                <w:sz w:val="22"/>
                <w:szCs w:val="22"/>
              </w:rPr>
              <w:t xml:space="preserve">we </w:t>
            </w:r>
            <w:r w:rsidRPr="006157E3">
              <w:rPr>
                <w:rFonts w:asciiTheme="majorHAnsi" w:hAnsiTheme="majorHAnsi" w:cstheme="majorHAnsi"/>
                <w:sz w:val="22"/>
                <w:szCs w:val="22"/>
              </w:rPr>
              <w:t xml:space="preserve">offer to students, </w:t>
            </w:r>
            <w:r w:rsidR="006157E3" w:rsidRPr="006157E3">
              <w:rPr>
                <w:rFonts w:asciiTheme="majorHAnsi" w:hAnsiTheme="majorHAnsi" w:cstheme="majorHAnsi"/>
                <w:sz w:val="22"/>
                <w:szCs w:val="22"/>
              </w:rPr>
              <w:t xml:space="preserve">increased </w:t>
            </w:r>
            <w:r w:rsidR="005E6875" w:rsidRPr="006157E3">
              <w:rPr>
                <w:rFonts w:asciiTheme="majorHAnsi" w:hAnsiTheme="majorHAnsi" w:cstheme="majorHAnsi"/>
                <w:sz w:val="22"/>
                <w:szCs w:val="22"/>
              </w:rPr>
              <w:t xml:space="preserve">articulation agreements, </w:t>
            </w:r>
            <w:r w:rsidR="006157E3" w:rsidRPr="006157E3">
              <w:rPr>
                <w:rFonts w:asciiTheme="majorHAnsi" w:hAnsiTheme="majorHAnsi" w:cstheme="majorHAnsi"/>
                <w:sz w:val="22"/>
                <w:szCs w:val="22"/>
              </w:rPr>
              <w:t xml:space="preserve">further growth </w:t>
            </w:r>
            <w:r w:rsidR="005E6875" w:rsidRPr="006157E3">
              <w:rPr>
                <w:rFonts w:asciiTheme="majorHAnsi" w:hAnsiTheme="majorHAnsi" w:cstheme="majorHAnsi"/>
                <w:sz w:val="22"/>
                <w:szCs w:val="22"/>
              </w:rPr>
              <w:t xml:space="preserve">in CTE degrees and certificates, </w:t>
            </w:r>
            <w:r w:rsidRPr="006157E3">
              <w:rPr>
                <w:rFonts w:asciiTheme="majorHAnsi" w:hAnsiTheme="majorHAnsi" w:cstheme="majorHAnsi"/>
                <w:sz w:val="22"/>
                <w:szCs w:val="22"/>
              </w:rPr>
              <w:t>the</w:t>
            </w:r>
            <w:r w:rsidR="005E6875" w:rsidRPr="006157E3">
              <w:rPr>
                <w:rFonts w:asciiTheme="majorHAnsi" w:hAnsiTheme="majorHAnsi" w:cstheme="majorHAnsi"/>
                <w:sz w:val="22"/>
                <w:szCs w:val="22"/>
              </w:rPr>
              <w:t xml:space="preserve"> PACE degree options for local working adults, </w:t>
            </w:r>
            <w:r w:rsidRPr="006157E3">
              <w:rPr>
                <w:rFonts w:asciiTheme="majorHAnsi" w:hAnsiTheme="majorHAnsi" w:cstheme="majorHAnsi"/>
                <w:sz w:val="22"/>
                <w:szCs w:val="22"/>
              </w:rPr>
              <w:t xml:space="preserve">the </w:t>
            </w:r>
            <w:r w:rsidR="005E6875" w:rsidRPr="006157E3">
              <w:rPr>
                <w:rFonts w:asciiTheme="majorHAnsi" w:hAnsiTheme="majorHAnsi" w:cstheme="majorHAnsi"/>
                <w:sz w:val="22"/>
                <w:szCs w:val="22"/>
              </w:rPr>
              <w:t xml:space="preserve">creation of </w:t>
            </w:r>
            <w:r w:rsidR="006157E3" w:rsidRPr="006157E3">
              <w:rPr>
                <w:rFonts w:asciiTheme="majorHAnsi" w:hAnsiTheme="majorHAnsi" w:cstheme="majorHAnsi"/>
                <w:sz w:val="22"/>
                <w:szCs w:val="22"/>
              </w:rPr>
              <w:t xml:space="preserve">more </w:t>
            </w:r>
            <w:r w:rsidR="005E6875" w:rsidRPr="006157E3">
              <w:rPr>
                <w:rFonts w:asciiTheme="majorHAnsi" w:hAnsiTheme="majorHAnsi" w:cstheme="majorHAnsi"/>
                <w:sz w:val="22"/>
                <w:szCs w:val="22"/>
              </w:rPr>
              <w:t>non-credit courses, on-going collaboration with K-12 partners</w:t>
            </w:r>
            <w:r w:rsidR="006157E3" w:rsidRPr="006157E3">
              <w:rPr>
                <w:rFonts w:asciiTheme="majorHAnsi" w:hAnsiTheme="majorHAnsi" w:cstheme="majorHAnsi"/>
                <w:sz w:val="22"/>
                <w:szCs w:val="22"/>
              </w:rPr>
              <w:t>,</w:t>
            </w:r>
            <w:r w:rsidRPr="006157E3">
              <w:rPr>
                <w:rFonts w:asciiTheme="majorHAnsi" w:hAnsiTheme="majorHAnsi" w:cstheme="majorHAnsi"/>
                <w:sz w:val="22"/>
                <w:szCs w:val="22"/>
              </w:rPr>
              <w:t xml:space="preserve"> and the</w:t>
            </w:r>
            <w:r w:rsidR="005E6875" w:rsidRPr="006157E3">
              <w:rPr>
                <w:rFonts w:asciiTheme="majorHAnsi" w:hAnsiTheme="majorHAnsi" w:cstheme="majorHAnsi"/>
                <w:sz w:val="22"/>
                <w:szCs w:val="22"/>
              </w:rPr>
              <w:t xml:space="preserve"> growth of Dual Enrollment programs</w:t>
            </w:r>
            <w:r w:rsidR="006157E3" w:rsidRPr="006157E3">
              <w:rPr>
                <w:rFonts w:asciiTheme="majorHAnsi" w:hAnsiTheme="majorHAnsi" w:cstheme="majorHAnsi"/>
                <w:sz w:val="22"/>
                <w:szCs w:val="22"/>
              </w:rPr>
              <w:t>.</w:t>
            </w:r>
            <w:r w:rsidR="005E6875" w:rsidRPr="006157E3">
              <w:rPr>
                <w:rFonts w:asciiTheme="majorHAnsi" w:hAnsiTheme="majorHAnsi" w:cstheme="majorHAnsi"/>
                <w:sz w:val="22"/>
                <w:szCs w:val="22"/>
              </w:rPr>
              <w:t xml:space="preserve"> </w:t>
            </w:r>
          </w:p>
          <w:p w14:paraId="49216266" w14:textId="781AB074" w:rsidR="005E6875" w:rsidRPr="005E6875" w:rsidRDefault="005E6875" w:rsidP="005E6875">
            <w:pPr>
              <w:pStyle w:val="Default"/>
              <w:rPr>
                <w:sz w:val="22"/>
                <w:szCs w:val="22"/>
              </w:rPr>
            </w:pPr>
          </w:p>
          <w:p w14:paraId="32F04635" w14:textId="4FB96FB0" w:rsidR="005E6875" w:rsidRPr="006157E3" w:rsidRDefault="006157E3" w:rsidP="005E6875">
            <w:pPr>
              <w:pStyle w:val="Default"/>
              <w:rPr>
                <w:rFonts w:asciiTheme="majorHAnsi" w:hAnsiTheme="majorHAnsi" w:cstheme="majorHAnsi"/>
                <w:sz w:val="22"/>
                <w:szCs w:val="22"/>
                <w:highlight w:val="lightGray"/>
              </w:rPr>
            </w:pPr>
            <w:r>
              <w:rPr>
                <w:rFonts w:asciiTheme="majorHAnsi" w:hAnsiTheme="majorHAnsi" w:cstheme="majorHAnsi"/>
                <w:sz w:val="22"/>
                <w:szCs w:val="22"/>
                <w:highlight w:val="lightGray"/>
              </w:rPr>
              <w:t>In response to this Strategic Direction t</w:t>
            </w:r>
            <w:r w:rsidR="005E6875" w:rsidRPr="006157E3">
              <w:rPr>
                <w:rFonts w:asciiTheme="majorHAnsi" w:hAnsiTheme="majorHAnsi" w:cstheme="majorHAnsi"/>
                <w:sz w:val="22"/>
                <w:szCs w:val="22"/>
                <w:highlight w:val="lightGray"/>
              </w:rPr>
              <w:t xml:space="preserve">here has been continued growth in new programs for our students such as Ethnic </w:t>
            </w:r>
            <w:r w:rsidR="005E6875" w:rsidRPr="006157E3">
              <w:rPr>
                <w:rFonts w:asciiTheme="majorHAnsi" w:hAnsiTheme="majorHAnsi" w:cstheme="majorHAnsi"/>
                <w:sz w:val="22"/>
                <w:szCs w:val="22"/>
                <w:highlight w:val="lightGray"/>
              </w:rPr>
              <w:lastRenderedPageBreak/>
              <w:t xml:space="preserve">Studies, Data </w:t>
            </w:r>
            <w:r w:rsidRPr="006157E3">
              <w:rPr>
                <w:rFonts w:asciiTheme="majorHAnsi" w:hAnsiTheme="majorHAnsi" w:cstheme="majorHAnsi"/>
                <w:sz w:val="22"/>
                <w:szCs w:val="22"/>
                <w:highlight w:val="lightGray"/>
              </w:rPr>
              <w:t>Science (title?)</w:t>
            </w:r>
            <w:r w:rsidR="005E6875" w:rsidRPr="006157E3">
              <w:rPr>
                <w:rFonts w:asciiTheme="majorHAnsi" w:hAnsiTheme="majorHAnsi" w:cstheme="majorHAnsi"/>
                <w:sz w:val="22"/>
                <w:szCs w:val="22"/>
                <w:highlight w:val="lightGray"/>
              </w:rPr>
              <w:t xml:space="preserve">, and </w:t>
            </w:r>
            <w:r w:rsidRPr="006157E3">
              <w:rPr>
                <w:rFonts w:asciiTheme="majorHAnsi" w:hAnsiTheme="majorHAnsi" w:cstheme="majorHAnsi"/>
                <w:sz w:val="22"/>
                <w:szCs w:val="22"/>
                <w:highlight w:val="lightGray"/>
              </w:rPr>
              <w:t>(??</w:t>
            </w:r>
            <w:r>
              <w:rPr>
                <w:rFonts w:asciiTheme="majorHAnsi" w:hAnsiTheme="majorHAnsi" w:cstheme="majorHAnsi"/>
                <w:sz w:val="22"/>
                <w:szCs w:val="22"/>
                <w:highlight w:val="lightGray"/>
              </w:rPr>
              <w:t>o</w:t>
            </w:r>
            <w:r w:rsidRPr="006157E3">
              <w:rPr>
                <w:rFonts w:asciiTheme="majorHAnsi" w:hAnsiTheme="majorHAnsi" w:cstheme="majorHAnsi"/>
                <w:sz w:val="22"/>
                <w:szCs w:val="22"/>
                <w:highlight w:val="lightGray"/>
              </w:rPr>
              <w:t>ne more here?)</w:t>
            </w:r>
            <w:r w:rsidR="005E6875" w:rsidRPr="006157E3">
              <w:rPr>
                <w:rFonts w:asciiTheme="majorHAnsi" w:hAnsiTheme="majorHAnsi" w:cstheme="majorHAnsi"/>
                <w:sz w:val="22"/>
                <w:szCs w:val="22"/>
                <w:highlight w:val="lightGray"/>
              </w:rPr>
              <w:t xml:space="preserve">; the college has also </w:t>
            </w:r>
            <w:r w:rsidR="0069476A" w:rsidRPr="006157E3">
              <w:rPr>
                <w:rFonts w:asciiTheme="majorHAnsi" w:hAnsiTheme="majorHAnsi" w:cstheme="majorHAnsi"/>
                <w:sz w:val="22"/>
                <w:szCs w:val="22"/>
                <w:highlight w:val="lightGray"/>
              </w:rPr>
              <w:t xml:space="preserve">applied to </w:t>
            </w:r>
            <w:r>
              <w:rPr>
                <w:rFonts w:asciiTheme="majorHAnsi" w:hAnsiTheme="majorHAnsi" w:cstheme="majorHAnsi"/>
                <w:sz w:val="22"/>
                <w:szCs w:val="22"/>
                <w:highlight w:val="lightGray"/>
              </w:rPr>
              <w:t>offer a cyber s</w:t>
            </w:r>
            <w:r w:rsidR="005E6875" w:rsidRPr="006157E3">
              <w:rPr>
                <w:rFonts w:asciiTheme="majorHAnsi" w:hAnsiTheme="majorHAnsi" w:cstheme="majorHAnsi"/>
                <w:sz w:val="22"/>
                <w:szCs w:val="22"/>
                <w:highlight w:val="lightGray"/>
              </w:rPr>
              <w:t>ecurity bachelors degree</w:t>
            </w:r>
            <w:r>
              <w:rPr>
                <w:rFonts w:asciiTheme="majorHAnsi" w:hAnsiTheme="majorHAnsi" w:cstheme="majorHAnsi"/>
                <w:sz w:val="22"/>
                <w:szCs w:val="22"/>
                <w:highlight w:val="lightGray"/>
              </w:rPr>
              <w:t xml:space="preserve"> (correct name?</w:t>
            </w:r>
            <w:r w:rsidR="00181434">
              <w:rPr>
                <w:rFonts w:asciiTheme="majorHAnsi" w:hAnsiTheme="majorHAnsi" w:cstheme="majorHAnsi"/>
                <w:sz w:val="22"/>
                <w:szCs w:val="22"/>
                <w:highlight w:val="lightGray"/>
              </w:rPr>
              <w:t>)</w:t>
            </w:r>
            <w:r w:rsidR="005E6875" w:rsidRPr="006157E3">
              <w:rPr>
                <w:rFonts w:asciiTheme="majorHAnsi" w:hAnsiTheme="majorHAnsi" w:cstheme="majorHAnsi"/>
                <w:sz w:val="22"/>
                <w:szCs w:val="22"/>
                <w:highlight w:val="lightGray"/>
              </w:rPr>
              <w:t>.</w:t>
            </w:r>
          </w:p>
          <w:p w14:paraId="66366021" w14:textId="050D1A97" w:rsidR="005E6875" w:rsidRPr="006157E3" w:rsidRDefault="005E6875" w:rsidP="005E6875">
            <w:pPr>
              <w:pStyle w:val="Default"/>
              <w:rPr>
                <w:rFonts w:asciiTheme="majorHAnsi" w:hAnsiTheme="majorHAnsi" w:cstheme="majorHAnsi"/>
                <w:sz w:val="22"/>
                <w:szCs w:val="22"/>
                <w:highlight w:val="yellow"/>
              </w:rPr>
            </w:pPr>
          </w:p>
          <w:p w14:paraId="139E5E4B" w14:textId="70F82BD9" w:rsidR="00F11A97" w:rsidRPr="005E6875" w:rsidRDefault="005E6875" w:rsidP="00181434">
            <w:pPr>
              <w:pStyle w:val="Default"/>
              <w:rPr>
                <w:rFonts w:ascii="Source Sans Pro" w:hAnsi="Source Sans Pro"/>
              </w:rPr>
            </w:pPr>
            <w:r w:rsidRPr="006157E3">
              <w:rPr>
                <w:rFonts w:asciiTheme="majorHAnsi" w:hAnsiTheme="majorHAnsi" w:cstheme="majorHAnsi"/>
                <w:sz w:val="22"/>
                <w:szCs w:val="22"/>
                <w:highlight w:val="lightGray"/>
              </w:rPr>
              <w:t>Progress on Dual Enrollment?</w:t>
            </w:r>
          </w:p>
          <w:p w14:paraId="3D942BB4" w14:textId="77777777" w:rsidR="00F11A97" w:rsidRPr="005E6875" w:rsidRDefault="00F11A97" w:rsidP="00F11A97">
            <w:pPr>
              <w:pStyle w:val="Tablebul1"/>
              <w:numPr>
                <w:ilvl w:val="0"/>
                <w:numId w:val="0"/>
              </w:numPr>
              <w:rPr>
                <w:rFonts w:ascii="Source Sans Pro" w:hAnsi="Source Sans Pro"/>
              </w:rPr>
            </w:pPr>
          </w:p>
          <w:p w14:paraId="785D64AA" w14:textId="77777777" w:rsidR="00F11A97" w:rsidRPr="005E6875" w:rsidRDefault="00F11A97" w:rsidP="00F11A97">
            <w:pPr>
              <w:pStyle w:val="Tablebul1"/>
              <w:numPr>
                <w:ilvl w:val="0"/>
                <w:numId w:val="0"/>
              </w:numPr>
              <w:ind w:left="245" w:hanging="245"/>
              <w:rPr>
                <w:rFonts w:ascii="Source Sans Pro" w:hAnsi="Source Sans Pro"/>
                <w:i/>
              </w:rPr>
            </w:pPr>
            <w:r w:rsidRPr="005E6875">
              <w:rPr>
                <w:rFonts w:ascii="Source Sans Pro" w:hAnsi="Source Sans Pro"/>
              </w:rPr>
              <w:t xml:space="preserve">Term, if </w:t>
            </w:r>
            <w:r w:rsidRPr="005E6875">
              <w:rPr>
                <w:rFonts w:ascii="Source Sans Pro" w:hAnsi="Source Sans Pro"/>
                <w:i/>
              </w:rPr>
              <w:t>at scale</w:t>
            </w:r>
            <w:r w:rsidRPr="005E6875">
              <w:rPr>
                <w:rFonts w:ascii="Source Sans Pro" w:hAnsi="Source Sans Pro"/>
              </w:rPr>
              <w:t xml:space="preserve"> or </w:t>
            </w:r>
            <w:r w:rsidRPr="005E6875">
              <w:rPr>
                <w:rFonts w:ascii="Source Sans Pro" w:hAnsi="Source Sans Pro"/>
                <w:i/>
              </w:rPr>
              <w:t>scaling:</w:t>
            </w:r>
          </w:p>
          <w:p w14:paraId="1CBD9BAA" w14:textId="77777777" w:rsidR="005E6875" w:rsidRDefault="0069476A" w:rsidP="0069476A">
            <w:pPr>
              <w:pStyle w:val="Tablebul1"/>
              <w:numPr>
                <w:ilvl w:val="0"/>
                <w:numId w:val="0"/>
              </w:numPr>
              <w:rPr>
                <w:rFonts w:ascii="Source Sans Pro" w:hAnsi="Source Sans Pro"/>
              </w:rPr>
            </w:pPr>
            <w:r>
              <w:rPr>
                <w:rFonts w:ascii="Source Sans Pro" w:hAnsi="Source Sans Pro"/>
              </w:rPr>
              <w:t>Fall, 2021</w:t>
            </w:r>
          </w:p>
          <w:p w14:paraId="3CB14C57" w14:textId="01CC7BFF" w:rsidR="0069476A" w:rsidRPr="005E6875" w:rsidRDefault="0069476A" w:rsidP="0069476A">
            <w:pPr>
              <w:pStyle w:val="Tablebul1"/>
              <w:numPr>
                <w:ilvl w:val="0"/>
                <w:numId w:val="0"/>
              </w:numPr>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229D8799" w14:textId="77777777" w:rsidR="00181434" w:rsidRDefault="00181434" w:rsidP="00F11A97">
            <w:pPr>
              <w:rPr>
                <w:rFonts w:asciiTheme="majorHAnsi" w:hAnsiTheme="majorHAnsi" w:cstheme="majorHAnsi"/>
                <w:sz w:val="22"/>
                <w:szCs w:val="22"/>
              </w:rPr>
            </w:pPr>
            <w:r>
              <w:rPr>
                <w:rFonts w:asciiTheme="majorHAnsi" w:hAnsiTheme="majorHAnsi" w:cstheme="majorHAnsi"/>
                <w:sz w:val="22"/>
                <w:szCs w:val="22"/>
              </w:rPr>
              <w:t>M</w:t>
            </w:r>
            <w:r w:rsidR="000179EA" w:rsidRPr="006157E3">
              <w:rPr>
                <w:rFonts w:asciiTheme="majorHAnsi" w:hAnsiTheme="majorHAnsi" w:cstheme="majorHAnsi"/>
                <w:sz w:val="22"/>
                <w:szCs w:val="22"/>
              </w:rPr>
              <w:t>onitor</w:t>
            </w:r>
            <w:r w:rsidR="006157E3" w:rsidRPr="006157E3">
              <w:rPr>
                <w:rFonts w:asciiTheme="majorHAnsi" w:hAnsiTheme="majorHAnsi" w:cstheme="majorHAnsi"/>
                <w:sz w:val="22"/>
                <w:szCs w:val="22"/>
              </w:rPr>
              <w:t xml:space="preserve"> the</w:t>
            </w:r>
            <w:r w:rsidR="000179EA" w:rsidRPr="006157E3">
              <w:rPr>
                <w:rFonts w:asciiTheme="majorHAnsi" w:hAnsiTheme="majorHAnsi" w:cstheme="majorHAnsi"/>
                <w:sz w:val="22"/>
                <w:szCs w:val="22"/>
              </w:rPr>
              <w:t xml:space="preserve"> development of UC pathways for transfer </w:t>
            </w:r>
            <w:r w:rsidR="0069476A" w:rsidRPr="006157E3">
              <w:rPr>
                <w:rFonts w:asciiTheme="majorHAnsi" w:hAnsiTheme="majorHAnsi" w:cstheme="majorHAnsi"/>
                <w:sz w:val="22"/>
                <w:szCs w:val="22"/>
              </w:rPr>
              <w:t xml:space="preserve">to be </w:t>
            </w:r>
            <w:r w:rsidR="000179EA" w:rsidRPr="006157E3">
              <w:rPr>
                <w:rFonts w:asciiTheme="majorHAnsi" w:hAnsiTheme="majorHAnsi" w:cstheme="majorHAnsi"/>
                <w:sz w:val="22"/>
                <w:szCs w:val="22"/>
              </w:rPr>
              <w:t xml:space="preserve">ready to </w:t>
            </w:r>
            <w:r>
              <w:rPr>
                <w:rFonts w:asciiTheme="majorHAnsi" w:hAnsiTheme="majorHAnsi" w:cstheme="majorHAnsi"/>
                <w:sz w:val="22"/>
                <w:szCs w:val="22"/>
              </w:rPr>
              <w:t>offer them to our students as soon as possible</w:t>
            </w:r>
          </w:p>
          <w:p w14:paraId="6C5B0569" w14:textId="250A9908" w:rsidR="000179EA" w:rsidRPr="006157E3" w:rsidRDefault="00181434" w:rsidP="00F11A97">
            <w:pPr>
              <w:rPr>
                <w:rFonts w:asciiTheme="majorHAnsi" w:hAnsiTheme="majorHAnsi" w:cstheme="majorHAnsi"/>
                <w:sz w:val="22"/>
                <w:szCs w:val="22"/>
              </w:rPr>
            </w:pPr>
            <w:r>
              <w:rPr>
                <w:rFonts w:asciiTheme="majorHAnsi" w:hAnsiTheme="majorHAnsi" w:cstheme="majorHAnsi"/>
                <w:sz w:val="22"/>
                <w:szCs w:val="22"/>
              </w:rPr>
              <w:t>2022-23</w:t>
            </w:r>
          </w:p>
          <w:p w14:paraId="5B16065B" w14:textId="085D845E" w:rsidR="000179EA" w:rsidRPr="006157E3" w:rsidRDefault="000179EA" w:rsidP="00F11A97">
            <w:pPr>
              <w:rPr>
                <w:rFonts w:asciiTheme="majorHAnsi" w:hAnsiTheme="majorHAnsi" w:cstheme="majorHAnsi"/>
                <w:sz w:val="22"/>
                <w:szCs w:val="22"/>
              </w:rPr>
            </w:pPr>
          </w:p>
          <w:p w14:paraId="46EDB9EC" w14:textId="7C5FBC1A" w:rsidR="00F11A97" w:rsidRDefault="00181434" w:rsidP="00F11A97">
            <w:pPr>
              <w:rPr>
                <w:rFonts w:asciiTheme="majorHAnsi" w:hAnsiTheme="majorHAnsi" w:cstheme="majorHAnsi"/>
                <w:sz w:val="22"/>
                <w:szCs w:val="22"/>
              </w:rPr>
            </w:pPr>
            <w:r>
              <w:rPr>
                <w:rFonts w:asciiTheme="majorHAnsi" w:hAnsiTheme="majorHAnsi" w:cstheme="majorHAnsi"/>
                <w:sz w:val="22"/>
                <w:szCs w:val="22"/>
              </w:rPr>
              <w:t>C</w:t>
            </w:r>
            <w:r w:rsidR="000179EA" w:rsidRPr="006157E3">
              <w:rPr>
                <w:rFonts w:asciiTheme="majorHAnsi" w:hAnsiTheme="majorHAnsi" w:cstheme="majorHAnsi"/>
                <w:sz w:val="22"/>
                <w:szCs w:val="22"/>
              </w:rPr>
              <w:t>ontinue looking out for new community needs through our CTE Advisory Committees and other college outreach events.</w:t>
            </w:r>
          </w:p>
          <w:p w14:paraId="7FC03C0F" w14:textId="00033FFA" w:rsidR="00181434" w:rsidRPr="006157E3" w:rsidRDefault="00181434" w:rsidP="00F11A97">
            <w:pPr>
              <w:rPr>
                <w:rFonts w:asciiTheme="majorHAnsi" w:hAnsiTheme="majorHAnsi" w:cstheme="majorHAnsi"/>
                <w:sz w:val="22"/>
                <w:szCs w:val="22"/>
              </w:rPr>
            </w:pPr>
            <w:r>
              <w:rPr>
                <w:rFonts w:asciiTheme="majorHAnsi" w:hAnsiTheme="majorHAnsi" w:cstheme="majorHAnsi"/>
                <w:sz w:val="22"/>
                <w:szCs w:val="22"/>
              </w:rPr>
              <w:t>Ongoing</w:t>
            </w:r>
          </w:p>
          <w:p w14:paraId="7B7486C4" w14:textId="6801E5D8" w:rsidR="000179EA" w:rsidRPr="006157E3" w:rsidRDefault="000179EA" w:rsidP="00F11A97">
            <w:pPr>
              <w:rPr>
                <w:rFonts w:asciiTheme="majorHAnsi" w:hAnsiTheme="majorHAnsi" w:cstheme="majorHAnsi"/>
                <w:sz w:val="22"/>
                <w:szCs w:val="22"/>
              </w:rPr>
            </w:pPr>
          </w:p>
          <w:p w14:paraId="2BDB72C0" w14:textId="1F359339" w:rsidR="000179EA" w:rsidRDefault="00181434" w:rsidP="00F11A97">
            <w:pPr>
              <w:rPr>
                <w:rFonts w:asciiTheme="majorHAnsi" w:hAnsiTheme="majorHAnsi" w:cstheme="majorHAnsi"/>
                <w:sz w:val="22"/>
                <w:szCs w:val="22"/>
              </w:rPr>
            </w:pPr>
            <w:r>
              <w:rPr>
                <w:rFonts w:asciiTheme="majorHAnsi" w:hAnsiTheme="majorHAnsi" w:cstheme="majorHAnsi"/>
                <w:sz w:val="22"/>
                <w:szCs w:val="22"/>
              </w:rPr>
              <w:t>C</w:t>
            </w:r>
            <w:r w:rsidR="000179EA" w:rsidRPr="006157E3">
              <w:rPr>
                <w:rFonts w:asciiTheme="majorHAnsi" w:hAnsiTheme="majorHAnsi" w:cstheme="majorHAnsi"/>
                <w:sz w:val="22"/>
                <w:szCs w:val="22"/>
              </w:rPr>
              <w:t xml:space="preserve">ontinue </w:t>
            </w:r>
            <w:r w:rsidR="006157E3" w:rsidRPr="006157E3">
              <w:rPr>
                <w:rFonts w:asciiTheme="majorHAnsi" w:hAnsiTheme="majorHAnsi" w:cstheme="majorHAnsi"/>
                <w:sz w:val="22"/>
                <w:szCs w:val="22"/>
              </w:rPr>
              <w:t xml:space="preserve">to </w:t>
            </w:r>
            <w:r w:rsidR="000179EA" w:rsidRPr="006157E3">
              <w:rPr>
                <w:rFonts w:asciiTheme="majorHAnsi" w:hAnsiTheme="majorHAnsi" w:cstheme="majorHAnsi"/>
                <w:sz w:val="22"/>
                <w:szCs w:val="22"/>
              </w:rPr>
              <w:t>monitor the effectiveness of our existing programs, both for transfer and careers, through our annual program planning process.</w:t>
            </w:r>
          </w:p>
          <w:p w14:paraId="655DAA6D" w14:textId="649507D3" w:rsidR="00181434" w:rsidRDefault="00181434" w:rsidP="00F11A97">
            <w:pPr>
              <w:rPr>
                <w:rFonts w:asciiTheme="majorHAnsi" w:hAnsiTheme="majorHAnsi" w:cstheme="majorHAnsi"/>
                <w:sz w:val="22"/>
                <w:szCs w:val="22"/>
              </w:rPr>
            </w:pPr>
            <w:r>
              <w:rPr>
                <w:rFonts w:asciiTheme="majorHAnsi" w:hAnsiTheme="majorHAnsi" w:cstheme="majorHAnsi"/>
                <w:sz w:val="22"/>
                <w:szCs w:val="22"/>
              </w:rPr>
              <w:t>Ongoing</w:t>
            </w:r>
          </w:p>
          <w:p w14:paraId="35892736" w14:textId="640D9734" w:rsidR="00181434" w:rsidRDefault="00181434" w:rsidP="00F11A97">
            <w:pPr>
              <w:rPr>
                <w:rFonts w:asciiTheme="majorHAnsi" w:hAnsiTheme="majorHAnsi" w:cstheme="majorHAnsi"/>
                <w:sz w:val="22"/>
                <w:szCs w:val="22"/>
              </w:rPr>
            </w:pPr>
          </w:p>
          <w:p w14:paraId="376BFDBB" w14:textId="77777777" w:rsidR="00181434" w:rsidRPr="006157E3" w:rsidRDefault="00181434" w:rsidP="00181434">
            <w:pPr>
              <w:rPr>
                <w:rFonts w:asciiTheme="majorHAnsi" w:hAnsiTheme="majorHAnsi" w:cstheme="majorHAnsi"/>
                <w:sz w:val="22"/>
                <w:szCs w:val="22"/>
              </w:rPr>
            </w:pPr>
            <w:r w:rsidRPr="006157E3">
              <w:rPr>
                <w:rFonts w:asciiTheme="majorHAnsi" w:hAnsiTheme="majorHAnsi" w:cstheme="majorHAnsi"/>
                <w:sz w:val="22"/>
                <w:szCs w:val="22"/>
                <w:highlight w:val="lightGray"/>
              </w:rPr>
              <w:lastRenderedPageBreak/>
              <w:t>Grow the PACE program?</w:t>
            </w: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1006084C" w:rsidR="00F11A97" w:rsidRPr="00181434" w:rsidRDefault="00181434" w:rsidP="00F11A97">
            <w:pPr>
              <w:pStyle w:val="Tablebul1"/>
              <w:numPr>
                <w:ilvl w:val="0"/>
                <w:numId w:val="0"/>
              </w:numPr>
              <w:rPr>
                <w:rFonts w:asciiTheme="majorHAnsi" w:hAnsiTheme="majorHAnsi" w:cstheme="majorHAnsi"/>
              </w:rPr>
            </w:pPr>
            <w:r w:rsidRPr="00181434">
              <w:rPr>
                <w:rFonts w:asciiTheme="majorHAnsi" w:hAnsiTheme="majorHAnsi" w:cstheme="majorHAnsi"/>
              </w:rPr>
              <w:t>See above.</w:t>
            </w: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0582F9E" w14:textId="77777777" w:rsidR="00C76CE8" w:rsidRDefault="00C76CE8" w:rsidP="00BE4DE8">
            <w:pPr>
              <w:rPr>
                <w:rFonts w:asciiTheme="majorHAnsi" w:hAnsiTheme="majorHAnsi" w:cstheme="majorHAnsi"/>
                <w:sz w:val="18"/>
              </w:rPr>
            </w:pPr>
          </w:p>
          <w:p w14:paraId="79F22A8D" w14:textId="7DEB439C" w:rsidR="00181434" w:rsidRPr="00181434" w:rsidRDefault="00181434" w:rsidP="00181434">
            <w:pPr>
              <w:rPr>
                <w:rFonts w:asciiTheme="majorHAnsi" w:hAnsiTheme="majorHAnsi" w:cstheme="majorHAnsi"/>
                <w:sz w:val="22"/>
                <w:szCs w:val="22"/>
              </w:rPr>
            </w:pPr>
            <w:r>
              <w:rPr>
                <w:rFonts w:asciiTheme="majorHAnsi" w:hAnsiTheme="majorHAnsi" w:cstheme="majorHAnsi"/>
                <w:sz w:val="22"/>
                <w:szCs w:val="22"/>
              </w:rPr>
              <w:t>Dependence on our four-year university partners for the development of pathways for our transfer students.</w:t>
            </w:r>
          </w:p>
        </w:tc>
        <w:tc>
          <w:tcPr>
            <w:tcW w:w="4050" w:type="dxa"/>
            <w:shd w:val="clear" w:color="auto" w:fill="F2F2F2" w:themeFill="background1" w:themeFillShade="F2"/>
          </w:tcPr>
          <w:p w14:paraId="05D71666" w14:textId="32DA195D" w:rsidR="00C76CE8" w:rsidRDefault="00181434" w:rsidP="00C76CE8">
            <w:pPr>
              <w:rPr>
                <w:rFonts w:ascii="Source Sans Pro" w:hAnsi="Source Sans Pro" w:cs="Arial"/>
                <w:i/>
                <w:spacing w:val="-4"/>
                <w:sz w:val="20"/>
                <w:szCs w:val="20"/>
              </w:rPr>
            </w:pPr>
            <w:r>
              <w:rPr>
                <w:rFonts w:ascii="Source Sans Pro" w:hAnsi="Source Sans Pro" w:cs="Arial"/>
                <w:i/>
                <w:spacing w:val="-4"/>
                <w:sz w:val="20"/>
                <w:szCs w:val="20"/>
              </w:rPr>
              <w:t>S</w:t>
            </w:r>
            <w:r w:rsidR="00C76CE8" w:rsidRPr="006B49AE">
              <w:rPr>
                <w:rFonts w:ascii="Source Sans Pro" w:hAnsi="Source Sans Pro" w:cs="Arial"/>
                <w:i/>
                <w:spacing w:val="-4"/>
                <w:sz w:val="20"/>
                <w:szCs w:val="20"/>
              </w:rPr>
              <w:t xml:space="preserve">upport Needed </w:t>
            </w:r>
            <w:r w:rsidR="00C76CE8">
              <w:rPr>
                <w:rFonts w:ascii="Source Sans Pro" w:hAnsi="Source Sans Pro" w:cs="Arial"/>
                <w:i/>
                <w:spacing w:val="-4"/>
                <w:sz w:val="20"/>
                <w:szCs w:val="20"/>
              </w:rPr>
              <w:t>– Detail:  (1,000 character</w:t>
            </w:r>
            <w:r w:rsidR="00C76CE8" w:rsidRPr="006B49AE">
              <w:rPr>
                <w:rFonts w:ascii="Source Sans Pro" w:hAnsi="Source Sans Pro" w:cs="Arial"/>
                <w:i/>
                <w:spacing w:val="-4"/>
                <w:sz w:val="20"/>
                <w:szCs w:val="20"/>
              </w:rPr>
              <w:t>)</w:t>
            </w:r>
          </w:p>
          <w:p w14:paraId="5C61C751" w14:textId="77777777" w:rsidR="00C76CE8" w:rsidRDefault="00C76CE8" w:rsidP="00BE4DE8">
            <w:pPr>
              <w:rPr>
                <w:rFonts w:asciiTheme="majorHAnsi" w:hAnsiTheme="majorHAnsi" w:cstheme="majorHAnsi"/>
                <w:sz w:val="18"/>
              </w:rPr>
            </w:pPr>
          </w:p>
          <w:p w14:paraId="5A574DEB" w14:textId="593FA8A3" w:rsidR="000179EA" w:rsidRPr="000179EA" w:rsidRDefault="000179EA" w:rsidP="000179EA">
            <w:pPr>
              <w:rPr>
                <w:rFonts w:asciiTheme="majorHAnsi" w:hAnsiTheme="majorHAnsi" w:cstheme="majorHAnsi"/>
                <w:sz w:val="22"/>
                <w:szCs w:val="22"/>
              </w:rPr>
            </w:pPr>
            <w:r w:rsidRPr="00181434">
              <w:rPr>
                <w:rFonts w:asciiTheme="majorHAnsi" w:hAnsiTheme="majorHAnsi" w:cstheme="majorHAnsi"/>
                <w:sz w:val="22"/>
                <w:szCs w:val="22"/>
                <w:highlight w:val="lightGray"/>
              </w:rPr>
              <w:t>R</w:t>
            </w:r>
            <w:r w:rsidR="00181434" w:rsidRPr="00181434">
              <w:rPr>
                <w:rFonts w:asciiTheme="majorHAnsi" w:hAnsiTheme="majorHAnsi" w:cstheme="majorHAnsi"/>
                <w:sz w:val="22"/>
                <w:szCs w:val="22"/>
                <w:highlight w:val="lightGray"/>
              </w:rPr>
              <w:t>esources to expand PACE program?</w:t>
            </w: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69476A" w:rsidRDefault="00F11A97" w:rsidP="00F11A97">
            <w:pPr>
              <w:pStyle w:val="Tableindent"/>
              <w:rPr>
                <w:rFonts w:ascii="Source Sans Pro" w:hAnsi="Source Sans Pro" w:cs="Arial"/>
                <w:b/>
                <w:sz w:val="22"/>
                <w:szCs w:val="22"/>
              </w:rPr>
            </w:pPr>
            <w:r w:rsidRPr="0069476A">
              <w:rPr>
                <w:rFonts w:ascii="Source Sans Pro" w:hAnsi="Source Sans Pro" w:cs="Arial"/>
                <w:b/>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221DF865" w:rsidR="00F11A97" w:rsidRPr="00147EFE" w:rsidRDefault="00F11A97" w:rsidP="00F11A97">
            <w:pPr>
              <w:spacing w:before="60" w:after="60"/>
              <w:ind w:left="60"/>
              <w:rPr>
                <w:rFonts w:ascii="Source Sans Pro" w:eastAsia="MS Gothic" w:hAnsi="Source Sans Pro" w:cs="MS Gothic"/>
                <w:sz w:val="22"/>
                <w:szCs w:val="22"/>
                <w:u w:val="single"/>
              </w:rPr>
            </w:pPr>
            <w:r>
              <w:rPr>
                <w:rFonts w:ascii="Source Sans Pro" w:hAnsi="Source Sans Pro" w:cs="Arial"/>
                <w:sz w:val="22"/>
                <w:szCs w:val="22"/>
              </w:rPr>
              <w:t xml:space="preserve">  </w:t>
            </w:r>
            <w:r w:rsidR="000179EA" w:rsidRPr="00147EFE">
              <w:rPr>
                <w:rFonts w:ascii="Source Sans Pro" w:hAnsi="Source Sans Pro" w:cs="Arial"/>
                <w:sz w:val="22"/>
                <w:szCs w:val="22"/>
                <w:u w:val="single"/>
              </w:rPr>
              <w:t>X</w:t>
            </w:r>
            <w:r w:rsidRPr="00147EFE">
              <w:rPr>
                <w:rFonts w:ascii="Source Sans Pro" w:hAnsi="Source Sans Pro" w:cs="Arial"/>
                <w:sz w:val="22"/>
                <w:szCs w:val="22"/>
                <w:u w:val="single"/>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4326EB9D" w:rsidR="00F11A97" w:rsidRDefault="00F11A97" w:rsidP="00F11A97">
            <w:pPr>
              <w:ind w:left="60"/>
              <w:rPr>
                <w:rFonts w:ascii="Source Sans Pro" w:hAnsi="Source Sans Pro"/>
                <w:sz w:val="22"/>
                <w:szCs w:val="22"/>
              </w:rPr>
            </w:pPr>
          </w:p>
          <w:p w14:paraId="3D5045EE" w14:textId="371AAFF8" w:rsidR="000179EA" w:rsidRPr="00181434" w:rsidRDefault="000179EA" w:rsidP="00405DF8">
            <w:pPr>
              <w:rPr>
                <w:rFonts w:asciiTheme="majorHAnsi" w:hAnsiTheme="majorHAnsi" w:cstheme="majorHAnsi"/>
                <w:color w:val="333333"/>
                <w:sz w:val="22"/>
                <w:szCs w:val="22"/>
                <w:shd w:val="clear" w:color="auto" w:fill="FFFFFF"/>
              </w:rPr>
            </w:pPr>
            <w:r w:rsidRPr="00181434">
              <w:rPr>
                <w:rFonts w:asciiTheme="majorHAnsi" w:hAnsiTheme="majorHAnsi" w:cstheme="majorHAnsi"/>
                <w:sz w:val="22"/>
                <w:szCs w:val="22"/>
              </w:rPr>
              <w:t xml:space="preserve">All program webpages include employment, salary, and career information as well as links to </w:t>
            </w:r>
            <w:r w:rsidR="00181434">
              <w:rPr>
                <w:rFonts w:asciiTheme="majorHAnsi" w:hAnsiTheme="majorHAnsi" w:cstheme="majorHAnsi"/>
                <w:sz w:val="22"/>
                <w:szCs w:val="22"/>
              </w:rPr>
              <w:t xml:space="preserve">further </w:t>
            </w:r>
            <w:r w:rsidRPr="00181434">
              <w:rPr>
                <w:rFonts w:asciiTheme="majorHAnsi" w:hAnsiTheme="majorHAnsi" w:cstheme="majorHAnsi"/>
                <w:sz w:val="22"/>
                <w:szCs w:val="22"/>
              </w:rPr>
              <w:t>resources.</w:t>
            </w:r>
            <w:r w:rsidR="0069476A" w:rsidRPr="00181434">
              <w:rPr>
                <w:rFonts w:asciiTheme="majorHAnsi" w:hAnsiTheme="majorHAnsi" w:cstheme="majorHAnsi"/>
                <w:sz w:val="22"/>
                <w:szCs w:val="22"/>
              </w:rPr>
              <w:t xml:space="preserve">  This includes information </w:t>
            </w:r>
            <w:r w:rsidR="00405DF8" w:rsidRPr="00181434">
              <w:rPr>
                <w:rFonts w:asciiTheme="majorHAnsi" w:hAnsiTheme="majorHAnsi" w:cstheme="majorHAnsi"/>
                <w:sz w:val="22"/>
                <w:szCs w:val="22"/>
              </w:rPr>
              <w:t xml:space="preserve">on </w:t>
            </w:r>
            <w:r w:rsidR="0069476A" w:rsidRPr="00181434">
              <w:rPr>
                <w:rFonts w:asciiTheme="majorHAnsi" w:hAnsiTheme="majorHAnsi" w:cstheme="majorHAnsi"/>
                <w:sz w:val="22"/>
                <w:szCs w:val="22"/>
              </w:rPr>
              <w:t>potential careers</w:t>
            </w:r>
            <w:r w:rsidR="00405DF8" w:rsidRPr="00181434">
              <w:rPr>
                <w:rFonts w:asciiTheme="majorHAnsi" w:hAnsiTheme="majorHAnsi" w:cstheme="majorHAnsi"/>
                <w:sz w:val="22"/>
                <w:szCs w:val="22"/>
              </w:rPr>
              <w:t xml:space="preserve"> in the field</w:t>
            </w:r>
            <w:r w:rsidR="0069476A" w:rsidRPr="00181434">
              <w:rPr>
                <w:rFonts w:asciiTheme="majorHAnsi" w:hAnsiTheme="majorHAnsi" w:cstheme="majorHAnsi"/>
                <w:sz w:val="22"/>
                <w:szCs w:val="22"/>
              </w:rPr>
              <w:t>, occupation</w:t>
            </w:r>
            <w:r w:rsidR="00405DF8" w:rsidRPr="00181434">
              <w:rPr>
                <w:rFonts w:asciiTheme="majorHAnsi" w:hAnsiTheme="majorHAnsi" w:cstheme="majorHAnsi"/>
                <w:sz w:val="22"/>
                <w:szCs w:val="22"/>
              </w:rPr>
              <w:t xml:space="preserve"> titles</w:t>
            </w:r>
            <w:r w:rsidR="0069476A" w:rsidRPr="00181434">
              <w:rPr>
                <w:rFonts w:asciiTheme="majorHAnsi" w:hAnsiTheme="majorHAnsi" w:cstheme="majorHAnsi"/>
                <w:sz w:val="22"/>
                <w:szCs w:val="22"/>
              </w:rPr>
              <w:t xml:space="preserve"> with descriptions, job growth in the area, and average expected salary range</w:t>
            </w:r>
            <w:r w:rsidR="00405DF8" w:rsidRPr="00181434">
              <w:rPr>
                <w:rFonts w:asciiTheme="majorHAnsi" w:hAnsiTheme="majorHAnsi" w:cstheme="majorHAnsi"/>
                <w:sz w:val="22"/>
                <w:szCs w:val="22"/>
              </w:rPr>
              <w:t>s</w:t>
            </w:r>
            <w:r w:rsidR="0069476A" w:rsidRPr="00181434">
              <w:rPr>
                <w:rFonts w:asciiTheme="majorHAnsi" w:hAnsiTheme="majorHAnsi" w:cstheme="majorHAnsi"/>
                <w:sz w:val="22"/>
                <w:szCs w:val="22"/>
              </w:rPr>
              <w:t xml:space="preserve">. </w:t>
            </w:r>
          </w:p>
          <w:p w14:paraId="4FE41C71" w14:textId="5BA56C97" w:rsidR="000179EA" w:rsidRPr="00181434" w:rsidRDefault="000179EA" w:rsidP="00F11A97">
            <w:pPr>
              <w:ind w:left="60"/>
              <w:rPr>
                <w:rFonts w:asciiTheme="majorHAnsi" w:hAnsiTheme="majorHAnsi" w:cstheme="majorHAnsi"/>
                <w:sz w:val="22"/>
                <w:szCs w:val="22"/>
              </w:rPr>
            </w:pPr>
          </w:p>
          <w:p w14:paraId="2B17EC42" w14:textId="4915C8B9" w:rsidR="0069476A" w:rsidRPr="00181434" w:rsidRDefault="00E963F5" w:rsidP="000179EA">
            <w:pPr>
              <w:pStyle w:val="Tablebul1"/>
              <w:numPr>
                <w:ilvl w:val="0"/>
                <w:numId w:val="0"/>
              </w:numPr>
              <w:rPr>
                <w:rFonts w:asciiTheme="majorHAnsi" w:hAnsiTheme="majorHAnsi" w:cstheme="majorHAnsi"/>
              </w:rPr>
            </w:pPr>
            <w:r w:rsidRPr="00181434">
              <w:rPr>
                <w:rFonts w:asciiTheme="majorHAnsi" w:hAnsiTheme="majorHAnsi" w:cstheme="majorHAnsi"/>
              </w:rPr>
              <w:t>A</w:t>
            </w:r>
            <w:r w:rsidR="000179EA" w:rsidRPr="00181434">
              <w:rPr>
                <w:rFonts w:asciiTheme="majorHAnsi" w:hAnsiTheme="majorHAnsi" w:cstheme="majorHAnsi"/>
              </w:rPr>
              <w:t xml:space="preserve"> first phase </w:t>
            </w:r>
            <w:r w:rsidRPr="00181434">
              <w:rPr>
                <w:rFonts w:asciiTheme="majorHAnsi" w:hAnsiTheme="majorHAnsi" w:cstheme="majorHAnsi"/>
              </w:rPr>
              <w:t>towards</w:t>
            </w:r>
            <w:r w:rsidR="000179EA" w:rsidRPr="00181434">
              <w:rPr>
                <w:rFonts w:asciiTheme="majorHAnsi" w:hAnsiTheme="majorHAnsi" w:cstheme="majorHAnsi"/>
              </w:rPr>
              <w:t xml:space="preserve"> integrating the Areas </w:t>
            </w:r>
            <w:r w:rsidR="00181434">
              <w:rPr>
                <w:rFonts w:asciiTheme="majorHAnsi" w:hAnsiTheme="majorHAnsi" w:cstheme="majorHAnsi"/>
              </w:rPr>
              <w:t>of Interest within the college c</w:t>
            </w:r>
            <w:r w:rsidR="000179EA" w:rsidRPr="00181434">
              <w:rPr>
                <w:rFonts w:asciiTheme="majorHAnsi" w:hAnsiTheme="majorHAnsi" w:cstheme="majorHAnsi"/>
              </w:rPr>
              <w:t xml:space="preserve">atalog will be completed </w:t>
            </w:r>
            <w:r w:rsidR="00C5650F" w:rsidRPr="00181434">
              <w:rPr>
                <w:rFonts w:asciiTheme="majorHAnsi" w:hAnsiTheme="majorHAnsi" w:cstheme="majorHAnsi"/>
              </w:rPr>
              <w:t xml:space="preserve">for the </w:t>
            </w:r>
            <w:r w:rsidR="000179EA" w:rsidRPr="00181434">
              <w:rPr>
                <w:rFonts w:asciiTheme="majorHAnsi" w:hAnsiTheme="majorHAnsi" w:cstheme="majorHAnsi"/>
              </w:rPr>
              <w:t>2022</w:t>
            </w:r>
            <w:r w:rsidR="00C5650F" w:rsidRPr="00181434">
              <w:rPr>
                <w:rFonts w:asciiTheme="majorHAnsi" w:hAnsiTheme="majorHAnsi" w:cstheme="majorHAnsi"/>
              </w:rPr>
              <w:t>-23 publication</w:t>
            </w:r>
            <w:r w:rsidR="00181434">
              <w:rPr>
                <w:rFonts w:asciiTheme="majorHAnsi" w:hAnsiTheme="majorHAnsi" w:cstheme="majorHAnsi"/>
              </w:rPr>
              <w:t>; this will now primarily be available for students online</w:t>
            </w:r>
            <w:r w:rsidR="00C5650F" w:rsidRPr="00181434">
              <w:rPr>
                <w:rFonts w:asciiTheme="majorHAnsi" w:hAnsiTheme="majorHAnsi" w:cstheme="majorHAnsi"/>
              </w:rPr>
              <w:t xml:space="preserve">. </w:t>
            </w:r>
          </w:p>
          <w:p w14:paraId="775DC9D3" w14:textId="77777777" w:rsidR="00F11A97" w:rsidRPr="00593D81" w:rsidRDefault="00F11A97" w:rsidP="00F11A97">
            <w:pPr>
              <w:pStyle w:val="Tablebul1"/>
              <w:numPr>
                <w:ilvl w:val="0"/>
                <w:numId w:val="0"/>
              </w:numPr>
              <w:rPr>
                <w:rFonts w:ascii="Source Sans Pro" w:hAnsi="Source Sans Pro"/>
              </w:rPr>
            </w:pPr>
          </w:p>
          <w:p w14:paraId="64148894" w14:textId="01E6ED43"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328E056" w14:textId="099A930D" w:rsidR="00E963F5" w:rsidRPr="00E963F5" w:rsidRDefault="00E963F5" w:rsidP="00F11A97">
            <w:pPr>
              <w:pStyle w:val="Tablebul1"/>
              <w:numPr>
                <w:ilvl w:val="0"/>
                <w:numId w:val="0"/>
              </w:numPr>
              <w:ind w:left="245" w:hanging="245"/>
              <w:rPr>
                <w:rFonts w:ascii="Source Sans Pro" w:hAnsi="Source Sans Pro"/>
              </w:rPr>
            </w:pPr>
            <w:r>
              <w:rPr>
                <w:rFonts w:ascii="Source Sans Pro" w:hAnsi="Source Sans Pro"/>
              </w:rPr>
              <w:t>Spring, 2021?</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0A611CE4" w:rsidR="00F11A97" w:rsidRPr="00181434" w:rsidRDefault="00405DF8" w:rsidP="00F11A97">
            <w:pPr>
              <w:rPr>
                <w:rFonts w:asciiTheme="majorHAnsi" w:hAnsiTheme="majorHAnsi" w:cstheme="majorHAnsi"/>
                <w:sz w:val="22"/>
                <w:szCs w:val="22"/>
              </w:rPr>
            </w:pPr>
            <w:r w:rsidRPr="00181434">
              <w:rPr>
                <w:rFonts w:asciiTheme="majorHAnsi" w:hAnsiTheme="majorHAnsi" w:cstheme="majorHAnsi"/>
                <w:sz w:val="22"/>
                <w:szCs w:val="22"/>
              </w:rPr>
              <w:t xml:space="preserve">The development of a process to keep this </w:t>
            </w:r>
            <w:r w:rsidR="00181434">
              <w:rPr>
                <w:rFonts w:asciiTheme="majorHAnsi" w:hAnsiTheme="majorHAnsi" w:cstheme="majorHAnsi"/>
                <w:sz w:val="22"/>
                <w:szCs w:val="22"/>
              </w:rPr>
              <w:t xml:space="preserve">academic and career </w:t>
            </w:r>
            <w:r w:rsidRPr="00181434">
              <w:rPr>
                <w:rFonts w:asciiTheme="majorHAnsi" w:hAnsiTheme="majorHAnsi" w:cstheme="majorHAnsi"/>
                <w:sz w:val="22"/>
                <w:szCs w:val="22"/>
              </w:rPr>
              <w:t>information current</w:t>
            </w:r>
            <w:r w:rsidR="00181434">
              <w:rPr>
                <w:rFonts w:asciiTheme="majorHAnsi" w:hAnsiTheme="majorHAnsi" w:cstheme="majorHAnsi"/>
                <w:sz w:val="22"/>
                <w:szCs w:val="22"/>
              </w:rPr>
              <w:t xml:space="preserve"> on our website using </w:t>
            </w:r>
            <w:r w:rsidRPr="00181434">
              <w:rPr>
                <w:rFonts w:asciiTheme="majorHAnsi" w:hAnsiTheme="majorHAnsi" w:cstheme="majorHAnsi"/>
                <w:sz w:val="22"/>
                <w:szCs w:val="22"/>
              </w:rPr>
              <w:t>the Area of Interest Student Success Teams.</w:t>
            </w:r>
          </w:p>
          <w:p w14:paraId="3E81EDE2" w14:textId="25D25C26" w:rsidR="00181434" w:rsidRDefault="00181434" w:rsidP="00F11A97">
            <w:pPr>
              <w:rPr>
                <w:rFonts w:asciiTheme="majorHAnsi" w:hAnsiTheme="majorHAnsi" w:cstheme="majorHAnsi"/>
                <w:sz w:val="22"/>
                <w:szCs w:val="22"/>
              </w:rPr>
            </w:pPr>
            <w:r>
              <w:rPr>
                <w:rFonts w:asciiTheme="majorHAnsi" w:hAnsiTheme="majorHAnsi" w:cstheme="majorHAnsi"/>
                <w:sz w:val="22"/>
                <w:szCs w:val="22"/>
              </w:rPr>
              <w:t>Fall, 2022</w:t>
            </w:r>
          </w:p>
          <w:p w14:paraId="1225D6C1" w14:textId="77777777" w:rsidR="00181434" w:rsidRPr="00181434" w:rsidRDefault="00181434" w:rsidP="00F11A97">
            <w:pPr>
              <w:rPr>
                <w:rFonts w:asciiTheme="majorHAnsi" w:hAnsiTheme="majorHAnsi" w:cstheme="majorHAnsi"/>
                <w:sz w:val="22"/>
                <w:szCs w:val="22"/>
              </w:rPr>
            </w:pPr>
          </w:p>
          <w:p w14:paraId="542D5366" w14:textId="5D49C657" w:rsidR="00B5474A" w:rsidRDefault="00B5474A" w:rsidP="00F11A97">
            <w:pPr>
              <w:rPr>
                <w:rFonts w:asciiTheme="majorHAnsi" w:hAnsiTheme="majorHAnsi" w:cstheme="majorHAnsi"/>
                <w:sz w:val="22"/>
                <w:szCs w:val="22"/>
              </w:rPr>
            </w:pPr>
            <w:r w:rsidRPr="00181434">
              <w:rPr>
                <w:rFonts w:asciiTheme="majorHAnsi" w:hAnsiTheme="majorHAnsi" w:cstheme="majorHAnsi"/>
                <w:sz w:val="22"/>
                <w:szCs w:val="22"/>
              </w:rPr>
              <w:t xml:space="preserve">Consideration of how to fully integrate our Areas of Interest within </w:t>
            </w:r>
            <w:r w:rsidR="00181434">
              <w:rPr>
                <w:rFonts w:asciiTheme="majorHAnsi" w:hAnsiTheme="majorHAnsi" w:cstheme="majorHAnsi"/>
                <w:sz w:val="22"/>
                <w:szCs w:val="22"/>
              </w:rPr>
              <w:t>the</w:t>
            </w:r>
            <w:r w:rsidRPr="00181434">
              <w:rPr>
                <w:rFonts w:asciiTheme="majorHAnsi" w:hAnsiTheme="majorHAnsi" w:cstheme="majorHAnsi"/>
                <w:sz w:val="22"/>
                <w:szCs w:val="22"/>
              </w:rPr>
              <w:t xml:space="preserve"> college Catalog.</w:t>
            </w:r>
          </w:p>
          <w:p w14:paraId="724ACD8C" w14:textId="492C4B33" w:rsidR="00181434" w:rsidRPr="00181434" w:rsidRDefault="00181434" w:rsidP="00F11A97">
            <w:pPr>
              <w:rPr>
                <w:rFonts w:asciiTheme="majorHAnsi" w:hAnsiTheme="majorHAnsi" w:cstheme="majorHAnsi"/>
                <w:sz w:val="22"/>
                <w:szCs w:val="22"/>
              </w:rPr>
            </w:pPr>
            <w:r>
              <w:rPr>
                <w:rFonts w:asciiTheme="majorHAnsi" w:hAnsiTheme="majorHAnsi" w:cstheme="majorHAnsi"/>
                <w:sz w:val="22"/>
                <w:szCs w:val="22"/>
              </w:rPr>
              <w:t>Fall, 2023</w:t>
            </w: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103A5FED" w:rsidR="00B5474A" w:rsidRPr="00405DF8" w:rsidRDefault="00181434" w:rsidP="00F11A97">
            <w:pPr>
              <w:rPr>
                <w:rFonts w:ascii="Calibri Body" w:hAnsi="Calibri Body" w:cstheme="majorHAnsi" w:hint="eastAsia"/>
                <w:sz w:val="22"/>
                <w:szCs w:val="22"/>
              </w:rPr>
            </w:pPr>
            <w:r>
              <w:rPr>
                <w:rFonts w:ascii="Calibri Body" w:hAnsi="Calibri Body" w:cstheme="majorHAnsi"/>
                <w:sz w:val="22"/>
                <w:szCs w:val="22"/>
              </w:rPr>
              <w:t>See above.</w:t>
            </w: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7F4D2D55" w14:textId="63BD7972" w:rsidR="004856D9" w:rsidRPr="004856D9" w:rsidRDefault="00E963F5" w:rsidP="00F11A97">
            <w:pPr>
              <w:rPr>
                <w:rFonts w:asciiTheme="majorHAnsi" w:hAnsiTheme="majorHAnsi" w:cstheme="majorHAnsi"/>
                <w:sz w:val="22"/>
                <w:szCs w:val="22"/>
              </w:rPr>
            </w:pPr>
            <w:r w:rsidRPr="004856D9">
              <w:rPr>
                <w:rFonts w:asciiTheme="majorHAnsi" w:hAnsiTheme="majorHAnsi" w:cstheme="majorHAnsi"/>
                <w:sz w:val="22"/>
                <w:szCs w:val="22"/>
              </w:rPr>
              <w:t xml:space="preserve">Need to </w:t>
            </w:r>
            <w:r w:rsidR="004856D9" w:rsidRPr="004856D9">
              <w:rPr>
                <w:rFonts w:asciiTheme="majorHAnsi" w:hAnsiTheme="majorHAnsi" w:cstheme="majorHAnsi"/>
                <w:sz w:val="22"/>
                <w:szCs w:val="22"/>
              </w:rPr>
              <w:t>coordinate with district and college to ensure effective access for Guided Pathways over its pages.</w:t>
            </w:r>
          </w:p>
          <w:p w14:paraId="19B1A939" w14:textId="06B14E99" w:rsidR="00F11A97" w:rsidRDefault="00F11A97" w:rsidP="00F11A97">
            <w:pPr>
              <w:rPr>
                <w:rFonts w:ascii="Source Sans Pro" w:hAnsi="Source Sans Pro" w:cs="Arial"/>
                <w:sz w:val="22"/>
                <w:szCs w:val="22"/>
              </w:rPr>
            </w:pPr>
          </w:p>
          <w:p w14:paraId="5FA20BDB" w14:textId="1130D6EB" w:rsidR="00E963F5" w:rsidRPr="00E963F5" w:rsidRDefault="00E963F5" w:rsidP="00F11A97">
            <w:pPr>
              <w:rPr>
                <w:rFonts w:ascii="Source Sans Pro" w:hAnsi="Source Sans Pro" w:cs="Arial"/>
                <w:sz w:val="22"/>
                <w:szCs w:val="22"/>
              </w:rPr>
            </w:pPr>
          </w:p>
        </w:tc>
        <w:tc>
          <w:tcPr>
            <w:tcW w:w="4050" w:type="dxa"/>
          </w:tcPr>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449FA1A2" w:rsidR="00F11A97" w:rsidRPr="004856D9" w:rsidRDefault="004856D9" w:rsidP="004856D9">
            <w:pPr>
              <w:rPr>
                <w:rFonts w:asciiTheme="majorHAnsi" w:hAnsiTheme="majorHAnsi" w:cstheme="majorHAnsi"/>
                <w:sz w:val="22"/>
                <w:szCs w:val="22"/>
              </w:rPr>
            </w:pPr>
            <w:r w:rsidRPr="004856D9">
              <w:rPr>
                <w:rFonts w:asciiTheme="majorHAnsi" w:hAnsiTheme="majorHAnsi" w:cstheme="majorHAnsi"/>
                <w:sz w:val="22"/>
                <w:szCs w:val="22"/>
              </w:rPr>
              <w:t>Ongoing r</w:t>
            </w:r>
            <w:r w:rsidR="00E963F5" w:rsidRPr="004856D9">
              <w:rPr>
                <w:rFonts w:asciiTheme="majorHAnsi" w:hAnsiTheme="majorHAnsi" w:cstheme="majorHAnsi"/>
                <w:sz w:val="22"/>
                <w:szCs w:val="22"/>
              </w:rPr>
              <w:t xml:space="preserve">esources for maintaining and updating </w:t>
            </w:r>
            <w:r w:rsidR="00405DF8" w:rsidRPr="004856D9">
              <w:rPr>
                <w:rFonts w:asciiTheme="majorHAnsi" w:hAnsiTheme="majorHAnsi" w:cstheme="majorHAnsi"/>
                <w:sz w:val="22"/>
                <w:szCs w:val="22"/>
              </w:rPr>
              <w:t xml:space="preserve">career </w:t>
            </w:r>
            <w:r w:rsidRPr="004856D9">
              <w:rPr>
                <w:rFonts w:asciiTheme="majorHAnsi" w:hAnsiTheme="majorHAnsi" w:cstheme="majorHAnsi"/>
                <w:sz w:val="22"/>
                <w:szCs w:val="22"/>
              </w:rPr>
              <w:t xml:space="preserve">and academic </w:t>
            </w:r>
            <w:r w:rsidR="00405DF8" w:rsidRPr="004856D9">
              <w:rPr>
                <w:rFonts w:asciiTheme="majorHAnsi" w:hAnsiTheme="majorHAnsi" w:cstheme="majorHAnsi"/>
                <w:sz w:val="22"/>
                <w:szCs w:val="22"/>
              </w:rPr>
              <w:t xml:space="preserve">information on </w:t>
            </w:r>
            <w:r w:rsidRPr="004856D9">
              <w:rPr>
                <w:rFonts w:asciiTheme="majorHAnsi" w:hAnsiTheme="majorHAnsi" w:cstheme="majorHAnsi"/>
                <w:sz w:val="22"/>
                <w:szCs w:val="22"/>
              </w:rPr>
              <w:t>all program webpages</w:t>
            </w:r>
            <w:r>
              <w:rPr>
                <w:rFonts w:asciiTheme="majorHAnsi" w:hAnsiTheme="majorHAnsi" w:cstheme="majorHAnsi"/>
                <w:sz w:val="22"/>
                <w:szCs w:val="22"/>
              </w:rPr>
              <w:t>.</w:t>
            </w: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405DF8" w:rsidRDefault="00F11A97" w:rsidP="00F11A97">
            <w:pPr>
              <w:pStyle w:val="Tableindent"/>
              <w:rPr>
                <w:rFonts w:ascii="Source Sans Pro" w:hAnsi="Source Sans Pro" w:cs="Arial"/>
                <w:b/>
                <w:sz w:val="22"/>
                <w:szCs w:val="22"/>
              </w:rPr>
            </w:pPr>
            <w:r w:rsidRPr="00405DF8">
              <w:rPr>
                <w:rFonts w:ascii="Source Sans Pro" w:hAnsi="Source Sans Pro" w:cs="Arial"/>
                <w:b/>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3F392B56" w:rsidR="00F11A97" w:rsidRPr="00B5474A"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E963F5" w:rsidRPr="00B5474A">
              <w:rPr>
                <w:rFonts w:ascii="Source Sans Pro" w:hAnsi="Source Sans Pro" w:cs="Arial"/>
                <w:sz w:val="22"/>
                <w:szCs w:val="22"/>
                <w:u w:val="single"/>
              </w:rPr>
              <w:t xml:space="preserve">X </w:t>
            </w:r>
            <w:r w:rsidRPr="00B5474A">
              <w:rPr>
                <w:rFonts w:ascii="Source Sans Pro" w:hAnsi="Source Sans Pro" w:cs="Arial"/>
                <w:sz w:val="22"/>
                <w:szCs w:val="22"/>
                <w:u w:val="single"/>
              </w:rPr>
              <w:t>Scaling in progress</w:t>
            </w:r>
          </w:p>
          <w:p w14:paraId="477F8409" w14:textId="1614A02D"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24313BF3"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D59A18" w14:textId="77777777" w:rsidR="00C5650F" w:rsidRDefault="00C5650F" w:rsidP="00F11A97">
            <w:pPr>
              <w:rPr>
                <w:rFonts w:ascii="Source Sans Pro" w:hAnsi="Source Sans Pro" w:cs="Arial"/>
                <w:i/>
                <w:sz w:val="22"/>
                <w:szCs w:val="22"/>
              </w:rPr>
            </w:pPr>
          </w:p>
          <w:p w14:paraId="6FF3BA16" w14:textId="16FB2808" w:rsidR="00C5650F" w:rsidRPr="00C5650F" w:rsidRDefault="00C5650F" w:rsidP="00C5650F">
            <w:pPr>
              <w:rPr>
                <w:rFonts w:asciiTheme="majorHAnsi" w:hAnsiTheme="majorHAnsi" w:cstheme="majorHAnsi"/>
                <w:sz w:val="22"/>
                <w:szCs w:val="22"/>
              </w:rPr>
            </w:pPr>
            <w:r w:rsidRPr="00C5650F">
              <w:rPr>
                <w:rFonts w:asciiTheme="majorHAnsi" w:hAnsiTheme="majorHAnsi" w:cstheme="majorHAnsi"/>
                <w:sz w:val="22"/>
                <w:szCs w:val="22"/>
              </w:rPr>
              <w:t>Program Mapper is now installed on the web</w:t>
            </w:r>
            <w:r>
              <w:rPr>
                <w:rFonts w:asciiTheme="majorHAnsi" w:hAnsiTheme="majorHAnsi" w:cstheme="majorHAnsi"/>
                <w:sz w:val="22"/>
                <w:szCs w:val="22"/>
              </w:rPr>
              <w:t>pages</w:t>
            </w:r>
            <w:r w:rsidRPr="00C5650F">
              <w:rPr>
                <w:rFonts w:asciiTheme="majorHAnsi" w:hAnsiTheme="majorHAnsi" w:cstheme="majorHAnsi"/>
                <w:sz w:val="22"/>
                <w:szCs w:val="22"/>
              </w:rPr>
              <w:t xml:space="preserve"> of all our academic programs.  This allows students to have an interactive tool to view program maps for all programs that is accessible from the landing page of each Area of </w:t>
            </w:r>
            <w:r w:rsidRPr="004856D9">
              <w:rPr>
                <w:rFonts w:asciiTheme="majorHAnsi" w:hAnsiTheme="majorHAnsi" w:cstheme="majorHAnsi"/>
                <w:sz w:val="22"/>
                <w:szCs w:val="22"/>
                <w:highlight w:val="lightGray"/>
              </w:rPr>
              <w:t xml:space="preserve">Interest </w:t>
            </w:r>
            <w:r w:rsidR="00405DF8" w:rsidRPr="004856D9">
              <w:rPr>
                <w:rFonts w:asciiTheme="majorHAnsi" w:hAnsiTheme="majorHAnsi" w:cstheme="majorHAnsi"/>
                <w:sz w:val="22"/>
                <w:szCs w:val="22"/>
                <w:highlight w:val="lightGray"/>
              </w:rPr>
              <w:t>[</w:t>
            </w:r>
            <w:r w:rsidRPr="004856D9">
              <w:rPr>
                <w:rFonts w:asciiTheme="majorHAnsi" w:hAnsiTheme="majorHAnsi" w:cstheme="majorHAnsi"/>
                <w:sz w:val="22"/>
                <w:szCs w:val="22"/>
                <w:highlight w:val="lightGray"/>
              </w:rPr>
              <w:t>as well as from the MyPath site</w:t>
            </w:r>
            <w:r w:rsidR="00405DF8" w:rsidRPr="004856D9">
              <w:rPr>
                <w:rFonts w:asciiTheme="majorHAnsi" w:hAnsiTheme="majorHAnsi" w:cstheme="majorHAnsi"/>
                <w:sz w:val="22"/>
                <w:szCs w:val="22"/>
                <w:highlight w:val="lightGray"/>
              </w:rPr>
              <w:t>?]</w:t>
            </w:r>
            <w:r w:rsidRPr="00C5650F">
              <w:rPr>
                <w:rFonts w:asciiTheme="majorHAnsi" w:hAnsiTheme="majorHAnsi" w:cstheme="majorHAnsi"/>
                <w:sz w:val="22"/>
                <w:szCs w:val="22"/>
              </w:rPr>
              <w:t>.</w:t>
            </w:r>
            <w:r>
              <w:rPr>
                <w:rFonts w:asciiTheme="majorHAnsi" w:hAnsiTheme="majorHAnsi" w:cstheme="majorHAnsi"/>
                <w:sz w:val="22"/>
                <w:szCs w:val="22"/>
              </w:rPr>
              <w:t xml:space="preserve">  Currently the maps are designed for two years and </w:t>
            </w:r>
            <w:r w:rsidR="004856D9">
              <w:rPr>
                <w:rFonts w:asciiTheme="majorHAnsi" w:hAnsiTheme="majorHAnsi" w:cstheme="majorHAnsi"/>
                <w:sz w:val="22"/>
                <w:szCs w:val="22"/>
              </w:rPr>
              <w:t xml:space="preserve">focus on </w:t>
            </w:r>
            <w:r>
              <w:rPr>
                <w:rFonts w:asciiTheme="majorHAnsi" w:hAnsiTheme="majorHAnsi" w:cstheme="majorHAnsi"/>
                <w:sz w:val="22"/>
                <w:szCs w:val="22"/>
              </w:rPr>
              <w:t>requirements</w:t>
            </w:r>
            <w:r w:rsidR="004856D9">
              <w:rPr>
                <w:rFonts w:asciiTheme="majorHAnsi" w:hAnsiTheme="majorHAnsi" w:cstheme="majorHAnsi"/>
                <w:sz w:val="22"/>
                <w:szCs w:val="22"/>
              </w:rPr>
              <w:t xml:space="preserve"> for the CSUs</w:t>
            </w:r>
            <w:r>
              <w:rPr>
                <w:rFonts w:asciiTheme="majorHAnsi" w:hAnsiTheme="majorHAnsi" w:cstheme="majorHAnsi"/>
                <w:sz w:val="22"/>
                <w:szCs w:val="22"/>
              </w:rPr>
              <w:t>.</w:t>
            </w:r>
          </w:p>
          <w:p w14:paraId="6CEBFECE" w14:textId="77777777" w:rsidR="00F11A97" w:rsidRPr="00C5650F" w:rsidRDefault="00F11A97" w:rsidP="00F11A97">
            <w:pPr>
              <w:ind w:left="60"/>
              <w:rPr>
                <w:rFonts w:asciiTheme="majorHAnsi" w:hAnsiTheme="majorHAnsi" w:cstheme="majorHAnsi"/>
                <w:sz w:val="22"/>
                <w:szCs w:val="22"/>
              </w:rPr>
            </w:pPr>
          </w:p>
          <w:p w14:paraId="3F3F9FC9" w14:textId="7E0FD818" w:rsidR="0017608F" w:rsidRDefault="0017608F" w:rsidP="0017608F">
            <w:pPr>
              <w:rPr>
                <w:rFonts w:asciiTheme="majorHAnsi" w:hAnsiTheme="majorHAnsi" w:cstheme="majorHAnsi"/>
                <w:sz w:val="22"/>
                <w:szCs w:val="22"/>
              </w:rPr>
            </w:pPr>
            <w:r w:rsidRPr="0017608F">
              <w:rPr>
                <w:rFonts w:asciiTheme="majorHAnsi" w:hAnsiTheme="majorHAnsi" w:cstheme="majorHAnsi"/>
                <w:sz w:val="22"/>
                <w:szCs w:val="22"/>
              </w:rPr>
              <w:t>All new student workshop</w:t>
            </w:r>
            <w:r>
              <w:rPr>
                <w:rFonts w:asciiTheme="majorHAnsi" w:hAnsiTheme="majorHAnsi" w:cstheme="majorHAnsi"/>
                <w:sz w:val="22"/>
                <w:szCs w:val="22"/>
              </w:rPr>
              <w:t>s</w:t>
            </w:r>
            <w:r w:rsidRPr="0017608F">
              <w:rPr>
                <w:rFonts w:asciiTheme="majorHAnsi" w:hAnsiTheme="majorHAnsi" w:cstheme="majorHAnsi"/>
                <w:sz w:val="22"/>
                <w:szCs w:val="22"/>
              </w:rPr>
              <w:t xml:space="preserve"> and outreach/onboarding efforts </w:t>
            </w:r>
            <w:r>
              <w:rPr>
                <w:rFonts w:asciiTheme="majorHAnsi" w:hAnsiTheme="majorHAnsi" w:cstheme="majorHAnsi"/>
                <w:sz w:val="22"/>
                <w:szCs w:val="22"/>
              </w:rPr>
              <w:t xml:space="preserve">now </w:t>
            </w:r>
            <w:r w:rsidRPr="0017608F">
              <w:rPr>
                <w:rFonts w:asciiTheme="majorHAnsi" w:hAnsiTheme="majorHAnsi" w:cstheme="majorHAnsi"/>
                <w:sz w:val="22"/>
                <w:szCs w:val="22"/>
              </w:rPr>
              <w:t>include how-to’s for students to access</w:t>
            </w:r>
            <w:r w:rsidR="004856D9">
              <w:rPr>
                <w:rFonts w:asciiTheme="majorHAnsi" w:hAnsiTheme="majorHAnsi" w:cstheme="majorHAnsi"/>
                <w:sz w:val="22"/>
                <w:szCs w:val="22"/>
              </w:rPr>
              <w:t xml:space="preserve"> Program Mapper and the DegreeWorks </w:t>
            </w:r>
            <w:r w:rsidRPr="0017608F">
              <w:rPr>
                <w:rFonts w:asciiTheme="majorHAnsi" w:hAnsiTheme="majorHAnsi" w:cstheme="majorHAnsi"/>
                <w:sz w:val="22"/>
                <w:szCs w:val="22"/>
              </w:rPr>
              <w:t>ed plan tab</w:t>
            </w:r>
            <w:r>
              <w:rPr>
                <w:rFonts w:asciiTheme="majorHAnsi" w:hAnsiTheme="majorHAnsi" w:cstheme="majorHAnsi"/>
                <w:sz w:val="22"/>
                <w:szCs w:val="22"/>
              </w:rPr>
              <w:t>, thus</w:t>
            </w:r>
            <w:r w:rsidRPr="0017608F">
              <w:rPr>
                <w:rFonts w:asciiTheme="majorHAnsi" w:hAnsiTheme="majorHAnsi" w:cstheme="majorHAnsi"/>
                <w:sz w:val="22"/>
                <w:szCs w:val="22"/>
              </w:rPr>
              <w:t xml:space="preserve"> providing all new students with a default comprehensive ed plan. </w:t>
            </w:r>
          </w:p>
          <w:p w14:paraId="033379AC" w14:textId="7743EF7C" w:rsidR="0017608F" w:rsidRPr="0017608F" w:rsidRDefault="0017608F" w:rsidP="0017608F">
            <w:pPr>
              <w:rPr>
                <w:rFonts w:asciiTheme="majorHAnsi" w:hAnsiTheme="majorHAnsi" w:cstheme="majorHAnsi"/>
                <w:sz w:val="22"/>
                <w:szCs w:val="22"/>
              </w:rPr>
            </w:pPr>
          </w:p>
          <w:p w14:paraId="2C5B38FC" w14:textId="6E220739" w:rsidR="0017608F" w:rsidRPr="0017608F" w:rsidRDefault="004856D9" w:rsidP="0017608F">
            <w:pPr>
              <w:rPr>
                <w:rFonts w:asciiTheme="majorHAnsi" w:hAnsiTheme="majorHAnsi" w:cstheme="majorHAnsi"/>
                <w:sz w:val="22"/>
                <w:szCs w:val="22"/>
              </w:rPr>
            </w:pPr>
            <w:r>
              <w:rPr>
                <w:rFonts w:asciiTheme="majorHAnsi" w:hAnsiTheme="majorHAnsi" w:cstheme="majorHAnsi"/>
                <w:sz w:val="22"/>
                <w:szCs w:val="22"/>
              </w:rPr>
              <w:t>The c</w:t>
            </w:r>
            <w:r w:rsidR="0017608F">
              <w:rPr>
                <w:rFonts w:asciiTheme="majorHAnsi" w:hAnsiTheme="majorHAnsi" w:cstheme="majorHAnsi"/>
                <w:sz w:val="22"/>
                <w:szCs w:val="22"/>
              </w:rPr>
              <w:t xml:space="preserve">ounselling department </w:t>
            </w:r>
            <w:r w:rsidR="0017608F" w:rsidRPr="0017608F">
              <w:rPr>
                <w:rFonts w:asciiTheme="majorHAnsi" w:hAnsiTheme="majorHAnsi" w:cstheme="majorHAnsi"/>
                <w:sz w:val="22"/>
                <w:szCs w:val="22"/>
              </w:rPr>
              <w:t xml:space="preserve">is implementing a new pre-registration process </w:t>
            </w:r>
            <w:r w:rsidR="0017608F">
              <w:rPr>
                <w:rFonts w:asciiTheme="majorHAnsi" w:hAnsiTheme="majorHAnsi" w:cstheme="majorHAnsi"/>
                <w:sz w:val="22"/>
                <w:szCs w:val="22"/>
              </w:rPr>
              <w:t xml:space="preserve">reaching out to </w:t>
            </w:r>
            <w:r w:rsidR="0017608F" w:rsidRPr="0017608F">
              <w:rPr>
                <w:rFonts w:asciiTheme="majorHAnsi" w:hAnsiTheme="majorHAnsi" w:cstheme="majorHAnsi"/>
                <w:sz w:val="22"/>
                <w:szCs w:val="22"/>
              </w:rPr>
              <w:t>all first time new students to assist</w:t>
            </w:r>
            <w:r w:rsidR="0017608F">
              <w:rPr>
                <w:rFonts w:asciiTheme="majorHAnsi" w:hAnsiTheme="majorHAnsi" w:cstheme="majorHAnsi"/>
                <w:sz w:val="22"/>
                <w:szCs w:val="22"/>
              </w:rPr>
              <w:t xml:space="preserve"> them </w:t>
            </w:r>
            <w:r>
              <w:rPr>
                <w:rFonts w:asciiTheme="majorHAnsi" w:hAnsiTheme="majorHAnsi" w:cstheme="majorHAnsi"/>
                <w:sz w:val="22"/>
                <w:szCs w:val="22"/>
              </w:rPr>
              <w:t xml:space="preserve">enroll </w:t>
            </w:r>
            <w:r w:rsidR="0017608F" w:rsidRPr="0017608F">
              <w:rPr>
                <w:rFonts w:asciiTheme="majorHAnsi" w:hAnsiTheme="majorHAnsi" w:cstheme="majorHAnsi"/>
                <w:sz w:val="22"/>
                <w:szCs w:val="22"/>
              </w:rPr>
              <w:t>in English, math, a course in the major, a GE course and a college success course</w:t>
            </w:r>
            <w:r>
              <w:rPr>
                <w:rFonts w:asciiTheme="majorHAnsi" w:hAnsiTheme="majorHAnsi" w:cstheme="majorHAnsi"/>
                <w:sz w:val="22"/>
                <w:szCs w:val="22"/>
              </w:rPr>
              <w:t xml:space="preserve"> in their first semester</w:t>
            </w:r>
            <w:r w:rsidR="0017608F" w:rsidRPr="0017608F">
              <w:rPr>
                <w:rFonts w:asciiTheme="majorHAnsi" w:hAnsiTheme="majorHAnsi" w:cstheme="majorHAnsi"/>
                <w:sz w:val="22"/>
                <w:szCs w:val="22"/>
              </w:rPr>
              <w:t xml:space="preserve">. </w:t>
            </w:r>
          </w:p>
          <w:p w14:paraId="70EAD229" w14:textId="77777777" w:rsidR="0017608F" w:rsidRDefault="0017608F" w:rsidP="0017608F">
            <w:pPr>
              <w:rPr>
                <w:rFonts w:asciiTheme="majorHAnsi" w:hAnsiTheme="majorHAnsi" w:cstheme="majorHAnsi"/>
                <w:sz w:val="22"/>
                <w:szCs w:val="22"/>
              </w:rPr>
            </w:pPr>
          </w:p>
          <w:p w14:paraId="109CE925" w14:textId="14844B4F" w:rsidR="0017608F" w:rsidRDefault="0017608F" w:rsidP="0017608F">
            <w:pPr>
              <w:rPr>
                <w:rFonts w:asciiTheme="majorHAnsi" w:hAnsiTheme="majorHAnsi" w:cstheme="majorHAnsi"/>
                <w:sz w:val="22"/>
                <w:szCs w:val="22"/>
              </w:rPr>
            </w:pPr>
            <w:r w:rsidRPr="00405DF8">
              <w:rPr>
                <w:rFonts w:asciiTheme="majorHAnsi" w:hAnsiTheme="majorHAnsi" w:cstheme="majorHAnsi"/>
                <w:sz w:val="22"/>
                <w:szCs w:val="22"/>
                <w:highlight w:val="lightGray"/>
              </w:rPr>
              <w:lastRenderedPageBreak/>
              <w:t>Are we also outreaching to new students their first semester to follow up with them for a comprehensive ed plan?</w:t>
            </w:r>
          </w:p>
          <w:p w14:paraId="3249DA69" w14:textId="2566A80B" w:rsidR="0017608F" w:rsidRDefault="0017608F" w:rsidP="0017608F">
            <w:pPr>
              <w:rPr>
                <w:rFonts w:asciiTheme="majorHAnsi" w:hAnsiTheme="majorHAnsi" w:cstheme="majorHAnsi"/>
                <w:sz w:val="22"/>
                <w:szCs w:val="22"/>
              </w:rPr>
            </w:pPr>
          </w:p>
          <w:p w14:paraId="6E498270" w14:textId="515F00BE" w:rsidR="0017608F" w:rsidRPr="0017608F" w:rsidRDefault="0017608F" w:rsidP="0017608F">
            <w:pPr>
              <w:rPr>
                <w:rFonts w:asciiTheme="majorHAnsi" w:hAnsiTheme="majorHAnsi" w:cstheme="majorHAnsi"/>
                <w:sz w:val="22"/>
                <w:szCs w:val="22"/>
              </w:rPr>
            </w:pPr>
            <w:r w:rsidRPr="00405DF8">
              <w:rPr>
                <w:rFonts w:asciiTheme="majorHAnsi" w:hAnsiTheme="majorHAnsi" w:cstheme="majorHAnsi"/>
                <w:sz w:val="22"/>
                <w:szCs w:val="22"/>
                <w:highlight w:val="lightGray"/>
              </w:rPr>
              <w:t>What is happening with MyPath here?</w:t>
            </w:r>
          </w:p>
          <w:p w14:paraId="3CE63974" w14:textId="77777777" w:rsidR="00F11A97" w:rsidRPr="00593D81" w:rsidRDefault="00F11A97" w:rsidP="00F11A97">
            <w:pPr>
              <w:pStyle w:val="Tablebul1"/>
              <w:numPr>
                <w:ilvl w:val="0"/>
                <w:numId w:val="0"/>
              </w:numPr>
              <w:rPr>
                <w:rFonts w:ascii="Source Sans Pro" w:hAnsi="Source Sans Pro"/>
              </w:rPr>
            </w:pPr>
          </w:p>
          <w:p w14:paraId="6736F94B" w14:textId="58009A58" w:rsidR="00F11A97" w:rsidRPr="00E963F5" w:rsidRDefault="00F11A97" w:rsidP="00F11A97">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E963F5">
              <w:rPr>
                <w:rFonts w:ascii="Source Sans Pro" w:hAnsi="Source Sans Pro"/>
              </w:rPr>
              <w:t>at scale or scaling:</w:t>
            </w:r>
          </w:p>
          <w:p w14:paraId="2A2DFF55" w14:textId="79D662CB" w:rsidR="00E963F5" w:rsidRPr="00E963F5" w:rsidRDefault="00E963F5" w:rsidP="00F11A97">
            <w:pPr>
              <w:pStyle w:val="Tablebul1"/>
              <w:numPr>
                <w:ilvl w:val="0"/>
                <w:numId w:val="0"/>
              </w:numPr>
              <w:ind w:left="245" w:hanging="245"/>
              <w:rPr>
                <w:rFonts w:ascii="Source Sans Pro" w:hAnsi="Source Sans Pro"/>
              </w:rPr>
            </w:pPr>
            <w:r w:rsidRPr="00E963F5">
              <w:rPr>
                <w:rFonts w:ascii="Source Sans Pro" w:hAnsi="Source Sans Pro"/>
              </w:rPr>
              <w:t>Fall 2022</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2E2543DD" w14:textId="4BFF29C0" w:rsidR="00F11A97" w:rsidRDefault="004856D9" w:rsidP="00F11A97">
            <w:pPr>
              <w:rPr>
                <w:rFonts w:asciiTheme="majorHAnsi" w:hAnsiTheme="majorHAnsi" w:cstheme="majorHAnsi"/>
                <w:sz w:val="22"/>
                <w:szCs w:val="22"/>
              </w:rPr>
            </w:pPr>
            <w:r>
              <w:rPr>
                <w:rFonts w:asciiTheme="majorHAnsi" w:hAnsiTheme="majorHAnsi" w:cstheme="majorHAnsi"/>
                <w:sz w:val="22"/>
                <w:szCs w:val="22"/>
              </w:rPr>
              <w:t>Extend the program m</w:t>
            </w:r>
            <w:r w:rsidR="00C5650F">
              <w:rPr>
                <w:rFonts w:asciiTheme="majorHAnsi" w:hAnsiTheme="majorHAnsi" w:cstheme="majorHAnsi"/>
                <w:sz w:val="22"/>
                <w:szCs w:val="22"/>
              </w:rPr>
              <w:t xml:space="preserve">aps </w:t>
            </w:r>
            <w:r>
              <w:rPr>
                <w:rFonts w:asciiTheme="majorHAnsi" w:hAnsiTheme="majorHAnsi" w:cstheme="majorHAnsi"/>
                <w:sz w:val="22"/>
                <w:szCs w:val="22"/>
              </w:rPr>
              <w:t>b</w:t>
            </w:r>
            <w:r w:rsidR="00C5650F">
              <w:rPr>
                <w:rFonts w:asciiTheme="majorHAnsi" w:hAnsiTheme="majorHAnsi" w:cstheme="majorHAnsi"/>
                <w:sz w:val="22"/>
                <w:szCs w:val="22"/>
              </w:rPr>
              <w:t xml:space="preserve">eyond the CSUs to the </w:t>
            </w:r>
            <w:r>
              <w:rPr>
                <w:rFonts w:asciiTheme="majorHAnsi" w:hAnsiTheme="majorHAnsi" w:cstheme="majorHAnsi"/>
                <w:sz w:val="22"/>
                <w:szCs w:val="22"/>
              </w:rPr>
              <w:t xml:space="preserve">requirements for the </w:t>
            </w:r>
            <w:r w:rsidR="00C5650F">
              <w:rPr>
                <w:rFonts w:asciiTheme="majorHAnsi" w:hAnsiTheme="majorHAnsi" w:cstheme="majorHAnsi"/>
                <w:sz w:val="22"/>
                <w:szCs w:val="22"/>
              </w:rPr>
              <w:t xml:space="preserve">UCs and </w:t>
            </w:r>
            <w:r>
              <w:rPr>
                <w:rFonts w:asciiTheme="majorHAnsi" w:hAnsiTheme="majorHAnsi" w:cstheme="majorHAnsi"/>
                <w:sz w:val="22"/>
                <w:szCs w:val="22"/>
              </w:rPr>
              <w:t xml:space="preserve">give </w:t>
            </w:r>
            <w:r w:rsidR="00C5650F">
              <w:rPr>
                <w:rFonts w:asciiTheme="majorHAnsi" w:hAnsiTheme="majorHAnsi" w:cstheme="majorHAnsi"/>
                <w:sz w:val="22"/>
                <w:szCs w:val="22"/>
              </w:rPr>
              <w:t>consideration to adding three year programs of study.</w:t>
            </w:r>
          </w:p>
          <w:p w14:paraId="43C31CA6" w14:textId="33B0BF31" w:rsidR="004856D9" w:rsidRDefault="004856D9" w:rsidP="00F11A97">
            <w:pPr>
              <w:rPr>
                <w:rFonts w:asciiTheme="majorHAnsi" w:hAnsiTheme="majorHAnsi" w:cstheme="majorHAnsi"/>
                <w:sz w:val="22"/>
                <w:szCs w:val="22"/>
              </w:rPr>
            </w:pPr>
            <w:r>
              <w:rPr>
                <w:rFonts w:asciiTheme="majorHAnsi" w:hAnsiTheme="majorHAnsi" w:cstheme="majorHAnsi"/>
                <w:sz w:val="22"/>
                <w:szCs w:val="22"/>
              </w:rPr>
              <w:t>2022-23</w:t>
            </w:r>
          </w:p>
          <w:p w14:paraId="6A8EB83F" w14:textId="10888DC0" w:rsidR="0017608F" w:rsidRDefault="0017608F" w:rsidP="00F11A97">
            <w:pPr>
              <w:rPr>
                <w:rFonts w:asciiTheme="majorHAnsi" w:hAnsiTheme="majorHAnsi" w:cstheme="majorHAnsi"/>
                <w:sz w:val="22"/>
                <w:szCs w:val="22"/>
              </w:rPr>
            </w:pPr>
          </w:p>
          <w:p w14:paraId="61B2A9D5" w14:textId="22ADA350" w:rsidR="0017608F" w:rsidRDefault="004856D9" w:rsidP="00F11A97">
            <w:pPr>
              <w:rPr>
                <w:rFonts w:asciiTheme="majorHAnsi" w:hAnsiTheme="majorHAnsi" w:cstheme="majorHAnsi"/>
                <w:sz w:val="22"/>
                <w:szCs w:val="22"/>
              </w:rPr>
            </w:pPr>
            <w:r>
              <w:rPr>
                <w:rFonts w:asciiTheme="majorHAnsi" w:hAnsiTheme="majorHAnsi" w:cstheme="majorHAnsi"/>
                <w:sz w:val="22"/>
                <w:szCs w:val="22"/>
              </w:rPr>
              <w:t>Create p</w:t>
            </w:r>
            <w:r w:rsidR="0017608F">
              <w:rPr>
                <w:rFonts w:asciiTheme="majorHAnsi" w:hAnsiTheme="majorHAnsi" w:cstheme="majorHAnsi"/>
                <w:sz w:val="22"/>
                <w:szCs w:val="22"/>
              </w:rPr>
              <w:t>rocess for maintaining and updating program map</w:t>
            </w:r>
            <w:r w:rsidR="00405DF8">
              <w:rPr>
                <w:rFonts w:asciiTheme="majorHAnsi" w:hAnsiTheme="majorHAnsi" w:cstheme="majorHAnsi"/>
                <w:sz w:val="22"/>
                <w:szCs w:val="22"/>
              </w:rPr>
              <w:t>s, including required training, etc.</w:t>
            </w:r>
          </w:p>
          <w:p w14:paraId="7A5EEFC7" w14:textId="0274A8C4" w:rsidR="004856D9" w:rsidRDefault="004856D9" w:rsidP="00F11A97">
            <w:pPr>
              <w:rPr>
                <w:rFonts w:asciiTheme="majorHAnsi" w:hAnsiTheme="majorHAnsi" w:cstheme="majorHAnsi"/>
                <w:sz w:val="22"/>
                <w:szCs w:val="22"/>
              </w:rPr>
            </w:pPr>
            <w:r>
              <w:rPr>
                <w:rFonts w:asciiTheme="majorHAnsi" w:hAnsiTheme="majorHAnsi" w:cstheme="majorHAnsi"/>
                <w:sz w:val="22"/>
                <w:szCs w:val="22"/>
              </w:rPr>
              <w:t>Fall 2022</w:t>
            </w:r>
          </w:p>
          <w:p w14:paraId="10497A88" w14:textId="214B9DD7" w:rsidR="004856D9" w:rsidRDefault="004856D9"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071BCD28" w:rsidR="00F11A97" w:rsidRPr="00C5650F" w:rsidRDefault="004856D9" w:rsidP="00F11A97">
            <w:pPr>
              <w:pStyle w:val="Tablebul1"/>
              <w:numPr>
                <w:ilvl w:val="0"/>
                <w:numId w:val="0"/>
              </w:numPr>
              <w:rPr>
                <w:rFonts w:asciiTheme="majorHAnsi" w:hAnsiTheme="majorHAnsi" w:cstheme="majorHAnsi"/>
              </w:rPr>
            </w:pPr>
            <w:r>
              <w:rPr>
                <w:rFonts w:asciiTheme="majorHAnsi" w:hAnsiTheme="majorHAnsi" w:cstheme="majorHAnsi"/>
              </w:rPr>
              <w:t>See above.</w:t>
            </w: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2505B76A" w14:textId="77777777" w:rsidR="00F11A97" w:rsidRDefault="000F38BB" w:rsidP="000F38BB">
            <w:pPr>
              <w:rPr>
                <w:rFonts w:asciiTheme="majorHAnsi" w:hAnsiTheme="majorHAnsi" w:cstheme="majorHAnsi"/>
                <w:sz w:val="22"/>
                <w:szCs w:val="22"/>
              </w:rPr>
            </w:pPr>
            <w:r>
              <w:rPr>
                <w:rFonts w:asciiTheme="majorHAnsi" w:hAnsiTheme="majorHAnsi" w:cstheme="majorHAnsi"/>
                <w:sz w:val="22"/>
                <w:szCs w:val="22"/>
              </w:rPr>
              <w:t>Constant need for updates due to c</w:t>
            </w:r>
            <w:r w:rsidRPr="000F38BB">
              <w:rPr>
                <w:rFonts w:asciiTheme="majorHAnsi" w:hAnsiTheme="majorHAnsi" w:cstheme="majorHAnsi"/>
                <w:sz w:val="22"/>
                <w:szCs w:val="22"/>
              </w:rPr>
              <w:t>ha</w:t>
            </w:r>
            <w:r>
              <w:rPr>
                <w:rFonts w:asciiTheme="majorHAnsi" w:hAnsiTheme="majorHAnsi" w:cstheme="majorHAnsi"/>
                <w:sz w:val="22"/>
                <w:szCs w:val="22"/>
              </w:rPr>
              <w:t xml:space="preserve">nging requirements of programs and </w:t>
            </w:r>
            <w:r w:rsidRPr="000F38BB">
              <w:rPr>
                <w:rFonts w:asciiTheme="majorHAnsi" w:hAnsiTheme="majorHAnsi" w:cstheme="majorHAnsi"/>
                <w:sz w:val="22"/>
                <w:szCs w:val="22"/>
              </w:rPr>
              <w:t>transfer colleges</w:t>
            </w:r>
            <w:r>
              <w:rPr>
                <w:rFonts w:asciiTheme="majorHAnsi" w:hAnsiTheme="majorHAnsi" w:cstheme="majorHAnsi"/>
                <w:sz w:val="22"/>
                <w:szCs w:val="22"/>
              </w:rPr>
              <w:t>, new programs,</w:t>
            </w:r>
            <w:r w:rsidRPr="000F38BB">
              <w:rPr>
                <w:rFonts w:asciiTheme="majorHAnsi" w:hAnsiTheme="majorHAnsi" w:cstheme="majorHAnsi"/>
                <w:sz w:val="22"/>
                <w:szCs w:val="22"/>
              </w:rPr>
              <w:t xml:space="preserve"> and cons</w:t>
            </w:r>
            <w:r>
              <w:rPr>
                <w:rFonts w:asciiTheme="majorHAnsi" w:hAnsiTheme="majorHAnsi" w:cstheme="majorHAnsi"/>
                <w:sz w:val="22"/>
                <w:szCs w:val="22"/>
              </w:rPr>
              <w:t>istently changing articulation (for example CSUs requirement for Ethnic Studies and updated AB 705 requirements for Math).</w:t>
            </w:r>
          </w:p>
          <w:p w14:paraId="7380925B" w14:textId="006E5D80" w:rsidR="00405DF8" w:rsidRPr="000F38BB" w:rsidRDefault="00405DF8" w:rsidP="000F38BB">
            <w:pPr>
              <w:rPr>
                <w:rFonts w:asciiTheme="majorHAnsi" w:hAnsiTheme="majorHAnsi" w:cstheme="majorHAnsi"/>
                <w:sz w:val="22"/>
                <w:szCs w:val="22"/>
              </w:rPr>
            </w:pPr>
          </w:p>
        </w:tc>
        <w:tc>
          <w:tcPr>
            <w:tcW w:w="4050" w:type="dxa"/>
            <w:shd w:val="clear" w:color="auto" w:fill="F2F2F2" w:themeFill="background1" w:themeFillShade="F2"/>
          </w:tcPr>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66F7A902" w:rsidR="00F11A97" w:rsidRPr="000F38BB" w:rsidRDefault="000F38BB" w:rsidP="00A8114B">
            <w:pPr>
              <w:rPr>
                <w:rFonts w:ascii="Source Sans Pro" w:hAnsi="Source Sans Pro" w:cs="Arial"/>
                <w:sz w:val="22"/>
                <w:szCs w:val="22"/>
              </w:rPr>
            </w:pPr>
            <w:r>
              <w:rPr>
                <w:rFonts w:ascii="Source Sans Pro" w:hAnsi="Source Sans Pro" w:cs="Arial"/>
                <w:sz w:val="22"/>
                <w:szCs w:val="22"/>
              </w:rPr>
              <w:t>Resources for maintaining and updating Program Mapper and DegreeWorks</w:t>
            </w:r>
            <w:r w:rsidR="00A8114B">
              <w:rPr>
                <w:rFonts w:ascii="Source Sans Pro" w:hAnsi="Source Sans Pro" w:cs="Arial"/>
                <w:sz w:val="22"/>
                <w:szCs w:val="22"/>
              </w:rPr>
              <w:t xml:space="preserve"> t</w:t>
            </w:r>
            <w:r>
              <w:rPr>
                <w:rFonts w:ascii="Source Sans Pro" w:hAnsi="Source Sans Pro" w:cs="Arial"/>
                <w:sz w:val="22"/>
                <w:szCs w:val="22"/>
              </w:rPr>
              <w:t xml:space="preserve">o </w:t>
            </w:r>
            <w:r w:rsidR="00A8114B">
              <w:rPr>
                <w:rFonts w:ascii="Source Sans Pro" w:hAnsi="Source Sans Pro" w:cs="Arial"/>
                <w:sz w:val="22"/>
                <w:szCs w:val="22"/>
              </w:rPr>
              <w:t xml:space="preserve">ensure </w:t>
            </w:r>
            <w:r>
              <w:rPr>
                <w:rFonts w:ascii="Source Sans Pro" w:hAnsi="Source Sans Pro" w:cs="Arial"/>
                <w:sz w:val="22"/>
                <w:szCs w:val="22"/>
              </w:rPr>
              <w:t>they are accurate for students</w:t>
            </w:r>
            <w:r w:rsidR="00A8114B">
              <w:rPr>
                <w:rFonts w:ascii="Source Sans Pro" w:hAnsi="Source Sans Pro" w:cs="Arial"/>
                <w:sz w:val="22"/>
                <w:szCs w:val="22"/>
              </w:rPr>
              <w:t>.</w:t>
            </w: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0F38BB">
              <w:rPr>
                <w:rFonts w:ascii="Source Sans Pro" w:hAnsi="Source Sans Pro" w:cs="Arial"/>
                <w:b/>
                <w:sz w:val="22"/>
                <w:szCs w:val="22"/>
              </w:rPr>
              <w:t>Required math courses are appropriately aligned with the student’s field of study</w:t>
            </w:r>
            <w:r w:rsidRPr="00593D81">
              <w:rPr>
                <w:rFonts w:ascii="Source Sans Pro" w:hAnsi="Source Sans Pro" w:cs="Arial"/>
                <w:sz w:val="22"/>
                <w:szCs w:val="22"/>
              </w:rPr>
              <w:t xml:space="preserve">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66BDBC03" w:rsidR="00F11A97" w:rsidRPr="00B5474A"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0F38BB" w:rsidRPr="00B5474A">
              <w:rPr>
                <w:rFonts w:ascii="Source Sans Pro" w:hAnsi="Source Sans Pro" w:cs="Arial"/>
                <w:sz w:val="22"/>
                <w:szCs w:val="22"/>
                <w:u w:val="single"/>
              </w:rPr>
              <w:t xml:space="preserve">X </w:t>
            </w:r>
            <w:r w:rsidRPr="00B5474A">
              <w:rPr>
                <w:rFonts w:ascii="Source Sans Pro" w:hAnsi="Source Sans Pro" w:cs="Arial"/>
                <w:sz w:val="22"/>
                <w:szCs w:val="22"/>
                <w:u w:val="single"/>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460A7AC9"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B154099" w14:textId="77777777" w:rsidR="000F38BB" w:rsidRDefault="000F38BB" w:rsidP="00F11A97">
            <w:pPr>
              <w:rPr>
                <w:rFonts w:ascii="Source Sans Pro" w:hAnsi="Source Sans Pro" w:cs="Arial"/>
                <w:i/>
                <w:sz w:val="22"/>
                <w:szCs w:val="22"/>
              </w:rPr>
            </w:pPr>
          </w:p>
          <w:p w14:paraId="6377F65E" w14:textId="52DC2C39" w:rsidR="000F38BB" w:rsidRPr="000F38BB" w:rsidRDefault="000F38BB" w:rsidP="000F38BB">
            <w:pPr>
              <w:autoSpaceDE w:val="0"/>
              <w:autoSpaceDN w:val="0"/>
              <w:adjustRightInd w:val="0"/>
              <w:rPr>
                <w:rFonts w:asciiTheme="majorHAnsi" w:hAnsiTheme="majorHAnsi" w:cstheme="majorHAnsi"/>
                <w:color w:val="000000"/>
                <w:sz w:val="22"/>
                <w:szCs w:val="22"/>
              </w:rPr>
            </w:pPr>
            <w:r w:rsidRPr="000F38BB">
              <w:rPr>
                <w:rFonts w:asciiTheme="majorHAnsi" w:hAnsiTheme="majorHAnsi" w:cstheme="majorHAnsi"/>
                <w:color w:val="000000"/>
                <w:sz w:val="22"/>
                <w:szCs w:val="22"/>
              </w:rPr>
              <w:t>All program maps</w:t>
            </w:r>
            <w:r>
              <w:rPr>
                <w:rFonts w:asciiTheme="majorHAnsi" w:hAnsiTheme="majorHAnsi" w:cstheme="majorHAnsi"/>
                <w:color w:val="000000"/>
                <w:sz w:val="22"/>
                <w:szCs w:val="22"/>
              </w:rPr>
              <w:t xml:space="preserve"> in the Program Mapper and DegreeWorks </w:t>
            </w:r>
            <w:r w:rsidRPr="000F38BB">
              <w:rPr>
                <w:rFonts w:asciiTheme="majorHAnsi" w:hAnsiTheme="majorHAnsi" w:cstheme="majorHAnsi"/>
                <w:color w:val="000000"/>
                <w:sz w:val="22"/>
                <w:szCs w:val="22"/>
              </w:rPr>
              <w:t xml:space="preserve">include </w:t>
            </w:r>
            <w:r w:rsidR="00405DF8">
              <w:rPr>
                <w:rFonts w:asciiTheme="majorHAnsi" w:hAnsiTheme="majorHAnsi" w:cstheme="majorHAnsi"/>
                <w:color w:val="000000"/>
                <w:sz w:val="22"/>
                <w:szCs w:val="22"/>
              </w:rPr>
              <w:t xml:space="preserve">the </w:t>
            </w:r>
            <w:r w:rsidRPr="000F38BB">
              <w:rPr>
                <w:rFonts w:asciiTheme="majorHAnsi" w:hAnsiTheme="majorHAnsi" w:cstheme="majorHAnsi"/>
                <w:color w:val="000000"/>
                <w:sz w:val="22"/>
                <w:szCs w:val="22"/>
              </w:rPr>
              <w:t>recommended Math course</w:t>
            </w:r>
            <w:r w:rsidR="00405DF8">
              <w:rPr>
                <w:rFonts w:asciiTheme="majorHAnsi" w:hAnsiTheme="majorHAnsi" w:cstheme="majorHAnsi"/>
                <w:color w:val="000000"/>
                <w:sz w:val="22"/>
                <w:szCs w:val="22"/>
              </w:rPr>
              <w:t>s</w:t>
            </w:r>
            <w:r w:rsidRPr="000F38BB">
              <w:rPr>
                <w:rFonts w:asciiTheme="majorHAnsi" w:hAnsiTheme="majorHAnsi" w:cstheme="majorHAnsi"/>
                <w:color w:val="000000"/>
                <w:sz w:val="22"/>
                <w:szCs w:val="22"/>
              </w:rPr>
              <w:t xml:space="preserve"> appropriate for each program within the first or second semester of the map to ensure completion within first year of program. </w:t>
            </w:r>
          </w:p>
          <w:p w14:paraId="701C481D" w14:textId="77777777" w:rsidR="00F11A97" w:rsidRPr="000F38BB" w:rsidRDefault="00F11A97" w:rsidP="00F11A97">
            <w:pPr>
              <w:ind w:left="60"/>
              <w:rPr>
                <w:rFonts w:asciiTheme="majorHAnsi" w:hAnsiTheme="majorHAnsi" w:cstheme="majorHAnsi"/>
                <w:sz w:val="22"/>
                <w:szCs w:val="22"/>
              </w:rPr>
            </w:pPr>
          </w:p>
          <w:p w14:paraId="2A444F4B" w14:textId="1A26B5EC" w:rsidR="000F38BB" w:rsidRPr="000F38BB" w:rsidRDefault="000F38BB" w:rsidP="000F38BB">
            <w:pPr>
              <w:rPr>
                <w:rFonts w:asciiTheme="majorHAnsi" w:hAnsiTheme="majorHAnsi" w:cstheme="majorHAnsi"/>
                <w:sz w:val="22"/>
                <w:szCs w:val="22"/>
              </w:rPr>
            </w:pPr>
            <w:r w:rsidRPr="000F38BB">
              <w:rPr>
                <w:rFonts w:asciiTheme="majorHAnsi" w:hAnsiTheme="majorHAnsi" w:cstheme="majorHAnsi"/>
                <w:sz w:val="22"/>
                <w:szCs w:val="22"/>
              </w:rPr>
              <w:t xml:space="preserve">A math guide </w:t>
            </w:r>
            <w:r>
              <w:rPr>
                <w:rFonts w:asciiTheme="majorHAnsi" w:hAnsiTheme="majorHAnsi" w:cstheme="majorHAnsi"/>
                <w:sz w:val="22"/>
                <w:szCs w:val="22"/>
              </w:rPr>
              <w:t>has</w:t>
            </w:r>
            <w:r w:rsidRPr="000F38BB">
              <w:rPr>
                <w:rFonts w:asciiTheme="majorHAnsi" w:hAnsiTheme="majorHAnsi" w:cstheme="majorHAnsi"/>
                <w:sz w:val="22"/>
                <w:szCs w:val="22"/>
              </w:rPr>
              <w:t xml:space="preserve"> be</w:t>
            </w:r>
            <w:r w:rsidR="00A8114B">
              <w:rPr>
                <w:rFonts w:asciiTheme="majorHAnsi" w:hAnsiTheme="majorHAnsi" w:cstheme="majorHAnsi"/>
                <w:sz w:val="22"/>
                <w:szCs w:val="22"/>
              </w:rPr>
              <w:t>en</w:t>
            </w:r>
            <w:r w:rsidRPr="000F38BB">
              <w:rPr>
                <w:rFonts w:asciiTheme="majorHAnsi" w:hAnsiTheme="majorHAnsi" w:cstheme="majorHAnsi"/>
                <w:sz w:val="22"/>
                <w:szCs w:val="22"/>
              </w:rPr>
              <w:t xml:space="preserve"> developed </w:t>
            </w:r>
            <w:r w:rsidR="004856D9">
              <w:rPr>
                <w:rFonts w:asciiTheme="majorHAnsi" w:hAnsiTheme="majorHAnsi" w:cstheme="majorHAnsi"/>
                <w:sz w:val="22"/>
                <w:szCs w:val="22"/>
              </w:rPr>
              <w:t xml:space="preserve">and highly promoted so </w:t>
            </w:r>
            <w:r w:rsidR="00A8114B">
              <w:rPr>
                <w:rFonts w:asciiTheme="majorHAnsi" w:hAnsiTheme="majorHAnsi" w:cstheme="majorHAnsi"/>
                <w:sz w:val="22"/>
                <w:szCs w:val="22"/>
              </w:rPr>
              <w:t>all</w:t>
            </w:r>
            <w:r w:rsidRPr="000F38BB">
              <w:rPr>
                <w:rFonts w:asciiTheme="majorHAnsi" w:hAnsiTheme="majorHAnsi" w:cstheme="majorHAnsi"/>
                <w:sz w:val="22"/>
                <w:szCs w:val="22"/>
              </w:rPr>
              <w:t xml:space="preserve"> students </w:t>
            </w:r>
            <w:r w:rsidR="004856D9">
              <w:rPr>
                <w:rFonts w:asciiTheme="majorHAnsi" w:hAnsiTheme="majorHAnsi" w:cstheme="majorHAnsi"/>
                <w:sz w:val="22"/>
                <w:szCs w:val="22"/>
              </w:rPr>
              <w:t xml:space="preserve">are </w:t>
            </w:r>
            <w:r w:rsidR="00A8114B">
              <w:rPr>
                <w:rFonts w:asciiTheme="majorHAnsi" w:hAnsiTheme="majorHAnsi" w:cstheme="majorHAnsi"/>
                <w:sz w:val="22"/>
                <w:szCs w:val="22"/>
              </w:rPr>
              <w:t>i</w:t>
            </w:r>
            <w:r w:rsidRPr="000F38BB">
              <w:rPr>
                <w:rFonts w:asciiTheme="majorHAnsi" w:hAnsiTheme="majorHAnsi" w:cstheme="majorHAnsi"/>
                <w:sz w:val="22"/>
                <w:szCs w:val="22"/>
              </w:rPr>
              <w:t>nform</w:t>
            </w:r>
            <w:r w:rsidR="004856D9">
              <w:rPr>
                <w:rFonts w:asciiTheme="majorHAnsi" w:hAnsiTheme="majorHAnsi" w:cstheme="majorHAnsi"/>
                <w:sz w:val="22"/>
                <w:szCs w:val="22"/>
              </w:rPr>
              <w:t>ed o</w:t>
            </w:r>
            <w:r w:rsidRPr="000F38BB">
              <w:rPr>
                <w:rFonts w:asciiTheme="majorHAnsi" w:hAnsiTheme="majorHAnsi" w:cstheme="majorHAnsi"/>
                <w:sz w:val="22"/>
                <w:szCs w:val="22"/>
              </w:rPr>
              <w:t xml:space="preserve">f </w:t>
            </w:r>
            <w:r w:rsidR="00A8114B">
              <w:rPr>
                <w:rFonts w:asciiTheme="majorHAnsi" w:hAnsiTheme="majorHAnsi" w:cstheme="majorHAnsi"/>
                <w:sz w:val="22"/>
                <w:szCs w:val="22"/>
              </w:rPr>
              <w:t xml:space="preserve">the </w:t>
            </w:r>
            <w:r w:rsidRPr="000F38BB">
              <w:rPr>
                <w:rFonts w:asciiTheme="majorHAnsi" w:hAnsiTheme="majorHAnsi" w:cstheme="majorHAnsi"/>
                <w:sz w:val="22"/>
                <w:szCs w:val="22"/>
              </w:rPr>
              <w:t>best math course options for their pathways.</w:t>
            </w:r>
          </w:p>
          <w:p w14:paraId="0807749A" w14:textId="50086E8C" w:rsidR="00F11A97" w:rsidRPr="000F38BB" w:rsidRDefault="00F11A97" w:rsidP="00F11A97">
            <w:pPr>
              <w:pStyle w:val="Tablebul1"/>
              <w:numPr>
                <w:ilvl w:val="0"/>
                <w:numId w:val="0"/>
              </w:numPr>
              <w:ind w:left="245"/>
              <w:rPr>
                <w:rFonts w:asciiTheme="majorHAnsi" w:hAnsiTheme="majorHAnsi" w:cstheme="majorHAnsi"/>
              </w:rPr>
            </w:pPr>
          </w:p>
          <w:p w14:paraId="5644D3A2" w14:textId="66C0443E" w:rsidR="000F38BB" w:rsidRPr="000F38BB" w:rsidRDefault="000F38BB" w:rsidP="000F38BB">
            <w:pPr>
              <w:rPr>
                <w:rFonts w:asciiTheme="majorHAnsi" w:hAnsiTheme="majorHAnsi" w:cstheme="majorHAnsi"/>
                <w:sz w:val="22"/>
                <w:szCs w:val="22"/>
              </w:rPr>
            </w:pPr>
            <w:r>
              <w:rPr>
                <w:rFonts w:asciiTheme="majorHAnsi" w:hAnsiTheme="majorHAnsi" w:cstheme="majorHAnsi"/>
                <w:sz w:val="22"/>
                <w:szCs w:val="22"/>
              </w:rPr>
              <w:t>The m</w:t>
            </w:r>
            <w:r w:rsidRPr="000F38BB">
              <w:rPr>
                <w:rFonts w:asciiTheme="majorHAnsi" w:hAnsiTheme="majorHAnsi" w:cstheme="majorHAnsi"/>
                <w:sz w:val="22"/>
                <w:szCs w:val="22"/>
              </w:rPr>
              <w:t>ath department continue</w:t>
            </w:r>
            <w:r>
              <w:rPr>
                <w:rFonts w:asciiTheme="majorHAnsi" w:hAnsiTheme="majorHAnsi" w:cstheme="majorHAnsi"/>
                <w:sz w:val="22"/>
                <w:szCs w:val="22"/>
              </w:rPr>
              <w:t>s</w:t>
            </w:r>
            <w:r w:rsidRPr="000F38BB">
              <w:rPr>
                <w:rFonts w:asciiTheme="majorHAnsi" w:hAnsiTheme="majorHAnsi" w:cstheme="majorHAnsi"/>
                <w:sz w:val="22"/>
                <w:szCs w:val="22"/>
              </w:rPr>
              <w:t xml:space="preserve"> to support </w:t>
            </w:r>
            <w:r>
              <w:rPr>
                <w:rFonts w:asciiTheme="majorHAnsi" w:hAnsiTheme="majorHAnsi" w:cstheme="majorHAnsi"/>
                <w:sz w:val="22"/>
                <w:szCs w:val="22"/>
              </w:rPr>
              <w:t xml:space="preserve">the </w:t>
            </w:r>
            <w:r w:rsidRPr="000F38BB">
              <w:rPr>
                <w:rFonts w:asciiTheme="majorHAnsi" w:hAnsiTheme="majorHAnsi" w:cstheme="majorHAnsi"/>
                <w:sz w:val="22"/>
                <w:szCs w:val="22"/>
              </w:rPr>
              <w:t xml:space="preserve">success of students by increasing courses offered with non-credit support </w:t>
            </w:r>
            <w:r w:rsidRPr="000F38BB">
              <w:rPr>
                <w:rFonts w:asciiTheme="majorHAnsi" w:hAnsiTheme="majorHAnsi" w:cstheme="majorHAnsi"/>
                <w:sz w:val="22"/>
                <w:szCs w:val="22"/>
              </w:rPr>
              <w:lastRenderedPageBreak/>
              <w:t>option</w:t>
            </w:r>
            <w:r>
              <w:rPr>
                <w:rFonts w:asciiTheme="majorHAnsi" w:hAnsiTheme="majorHAnsi" w:cstheme="majorHAnsi"/>
                <w:sz w:val="22"/>
                <w:szCs w:val="22"/>
              </w:rPr>
              <w:t>s, both online and on-ground,</w:t>
            </w:r>
            <w:r w:rsidRPr="000F38BB">
              <w:rPr>
                <w:rFonts w:asciiTheme="majorHAnsi" w:hAnsiTheme="majorHAnsi" w:cstheme="majorHAnsi"/>
                <w:sz w:val="22"/>
                <w:szCs w:val="22"/>
              </w:rPr>
              <w:t xml:space="preserve"> as well as develop</w:t>
            </w:r>
            <w:r>
              <w:rPr>
                <w:rFonts w:asciiTheme="majorHAnsi" w:hAnsiTheme="majorHAnsi" w:cstheme="majorHAnsi"/>
                <w:sz w:val="22"/>
                <w:szCs w:val="22"/>
              </w:rPr>
              <w:t>ing</w:t>
            </w:r>
            <w:r w:rsidRPr="000F38BB">
              <w:rPr>
                <w:rFonts w:asciiTheme="majorHAnsi" w:hAnsiTheme="majorHAnsi" w:cstheme="majorHAnsi"/>
                <w:sz w:val="22"/>
                <w:szCs w:val="22"/>
              </w:rPr>
              <w:t xml:space="preserve"> new math courses aligned with specific programs </w:t>
            </w:r>
            <w:r>
              <w:rPr>
                <w:rFonts w:asciiTheme="majorHAnsi" w:hAnsiTheme="majorHAnsi" w:cstheme="majorHAnsi"/>
                <w:sz w:val="22"/>
                <w:szCs w:val="22"/>
              </w:rPr>
              <w:t>(</w:t>
            </w:r>
            <w:r w:rsidRPr="000F38BB">
              <w:rPr>
                <w:rFonts w:asciiTheme="majorHAnsi" w:hAnsiTheme="majorHAnsi" w:cstheme="majorHAnsi"/>
                <w:sz w:val="22"/>
                <w:szCs w:val="22"/>
              </w:rPr>
              <w:t>such as a new math course for nursing students</w:t>
            </w:r>
            <w:r>
              <w:rPr>
                <w:rFonts w:asciiTheme="majorHAnsi" w:hAnsiTheme="majorHAnsi" w:cstheme="majorHAnsi"/>
                <w:sz w:val="22"/>
                <w:szCs w:val="22"/>
              </w:rPr>
              <w:t>)</w:t>
            </w:r>
            <w:r w:rsidRPr="000F38BB">
              <w:rPr>
                <w:rFonts w:asciiTheme="majorHAnsi" w:hAnsiTheme="majorHAnsi" w:cstheme="majorHAnsi"/>
                <w:sz w:val="22"/>
                <w:szCs w:val="22"/>
              </w:rPr>
              <w:t xml:space="preserve">. </w:t>
            </w:r>
          </w:p>
          <w:p w14:paraId="2110F95C" w14:textId="77777777" w:rsidR="00F11A97" w:rsidRPr="00593D81" w:rsidRDefault="00F11A97" w:rsidP="00F11A97">
            <w:pPr>
              <w:pStyle w:val="Tablebul1"/>
              <w:numPr>
                <w:ilvl w:val="0"/>
                <w:numId w:val="0"/>
              </w:numPr>
              <w:rPr>
                <w:rFonts w:ascii="Source Sans Pro" w:hAnsi="Source Sans Pro"/>
              </w:rPr>
            </w:pPr>
          </w:p>
          <w:p w14:paraId="233B07DB" w14:textId="4BDC792C"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216F5D" w14:textId="4B59D231" w:rsidR="00A8114B" w:rsidRPr="00405DF8" w:rsidRDefault="00A8114B" w:rsidP="00F11A97">
            <w:pPr>
              <w:pStyle w:val="Tablebul1"/>
              <w:numPr>
                <w:ilvl w:val="0"/>
                <w:numId w:val="0"/>
              </w:numPr>
              <w:ind w:left="245" w:hanging="245"/>
              <w:rPr>
                <w:rFonts w:asciiTheme="majorHAnsi" w:hAnsiTheme="majorHAnsi" w:cstheme="majorHAnsi"/>
                <w:i/>
              </w:rPr>
            </w:pPr>
            <w:r w:rsidRPr="00405DF8">
              <w:rPr>
                <w:rFonts w:asciiTheme="majorHAnsi" w:hAnsiTheme="majorHAnsi" w:cstheme="majorHAnsi"/>
              </w:rPr>
              <w:t>Spring, 2022</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09DD496" w14:textId="2B242498" w:rsidR="00F11A97" w:rsidRDefault="00F11A97" w:rsidP="00F11A97">
            <w:pPr>
              <w:rPr>
                <w:rFonts w:ascii="Source Sans Pro" w:hAnsi="Source Sans Pro" w:cs="Arial"/>
                <w:sz w:val="22"/>
                <w:szCs w:val="22"/>
              </w:rPr>
            </w:pPr>
          </w:p>
          <w:p w14:paraId="249C9CEF" w14:textId="3F6081E8" w:rsidR="000F38BB" w:rsidRPr="004856D9" w:rsidRDefault="000F38BB" w:rsidP="00F11A97">
            <w:pPr>
              <w:rPr>
                <w:rFonts w:asciiTheme="majorHAnsi" w:hAnsiTheme="majorHAnsi" w:cstheme="majorHAnsi"/>
                <w:sz w:val="22"/>
                <w:szCs w:val="22"/>
              </w:rPr>
            </w:pPr>
            <w:r w:rsidRPr="004856D9">
              <w:rPr>
                <w:rFonts w:asciiTheme="majorHAnsi" w:hAnsiTheme="majorHAnsi" w:cstheme="majorHAnsi"/>
                <w:sz w:val="22"/>
                <w:szCs w:val="22"/>
              </w:rPr>
              <w:t>Updat</w:t>
            </w:r>
            <w:r w:rsidR="004856D9">
              <w:rPr>
                <w:rFonts w:asciiTheme="majorHAnsi" w:hAnsiTheme="majorHAnsi" w:cstheme="majorHAnsi"/>
                <w:sz w:val="22"/>
                <w:szCs w:val="22"/>
              </w:rPr>
              <w:t>e</w:t>
            </w:r>
            <w:r w:rsidRPr="004856D9">
              <w:rPr>
                <w:rFonts w:asciiTheme="majorHAnsi" w:hAnsiTheme="majorHAnsi" w:cstheme="majorHAnsi"/>
                <w:sz w:val="22"/>
                <w:szCs w:val="22"/>
              </w:rPr>
              <w:t xml:space="preserve"> of recommended math requirements </w:t>
            </w:r>
            <w:r w:rsidR="004856D9">
              <w:rPr>
                <w:rFonts w:asciiTheme="majorHAnsi" w:hAnsiTheme="majorHAnsi" w:cstheme="majorHAnsi"/>
                <w:sz w:val="22"/>
                <w:szCs w:val="22"/>
              </w:rPr>
              <w:t xml:space="preserve">in all maps and DegreeWorks </w:t>
            </w:r>
            <w:r w:rsidRPr="004856D9">
              <w:rPr>
                <w:rFonts w:asciiTheme="majorHAnsi" w:hAnsiTheme="majorHAnsi" w:cstheme="majorHAnsi"/>
                <w:sz w:val="22"/>
                <w:szCs w:val="22"/>
              </w:rPr>
              <w:t xml:space="preserve">in response to </w:t>
            </w:r>
            <w:r w:rsidR="004856D9">
              <w:rPr>
                <w:rFonts w:asciiTheme="majorHAnsi" w:hAnsiTheme="majorHAnsi" w:cstheme="majorHAnsi"/>
                <w:sz w:val="22"/>
                <w:szCs w:val="22"/>
              </w:rPr>
              <w:t>further changes</w:t>
            </w:r>
            <w:r w:rsidRPr="004856D9">
              <w:rPr>
                <w:rFonts w:asciiTheme="majorHAnsi" w:hAnsiTheme="majorHAnsi" w:cstheme="majorHAnsi"/>
                <w:sz w:val="22"/>
                <w:szCs w:val="22"/>
              </w:rPr>
              <w:t xml:space="preserve"> to AB 705.</w:t>
            </w:r>
          </w:p>
          <w:p w14:paraId="50817B48" w14:textId="2B88A2AD" w:rsidR="00A8114B" w:rsidRPr="004856D9" w:rsidRDefault="00A8114B" w:rsidP="00F11A97">
            <w:pPr>
              <w:rPr>
                <w:rFonts w:asciiTheme="majorHAnsi" w:hAnsiTheme="majorHAnsi" w:cstheme="majorHAnsi"/>
                <w:sz w:val="22"/>
                <w:szCs w:val="22"/>
              </w:rPr>
            </w:pPr>
          </w:p>
          <w:p w14:paraId="33D58244" w14:textId="04A03334" w:rsidR="00A8114B" w:rsidRPr="004856D9" w:rsidRDefault="00A8114B" w:rsidP="00F11A97">
            <w:pPr>
              <w:rPr>
                <w:rFonts w:asciiTheme="majorHAnsi" w:hAnsiTheme="majorHAnsi" w:cstheme="majorHAnsi"/>
                <w:sz w:val="22"/>
                <w:szCs w:val="22"/>
              </w:rPr>
            </w:pPr>
            <w:r w:rsidRPr="004856D9">
              <w:rPr>
                <w:rFonts w:asciiTheme="majorHAnsi" w:hAnsiTheme="majorHAnsi" w:cstheme="majorHAnsi"/>
                <w:sz w:val="22"/>
                <w:szCs w:val="22"/>
              </w:rPr>
              <w:t>Continued professional development</w:t>
            </w:r>
            <w:r w:rsidR="00FA18CD">
              <w:rPr>
                <w:rFonts w:asciiTheme="majorHAnsi" w:hAnsiTheme="majorHAnsi" w:cstheme="majorHAnsi"/>
                <w:sz w:val="22"/>
                <w:szCs w:val="22"/>
              </w:rPr>
              <w:t xml:space="preserve"> and stipends</w:t>
            </w:r>
            <w:r w:rsidRPr="004856D9">
              <w:rPr>
                <w:rFonts w:asciiTheme="majorHAnsi" w:hAnsiTheme="majorHAnsi" w:cstheme="majorHAnsi"/>
                <w:sz w:val="22"/>
                <w:szCs w:val="22"/>
              </w:rPr>
              <w:t xml:space="preserve"> for math faculty to assist in the design and implementation of this work.</w:t>
            </w:r>
          </w:p>
          <w:p w14:paraId="0A81F38C" w14:textId="77777777" w:rsidR="00A8114B" w:rsidRDefault="00A8114B" w:rsidP="00F11A97">
            <w:pPr>
              <w:rPr>
                <w:rFonts w:ascii="Source Sans Pro" w:hAnsi="Source Sans Pro" w:cs="Arial"/>
                <w:i/>
                <w:sz w:val="22"/>
                <w:szCs w:val="22"/>
              </w:rPr>
            </w:pPr>
          </w:p>
          <w:p w14:paraId="545D8BF7" w14:textId="5B0FDC44"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605238A8" w:rsidR="00F11A97" w:rsidRPr="00A8114B" w:rsidRDefault="00A8114B" w:rsidP="00F11A97">
            <w:pPr>
              <w:rPr>
                <w:rFonts w:ascii="Source Sans Pro" w:hAnsi="Source Sans Pro" w:cs="Arial"/>
                <w:sz w:val="22"/>
                <w:szCs w:val="22"/>
              </w:rPr>
            </w:pPr>
            <w:r w:rsidRPr="00A8114B">
              <w:rPr>
                <w:rFonts w:ascii="Source Sans Pro" w:hAnsi="Source Sans Pro" w:cs="Arial"/>
                <w:sz w:val="22"/>
                <w:szCs w:val="22"/>
              </w:rPr>
              <w:t>Fall 2022</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4069BCA1" w14:textId="21A0F940" w:rsidR="00F11A97" w:rsidRDefault="00A8114B" w:rsidP="00F11A97">
            <w:pPr>
              <w:rPr>
                <w:rFonts w:ascii="Source Sans Pro" w:hAnsi="Source Sans Pro" w:cs="Arial"/>
                <w:sz w:val="22"/>
                <w:szCs w:val="22"/>
              </w:rPr>
            </w:pPr>
            <w:r>
              <w:rPr>
                <w:rFonts w:ascii="Source Sans Pro" w:hAnsi="Source Sans Pro" w:cs="Arial"/>
                <w:sz w:val="22"/>
                <w:szCs w:val="22"/>
              </w:rPr>
              <w:t>Resources for maintaining and updating Program Mapper and DegreeWorks so they are accurate for students.</w:t>
            </w:r>
          </w:p>
          <w:p w14:paraId="54E03B3C" w14:textId="77777777" w:rsidR="00A8114B" w:rsidRDefault="00A8114B" w:rsidP="00F11A97">
            <w:pPr>
              <w:rPr>
                <w:rFonts w:ascii="Source Sans Pro" w:hAnsi="Source Sans Pro" w:cs="Arial"/>
                <w:sz w:val="22"/>
                <w:szCs w:val="22"/>
              </w:rPr>
            </w:pPr>
          </w:p>
          <w:p w14:paraId="061A336C" w14:textId="30EB4373" w:rsidR="00A8114B" w:rsidRDefault="00A8114B" w:rsidP="00F11A97">
            <w:pPr>
              <w:rPr>
                <w:rFonts w:ascii="Source Sans Pro" w:hAnsi="Source Sans Pro" w:cs="Arial"/>
                <w:sz w:val="22"/>
                <w:szCs w:val="22"/>
              </w:rPr>
            </w:pPr>
            <w:r>
              <w:rPr>
                <w:rFonts w:ascii="Source Sans Pro" w:hAnsi="Source Sans Pro" w:cs="Arial"/>
                <w:sz w:val="22"/>
                <w:szCs w:val="22"/>
              </w:rPr>
              <w:t xml:space="preserve">New source of professional development funding </w:t>
            </w:r>
            <w:r w:rsidR="00E20733">
              <w:rPr>
                <w:rFonts w:ascii="Source Sans Pro" w:hAnsi="Source Sans Pro" w:cs="Arial"/>
                <w:sz w:val="22"/>
                <w:szCs w:val="22"/>
              </w:rPr>
              <w:t xml:space="preserve">for math faculty </w:t>
            </w:r>
            <w:r>
              <w:rPr>
                <w:rFonts w:ascii="Source Sans Pro" w:hAnsi="Source Sans Pro" w:cs="Arial"/>
                <w:sz w:val="22"/>
                <w:szCs w:val="22"/>
              </w:rPr>
              <w:t>with the ending of the Promesas grant</w:t>
            </w:r>
            <w:r w:rsidR="00405DF8">
              <w:rPr>
                <w:rFonts w:ascii="Source Sans Pro" w:hAnsi="Source Sans Pro" w:cs="Arial"/>
                <w:sz w:val="22"/>
                <w:szCs w:val="22"/>
              </w:rPr>
              <w:t xml:space="preserve"> from CSUCI</w:t>
            </w:r>
            <w:r>
              <w:rPr>
                <w:rFonts w:ascii="Source Sans Pro" w:hAnsi="Source Sans Pro" w:cs="Arial"/>
                <w:sz w:val="22"/>
                <w:szCs w:val="22"/>
              </w:rPr>
              <w:t>.</w:t>
            </w:r>
          </w:p>
          <w:p w14:paraId="4C876A4B" w14:textId="3EB0CD1F" w:rsidR="00FA18CD" w:rsidRDefault="00FA18CD" w:rsidP="00F11A97">
            <w:pPr>
              <w:rPr>
                <w:rFonts w:ascii="Source Sans Pro" w:hAnsi="Source Sans Pro" w:cs="Arial"/>
                <w:sz w:val="22"/>
                <w:szCs w:val="22"/>
              </w:rPr>
            </w:pPr>
          </w:p>
          <w:p w14:paraId="1FBA043E" w14:textId="1688EEE5" w:rsidR="00FA18CD" w:rsidRDefault="00FA18CD" w:rsidP="00F11A97">
            <w:pPr>
              <w:rPr>
                <w:rFonts w:ascii="Source Sans Pro" w:hAnsi="Source Sans Pro" w:cs="Arial"/>
                <w:sz w:val="22"/>
                <w:szCs w:val="22"/>
              </w:rPr>
            </w:pPr>
            <w:r>
              <w:rPr>
                <w:rFonts w:ascii="Source Sans Pro" w:hAnsi="Source Sans Pro" w:cs="Arial"/>
                <w:sz w:val="22"/>
                <w:szCs w:val="22"/>
              </w:rPr>
              <w:t>Funding for the extra work required by lead math faculty to implement these updates to the math courses.</w:t>
            </w:r>
          </w:p>
          <w:p w14:paraId="21D563DE" w14:textId="78AFAA03" w:rsidR="00A8114B" w:rsidRPr="00593D81" w:rsidRDefault="00A8114B"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0574EB">
            <w:pPr>
              <w:pStyle w:val="Heading3"/>
            </w:pPr>
            <w:r w:rsidRPr="007247A4">
              <w:t>Equity Considerations in Area 2:</w:t>
            </w:r>
            <w:r w:rsidR="00E32EEA" w:rsidRPr="007247A4" w:rsidDel="00E32EEA">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405DF8" w:rsidRDefault="00F11A97" w:rsidP="00F11A97">
            <w:pPr>
              <w:pStyle w:val="Tableindent"/>
              <w:numPr>
                <w:ilvl w:val="0"/>
                <w:numId w:val="3"/>
              </w:numPr>
              <w:ind w:left="515" w:hanging="270"/>
              <w:rPr>
                <w:rFonts w:ascii="Source Sans Pro" w:hAnsi="Source Sans Pro" w:cs="Arial"/>
                <w:b/>
                <w:sz w:val="22"/>
                <w:szCs w:val="22"/>
              </w:rPr>
            </w:pPr>
            <w:r w:rsidRPr="00405DF8">
              <w:rPr>
                <w:rFonts w:ascii="Source Sans Pro" w:hAnsi="Source Sans Pro" w:cs="Arial"/>
                <w:b/>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0D857EA4" w:rsidR="00F11A97" w:rsidRPr="00B5474A"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405DF8" w:rsidRPr="00B5474A">
              <w:rPr>
                <w:rFonts w:ascii="Source Sans Pro" w:hAnsi="Source Sans Pro" w:cs="Arial"/>
                <w:sz w:val="22"/>
                <w:szCs w:val="22"/>
                <w:u w:val="single"/>
              </w:rPr>
              <w:t>X</w:t>
            </w:r>
            <w:r w:rsidRPr="00B5474A">
              <w:rPr>
                <w:rFonts w:ascii="Source Sans Pro" w:hAnsi="Source Sans Pro" w:cs="Arial"/>
                <w:sz w:val="22"/>
                <w:szCs w:val="22"/>
                <w:u w:val="single"/>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56E18F3F" w:rsidR="00F11A97" w:rsidRPr="00FA18CD" w:rsidRDefault="00F11A97" w:rsidP="00F11A97">
            <w:pPr>
              <w:rPr>
                <w:rFonts w:asciiTheme="majorHAnsi" w:hAnsiTheme="majorHAnsi" w:cstheme="majorHAnsi"/>
                <w:i/>
                <w:sz w:val="22"/>
                <w:szCs w:val="22"/>
              </w:rPr>
            </w:pPr>
            <w:r w:rsidRPr="00FA18CD">
              <w:rPr>
                <w:rFonts w:asciiTheme="majorHAnsi" w:hAnsiTheme="majorHAnsi" w:cstheme="majorHAnsi"/>
                <w:i/>
                <w:sz w:val="22"/>
                <w:szCs w:val="22"/>
              </w:rPr>
              <w:t>Progress to date: (2,500 character)</w:t>
            </w:r>
          </w:p>
          <w:p w14:paraId="26414F43" w14:textId="77777777" w:rsidR="00B459E5" w:rsidRPr="00FA18CD" w:rsidRDefault="00B459E5" w:rsidP="00F11A97">
            <w:pPr>
              <w:rPr>
                <w:rFonts w:asciiTheme="majorHAnsi" w:hAnsiTheme="majorHAnsi" w:cstheme="majorHAnsi"/>
                <w:i/>
                <w:sz w:val="22"/>
                <w:szCs w:val="22"/>
              </w:rPr>
            </w:pPr>
          </w:p>
          <w:p w14:paraId="7510E1D0" w14:textId="77777777" w:rsidR="00B459E5" w:rsidRPr="00FA18CD" w:rsidRDefault="00B459E5" w:rsidP="00B459E5">
            <w:pPr>
              <w:pStyle w:val="Default"/>
              <w:rPr>
                <w:rFonts w:asciiTheme="majorHAnsi" w:hAnsiTheme="majorHAnsi" w:cstheme="majorHAnsi"/>
                <w:sz w:val="22"/>
                <w:szCs w:val="22"/>
              </w:rPr>
            </w:pPr>
            <w:r w:rsidRPr="00FA18CD">
              <w:rPr>
                <w:rFonts w:asciiTheme="majorHAnsi" w:hAnsiTheme="majorHAnsi" w:cstheme="majorHAnsi"/>
                <w:sz w:val="22"/>
                <w:szCs w:val="22"/>
              </w:rPr>
              <w:t>With the ending of many Covid restrictions on-ground onboarding events are again being scheduled on campus (both at the college and at local high schools) as well as online.  These include support for applying for admission, financial aid, academic advising, and enrollment in first semester courses.</w:t>
            </w:r>
          </w:p>
          <w:p w14:paraId="29B1DD93" w14:textId="77777777" w:rsidR="00B459E5" w:rsidRPr="00FA18CD" w:rsidRDefault="00B459E5" w:rsidP="00B459E5">
            <w:pPr>
              <w:pStyle w:val="Default"/>
              <w:rPr>
                <w:rFonts w:asciiTheme="majorHAnsi" w:hAnsiTheme="majorHAnsi" w:cstheme="majorHAnsi"/>
                <w:sz w:val="22"/>
                <w:szCs w:val="22"/>
                <w:highlight w:val="yellow"/>
              </w:rPr>
            </w:pPr>
          </w:p>
          <w:p w14:paraId="48F661FD" w14:textId="0AE9C147" w:rsidR="006E1CD7" w:rsidRPr="00FA18CD" w:rsidRDefault="00B459E5" w:rsidP="00B459E5">
            <w:pPr>
              <w:pStyle w:val="Default"/>
              <w:rPr>
                <w:rFonts w:asciiTheme="majorHAnsi" w:hAnsiTheme="majorHAnsi" w:cstheme="majorHAnsi"/>
                <w:sz w:val="22"/>
                <w:szCs w:val="22"/>
              </w:rPr>
            </w:pPr>
            <w:r w:rsidRPr="00FA18CD">
              <w:rPr>
                <w:rFonts w:asciiTheme="majorHAnsi" w:hAnsiTheme="majorHAnsi" w:cstheme="majorHAnsi"/>
                <w:sz w:val="22"/>
                <w:szCs w:val="22"/>
              </w:rPr>
              <w:t>Counseling courses have been increased at both the middle school and high school level via Dual Enrollment,</w:t>
            </w:r>
            <w:r w:rsidR="006E1CD7" w:rsidRPr="00FA18CD">
              <w:rPr>
                <w:rFonts w:asciiTheme="majorHAnsi" w:hAnsiTheme="majorHAnsi" w:cstheme="majorHAnsi"/>
                <w:sz w:val="22"/>
                <w:szCs w:val="22"/>
              </w:rPr>
              <w:t xml:space="preserve"> providing early exposure to </w:t>
            </w:r>
            <w:r w:rsidRPr="00FA18CD">
              <w:rPr>
                <w:rFonts w:asciiTheme="majorHAnsi" w:hAnsiTheme="majorHAnsi" w:cstheme="majorHAnsi"/>
                <w:sz w:val="22"/>
                <w:szCs w:val="22"/>
              </w:rPr>
              <w:t xml:space="preserve">choosing programs. </w:t>
            </w:r>
          </w:p>
          <w:p w14:paraId="111E67A2" w14:textId="77777777" w:rsidR="006E1CD7" w:rsidRPr="00FA18CD" w:rsidRDefault="006E1CD7" w:rsidP="00B459E5">
            <w:pPr>
              <w:pStyle w:val="Default"/>
              <w:rPr>
                <w:rFonts w:asciiTheme="majorHAnsi" w:hAnsiTheme="majorHAnsi" w:cstheme="majorHAnsi"/>
                <w:sz w:val="22"/>
                <w:szCs w:val="22"/>
              </w:rPr>
            </w:pPr>
          </w:p>
          <w:p w14:paraId="26C1EC79" w14:textId="55A06D88" w:rsidR="00B459E5" w:rsidRPr="00FA18CD" w:rsidRDefault="00B459E5" w:rsidP="006E1CD7">
            <w:pPr>
              <w:pStyle w:val="Default"/>
              <w:rPr>
                <w:rFonts w:asciiTheme="majorHAnsi" w:hAnsiTheme="majorHAnsi" w:cstheme="majorHAnsi"/>
                <w:sz w:val="22"/>
                <w:szCs w:val="22"/>
              </w:rPr>
            </w:pPr>
            <w:r w:rsidRPr="00FA18CD">
              <w:rPr>
                <w:rFonts w:asciiTheme="majorHAnsi" w:hAnsiTheme="majorHAnsi" w:cstheme="majorHAnsi"/>
                <w:sz w:val="22"/>
                <w:szCs w:val="22"/>
              </w:rPr>
              <w:t xml:space="preserve">The FYE program </w:t>
            </w:r>
            <w:r w:rsidR="006E1CD7" w:rsidRPr="00FA18CD">
              <w:rPr>
                <w:rFonts w:asciiTheme="majorHAnsi" w:hAnsiTheme="majorHAnsi" w:cstheme="majorHAnsi"/>
                <w:sz w:val="22"/>
                <w:szCs w:val="22"/>
              </w:rPr>
              <w:t xml:space="preserve">requires enrollment in </w:t>
            </w:r>
            <w:r w:rsidRPr="00FA18CD">
              <w:rPr>
                <w:rFonts w:asciiTheme="majorHAnsi" w:hAnsiTheme="majorHAnsi" w:cstheme="majorHAnsi"/>
                <w:sz w:val="22"/>
                <w:szCs w:val="22"/>
              </w:rPr>
              <w:t>its COUN/COL College Strategies</w:t>
            </w:r>
            <w:r w:rsidR="006E1CD7" w:rsidRPr="00FA18CD">
              <w:rPr>
                <w:rFonts w:asciiTheme="majorHAnsi" w:hAnsiTheme="majorHAnsi" w:cstheme="majorHAnsi"/>
                <w:sz w:val="22"/>
                <w:szCs w:val="22"/>
              </w:rPr>
              <w:t xml:space="preserve"> </w:t>
            </w:r>
            <w:r w:rsidR="00FA18CD">
              <w:rPr>
                <w:rFonts w:asciiTheme="majorHAnsi" w:hAnsiTheme="majorHAnsi" w:cstheme="majorHAnsi"/>
                <w:sz w:val="22"/>
                <w:szCs w:val="22"/>
              </w:rPr>
              <w:t xml:space="preserve">class </w:t>
            </w:r>
            <w:r w:rsidR="006E1CD7" w:rsidRPr="00FA18CD">
              <w:rPr>
                <w:rFonts w:asciiTheme="majorHAnsi" w:hAnsiTheme="majorHAnsi" w:cstheme="majorHAnsi"/>
                <w:sz w:val="22"/>
                <w:szCs w:val="22"/>
              </w:rPr>
              <w:t>to participate in its program and the course is now available</w:t>
            </w:r>
            <w:r w:rsidRPr="00FA18CD">
              <w:rPr>
                <w:rFonts w:asciiTheme="majorHAnsi" w:hAnsiTheme="majorHAnsi" w:cstheme="majorHAnsi"/>
                <w:sz w:val="22"/>
                <w:szCs w:val="22"/>
              </w:rPr>
              <w:t xml:space="preserve"> to all new incoming students. </w:t>
            </w:r>
          </w:p>
          <w:p w14:paraId="7899AC8E" w14:textId="77777777" w:rsidR="00B459E5" w:rsidRPr="00FA18CD" w:rsidRDefault="00B459E5" w:rsidP="00B459E5">
            <w:pPr>
              <w:pStyle w:val="Default"/>
              <w:rPr>
                <w:rFonts w:asciiTheme="majorHAnsi" w:hAnsiTheme="majorHAnsi" w:cstheme="majorHAnsi"/>
                <w:sz w:val="22"/>
                <w:szCs w:val="22"/>
              </w:rPr>
            </w:pPr>
          </w:p>
          <w:p w14:paraId="201BE9C0" w14:textId="192A538D" w:rsidR="00F11A97" w:rsidRPr="00FA18CD" w:rsidRDefault="00B459E5" w:rsidP="006E1CD7">
            <w:pPr>
              <w:pStyle w:val="Default"/>
              <w:rPr>
                <w:rFonts w:asciiTheme="majorHAnsi" w:hAnsiTheme="majorHAnsi" w:cstheme="majorHAnsi"/>
                <w:sz w:val="22"/>
                <w:szCs w:val="22"/>
              </w:rPr>
            </w:pPr>
            <w:r w:rsidRPr="00FA18CD">
              <w:rPr>
                <w:rFonts w:asciiTheme="majorHAnsi" w:hAnsiTheme="majorHAnsi" w:cstheme="majorHAnsi"/>
                <w:sz w:val="22"/>
                <w:szCs w:val="22"/>
              </w:rPr>
              <w:t xml:space="preserve">All students in </w:t>
            </w:r>
            <w:r w:rsidR="006E1CD7" w:rsidRPr="00FA18CD">
              <w:rPr>
                <w:rFonts w:asciiTheme="majorHAnsi" w:hAnsiTheme="majorHAnsi" w:cstheme="majorHAnsi"/>
                <w:sz w:val="22"/>
                <w:szCs w:val="22"/>
              </w:rPr>
              <w:t xml:space="preserve">the </w:t>
            </w:r>
            <w:r w:rsidRPr="00FA18CD">
              <w:rPr>
                <w:rFonts w:asciiTheme="majorHAnsi" w:hAnsiTheme="majorHAnsi" w:cstheme="majorHAnsi"/>
                <w:sz w:val="22"/>
                <w:szCs w:val="22"/>
              </w:rPr>
              <w:t>Exploratory Area of Int</w:t>
            </w:r>
            <w:r w:rsidR="006E1CD7" w:rsidRPr="00FA18CD">
              <w:rPr>
                <w:rFonts w:asciiTheme="majorHAnsi" w:hAnsiTheme="majorHAnsi" w:cstheme="majorHAnsi"/>
                <w:sz w:val="22"/>
                <w:szCs w:val="22"/>
              </w:rPr>
              <w:t>erest are</w:t>
            </w:r>
            <w:r w:rsidRPr="00FA18CD">
              <w:rPr>
                <w:rFonts w:asciiTheme="majorHAnsi" w:hAnsiTheme="majorHAnsi" w:cstheme="majorHAnsi"/>
                <w:sz w:val="22"/>
                <w:szCs w:val="22"/>
              </w:rPr>
              <w:t xml:space="preserve"> invited to a series of career development workshops designed to assist </w:t>
            </w:r>
            <w:r w:rsidR="00FA18CD">
              <w:rPr>
                <w:rFonts w:asciiTheme="majorHAnsi" w:hAnsiTheme="majorHAnsi" w:cstheme="majorHAnsi"/>
                <w:sz w:val="22"/>
                <w:szCs w:val="22"/>
              </w:rPr>
              <w:t>them choose</w:t>
            </w:r>
            <w:r w:rsidRPr="00FA18CD">
              <w:rPr>
                <w:rFonts w:asciiTheme="majorHAnsi" w:hAnsiTheme="majorHAnsi" w:cstheme="majorHAnsi"/>
                <w:sz w:val="22"/>
                <w:szCs w:val="22"/>
              </w:rPr>
              <w:t xml:space="preserve"> a major</w:t>
            </w:r>
            <w:r w:rsidR="006E1CD7" w:rsidRPr="00FA18CD">
              <w:rPr>
                <w:rFonts w:asciiTheme="majorHAnsi" w:hAnsiTheme="majorHAnsi" w:cstheme="majorHAnsi"/>
                <w:sz w:val="22"/>
                <w:szCs w:val="22"/>
              </w:rPr>
              <w:t xml:space="preserve">, as well as </w:t>
            </w:r>
            <w:r w:rsidR="00FA18CD">
              <w:rPr>
                <w:rFonts w:asciiTheme="majorHAnsi" w:hAnsiTheme="majorHAnsi" w:cstheme="majorHAnsi"/>
                <w:sz w:val="22"/>
                <w:szCs w:val="22"/>
              </w:rPr>
              <w:t>advised</w:t>
            </w:r>
            <w:r w:rsidR="006E1CD7" w:rsidRPr="00FA18CD">
              <w:rPr>
                <w:rFonts w:asciiTheme="majorHAnsi" w:hAnsiTheme="majorHAnsi" w:cstheme="majorHAnsi"/>
                <w:sz w:val="22"/>
                <w:szCs w:val="22"/>
              </w:rPr>
              <w:t xml:space="preserve"> to enroll in a COUN career related class</w:t>
            </w:r>
            <w:r w:rsidRPr="00FA18CD">
              <w:rPr>
                <w:rFonts w:asciiTheme="majorHAnsi" w:hAnsiTheme="majorHAnsi" w:cstheme="majorHAnsi"/>
                <w:sz w:val="22"/>
                <w:szCs w:val="22"/>
              </w:rPr>
              <w:t>.</w:t>
            </w:r>
          </w:p>
          <w:p w14:paraId="15AA101F" w14:textId="339BF042" w:rsidR="006E1CD7" w:rsidRPr="00FA18CD" w:rsidRDefault="006E1CD7" w:rsidP="006E1CD7">
            <w:pPr>
              <w:pStyle w:val="Default"/>
              <w:rPr>
                <w:rFonts w:asciiTheme="majorHAnsi" w:hAnsiTheme="majorHAnsi" w:cstheme="majorHAnsi"/>
                <w:sz w:val="22"/>
                <w:szCs w:val="22"/>
              </w:rPr>
            </w:pPr>
          </w:p>
          <w:p w14:paraId="005CD1DF" w14:textId="7E9E51F3" w:rsidR="006E1CD7" w:rsidRPr="00FA18CD" w:rsidRDefault="006E1CD7" w:rsidP="006E1CD7">
            <w:pPr>
              <w:pStyle w:val="Default"/>
              <w:rPr>
                <w:rFonts w:asciiTheme="majorHAnsi" w:hAnsiTheme="majorHAnsi" w:cstheme="majorHAnsi"/>
                <w:sz w:val="22"/>
                <w:szCs w:val="22"/>
              </w:rPr>
            </w:pPr>
            <w:r w:rsidRPr="00FA18CD">
              <w:rPr>
                <w:rFonts w:asciiTheme="majorHAnsi" w:hAnsiTheme="majorHAnsi" w:cstheme="majorHAnsi"/>
                <w:sz w:val="22"/>
                <w:szCs w:val="22"/>
              </w:rPr>
              <w:lastRenderedPageBreak/>
              <w:t>Areas of Interest Support Teams organize and promote career and transfer-related events of relevance to their programs.</w:t>
            </w:r>
          </w:p>
          <w:p w14:paraId="69E3292A" w14:textId="77777777" w:rsidR="00F11A97" w:rsidRPr="00FA18CD" w:rsidRDefault="00F11A97" w:rsidP="00F11A97">
            <w:pPr>
              <w:pStyle w:val="Tablebul1"/>
              <w:numPr>
                <w:ilvl w:val="0"/>
                <w:numId w:val="0"/>
              </w:numPr>
              <w:rPr>
                <w:rFonts w:asciiTheme="majorHAnsi" w:hAnsiTheme="majorHAnsi" w:cstheme="majorHAnsi"/>
              </w:rPr>
            </w:pPr>
          </w:p>
          <w:p w14:paraId="4AAF15DC" w14:textId="0C8728AB" w:rsidR="00F11A97" w:rsidRPr="00FA18CD" w:rsidRDefault="00F11A97" w:rsidP="00F11A97">
            <w:pPr>
              <w:pStyle w:val="Tablebul1"/>
              <w:numPr>
                <w:ilvl w:val="0"/>
                <w:numId w:val="0"/>
              </w:numPr>
              <w:ind w:left="245" w:hanging="245"/>
              <w:rPr>
                <w:rFonts w:asciiTheme="majorHAnsi" w:hAnsiTheme="majorHAnsi" w:cstheme="majorHAnsi"/>
                <w:i/>
              </w:rPr>
            </w:pPr>
            <w:r w:rsidRPr="00FA18CD">
              <w:rPr>
                <w:rFonts w:asciiTheme="majorHAnsi" w:hAnsiTheme="majorHAnsi" w:cstheme="majorHAnsi"/>
              </w:rPr>
              <w:t xml:space="preserve">Term, if </w:t>
            </w:r>
            <w:r w:rsidRPr="00FA18CD">
              <w:rPr>
                <w:rFonts w:asciiTheme="majorHAnsi" w:hAnsiTheme="majorHAnsi" w:cstheme="majorHAnsi"/>
                <w:i/>
              </w:rPr>
              <w:t>at scale</w:t>
            </w:r>
            <w:r w:rsidRPr="00FA18CD">
              <w:rPr>
                <w:rFonts w:asciiTheme="majorHAnsi" w:hAnsiTheme="majorHAnsi" w:cstheme="majorHAnsi"/>
              </w:rPr>
              <w:t xml:space="preserve"> or </w:t>
            </w:r>
            <w:r w:rsidRPr="00FA18CD">
              <w:rPr>
                <w:rFonts w:asciiTheme="majorHAnsi" w:hAnsiTheme="majorHAnsi" w:cstheme="majorHAnsi"/>
                <w:i/>
              </w:rPr>
              <w:t>scaling:</w:t>
            </w:r>
          </w:p>
          <w:p w14:paraId="382FEA35" w14:textId="2A8AC87B" w:rsidR="006E1CD7" w:rsidRPr="00FA18CD" w:rsidRDefault="006E1CD7" w:rsidP="00F11A97">
            <w:pPr>
              <w:pStyle w:val="Tablebul1"/>
              <w:numPr>
                <w:ilvl w:val="0"/>
                <w:numId w:val="0"/>
              </w:numPr>
              <w:ind w:left="245" w:hanging="245"/>
              <w:rPr>
                <w:rFonts w:asciiTheme="majorHAnsi" w:hAnsiTheme="majorHAnsi" w:cstheme="majorHAnsi"/>
              </w:rPr>
            </w:pPr>
            <w:r w:rsidRPr="00FA18CD">
              <w:rPr>
                <w:rFonts w:asciiTheme="majorHAnsi" w:hAnsiTheme="majorHAnsi" w:cstheme="majorHAnsi"/>
              </w:rPr>
              <w:t>Fall, 2021</w:t>
            </w:r>
          </w:p>
          <w:p w14:paraId="4FFEFCA2" w14:textId="02270A39" w:rsidR="00F11A97" w:rsidRPr="00FA18CD" w:rsidRDefault="00F11A97" w:rsidP="00F11A97">
            <w:pPr>
              <w:pStyle w:val="Tbul1"/>
              <w:numPr>
                <w:ilvl w:val="0"/>
                <w:numId w:val="0"/>
              </w:numPr>
              <w:rPr>
                <w:rFonts w:asciiTheme="majorHAnsi" w:hAnsiTheme="majorHAnsi" w:cstheme="majorHAnsi"/>
              </w:rPr>
            </w:pPr>
          </w:p>
        </w:tc>
        <w:tc>
          <w:tcPr>
            <w:tcW w:w="4051" w:type="dxa"/>
          </w:tcPr>
          <w:p w14:paraId="5A8DE056" w14:textId="77777777" w:rsidR="00F11A97" w:rsidRPr="00FA18CD" w:rsidRDefault="00F11A97" w:rsidP="00F11A97">
            <w:pPr>
              <w:rPr>
                <w:rFonts w:asciiTheme="majorHAnsi" w:hAnsiTheme="majorHAnsi" w:cstheme="majorHAnsi"/>
                <w:i/>
                <w:sz w:val="22"/>
                <w:szCs w:val="22"/>
              </w:rPr>
            </w:pPr>
            <w:r w:rsidRPr="00FA18CD">
              <w:rPr>
                <w:rFonts w:asciiTheme="majorHAnsi" w:hAnsiTheme="majorHAnsi" w:cstheme="majorHAnsi"/>
                <w:i/>
                <w:sz w:val="22"/>
                <w:szCs w:val="22"/>
              </w:rPr>
              <w:lastRenderedPageBreak/>
              <w:t>Next steps: (1,000 character)</w:t>
            </w:r>
          </w:p>
          <w:p w14:paraId="0FE425ED" w14:textId="77777777" w:rsidR="00F11A97" w:rsidRPr="00FA18CD" w:rsidRDefault="00F11A97" w:rsidP="00F11A97">
            <w:pPr>
              <w:ind w:left="54"/>
              <w:rPr>
                <w:rFonts w:asciiTheme="majorHAnsi" w:hAnsiTheme="majorHAnsi" w:cstheme="majorHAnsi"/>
                <w:sz w:val="22"/>
                <w:szCs w:val="22"/>
              </w:rPr>
            </w:pPr>
          </w:p>
          <w:p w14:paraId="3E8FB10A" w14:textId="2966BD83" w:rsidR="00F11A97" w:rsidRDefault="00FA18CD" w:rsidP="00F11A97">
            <w:pPr>
              <w:rPr>
                <w:rFonts w:asciiTheme="majorHAnsi" w:hAnsiTheme="majorHAnsi" w:cstheme="majorHAnsi"/>
                <w:sz w:val="22"/>
                <w:szCs w:val="22"/>
                <w:highlight w:val="lightGray"/>
              </w:rPr>
            </w:pPr>
            <w:r w:rsidRPr="00FA18CD">
              <w:rPr>
                <w:rFonts w:asciiTheme="majorHAnsi" w:hAnsiTheme="majorHAnsi" w:cstheme="majorHAnsi"/>
                <w:sz w:val="22"/>
                <w:szCs w:val="22"/>
                <w:highlight w:val="lightGray"/>
              </w:rPr>
              <w:t>Continue researching a</w:t>
            </w:r>
            <w:r w:rsidR="006E1CD7" w:rsidRPr="00FA18CD">
              <w:rPr>
                <w:rFonts w:asciiTheme="majorHAnsi" w:hAnsiTheme="majorHAnsi" w:cstheme="majorHAnsi"/>
                <w:sz w:val="22"/>
                <w:szCs w:val="22"/>
                <w:highlight w:val="lightGray"/>
              </w:rPr>
              <w:t xml:space="preserve">n </w:t>
            </w:r>
            <w:r w:rsidRPr="00FA18CD">
              <w:rPr>
                <w:rFonts w:asciiTheme="majorHAnsi" w:hAnsiTheme="majorHAnsi" w:cstheme="majorHAnsi"/>
                <w:sz w:val="22"/>
                <w:szCs w:val="22"/>
                <w:highlight w:val="lightGray"/>
              </w:rPr>
              <w:t xml:space="preserve">effective </w:t>
            </w:r>
            <w:r w:rsidR="006E1CD7" w:rsidRPr="00FA18CD">
              <w:rPr>
                <w:rFonts w:asciiTheme="majorHAnsi" w:hAnsiTheme="majorHAnsi" w:cstheme="majorHAnsi"/>
                <w:sz w:val="22"/>
                <w:szCs w:val="22"/>
                <w:highlight w:val="lightGray"/>
              </w:rPr>
              <w:t>online career assessment tool that could be directly linked to our programs and outreach work.</w:t>
            </w:r>
          </w:p>
          <w:p w14:paraId="658124F4" w14:textId="51541BA2" w:rsidR="00FA18CD" w:rsidRPr="00FA18CD" w:rsidRDefault="00FA18CD" w:rsidP="00F11A97">
            <w:pPr>
              <w:rPr>
                <w:rFonts w:asciiTheme="majorHAnsi" w:hAnsiTheme="majorHAnsi" w:cstheme="majorHAnsi"/>
                <w:i/>
                <w:sz w:val="22"/>
                <w:szCs w:val="22"/>
              </w:rPr>
            </w:pPr>
            <w:r>
              <w:rPr>
                <w:rFonts w:asciiTheme="majorHAnsi" w:hAnsiTheme="majorHAnsi" w:cstheme="majorHAnsi"/>
                <w:sz w:val="22"/>
                <w:szCs w:val="22"/>
                <w:highlight w:val="lightGray"/>
              </w:rPr>
              <w:t>Fall, 2022</w:t>
            </w:r>
          </w:p>
          <w:p w14:paraId="2987B276" w14:textId="77777777" w:rsidR="00F11A97" w:rsidRPr="00FA18CD" w:rsidRDefault="00F11A97" w:rsidP="00F11A97">
            <w:pPr>
              <w:rPr>
                <w:rFonts w:asciiTheme="majorHAnsi" w:hAnsiTheme="majorHAnsi" w:cstheme="majorHAnsi"/>
                <w:i/>
                <w:sz w:val="22"/>
                <w:szCs w:val="22"/>
              </w:rPr>
            </w:pPr>
          </w:p>
          <w:p w14:paraId="55D62CF0" w14:textId="77777777" w:rsidR="00F11A97" w:rsidRPr="00FA18CD" w:rsidRDefault="00F11A97" w:rsidP="00F11A97">
            <w:pPr>
              <w:rPr>
                <w:rFonts w:asciiTheme="majorHAnsi" w:hAnsiTheme="majorHAnsi" w:cstheme="majorHAnsi"/>
                <w:i/>
                <w:sz w:val="22"/>
                <w:szCs w:val="22"/>
              </w:rPr>
            </w:pPr>
            <w:r w:rsidRPr="00FA18CD">
              <w:rPr>
                <w:rFonts w:asciiTheme="majorHAnsi" w:hAnsiTheme="majorHAnsi" w:cstheme="majorHAnsi"/>
                <w:i/>
                <w:sz w:val="22"/>
                <w:szCs w:val="22"/>
              </w:rPr>
              <w:t>Timeline for implementing next steps:</w:t>
            </w:r>
          </w:p>
          <w:p w14:paraId="2D28D58B" w14:textId="01CA7FFA" w:rsidR="00F11A97" w:rsidRPr="00FA18CD" w:rsidRDefault="00FA18CD" w:rsidP="00F11A97">
            <w:pPr>
              <w:rPr>
                <w:rFonts w:asciiTheme="majorHAnsi" w:hAnsiTheme="majorHAnsi" w:cstheme="majorHAnsi"/>
                <w:sz w:val="22"/>
                <w:szCs w:val="22"/>
              </w:rPr>
            </w:pPr>
            <w:r>
              <w:rPr>
                <w:rFonts w:asciiTheme="majorHAnsi" w:hAnsiTheme="majorHAnsi" w:cstheme="majorHAnsi"/>
                <w:sz w:val="22"/>
                <w:szCs w:val="22"/>
              </w:rPr>
              <w:t>See above.</w:t>
            </w: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69AF7ED3" w:rsidR="00F11A97" w:rsidRPr="00FA18CD" w:rsidRDefault="006E1CD7" w:rsidP="006E1CD7">
            <w:pPr>
              <w:rPr>
                <w:rFonts w:asciiTheme="majorHAnsi" w:hAnsiTheme="majorHAnsi" w:cstheme="majorHAnsi"/>
                <w:sz w:val="22"/>
                <w:szCs w:val="22"/>
              </w:rPr>
            </w:pPr>
            <w:r w:rsidRPr="00FA18CD">
              <w:rPr>
                <w:rFonts w:asciiTheme="majorHAnsi" w:hAnsiTheme="majorHAnsi" w:cstheme="majorHAnsi"/>
                <w:sz w:val="22"/>
                <w:szCs w:val="22"/>
              </w:rPr>
              <w:t>Resources for more outreach and counseling staff.</w:t>
            </w: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6E1CD7">
              <w:rPr>
                <w:rFonts w:ascii="Source Sans Pro" w:hAnsi="Source Sans Pro" w:cs="Arial"/>
                <w:b/>
                <w:sz w:val="22"/>
                <w:szCs w:val="22"/>
              </w:rPr>
              <w:t>Special supports are provided to help academically underprepared students to succeed in the “gateway” courses for the college’s 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5A32F76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8EB9ED4" w:rsidR="00F11A97" w:rsidRPr="00E20733" w:rsidRDefault="00F11A97" w:rsidP="00F11A97">
            <w:pPr>
              <w:spacing w:before="60" w:after="60"/>
              <w:ind w:left="60"/>
              <w:rPr>
                <w:rFonts w:ascii="Source Sans Pro" w:hAnsi="Source Sans Pro" w:cs="Arial"/>
                <w:sz w:val="22"/>
                <w:szCs w:val="22"/>
                <w:u w:val="single"/>
              </w:rPr>
            </w:pPr>
            <w:r w:rsidRPr="00E20733">
              <w:rPr>
                <w:rFonts w:ascii="Source Sans Pro" w:hAnsi="Source Sans Pro" w:cs="Arial"/>
                <w:sz w:val="22"/>
                <w:szCs w:val="22"/>
              </w:rPr>
              <w:t xml:space="preserve">   </w:t>
            </w:r>
            <w:r w:rsidR="00E20733" w:rsidRPr="00E20733">
              <w:rPr>
                <w:rFonts w:ascii="Source Sans Pro" w:hAnsi="Source Sans Pro" w:cs="Arial"/>
                <w:sz w:val="22"/>
                <w:szCs w:val="22"/>
                <w:u w:val="single"/>
              </w:rPr>
              <w:t xml:space="preserve">X </w:t>
            </w:r>
            <w:r w:rsidRPr="00E20733">
              <w:rPr>
                <w:rFonts w:ascii="Source Sans Pro" w:hAnsi="Source Sans Pro" w:cs="Arial"/>
                <w:sz w:val="22"/>
                <w:szCs w:val="22"/>
                <w:u w:val="single"/>
              </w:rPr>
              <w:t>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4D6C086F" w:rsidR="00F11A97" w:rsidRDefault="00F11A97" w:rsidP="00F11A97">
            <w:pPr>
              <w:ind w:left="60"/>
              <w:rPr>
                <w:rFonts w:ascii="Source Sans Pro" w:hAnsi="Source Sans Pro"/>
                <w:sz w:val="22"/>
                <w:szCs w:val="22"/>
              </w:rPr>
            </w:pPr>
          </w:p>
          <w:p w14:paraId="448C78C5" w14:textId="7D38DDA7" w:rsidR="005F2B2E" w:rsidRPr="00300C73" w:rsidRDefault="005F2B2E" w:rsidP="005F2B2E">
            <w:pPr>
              <w:rPr>
                <w:rFonts w:asciiTheme="majorHAnsi" w:hAnsiTheme="majorHAnsi" w:cstheme="majorHAnsi"/>
                <w:sz w:val="22"/>
                <w:szCs w:val="22"/>
              </w:rPr>
            </w:pPr>
            <w:r w:rsidRPr="00300C73">
              <w:rPr>
                <w:rFonts w:asciiTheme="majorHAnsi" w:hAnsiTheme="majorHAnsi" w:cstheme="majorHAnsi"/>
                <w:sz w:val="22"/>
                <w:szCs w:val="22"/>
              </w:rPr>
              <w:t>The college has expanded and promoted its early alert system through Starfish</w:t>
            </w:r>
            <w:r w:rsidR="00FA18CD">
              <w:rPr>
                <w:rFonts w:asciiTheme="majorHAnsi" w:hAnsiTheme="majorHAnsi" w:cstheme="majorHAnsi"/>
                <w:sz w:val="22"/>
                <w:szCs w:val="22"/>
              </w:rPr>
              <w:t xml:space="preserve"> now renamed</w:t>
            </w:r>
            <w:r w:rsidRPr="00300C73">
              <w:rPr>
                <w:rFonts w:asciiTheme="majorHAnsi" w:hAnsiTheme="majorHAnsi" w:cstheme="majorHAnsi"/>
                <w:sz w:val="22"/>
                <w:szCs w:val="22"/>
              </w:rPr>
              <w:t xml:space="preserve"> “Starfish Connect.”  A faculty workgroup has improved both its student-facing side and</w:t>
            </w:r>
            <w:r w:rsidR="00FA18CD">
              <w:rPr>
                <w:rFonts w:asciiTheme="majorHAnsi" w:hAnsiTheme="majorHAnsi" w:cstheme="majorHAnsi"/>
                <w:sz w:val="22"/>
                <w:szCs w:val="22"/>
              </w:rPr>
              <w:t xml:space="preserve"> the</w:t>
            </w:r>
            <w:r w:rsidRPr="00300C73">
              <w:rPr>
                <w:rFonts w:asciiTheme="majorHAnsi" w:hAnsiTheme="majorHAnsi" w:cstheme="majorHAnsi"/>
                <w:sz w:val="22"/>
                <w:szCs w:val="22"/>
              </w:rPr>
              <w:t xml:space="preserve"> ease of use by instructional faculty.  There is now a detailed and highly</w:t>
            </w:r>
            <w:r w:rsidR="00FA18CD">
              <w:rPr>
                <w:rFonts w:asciiTheme="majorHAnsi" w:hAnsiTheme="majorHAnsi" w:cstheme="majorHAnsi"/>
                <w:sz w:val="22"/>
                <w:szCs w:val="22"/>
              </w:rPr>
              <w:t>-publicized</w:t>
            </w:r>
            <w:r w:rsidRPr="00300C73">
              <w:rPr>
                <w:rFonts w:asciiTheme="majorHAnsi" w:hAnsiTheme="majorHAnsi" w:cstheme="majorHAnsi"/>
                <w:sz w:val="22"/>
                <w:szCs w:val="22"/>
              </w:rPr>
              <w:t xml:space="preserve"> process from when the flags are raised by instructional faculty, to their triage by the FYE, to </w:t>
            </w:r>
            <w:r w:rsidR="00FA18CD">
              <w:rPr>
                <w:rFonts w:asciiTheme="majorHAnsi" w:hAnsiTheme="majorHAnsi" w:cstheme="majorHAnsi"/>
                <w:sz w:val="22"/>
                <w:szCs w:val="22"/>
              </w:rPr>
              <w:t xml:space="preserve">the referral and follow up for </w:t>
            </w:r>
            <w:r w:rsidRPr="00300C73">
              <w:rPr>
                <w:rFonts w:asciiTheme="majorHAnsi" w:hAnsiTheme="majorHAnsi" w:cstheme="majorHAnsi"/>
                <w:sz w:val="22"/>
                <w:szCs w:val="22"/>
              </w:rPr>
              <w:t>each student the appropriate program</w:t>
            </w:r>
            <w:r w:rsidR="00FA18CD">
              <w:rPr>
                <w:rFonts w:asciiTheme="majorHAnsi" w:hAnsiTheme="majorHAnsi" w:cstheme="majorHAnsi"/>
                <w:sz w:val="22"/>
                <w:szCs w:val="22"/>
              </w:rPr>
              <w:t>(s)</w:t>
            </w:r>
            <w:r w:rsidRPr="00300C73">
              <w:rPr>
                <w:rFonts w:asciiTheme="majorHAnsi" w:hAnsiTheme="majorHAnsi" w:cstheme="majorHAnsi"/>
                <w:sz w:val="22"/>
                <w:szCs w:val="22"/>
              </w:rPr>
              <w:t xml:space="preserve"> for further support.  All students in special </w:t>
            </w:r>
            <w:r w:rsidR="00FA18CD">
              <w:rPr>
                <w:rFonts w:asciiTheme="majorHAnsi" w:hAnsiTheme="majorHAnsi" w:cstheme="majorHAnsi"/>
                <w:sz w:val="22"/>
                <w:szCs w:val="22"/>
              </w:rPr>
              <w:t>population</w:t>
            </w:r>
            <w:r w:rsidRPr="00300C73">
              <w:rPr>
                <w:rFonts w:asciiTheme="majorHAnsi" w:hAnsiTheme="majorHAnsi" w:cstheme="majorHAnsi"/>
                <w:sz w:val="22"/>
                <w:szCs w:val="22"/>
              </w:rPr>
              <w:t xml:space="preserve"> programs are referred </w:t>
            </w:r>
            <w:r w:rsidR="00FA18CD">
              <w:rPr>
                <w:rFonts w:asciiTheme="majorHAnsi" w:hAnsiTheme="majorHAnsi" w:cstheme="majorHAnsi"/>
                <w:sz w:val="22"/>
                <w:szCs w:val="22"/>
              </w:rPr>
              <w:t xml:space="preserve">back </w:t>
            </w:r>
            <w:r w:rsidRPr="00300C73">
              <w:rPr>
                <w:rFonts w:asciiTheme="majorHAnsi" w:hAnsiTheme="majorHAnsi" w:cstheme="majorHAnsi"/>
                <w:sz w:val="22"/>
                <w:szCs w:val="22"/>
              </w:rPr>
              <w:t xml:space="preserve">to their support </w:t>
            </w:r>
            <w:r w:rsidR="00FA18CD">
              <w:rPr>
                <w:rFonts w:asciiTheme="majorHAnsi" w:hAnsiTheme="majorHAnsi" w:cstheme="majorHAnsi"/>
                <w:sz w:val="22"/>
                <w:szCs w:val="22"/>
              </w:rPr>
              <w:t>programs</w:t>
            </w:r>
            <w:r w:rsidRPr="00300C73">
              <w:rPr>
                <w:rFonts w:asciiTheme="majorHAnsi" w:hAnsiTheme="majorHAnsi" w:cstheme="majorHAnsi"/>
                <w:sz w:val="22"/>
                <w:szCs w:val="22"/>
              </w:rPr>
              <w:t>.  Currently students are contacted, by phone if need be, within 24-48 hours.</w:t>
            </w:r>
          </w:p>
          <w:p w14:paraId="37BCAF6D" w14:textId="624BD77A" w:rsidR="005F2B2E" w:rsidRDefault="005F2B2E" w:rsidP="005F2B2E">
            <w:pPr>
              <w:rPr>
                <w:rFonts w:ascii="Source Sans Pro" w:hAnsi="Source Sans Pro"/>
                <w:sz w:val="22"/>
                <w:szCs w:val="22"/>
              </w:rPr>
            </w:pPr>
          </w:p>
          <w:p w14:paraId="1B5BE4FB" w14:textId="680E79F4" w:rsidR="005F2B2E" w:rsidRDefault="00300C73" w:rsidP="005F2B2E">
            <w:pPr>
              <w:pStyle w:val="Default"/>
              <w:rPr>
                <w:rFonts w:asciiTheme="majorHAnsi" w:hAnsiTheme="majorHAnsi" w:cstheme="majorHAnsi"/>
                <w:sz w:val="22"/>
                <w:szCs w:val="22"/>
              </w:rPr>
            </w:pPr>
            <w:r>
              <w:rPr>
                <w:rFonts w:asciiTheme="majorHAnsi" w:hAnsiTheme="majorHAnsi" w:cstheme="majorHAnsi"/>
                <w:sz w:val="22"/>
                <w:szCs w:val="22"/>
              </w:rPr>
              <w:t>S</w:t>
            </w:r>
            <w:r w:rsidR="005F2B2E" w:rsidRPr="00300C73">
              <w:rPr>
                <w:rFonts w:asciiTheme="majorHAnsi" w:hAnsiTheme="majorHAnsi" w:cstheme="majorHAnsi"/>
                <w:sz w:val="22"/>
                <w:szCs w:val="22"/>
              </w:rPr>
              <w:t xml:space="preserve">tudent-support programs </w:t>
            </w:r>
            <w:r>
              <w:rPr>
                <w:rFonts w:asciiTheme="majorHAnsi" w:hAnsiTheme="majorHAnsi" w:cstheme="majorHAnsi"/>
                <w:sz w:val="22"/>
                <w:szCs w:val="22"/>
              </w:rPr>
              <w:t>that</w:t>
            </w:r>
            <w:r w:rsidR="005F2B2E" w:rsidRPr="00300C73">
              <w:rPr>
                <w:rFonts w:asciiTheme="majorHAnsi" w:hAnsiTheme="majorHAnsi" w:cstheme="majorHAnsi"/>
                <w:sz w:val="22"/>
                <w:szCs w:val="22"/>
              </w:rPr>
              <w:t xml:space="preserve"> serve academically underprepared students</w:t>
            </w:r>
            <w:r>
              <w:rPr>
                <w:rFonts w:asciiTheme="majorHAnsi" w:hAnsiTheme="majorHAnsi" w:cstheme="majorHAnsi"/>
                <w:sz w:val="22"/>
                <w:szCs w:val="22"/>
              </w:rPr>
              <w:t>,</w:t>
            </w:r>
            <w:r w:rsidR="005F2B2E" w:rsidRPr="00300C73">
              <w:rPr>
                <w:rFonts w:asciiTheme="majorHAnsi" w:hAnsiTheme="majorHAnsi" w:cstheme="majorHAnsi"/>
                <w:sz w:val="22"/>
                <w:szCs w:val="22"/>
              </w:rPr>
              <w:t xml:space="preserve"> such as EOPS, FYE, Athletics, Veterans, ACCESS </w:t>
            </w:r>
            <w:r w:rsidR="005F2B2E" w:rsidRPr="00300C73">
              <w:rPr>
                <w:rFonts w:asciiTheme="majorHAnsi" w:hAnsiTheme="majorHAnsi" w:cstheme="majorHAnsi"/>
                <w:sz w:val="22"/>
                <w:szCs w:val="22"/>
              </w:rPr>
              <w:lastRenderedPageBreak/>
              <w:t>and CHESS</w:t>
            </w:r>
            <w:r>
              <w:rPr>
                <w:rFonts w:asciiTheme="majorHAnsi" w:hAnsiTheme="majorHAnsi" w:cstheme="majorHAnsi"/>
                <w:sz w:val="22"/>
                <w:szCs w:val="22"/>
              </w:rPr>
              <w:t>,</w:t>
            </w:r>
            <w:r w:rsidR="005F2B2E" w:rsidRPr="00300C73">
              <w:rPr>
                <w:rFonts w:asciiTheme="majorHAnsi" w:hAnsiTheme="majorHAnsi" w:cstheme="majorHAnsi"/>
                <w:sz w:val="22"/>
                <w:szCs w:val="22"/>
              </w:rPr>
              <w:t xml:space="preserve"> all have specialized tutoring sessions for thei</w:t>
            </w:r>
            <w:r w:rsidR="00FA18CD">
              <w:rPr>
                <w:rFonts w:asciiTheme="majorHAnsi" w:hAnsiTheme="majorHAnsi" w:cstheme="majorHAnsi"/>
                <w:sz w:val="22"/>
                <w:szCs w:val="22"/>
              </w:rPr>
              <w:t xml:space="preserve">r students in their specific </w:t>
            </w:r>
            <w:r w:rsidR="005F2B2E" w:rsidRPr="00300C73">
              <w:rPr>
                <w:rFonts w:asciiTheme="majorHAnsi" w:hAnsiTheme="majorHAnsi" w:cstheme="majorHAnsi"/>
                <w:sz w:val="22"/>
                <w:szCs w:val="22"/>
              </w:rPr>
              <w:t xml:space="preserve">locations </w:t>
            </w:r>
            <w:r w:rsidR="00FA18CD">
              <w:rPr>
                <w:rFonts w:asciiTheme="majorHAnsi" w:hAnsiTheme="majorHAnsi" w:cstheme="majorHAnsi"/>
                <w:sz w:val="22"/>
                <w:szCs w:val="22"/>
              </w:rPr>
              <w:t xml:space="preserve">to allow for </w:t>
            </w:r>
            <w:r w:rsidR="005F2B2E" w:rsidRPr="00300C73">
              <w:rPr>
                <w:rFonts w:asciiTheme="majorHAnsi" w:hAnsiTheme="majorHAnsi" w:cstheme="majorHAnsi"/>
                <w:sz w:val="22"/>
                <w:szCs w:val="22"/>
              </w:rPr>
              <w:t>easy access</w:t>
            </w:r>
            <w:r>
              <w:rPr>
                <w:rFonts w:asciiTheme="majorHAnsi" w:hAnsiTheme="majorHAnsi" w:cstheme="majorHAnsi"/>
                <w:sz w:val="22"/>
                <w:szCs w:val="22"/>
              </w:rPr>
              <w:t xml:space="preserve"> by</w:t>
            </w:r>
            <w:r w:rsidR="00FA18CD">
              <w:rPr>
                <w:rFonts w:asciiTheme="majorHAnsi" w:hAnsiTheme="majorHAnsi" w:cstheme="majorHAnsi"/>
                <w:sz w:val="22"/>
                <w:szCs w:val="22"/>
              </w:rPr>
              <w:t xml:space="preserve"> their respective</w:t>
            </w:r>
            <w:r>
              <w:rPr>
                <w:rFonts w:asciiTheme="majorHAnsi" w:hAnsiTheme="majorHAnsi" w:cstheme="majorHAnsi"/>
                <w:sz w:val="22"/>
                <w:szCs w:val="22"/>
              </w:rPr>
              <w:t xml:space="preserve"> students.</w:t>
            </w:r>
          </w:p>
          <w:p w14:paraId="43BAA6B7" w14:textId="28F35E41" w:rsidR="00300C73" w:rsidRDefault="00300C73" w:rsidP="005F2B2E">
            <w:pPr>
              <w:pStyle w:val="Default"/>
              <w:rPr>
                <w:rFonts w:asciiTheme="majorHAnsi" w:hAnsiTheme="majorHAnsi" w:cstheme="majorHAnsi"/>
                <w:sz w:val="22"/>
                <w:szCs w:val="22"/>
              </w:rPr>
            </w:pPr>
          </w:p>
          <w:p w14:paraId="724620D6" w14:textId="46C769CC"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B329824" w14:textId="3FA994BB" w:rsidR="00300C73" w:rsidRPr="00E20733" w:rsidRDefault="00E20733" w:rsidP="00F11A97">
            <w:pPr>
              <w:pStyle w:val="Tablebul1"/>
              <w:numPr>
                <w:ilvl w:val="0"/>
                <w:numId w:val="0"/>
              </w:numPr>
              <w:ind w:left="245" w:hanging="245"/>
              <w:rPr>
                <w:rFonts w:ascii="Source Sans Pro" w:hAnsi="Source Sans Pro"/>
              </w:rPr>
            </w:pPr>
            <w:r w:rsidRPr="00E20733">
              <w:rPr>
                <w:rFonts w:ascii="Source Sans Pro" w:hAnsi="Source Sans Pro"/>
              </w:rPr>
              <w:t>N/A</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251ECD01" w14:textId="692ED648" w:rsidR="00300C73" w:rsidRDefault="00FA18CD" w:rsidP="00F11A97">
            <w:pPr>
              <w:rPr>
                <w:rFonts w:asciiTheme="majorHAnsi" w:hAnsiTheme="majorHAnsi" w:cstheme="majorHAnsi"/>
                <w:sz w:val="22"/>
                <w:szCs w:val="22"/>
              </w:rPr>
            </w:pPr>
            <w:r>
              <w:rPr>
                <w:rFonts w:asciiTheme="majorHAnsi" w:hAnsiTheme="majorHAnsi" w:cstheme="majorHAnsi"/>
                <w:sz w:val="22"/>
                <w:szCs w:val="22"/>
              </w:rPr>
              <w:t xml:space="preserve">Continue promoting </w:t>
            </w:r>
            <w:r w:rsidR="005F2B2E" w:rsidRPr="00FA18CD">
              <w:rPr>
                <w:rFonts w:asciiTheme="majorHAnsi" w:hAnsiTheme="majorHAnsi" w:cstheme="majorHAnsi"/>
                <w:sz w:val="22"/>
                <w:szCs w:val="22"/>
              </w:rPr>
              <w:t>S</w:t>
            </w:r>
            <w:r w:rsidR="00300C73" w:rsidRPr="00FA18CD">
              <w:rPr>
                <w:rFonts w:asciiTheme="majorHAnsi" w:hAnsiTheme="majorHAnsi" w:cstheme="majorHAnsi"/>
                <w:sz w:val="22"/>
                <w:szCs w:val="22"/>
              </w:rPr>
              <w:t>tarfish C</w:t>
            </w:r>
            <w:r w:rsidR="005F2B2E" w:rsidRPr="00FA18CD">
              <w:rPr>
                <w:rFonts w:asciiTheme="majorHAnsi" w:hAnsiTheme="majorHAnsi" w:cstheme="majorHAnsi"/>
                <w:sz w:val="22"/>
                <w:szCs w:val="22"/>
              </w:rPr>
              <w:t xml:space="preserve">onnect </w:t>
            </w:r>
            <w:r>
              <w:rPr>
                <w:rFonts w:asciiTheme="majorHAnsi" w:hAnsiTheme="majorHAnsi" w:cstheme="majorHAnsi"/>
                <w:sz w:val="22"/>
                <w:szCs w:val="22"/>
              </w:rPr>
              <w:t>am</w:t>
            </w:r>
            <w:r w:rsidR="005F2B2E" w:rsidRPr="00FA18CD">
              <w:rPr>
                <w:rFonts w:asciiTheme="majorHAnsi" w:hAnsiTheme="majorHAnsi" w:cstheme="majorHAnsi"/>
                <w:sz w:val="22"/>
                <w:szCs w:val="22"/>
              </w:rPr>
              <w:t xml:space="preserve">ongst faculty, along with </w:t>
            </w:r>
            <w:r>
              <w:rPr>
                <w:rFonts w:asciiTheme="majorHAnsi" w:hAnsiTheme="majorHAnsi" w:cstheme="majorHAnsi"/>
                <w:sz w:val="22"/>
                <w:szCs w:val="22"/>
              </w:rPr>
              <w:t xml:space="preserve">providing </w:t>
            </w:r>
            <w:r w:rsidR="005F2B2E" w:rsidRPr="00FA18CD">
              <w:rPr>
                <w:rFonts w:asciiTheme="majorHAnsi" w:hAnsiTheme="majorHAnsi" w:cstheme="majorHAnsi"/>
                <w:sz w:val="22"/>
                <w:szCs w:val="22"/>
              </w:rPr>
              <w:t>training, until it is used regularly and effectively by all instructors.</w:t>
            </w:r>
          </w:p>
          <w:p w14:paraId="44DF6BE3" w14:textId="4D546106" w:rsidR="00F93929" w:rsidRPr="00FA18CD" w:rsidRDefault="00F93929" w:rsidP="00F11A97">
            <w:pPr>
              <w:rPr>
                <w:rFonts w:asciiTheme="majorHAnsi" w:hAnsiTheme="majorHAnsi" w:cstheme="majorHAnsi"/>
                <w:sz w:val="22"/>
                <w:szCs w:val="22"/>
              </w:rPr>
            </w:pPr>
            <w:r>
              <w:rPr>
                <w:rFonts w:asciiTheme="majorHAnsi" w:hAnsiTheme="majorHAnsi" w:cstheme="majorHAnsi"/>
                <w:sz w:val="22"/>
                <w:szCs w:val="22"/>
              </w:rPr>
              <w:t>2022-2024</w:t>
            </w:r>
          </w:p>
          <w:p w14:paraId="6AF97162" w14:textId="5DDE25C2" w:rsidR="00300C73" w:rsidRPr="00FA18CD" w:rsidRDefault="00300C73" w:rsidP="00F11A97">
            <w:pPr>
              <w:rPr>
                <w:rFonts w:asciiTheme="majorHAnsi" w:hAnsiTheme="majorHAnsi" w:cstheme="majorHAnsi"/>
                <w:sz w:val="22"/>
                <w:szCs w:val="22"/>
              </w:rPr>
            </w:pPr>
          </w:p>
          <w:p w14:paraId="2E5B5CB8" w14:textId="51DF0E10" w:rsidR="00300C73" w:rsidRDefault="00300C73" w:rsidP="00F11A97">
            <w:pPr>
              <w:rPr>
                <w:rFonts w:asciiTheme="majorHAnsi" w:hAnsiTheme="majorHAnsi" w:cstheme="majorHAnsi"/>
                <w:sz w:val="22"/>
                <w:szCs w:val="22"/>
              </w:rPr>
            </w:pPr>
            <w:r w:rsidRPr="00FA18CD">
              <w:rPr>
                <w:rFonts w:asciiTheme="majorHAnsi" w:hAnsiTheme="majorHAnsi" w:cstheme="majorHAnsi"/>
                <w:sz w:val="22"/>
                <w:szCs w:val="22"/>
              </w:rPr>
              <w:t>Locate and establish process to provide Area of Interest Success Teams with disaggregated data on student success in gateway courses.  This would allow direct outreach to students in danger of dr</w:t>
            </w:r>
            <w:r w:rsidR="00F93929">
              <w:rPr>
                <w:rFonts w:asciiTheme="majorHAnsi" w:hAnsiTheme="majorHAnsi" w:cstheme="majorHAnsi"/>
                <w:sz w:val="22"/>
                <w:szCs w:val="22"/>
              </w:rPr>
              <w:t>opping or failing by the Area Teams.</w:t>
            </w:r>
            <w:r w:rsidRPr="00FA18CD">
              <w:rPr>
                <w:rFonts w:asciiTheme="majorHAnsi" w:hAnsiTheme="majorHAnsi" w:cstheme="majorHAnsi"/>
                <w:sz w:val="22"/>
                <w:szCs w:val="22"/>
              </w:rPr>
              <w:t xml:space="preserve"> </w:t>
            </w:r>
          </w:p>
          <w:p w14:paraId="7CEDFB45" w14:textId="39BC47A4" w:rsidR="00F93929" w:rsidRDefault="00F93929" w:rsidP="00F11A97">
            <w:pPr>
              <w:rPr>
                <w:rFonts w:asciiTheme="majorHAnsi" w:hAnsiTheme="majorHAnsi" w:cstheme="majorHAnsi"/>
                <w:sz w:val="22"/>
                <w:szCs w:val="22"/>
              </w:rPr>
            </w:pPr>
            <w:r>
              <w:rPr>
                <w:rFonts w:asciiTheme="majorHAnsi" w:hAnsiTheme="majorHAnsi" w:cstheme="majorHAnsi"/>
                <w:sz w:val="22"/>
                <w:szCs w:val="22"/>
              </w:rPr>
              <w:t>2022-2023</w:t>
            </w:r>
          </w:p>
          <w:p w14:paraId="607DE521" w14:textId="7CC9C7FE" w:rsidR="00FA18CD" w:rsidRDefault="00FA18CD" w:rsidP="00F11A97">
            <w:pPr>
              <w:rPr>
                <w:rFonts w:asciiTheme="majorHAnsi" w:hAnsiTheme="majorHAnsi" w:cstheme="majorHAnsi"/>
                <w:sz w:val="22"/>
                <w:szCs w:val="22"/>
              </w:rPr>
            </w:pPr>
          </w:p>
          <w:p w14:paraId="1F67C209" w14:textId="30527012" w:rsidR="00FA18CD" w:rsidRPr="00593D81" w:rsidRDefault="00FA18CD" w:rsidP="00FA18CD">
            <w:pPr>
              <w:pStyle w:val="Default"/>
              <w:rPr>
                <w:rFonts w:ascii="Source Sans Pro" w:hAnsi="Source Sans Pro"/>
              </w:rPr>
            </w:pPr>
            <w:r>
              <w:rPr>
                <w:rFonts w:asciiTheme="majorHAnsi" w:hAnsiTheme="majorHAnsi" w:cstheme="majorHAnsi"/>
                <w:sz w:val="22"/>
                <w:szCs w:val="22"/>
              </w:rPr>
              <w:t>Continue to r</w:t>
            </w:r>
            <w:r w:rsidRPr="00300C73">
              <w:rPr>
                <w:rFonts w:asciiTheme="majorHAnsi" w:hAnsiTheme="majorHAnsi" w:cstheme="majorHAnsi"/>
                <w:sz w:val="22"/>
                <w:szCs w:val="22"/>
              </w:rPr>
              <w:t>eview c</w:t>
            </w:r>
            <w:r>
              <w:rPr>
                <w:rFonts w:asciiTheme="majorHAnsi" w:hAnsiTheme="majorHAnsi" w:cstheme="majorHAnsi"/>
                <w:sz w:val="22"/>
                <w:szCs w:val="22"/>
              </w:rPr>
              <w:t xml:space="preserve">ourses which have </w:t>
            </w:r>
            <w:r w:rsidRPr="00300C73">
              <w:rPr>
                <w:rFonts w:asciiTheme="majorHAnsi" w:hAnsiTheme="majorHAnsi" w:cstheme="majorHAnsi"/>
                <w:sz w:val="22"/>
                <w:szCs w:val="22"/>
              </w:rPr>
              <w:t xml:space="preserve">course embedded tutors </w:t>
            </w:r>
            <w:r w:rsidR="00F93929">
              <w:rPr>
                <w:rFonts w:asciiTheme="majorHAnsi" w:hAnsiTheme="majorHAnsi" w:cstheme="majorHAnsi"/>
                <w:sz w:val="22"/>
                <w:szCs w:val="22"/>
              </w:rPr>
              <w:t>with a view to expand and add new courses and expand</w:t>
            </w:r>
            <w:r w:rsidRPr="00300C73">
              <w:rPr>
                <w:rFonts w:asciiTheme="majorHAnsi" w:hAnsiTheme="majorHAnsi" w:cstheme="majorHAnsi"/>
                <w:sz w:val="22"/>
                <w:szCs w:val="22"/>
              </w:rPr>
              <w:t xml:space="preserve"> this practice</w:t>
            </w:r>
            <w:r>
              <w:rPr>
                <w:rFonts w:asciiTheme="majorHAnsi" w:hAnsiTheme="majorHAnsi" w:cstheme="majorHAnsi"/>
                <w:sz w:val="22"/>
                <w:szCs w:val="22"/>
              </w:rPr>
              <w:t>.</w:t>
            </w:r>
          </w:p>
          <w:p w14:paraId="2B13F0CE" w14:textId="77777777" w:rsidR="00F11A97" w:rsidRDefault="00F11A97" w:rsidP="00F11A97">
            <w:pPr>
              <w:rPr>
                <w:rFonts w:ascii="Source Sans Pro" w:hAnsi="Source Sans Pro" w:cs="Arial"/>
                <w:i/>
                <w:sz w:val="22"/>
                <w:szCs w:val="22"/>
              </w:rPr>
            </w:pPr>
          </w:p>
          <w:p w14:paraId="3709DC76" w14:textId="0514BD94"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1DF8CA8A" w:rsidR="00F11A97" w:rsidRPr="00F93929" w:rsidRDefault="00F93929" w:rsidP="00F93929">
            <w:pPr>
              <w:rPr>
                <w:rFonts w:ascii="Source Sans Pro" w:hAnsi="Source Sans Pro" w:cs="Arial"/>
                <w:sz w:val="22"/>
                <w:szCs w:val="22"/>
              </w:rPr>
            </w:pPr>
            <w:r w:rsidRPr="00F93929">
              <w:rPr>
                <w:rFonts w:asciiTheme="majorHAnsi" w:hAnsiTheme="majorHAnsi" w:cstheme="majorHAnsi"/>
                <w:sz w:val="22"/>
                <w:szCs w:val="22"/>
              </w:rPr>
              <w:lastRenderedPageBreak/>
              <w:t>See above.</w:t>
            </w: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4F66A1F3" w14:textId="3F5A1660" w:rsidR="00E20733" w:rsidRDefault="00E20733" w:rsidP="00300C73">
            <w:pPr>
              <w:rPr>
                <w:rFonts w:ascii="Source Sans Pro" w:hAnsi="Source Sans Pro" w:cs="Arial"/>
                <w:sz w:val="22"/>
                <w:szCs w:val="22"/>
              </w:rPr>
            </w:pPr>
            <w:r>
              <w:rPr>
                <w:rFonts w:ascii="Source Sans Pro" w:hAnsi="Source Sans Pro" w:cs="Arial"/>
                <w:sz w:val="22"/>
                <w:szCs w:val="22"/>
              </w:rPr>
              <w:t xml:space="preserve">Appropriate data </w:t>
            </w:r>
            <w:r w:rsidR="001061A6">
              <w:rPr>
                <w:rFonts w:ascii="Source Sans Pro" w:hAnsi="Source Sans Pro" w:cs="Arial"/>
                <w:sz w:val="22"/>
                <w:szCs w:val="22"/>
              </w:rPr>
              <w:t xml:space="preserve">on students in gateway courses </w:t>
            </w:r>
            <w:r>
              <w:rPr>
                <w:rFonts w:ascii="Source Sans Pro" w:hAnsi="Source Sans Pro" w:cs="Arial"/>
                <w:sz w:val="22"/>
                <w:szCs w:val="22"/>
              </w:rPr>
              <w:t>to be provided to Areas of Interest</w:t>
            </w:r>
          </w:p>
          <w:p w14:paraId="6B311533" w14:textId="77777777" w:rsidR="00E20733" w:rsidRDefault="00E20733" w:rsidP="00300C73">
            <w:pPr>
              <w:rPr>
                <w:rFonts w:ascii="Source Sans Pro" w:hAnsi="Source Sans Pro" w:cs="Arial"/>
                <w:sz w:val="22"/>
                <w:szCs w:val="22"/>
              </w:rPr>
            </w:pPr>
          </w:p>
          <w:p w14:paraId="5E316E6C" w14:textId="77777777" w:rsidR="00F11A97" w:rsidRDefault="00300C73" w:rsidP="00300C73">
            <w:pPr>
              <w:rPr>
                <w:rFonts w:ascii="Source Sans Pro" w:hAnsi="Source Sans Pro" w:cs="Arial"/>
                <w:sz w:val="22"/>
                <w:szCs w:val="22"/>
              </w:rPr>
            </w:pPr>
            <w:r>
              <w:rPr>
                <w:rFonts w:ascii="Source Sans Pro" w:hAnsi="Source Sans Pro" w:cs="Arial"/>
                <w:sz w:val="22"/>
                <w:szCs w:val="22"/>
              </w:rPr>
              <w:t>Training for instructional faculty in effective use of Starfish Connect</w:t>
            </w:r>
          </w:p>
          <w:p w14:paraId="16242D23" w14:textId="44752C4D" w:rsidR="00F93929" w:rsidRPr="00300C73" w:rsidRDefault="00F93929" w:rsidP="00300C73">
            <w:pPr>
              <w:rPr>
                <w:rFonts w:ascii="Source Sans Pro" w:hAnsi="Source Sans Pro" w:cs="Arial"/>
                <w:sz w:val="22"/>
                <w:szCs w:val="22"/>
              </w:rPr>
            </w:pPr>
          </w:p>
        </w:tc>
        <w:tc>
          <w:tcPr>
            <w:tcW w:w="4051" w:type="dxa"/>
            <w:shd w:val="clear" w:color="auto" w:fill="F2F2F2" w:themeFill="background1" w:themeFillShade="F2"/>
          </w:tcPr>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23D8D595" w:rsidR="00F11A97" w:rsidRDefault="00F11A97" w:rsidP="00F11A97">
            <w:pPr>
              <w:ind w:left="60"/>
              <w:rPr>
                <w:rStyle w:val="Style2"/>
                <w:rFonts w:cstheme="majorHAnsi"/>
              </w:rPr>
            </w:pPr>
          </w:p>
          <w:p w14:paraId="6DF1914F" w14:textId="3494DCAD" w:rsidR="00300C73" w:rsidRDefault="00300C73" w:rsidP="00300C73">
            <w:pPr>
              <w:rPr>
                <w:rFonts w:ascii="Source Sans Pro" w:hAnsi="Source Sans Pro" w:cs="Arial"/>
                <w:sz w:val="22"/>
                <w:szCs w:val="22"/>
              </w:rPr>
            </w:pPr>
            <w:r>
              <w:rPr>
                <w:rFonts w:ascii="Source Sans Pro" w:hAnsi="Source Sans Pro" w:cs="Arial"/>
                <w:sz w:val="22"/>
                <w:szCs w:val="22"/>
              </w:rPr>
              <w:t>Ongoing funding for increased tutors in various capacities.</w:t>
            </w:r>
          </w:p>
          <w:p w14:paraId="50867EA2" w14:textId="77777777" w:rsidR="00300C73" w:rsidRDefault="00300C73" w:rsidP="00F11A97">
            <w:pPr>
              <w:ind w:left="60"/>
              <w:rPr>
                <w:rStyle w:val="Style2"/>
                <w:rFonts w:cstheme="majorHAnsi"/>
              </w:rPr>
            </w:pPr>
          </w:p>
          <w:p w14:paraId="04E4456D" w14:textId="39A4C84E" w:rsidR="00300C73" w:rsidRPr="00300C73" w:rsidRDefault="00300C73" w:rsidP="00F11A97">
            <w:pPr>
              <w:rPr>
                <w:rFonts w:ascii="Source Sans Pro" w:hAnsi="Source Sans Pro" w:cs="Arial"/>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43923E97" w14:textId="77777777" w:rsidR="00E20733" w:rsidRDefault="00F11A97" w:rsidP="00F11A97">
            <w:pPr>
              <w:pStyle w:val="Tableindent"/>
              <w:rPr>
                <w:rFonts w:ascii="Source Sans Pro" w:hAnsi="Source Sans Pro"/>
                <w:sz w:val="22"/>
                <w:szCs w:val="22"/>
              </w:rPr>
            </w:pPr>
            <w:r w:rsidRPr="00E20733">
              <w:rPr>
                <w:rFonts w:ascii="Source Sans Pro" w:hAnsi="Source Sans Pro"/>
                <w:b/>
                <w:sz w:val="22"/>
                <w:szCs w:val="22"/>
              </w:rPr>
              <w:t>Special supports are provided to help academically underprepared students to succeed in the program-relevant “gateway” math courses by the end of their first year</w:t>
            </w:r>
            <w:r w:rsidRPr="00593D81">
              <w:rPr>
                <w:rFonts w:ascii="Source Sans Pro" w:hAnsi="Source Sans Pro"/>
                <w:sz w:val="22"/>
                <w:szCs w:val="22"/>
              </w:rPr>
              <w:t xml:space="preserve">. </w:t>
            </w:r>
          </w:p>
          <w:p w14:paraId="221269A4" w14:textId="77777777" w:rsidR="00E20733" w:rsidRDefault="00E20733" w:rsidP="00E20733">
            <w:pPr>
              <w:pStyle w:val="Tableindent"/>
              <w:numPr>
                <w:ilvl w:val="0"/>
                <w:numId w:val="0"/>
              </w:numPr>
              <w:ind w:left="360"/>
              <w:rPr>
                <w:rFonts w:ascii="Source Sans Pro" w:hAnsi="Source Sans Pro"/>
                <w:sz w:val="22"/>
                <w:szCs w:val="22"/>
              </w:rPr>
            </w:pPr>
          </w:p>
          <w:p w14:paraId="3877CC07" w14:textId="57819A89" w:rsidR="00F11A97" w:rsidRPr="00E20733" w:rsidRDefault="00F11A97" w:rsidP="00E20733">
            <w:pPr>
              <w:pStyle w:val="Tableindent"/>
              <w:numPr>
                <w:ilvl w:val="0"/>
                <w:numId w:val="0"/>
              </w:numPr>
              <w:ind w:left="360"/>
              <w:rPr>
                <w:rFonts w:ascii="Source Sans Pro" w:hAnsi="Source Sans Pro"/>
                <w:sz w:val="22"/>
                <w:szCs w:val="22"/>
              </w:rPr>
            </w:pPr>
            <w:r w:rsidRPr="00E20733">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15836C24" w:rsidR="00F11A97" w:rsidRPr="00E20733"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E20733" w:rsidRPr="00E20733">
              <w:rPr>
                <w:rFonts w:ascii="Source Sans Pro" w:hAnsi="Source Sans Pro" w:cs="Arial"/>
                <w:sz w:val="22"/>
                <w:szCs w:val="22"/>
                <w:u w:val="single"/>
              </w:rPr>
              <w:t xml:space="preserve">X </w:t>
            </w:r>
            <w:r w:rsidRPr="00E20733">
              <w:rPr>
                <w:rFonts w:ascii="Source Sans Pro" w:hAnsi="Source Sans Pro" w:cs="Arial"/>
                <w:sz w:val="22"/>
                <w:szCs w:val="22"/>
                <w:u w:val="single"/>
              </w:rPr>
              <w:t>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Pr="00E20733" w:rsidRDefault="00F11A97" w:rsidP="00F11A97">
            <w:pPr>
              <w:rPr>
                <w:rFonts w:asciiTheme="majorHAnsi" w:hAnsiTheme="majorHAnsi" w:cstheme="majorHAnsi"/>
                <w:i/>
                <w:sz w:val="22"/>
                <w:szCs w:val="22"/>
              </w:rPr>
            </w:pPr>
            <w:r w:rsidRPr="00E20733">
              <w:rPr>
                <w:rFonts w:asciiTheme="majorHAnsi" w:hAnsiTheme="majorHAnsi" w:cstheme="majorHAnsi"/>
                <w:i/>
                <w:sz w:val="22"/>
                <w:szCs w:val="22"/>
              </w:rPr>
              <w:t xml:space="preserve">Progress to date: </w:t>
            </w:r>
            <w:r w:rsidRPr="00E20733">
              <w:rPr>
                <w:rFonts w:asciiTheme="majorHAnsi" w:hAnsiTheme="majorHAnsi" w:cstheme="majorHAnsi"/>
                <w:i/>
                <w:sz w:val="20"/>
                <w:szCs w:val="20"/>
              </w:rPr>
              <w:t>(2,500 character)</w:t>
            </w:r>
          </w:p>
          <w:p w14:paraId="5BA98B6D" w14:textId="392C274D" w:rsidR="00F11A97" w:rsidRPr="00E20733" w:rsidRDefault="00F11A97" w:rsidP="00F11A97">
            <w:pPr>
              <w:ind w:left="60"/>
              <w:rPr>
                <w:rFonts w:asciiTheme="majorHAnsi" w:hAnsiTheme="majorHAnsi" w:cstheme="majorHAnsi"/>
                <w:sz w:val="22"/>
                <w:szCs w:val="22"/>
              </w:rPr>
            </w:pPr>
          </w:p>
          <w:p w14:paraId="6E85F53D" w14:textId="4FBE5E2A" w:rsidR="00E20733" w:rsidRPr="00E20733" w:rsidRDefault="00F93929" w:rsidP="00E20733">
            <w:pPr>
              <w:pStyle w:val="Default"/>
              <w:rPr>
                <w:rFonts w:asciiTheme="majorHAnsi" w:hAnsiTheme="majorHAnsi" w:cstheme="majorHAnsi"/>
                <w:sz w:val="22"/>
                <w:szCs w:val="22"/>
              </w:rPr>
            </w:pPr>
            <w:r>
              <w:rPr>
                <w:rFonts w:asciiTheme="majorHAnsi" w:hAnsiTheme="majorHAnsi" w:cstheme="majorHAnsi"/>
                <w:sz w:val="22"/>
                <w:szCs w:val="22"/>
              </w:rPr>
              <w:t xml:space="preserve">The </w:t>
            </w:r>
            <w:r w:rsidR="00E20733" w:rsidRPr="00E20733">
              <w:rPr>
                <w:rFonts w:asciiTheme="majorHAnsi" w:hAnsiTheme="majorHAnsi" w:cstheme="majorHAnsi"/>
                <w:sz w:val="22"/>
                <w:szCs w:val="22"/>
              </w:rPr>
              <w:t>Math department has developed non-credit support courses as co-requisite options for 3 of their 7 transfer level math courses.</w:t>
            </w:r>
          </w:p>
          <w:p w14:paraId="241E1C4C" w14:textId="77777777" w:rsidR="00E20733" w:rsidRPr="00E20733" w:rsidRDefault="00E20733" w:rsidP="00E20733">
            <w:pPr>
              <w:pStyle w:val="Default"/>
              <w:rPr>
                <w:rFonts w:asciiTheme="majorHAnsi" w:hAnsiTheme="majorHAnsi" w:cstheme="majorHAnsi"/>
                <w:sz w:val="22"/>
                <w:szCs w:val="22"/>
                <w:highlight w:val="yellow"/>
              </w:rPr>
            </w:pPr>
          </w:p>
          <w:p w14:paraId="493306BC" w14:textId="77777777" w:rsidR="00E20733" w:rsidRDefault="00E20733" w:rsidP="00E20733">
            <w:pPr>
              <w:pStyle w:val="Default"/>
              <w:rPr>
                <w:rFonts w:asciiTheme="majorHAnsi" w:hAnsiTheme="majorHAnsi" w:cstheme="majorHAnsi"/>
                <w:sz w:val="22"/>
                <w:szCs w:val="22"/>
              </w:rPr>
            </w:pPr>
            <w:r>
              <w:rPr>
                <w:rFonts w:asciiTheme="majorHAnsi" w:hAnsiTheme="majorHAnsi" w:cstheme="majorHAnsi"/>
                <w:sz w:val="22"/>
                <w:szCs w:val="22"/>
              </w:rPr>
              <w:t>Math B</w:t>
            </w:r>
            <w:r w:rsidRPr="00E20733">
              <w:rPr>
                <w:rFonts w:asciiTheme="majorHAnsi" w:hAnsiTheme="majorHAnsi" w:cstheme="majorHAnsi"/>
                <w:sz w:val="22"/>
                <w:szCs w:val="22"/>
              </w:rPr>
              <w:t>ridges have been developed for student</w:t>
            </w:r>
            <w:r>
              <w:rPr>
                <w:rFonts w:asciiTheme="majorHAnsi" w:hAnsiTheme="majorHAnsi" w:cstheme="majorHAnsi"/>
                <w:sz w:val="22"/>
                <w:szCs w:val="22"/>
              </w:rPr>
              <w:t>s</w:t>
            </w:r>
            <w:r w:rsidRPr="00E20733">
              <w:rPr>
                <w:rFonts w:asciiTheme="majorHAnsi" w:hAnsiTheme="majorHAnsi" w:cstheme="majorHAnsi"/>
                <w:sz w:val="22"/>
                <w:szCs w:val="22"/>
              </w:rPr>
              <w:t xml:space="preserve"> to take prior to start of math courses (Cram Jams, PALS, CET)</w:t>
            </w:r>
            <w:r>
              <w:rPr>
                <w:rFonts w:asciiTheme="majorHAnsi" w:hAnsiTheme="majorHAnsi" w:cstheme="majorHAnsi"/>
                <w:sz w:val="22"/>
                <w:szCs w:val="22"/>
              </w:rPr>
              <w:t>.</w:t>
            </w:r>
          </w:p>
          <w:p w14:paraId="32306242" w14:textId="71363F9B" w:rsidR="00E20733" w:rsidRPr="00E20733" w:rsidRDefault="00E20733" w:rsidP="00E20733">
            <w:pPr>
              <w:pStyle w:val="Default"/>
              <w:rPr>
                <w:rFonts w:asciiTheme="majorHAnsi" w:hAnsiTheme="majorHAnsi" w:cstheme="majorHAnsi"/>
                <w:sz w:val="22"/>
                <w:szCs w:val="22"/>
              </w:rPr>
            </w:pPr>
            <w:r w:rsidRPr="00E20733">
              <w:rPr>
                <w:rFonts w:asciiTheme="majorHAnsi" w:hAnsiTheme="majorHAnsi" w:cstheme="majorHAnsi"/>
                <w:sz w:val="22"/>
                <w:szCs w:val="22"/>
              </w:rPr>
              <w:t xml:space="preserve"> </w:t>
            </w:r>
          </w:p>
          <w:p w14:paraId="05363EDE" w14:textId="77777777" w:rsidR="00E20733" w:rsidRPr="00E20733" w:rsidRDefault="00E20733" w:rsidP="00E20733">
            <w:pPr>
              <w:pStyle w:val="Default"/>
              <w:rPr>
                <w:rFonts w:asciiTheme="majorHAnsi" w:hAnsiTheme="majorHAnsi" w:cstheme="majorHAnsi"/>
                <w:sz w:val="22"/>
                <w:szCs w:val="22"/>
              </w:rPr>
            </w:pPr>
            <w:r w:rsidRPr="00E20733">
              <w:rPr>
                <w:rFonts w:asciiTheme="majorHAnsi" w:hAnsiTheme="majorHAnsi" w:cstheme="majorHAnsi"/>
                <w:sz w:val="22"/>
                <w:szCs w:val="22"/>
              </w:rPr>
              <w:t xml:space="preserve">Embedded tutors and workshops are designed to support students in learning and completing math within their first year. </w:t>
            </w:r>
          </w:p>
          <w:p w14:paraId="0D1689AB" w14:textId="77777777" w:rsidR="00E20733" w:rsidRPr="00E20733" w:rsidRDefault="00E20733" w:rsidP="00E20733">
            <w:pPr>
              <w:pStyle w:val="Default"/>
              <w:rPr>
                <w:rFonts w:asciiTheme="majorHAnsi" w:hAnsiTheme="majorHAnsi" w:cstheme="majorHAnsi"/>
                <w:sz w:val="22"/>
                <w:szCs w:val="22"/>
                <w:highlight w:val="yellow"/>
              </w:rPr>
            </w:pPr>
          </w:p>
          <w:p w14:paraId="34AC0F62" w14:textId="5E260A4E" w:rsidR="00E20733" w:rsidRPr="00E20733" w:rsidRDefault="00E20733" w:rsidP="00E20733">
            <w:pPr>
              <w:ind w:left="60"/>
              <w:rPr>
                <w:rFonts w:asciiTheme="majorHAnsi" w:hAnsiTheme="majorHAnsi" w:cstheme="majorHAnsi"/>
                <w:sz w:val="22"/>
                <w:szCs w:val="22"/>
              </w:rPr>
            </w:pPr>
            <w:r w:rsidRPr="00E20733">
              <w:rPr>
                <w:rFonts w:asciiTheme="majorHAnsi" w:hAnsiTheme="majorHAnsi" w:cstheme="majorHAnsi"/>
                <w:sz w:val="22"/>
                <w:szCs w:val="22"/>
              </w:rPr>
              <w:t xml:space="preserve">Math tutoring takes place </w:t>
            </w:r>
            <w:r>
              <w:rPr>
                <w:rFonts w:asciiTheme="majorHAnsi" w:hAnsiTheme="majorHAnsi" w:cstheme="majorHAnsi"/>
                <w:sz w:val="22"/>
                <w:szCs w:val="22"/>
              </w:rPr>
              <w:t xml:space="preserve">through </w:t>
            </w:r>
            <w:r w:rsidRPr="00E20733">
              <w:rPr>
                <w:rFonts w:asciiTheme="majorHAnsi" w:hAnsiTheme="majorHAnsi" w:cstheme="majorHAnsi"/>
                <w:sz w:val="22"/>
                <w:szCs w:val="22"/>
              </w:rPr>
              <w:t>the Learning Center in the library</w:t>
            </w:r>
            <w:r>
              <w:rPr>
                <w:rFonts w:asciiTheme="majorHAnsi" w:hAnsiTheme="majorHAnsi" w:cstheme="majorHAnsi"/>
                <w:sz w:val="22"/>
                <w:szCs w:val="22"/>
              </w:rPr>
              <w:t xml:space="preserve">, in a redesigned space to allow for more </w:t>
            </w:r>
            <w:r>
              <w:rPr>
                <w:rFonts w:asciiTheme="majorHAnsi" w:hAnsiTheme="majorHAnsi" w:cstheme="majorHAnsi"/>
                <w:sz w:val="22"/>
                <w:szCs w:val="22"/>
              </w:rPr>
              <w:lastRenderedPageBreak/>
              <w:t>support,</w:t>
            </w:r>
            <w:r w:rsidRPr="00E20733">
              <w:rPr>
                <w:rFonts w:asciiTheme="majorHAnsi" w:hAnsiTheme="majorHAnsi" w:cstheme="majorHAnsi"/>
                <w:sz w:val="22"/>
                <w:szCs w:val="22"/>
              </w:rPr>
              <w:t xml:space="preserve"> as well as </w:t>
            </w:r>
            <w:r>
              <w:rPr>
                <w:rFonts w:asciiTheme="majorHAnsi" w:hAnsiTheme="majorHAnsi" w:cstheme="majorHAnsi"/>
                <w:sz w:val="22"/>
                <w:szCs w:val="22"/>
              </w:rPr>
              <w:t xml:space="preserve">online.  </w:t>
            </w:r>
            <w:r w:rsidRPr="00E20733">
              <w:rPr>
                <w:rFonts w:asciiTheme="majorHAnsi" w:hAnsiTheme="majorHAnsi" w:cstheme="majorHAnsi"/>
                <w:sz w:val="22"/>
                <w:szCs w:val="22"/>
              </w:rPr>
              <w:t xml:space="preserve">Math tutors are </w:t>
            </w:r>
            <w:r>
              <w:rPr>
                <w:rFonts w:asciiTheme="majorHAnsi" w:hAnsiTheme="majorHAnsi" w:cstheme="majorHAnsi"/>
                <w:sz w:val="22"/>
                <w:szCs w:val="22"/>
              </w:rPr>
              <w:t xml:space="preserve">also in </w:t>
            </w:r>
            <w:r w:rsidRPr="00E20733">
              <w:rPr>
                <w:rFonts w:asciiTheme="majorHAnsi" w:hAnsiTheme="majorHAnsi" w:cstheme="majorHAnsi"/>
                <w:sz w:val="22"/>
                <w:szCs w:val="22"/>
              </w:rPr>
              <w:t xml:space="preserve">student support program areas such as ACCESS, EOPS, CHESS, FYE, </w:t>
            </w:r>
            <w:r w:rsidR="00EB18A9">
              <w:rPr>
                <w:rFonts w:asciiTheme="majorHAnsi" w:hAnsiTheme="majorHAnsi" w:cstheme="majorHAnsi"/>
                <w:sz w:val="22"/>
                <w:szCs w:val="22"/>
              </w:rPr>
              <w:t xml:space="preserve">our student athletes’ Study Hall, </w:t>
            </w:r>
            <w:r w:rsidRPr="00E20733">
              <w:rPr>
                <w:rFonts w:asciiTheme="majorHAnsi" w:hAnsiTheme="majorHAnsi" w:cstheme="majorHAnsi"/>
                <w:sz w:val="22"/>
                <w:szCs w:val="22"/>
              </w:rPr>
              <w:t xml:space="preserve">etc. </w:t>
            </w:r>
          </w:p>
          <w:p w14:paraId="6DEC99D3" w14:textId="70186466" w:rsidR="00E20733" w:rsidRPr="00E20733" w:rsidRDefault="00E20733" w:rsidP="00E20733">
            <w:pPr>
              <w:rPr>
                <w:rFonts w:asciiTheme="majorHAnsi" w:hAnsiTheme="majorHAnsi" w:cstheme="majorHAnsi"/>
                <w:sz w:val="22"/>
                <w:szCs w:val="22"/>
              </w:rPr>
            </w:pPr>
          </w:p>
          <w:p w14:paraId="124233FC" w14:textId="38C8A2D9" w:rsidR="00F11A97" w:rsidRDefault="00F11A97" w:rsidP="00F11A97">
            <w:pPr>
              <w:pStyle w:val="Tablebul1"/>
              <w:numPr>
                <w:ilvl w:val="0"/>
                <w:numId w:val="0"/>
              </w:numPr>
              <w:ind w:left="245" w:hanging="245"/>
              <w:rPr>
                <w:rFonts w:asciiTheme="majorHAnsi" w:hAnsiTheme="majorHAnsi" w:cstheme="majorHAnsi"/>
                <w:i/>
              </w:rPr>
            </w:pPr>
            <w:r w:rsidRPr="00E20733">
              <w:rPr>
                <w:rFonts w:asciiTheme="majorHAnsi" w:hAnsiTheme="majorHAnsi" w:cstheme="majorHAnsi"/>
              </w:rPr>
              <w:t xml:space="preserve">Term, if </w:t>
            </w:r>
            <w:r w:rsidRPr="00E20733">
              <w:rPr>
                <w:rFonts w:asciiTheme="majorHAnsi" w:hAnsiTheme="majorHAnsi" w:cstheme="majorHAnsi"/>
                <w:i/>
              </w:rPr>
              <w:t>at scale</w:t>
            </w:r>
            <w:r w:rsidRPr="00E20733">
              <w:rPr>
                <w:rFonts w:asciiTheme="majorHAnsi" w:hAnsiTheme="majorHAnsi" w:cstheme="majorHAnsi"/>
              </w:rPr>
              <w:t xml:space="preserve"> or </w:t>
            </w:r>
            <w:r w:rsidRPr="00E20733">
              <w:rPr>
                <w:rFonts w:asciiTheme="majorHAnsi" w:hAnsiTheme="majorHAnsi" w:cstheme="majorHAnsi"/>
                <w:i/>
              </w:rPr>
              <w:t>scaling:</w:t>
            </w:r>
          </w:p>
          <w:p w14:paraId="041C226C" w14:textId="25D1EF4A" w:rsidR="00E20733" w:rsidRPr="00E20733" w:rsidRDefault="00E20733" w:rsidP="00F11A97">
            <w:pPr>
              <w:pStyle w:val="Tablebul1"/>
              <w:numPr>
                <w:ilvl w:val="0"/>
                <w:numId w:val="0"/>
              </w:numPr>
              <w:ind w:left="245" w:hanging="245"/>
              <w:rPr>
                <w:rFonts w:asciiTheme="majorHAnsi" w:hAnsiTheme="majorHAnsi" w:cstheme="majorHAnsi"/>
              </w:rPr>
            </w:pPr>
            <w:r w:rsidRPr="00E20733">
              <w:rPr>
                <w:rFonts w:asciiTheme="majorHAnsi" w:hAnsiTheme="majorHAnsi" w:cstheme="majorHAnsi"/>
              </w:rPr>
              <w:t>Fall, 2021</w:t>
            </w:r>
          </w:p>
          <w:p w14:paraId="7AA99EC3" w14:textId="6F7DFBE7" w:rsidR="00F11A97" w:rsidRPr="00E20733" w:rsidRDefault="00F11A97" w:rsidP="00F11A97">
            <w:pPr>
              <w:rPr>
                <w:rFonts w:asciiTheme="majorHAnsi" w:hAnsiTheme="majorHAnsi" w:cstheme="majorHAnsi"/>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36F13383" w14:textId="2A629396" w:rsidR="00E20733" w:rsidRDefault="00E20733" w:rsidP="00E20733">
            <w:pPr>
              <w:rPr>
                <w:rFonts w:asciiTheme="majorHAnsi" w:hAnsiTheme="majorHAnsi" w:cstheme="majorHAnsi"/>
              </w:rPr>
            </w:pPr>
            <w:r>
              <w:rPr>
                <w:rFonts w:asciiTheme="majorHAnsi" w:hAnsiTheme="majorHAnsi" w:cstheme="majorHAnsi"/>
              </w:rPr>
              <w:t xml:space="preserve">Locate and establish process to provide Area of Interest Success Teams with disaggregated data on student success in math courses.  This would allow direct outreach to students in danger of dropping or failing by the Areas’ </w:t>
            </w:r>
            <w:r w:rsidR="00711E59">
              <w:rPr>
                <w:rFonts w:asciiTheme="majorHAnsi" w:hAnsiTheme="majorHAnsi" w:cstheme="majorHAnsi"/>
              </w:rPr>
              <w:t xml:space="preserve">team </w:t>
            </w:r>
            <w:r>
              <w:rPr>
                <w:rFonts w:asciiTheme="majorHAnsi" w:hAnsiTheme="majorHAnsi" w:cstheme="majorHAnsi"/>
              </w:rPr>
              <w:t xml:space="preserve">members. </w:t>
            </w: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4D77EE1" w14:textId="77777777" w:rsidR="00E20733" w:rsidRPr="005F2B2E" w:rsidRDefault="00E20733" w:rsidP="00E20733">
            <w:pPr>
              <w:rPr>
                <w:rFonts w:asciiTheme="majorHAnsi" w:hAnsiTheme="majorHAnsi" w:cstheme="majorHAnsi"/>
              </w:rPr>
            </w:pPr>
            <w:r>
              <w:rPr>
                <w:rFonts w:asciiTheme="majorHAnsi" w:hAnsiTheme="majorHAnsi" w:cstheme="majorHAnsi"/>
              </w:rPr>
              <w:t>Fall 22 – Spring 23</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50788FDB" w14:textId="2AC61F5C" w:rsidR="001061A6" w:rsidRPr="00F93929" w:rsidRDefault="001061A6" w:rsidP="001061A6">
            <w:pPr>
              <w:rPr>
                <w:rFonts w:asciiTheme="majorHAnsi" w:hAnsiTheme="majorHAnsi" w:cstheme="majorHAnsi"/>
                <w:sz w:val="22"/>
                <w:szCs w:val="22"/>
              </w:rPr>
            </w:pPr>
            <w:r w:rsidRPr="00F93929">
              <w:rPr>
                <w:rFonts w:asciiTheme="majorHAnsi" w:hAnsiTheme="majorHAnsi" w:cstheme="majorHAnsi"/>
                <w:sz w:val="22"/>
                <w:szCs w:val="22"/>
              </w:rPr>
              <w:t>Appropriate data on students in gateway  math courses to be provided to Areas of Interest</w:t>
            </w: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57587081" w14:textId="5F12F484" w:rsidR="00E20733" w:rsidRPr="00F93929" w:rsidRDefault="00E20733" w:rsidP="00E20733">
            <w:pPr>
              <w:rPr>
                <w:rFonts w:asciiTheme="majorHAnsi" w:hAnsiTheme="majorHAnsi" w:cstheme="majorHAnsi"/>
                <w:sz w:val="22"/>
                <w:szCs w:val="22"/>
              </w:rPr>
            </w:pPr>
            <w:r w:rsidRPr="00F93929">
              <w:rPr>
                <w:rFonts w:asciiTheme="majorHAnsi" w:hAnsiTheme="majorHAnsi" w:cstheme="majorHAnsi"/>
                <w:sz w:val="22"/>
                <w:szCs w:val="22"/>
              </w:rPr>
              <w:t>Ongoing funding for increased tutors in various capacities.</w:t>
            </w:r>
          </w:p>
          <w:p w14:paraId="753B6051" w14:textId="65D4A337" w:rsidR="00711E59" w:rsidRPr="00F93929" w:rsidRDefault="00711E59" w:rsidP="00E20733">
            <w:pPr>
              <w:rPr>
                <w:rFonts w:asciiTheme="majorHAnsi" w:hAnsiTheme="majorHAnsi" w:cstheme="majorHAnsi"/>
                <w:sz w:val="22"/>
                <w:szCs w:val="22"/>
              </w:rPr>
            </w:pPr>
          </w:p>
          <w:p w14:paraId="2986746F" w14:textId="12BA6442" w:rsidR="00711E59" w:rsidRPr="00F93929" w:rsidRDefault="00711E59" w:rsidP="00E20733">
            <w:pPr>
              <w:rPr>
                <w:rFonts w:asciiTheme="majorHAnsi" w:hAnsiTheme="majorHAnsi" w:cstheme="majorHAnsi"/>
                <w:sz w:val="22"/>
                <w:szCs w:val="22"/>
              </w:rPr>
            </w:pPr>
            <w:r w:rsidRPr="00F93929">
              <w:rPr>
                <w:rFonts w:asciiTheme="majorHAnsi" w:hAnsiTheme="majorHAnsi" w:cstheme="majorHAnsi"/>
                <w:sz w:val="22"/>
                <w:szCs w:val="22"/>
              </w:rPr>
              <w:t>Funding for continuation of compensation for Area of Interest Support Teams</w:t>
            </w:r>
          </w:p>
          <w:p w14:paraId="76E0E2DB" w14:textId="77777777" w:rsidR="00E20733" w:rsidRPr="00F93929" w:rsidRDefault="00E20733" w:rsidP="00E20733">
            <w:pPr>
              <w:ind w:left="60"/>
              <w:rPr>
                <w:rStyle w:val="Style2"/>
                <w:rFonts w:cstheme="majorHAnsi"/>
              </w:rPr>
            </w:pPr>
          </w:p>
          <w:p w14:paraId="0EE7D873" w14:textId="455754C0" w:rsidR="00E20733" w:rsidRPr="00F93929" w:rsidRDefault="00E20733" w:rsidP="00E20733">
            <w:pPr>
              <w:rPr>
                <w:rFonts w:asciiTheme="majorHAnsi" w:hAnsiTheme="majorHAnsi" w:cstheme="majorHAnsi"/>
                <w:sz w:val="22"/>
                <w:szCs w:val="22"/>
              </w:rPr>
            </w:pPr>
            <w:r w:rsidRPr="00F93929">
              <w:rPr>
                <w:rFonts w:asciiTheme="majorHAnsi" w:hAnsiTheme="majorHAnsi" w:cstheme="majorHAnsi"/>
                <w:sz w:val="22"/>
                <w:szCs w:val="22"/>
              </w:rPr>
              <w:t>New source of professional development funding</w:t>
            </w:r>
            <w:r w:rsidR="00F93929">
              <w:rPr>
                <w:rFonts w:asciiTheme="majorHAnsi" w:hAnsiTheme="majorHAnsi" w:cstheme="majorHAnsi"/>
                <w:sz w:val="22"/>
                <w:szCs w:val="22"/>
              </w:rPr>
              <w:t xml:space="preserve"> f</w:t>
            </w:r>
            <w:r w:rsidRPr="00F93929">
              <w:rPr>
                <w:rFonts w:asciiTheme="majorHAnsi" w:hAnsiTheme="majorHAnsi" w:cstheme="majorHAnsi"/>
                <w:sz w:val="22"/>
                <w:szCs w:val="22"/>
              </w:rPr>
              <w:t>or math faculty with the ending of the Promesas grant from CSUCI.</w:t>
            </w: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27E0CC9C" w14:textId="77777777" w:rsidR="001061A6" w:rsidRPr="001061A6" w:rsidRDefault="00F11A97" w:rsidP="00F11A97">
            <w:pPr>
              <w:pStyle w:val="Tableindent"/>
              <w:rPr>
                <w:rFonts w:ascii="Source Sans Pro" w:hAnsi="Source Sans Pro"/>
                <w:sz w:val="22"/>
                <w:szCs w:val="22"/>
              </w:rPr>
            </w:pPr>
            <w:r w:rsidRPr="001061A6">
              <w:rPr>
                <w:rFonts w:ascii="Source Sans Pro" w:hAnsi="Source Sans Pro"/>
                <w:b/>
                <w:sz w:val="22"/>
                <w:szCs w:val="22"/>
              </w:rPr>
              <w:t>Special supports are provided to help academically underprepared students to succeed in the “gateway” English courses by the end of their first year.</w:t>
            </w:r>
            <w:r w:rsidRPr="00593D81">
              <w:rPr>
                <w:rFonts w:ascii="Source Sans Pro" w:hAnsi="Source Sans Pro"/>
                <w:sz w:val="22"/>
                <w:szCs w:val="22"/>
              </w:rPr>
              <w:t xml:space="preserve"> </w:t>
            </w:r>
          </w:p>
          <w:p w14:paraId="7B4B6D8C" w14:textId="77777777" w:rsidR="001061A6" w:rsidRDefault="001061A6" w:rsidP="001061A6">
            <w:pPr>
              <w:pStyle w:val="Tableindent"/>
              <w:numPr>
                <w:ilvl w:val="0"/>
                <w:numId w:val="0"/>
              </w:numPr>
              <w:ind w:left="360"/>
              <w:rPr>
                <w:rFonts w:ascii="Source Sans Pro" w:hAnsi="Source Sans Pro"/>
                <w:sz w:val="22"/>
                <w:szCs w:val="22"/>
              </w:rPr>
            </w:pPr>
          </w:p>
          <w:p w14:paraId="048BEC4E" w14:textId="3F675C44" w:rsidR="00F11A97" w:rsidRPr="001061A6" w:rsidRDefault="00F11A97" w:rsidP="001061A6">
            <w:pPr>
              <w:pStyle w:val="Tableindent"/>
              <w:numPr>
                <w:ilvl w:val="0"/>
                <w:numId w:val="0"/>
              </w:numPr>
              <w:ind w:left="360"/>
              <w:rPr>
                <w:rFonts w:ascii="Source Sans Pro" w:hAnsi="Source Sans Pro"/>
                <w:sz w:val="22"/>
                <w:szCs w:val="22"/>
              </w:rPr>
            </w:pPr>
            <w:r w:rsidRPr="001061A6">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2022D3F6" w:rsidR="00F11A97" w:rsidRPr="001061A6"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1061A6" w:rsidRPr="001061A6">
              <w:rPr>
                <w:rFonts w:ascii="Source Sans Pro" w:hAnsi="Source Sans Pro" w:cs="Arial"/>
                <w:sz w:val="22"/>
                <w:szCs w:val="22"/>
                <w:u w:val="single"/>
              </w:rPr>
              <w:t xml:space="preserve">X </w:t>
            </w:r>
            <w:r w:rsidRPr="001061A6">
              <w:rPr>
                <w:rFonts w:ascii="Source Sans Pro" w:hAnsi="Source Sans Pro" w:cs="Arial"/>
                <w:sz w:val="22"/>
                <w:szCs w:val="22"/>
                <w:u w:val="single"/>
              </w:rPr>
              <w:t>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Pr="00C02B12" w:rsidRDefault="00F11A97" w:rsidP="00F11A97">
            <w:pPr>
              <w:rPr>
                <w:rFonts w:ascii="Source Sans Pro" w:hAnsi="Source Sans Pro" w:cs="Arial"/>
                <w:i/>
                <w:sz w:val="22"/>
                <w:szCs w:val="22"/>
              </w:rPr>
            </w:pPr>
            <w:r w:rsidRPr="00C02B12">
              <w:rPr>
                <w:rFonts w:ascii="Source Sans Pro" w:hAnsi="Source Sans Pro" w:cs="Arial"/>
                <w:i/>
                <w:sz w:val="22"/>
                <w:szCs w:val="22"/>
              </w:rPr>
              <w:t xml:space="preserve">Progress to date: </w:t>
            </w:r>
            <w:r w:rsidRPr="00C02B12">
              <w:rPr>
                <w:rFonts w:ascii="Source Sans Pro" w:hAnsi="Source Sans Pro" w:cs="Arial"/>
                <w:i/>
                <w:sz w:val="20"/>
                <w:szCs w:val="20"/>
              </w:rPr>
              <w:t>(2,500 character)</w:t>
            </w:r>
          </w:p>
          <w:p w14:paraId="3D84A4E2" w14:textId="77777777" w:rsidR="00F11A97" w:rsidRPr="00C02B12" w:rsidRDefault="00F11A97" w:rsidP="00F11A97">
            <w:pPr>
              <w:ind w:left="60"/>
              <w:rPr>
                <w:rFonts w:ascii="Source Sans Pro" w:hAnsi="Source Sans Pro"/>
                <w:sz w:val="22"/>
                <w:szCs w:val="22"/>
              </w:rPr>
            </w:pPr>
          </w:p>
          <w:p w14:paraId="6A97DBF2" w14:textId="4CB8E65D" w:rsidR="001061A6" w:rsidRPr="00C02B12" w:rsidRDefault="001061A6" w:rsidP="001061A6">
            <w:pPr>
              <w:pStyle w:val="Default"/>
              <w:rPr>
                <w:rFonts w:asciiTheme="majorHAnsi" w:hAnsiTheme="majorHAnsi" w:cstheme="majorHAnsi"/>
                <w:sz w:val="22"/>
                <w:szCs w:val="22"/>
              </w:rPr>
            </w:pPr>
            <w:r w:rsidRPr="00C02B12">
              <w:rPr>
                <w:rFonts w:asciiTheme="majorHAnsi" w:hAnsiTheme="majorHAnsi" w:cstheme="majorHAnsi"/>
                <w:sz w:val="22"/>
                <w:szCs w:val="22"/>
              </w:rPr>
              <w:t>The English department is now piloting a non-credit support co-requisite c</w:t>
            </w:r>
            <w:r w:rsidR="00F93929">
              <w:rPr>
                <w:rFonts w:asciiTheme="majorHAnsi" w:hAnsiTheme="majorHAnsi" w:cstheme="majorHAnsi"/>
                <w:sz w:val="22"/>
                <w:szCs w:val="22"/>
              </w:rPr>
              <w:t>lass</w:t>
            </w:r>
            <w:r w:rsidRPr="00C02B12">
              <w:rPr>
                <w:rFonts w:asciiTheme="majorHAnsi" w:hAnsiTheme="majorHAnsi" w:cstheme="majorHAnsi"/>
                <w:sz w:val="22"/>
                <w:szCs w:val="22"/>
              </w:rPr>
              <w:t xml:space="preserve"> for its ENGL M01A </w:t>
            </w:r>
            <w:r w:rsidR="00F93929">
              <w:rPr>
                <w:rFonts w:asciiTheme="majorHAnsi" w:hAnsiTheme="majorHAnsi" w:cstheme="majorHAnsi"/>
                <w:sz w:val="22"/>
                <w:szCs w:val="22"/>
              </w:rPr>
              <w:t>course.</w:t>
            </w:r>
          </w:p>
          <w:p w14:paraId="06582589" w14:textId="77777777" w:rsidR="001061A6" w:rsidRPr="00C02B12" w:rsidRDefault="001061A6" w:rsidP="001061A6">
            <w:pPr>
              <w:pStyle w:val="Default"/>
              <w:rPr>
                <w:sz w:val="22"/>
                <w:szCs w:val="22"/>
              </w:rPr>
            </w:pPr>
          </w:p>
          <w:p w14:paraId="7EA4AB7E" w14:textId="7B8B7964" w:rsidR="001061A6" w:rsidRPr="00C02B12" w:rsidRDefault="001061A6" w:rsidP="001061A6">
            <w:pPr>
              <w:pStyle w:val="Default"/>
              <w:rPr>
                <w:rFonts w:asciiTheme="majorHAnsi" w:hAnsiTheme="majorHAnsi" w:cstheme="majorHAnsi"/>
                <w:sz w:val="22"/>
                <w:szCs w:val="22"/>
              </w:rPr>
            </w:pPr>
            <w:r w:rsidRPr="00C02B12">
              <w:rPr>
                <w:rFonts w:asciiTheme="majorHAnsi" w:hAnsiTheme="majorHAnsi" w:cstheme="majorHAnsi"/>
                <w:sz w:val="22"/>
                <w:szCs w:val="22"/>
              </w:rPr>
              <w:t xml:space="preserve">Online and in person tutoring is offered to all students both in the Writing Center and online.  There is also tutoring support for English provided for special programs such as EOPS, ACCESS, CHESS, and </w:t>
            </w:r>
            <w:r w:rsidR="00EB18A9">
              <w:rPr>
                <w:rFonts w:asciiTheme="majorHAnsi" w:hAnsiTheme="majorHAnsi" w:cstheme="majorHAnsi"/>
                <w:sz w:val="22"/>
                <w:szCs w:val="22"/>
              </w:rPr>
              <w:t xml:space="preserve">our </w:t>
            </w:r>
            <w:r w:rsidRPr="00C02B12">
              <w:rPr>
                <w:rFonts w:asciiTheme="majorHAnsi" w:hAnsiTheme="majorHAnsi" w:cstheme="majorHAnsi"/>
                <w:sz w:val="22"/>
                <w:szCs w:val="22"/>
              </w:rPr>
              <w:t>Stud</w:t>
            </w:r>
            <w:r w:rsidR="00EB18A9">
              <w:rPr>
                <w:rFonts w:asciiTheme="majorHAnsi" w:hAnsiTheme="majorHAnsi" w:cstheme="majorHAnsi"/>
                <w:sz w:val="22"/>
                <w:szCs w:val="22"/>
              </w:rPr>
              <w:t>y Hall for student a</w:t>
            </w:r>
            <w:r w:rsidRPr="00C02B12">
              <w:rPr>
                <w:rFonts w:asciiTheme="majorHAnsi" w:hAnsiTheme="majorHAnsi" w:cstheme="majorHAnsi"/>
                <w:sz w:val="22"/>
                <w:szCs w:val="22"/>
              </w:rPr>
              <w:t>thletes.</w:t>
            </w:r>
          </w:p>
          <w:p w14:paraId="00D0F6C4" w14:textId="77777777" w:rsidR="001061A6" w:rsidRPr="00C02B12" w:rsidRDefault="001061A6" w:rsidP="001061A6">
            <w:pPr>
              <w:pStyle w:val="Default"/>
              <w:rPr>
                <w:rFonts w:asciiTheme="majorHAnsi" w:hAnsiTheme="majorHAnsi" w:cstheme="majorHAnsi"/>
                <w:sz w:val="22"/>
                <w:szCs w:val="22"/>
              </w:rPr>
            </w:pPr>
          </w:p>
          <w:p w14:paraId="3A0CC155" w14:textId="0E117DA0" w:rsidR="001061A6" w:rsidRPr="00C02B12" w:rsidRDefault="001061A6" w:rsidP="001061A6">
            <w:pPr>
              <w:pStyle w:val="Default"/>
              <w:rPr>
                <w:rFonts w:asciiTheme="majorHAnsi" w:hAnsiTheme="majorHAnsi" w:cstheme="majorHAnsi"/>
                <w:sz w:val="22"/>
                <w:szCs w:val="22"/>
              </w:rPr>
            </w:pPr>
            <w:r w:rsidRPr="00C02B12">
              <w:rPr>
                <w:rFonts w:asciiTheme="majorHAnsi" w:hAnsiTheme="majorHAnsi" w:cstheme="majorHAnsi"/>
                <w:sz w:val="22"/>
                <w:szCs w:val="22"/>
              </w:rPr>
              <w:lastRenderedPageBreak/>
              <w:t xml:space="preserve">A new, additional tutoring support program, “English After Hours,” </w:t>
            </w:r>
            <w:r w:rsidR="00C02B12" w:rsidRPr="00C02B12">
              <w:rPr>
                <w:rFonts w:asciiTheme="majorHAnsi" w:hAnsiTheme="majorHAnsi" w:cstheme="majorHAnsi"/>
                <w:sz w:val="22"/>
                <w:szCs w:val="22"/>
              </w:rPr>
              <w:t>is open to all students, p</w:t>
            </w:r>
            <w:r w:rsidRPr="00C02B12">
              <w:rPr>
                <w:rFonts w:asciiTheme="majorHAnsi" w:hAnsiTheme="majorHAnsi" w:cstheme="majorHAnsi"/>
                <w:sz w:val="22"/>
                <w:szCs w:val="22"/>
              </w:rPr>
              <w:t>rovid</w:t>
            </w:r>
            <w:r w:rsidR="00C02B12" w:rsidRPr="00C02B12">
              <w:rPr>
                <w:rFonts w:asciiTheme="majorHAnsi" w:hAnsiTheme="majorHAnsi" w:cstheme="majorHAnsi"/>
                <w:sz w:val="22"/>
                <w:szCs w:val="22"/>
              </w:rPr>
              <w:t>ing</w:t>
            </w:r>
            <w:r w:rsidR="00F93929">
              <w:rPr>
                <w:rFonts w:asciiTheme="majorHAnsi" w:hAnsiTheme="majorHAnsi" w:cstheme="majorHAnsi"/>
                <w:sz w:val="22"/>
                <w:szCs w:val="22"/>
              </w:rPr>
              <w:t xml:space="preserve"> just-</w:t>
            </w:r>
            <w:r w:rsidRPr="00C02B12">
              <w:rPr>
                <w:rFonts w:asciiTheme="majorHAnsi" w:hAnsiTheme="majorHAnsi" w:cstheme="majorHAnsi"/>
                <w:sz w:val="22"/>
                <w:szCs w:val="22"/>
              </w:rPr>
              <w:t>in</w:t>
            </w:r>
            <w:r w:rsidR="00F93929">
              <w:rPr>
                <w:rFonts w:asciiTheme="majorHAnsi" w:hAnsiTheme="majorHAnsi" w:cstheme="majorHAnsi"/>
                <w:sz w:val="22"/>
                <w:szCs w:val="22"/>
              </w:rPr>
              <w:t>-</w:t>
            </w:r>
            <w:r w:rsidRPr="00C02B12">
              <w:rPr>
                <w:rFonts w:asciiTheme="majorHAnsi" w:hAnsiTheme="majorHAnsi" w:cstheme="majorHAnsi"/>
                <w:sz w:val="22"/>
                <w:szCs w:val="22"/>
              </w:rPr>
              <w:t xml:space="preserve">time tutoring </w:t>
            </w:r>
            <w:r w:rsidR="00F93929">
              <w:rPr>
                <w:rFonts w:asciiTheme="majorHAnsi" w:hAnsiTheme="majorHAnsi" w:cstheme="majorHAnsi"/>
                <w:sz w:val="22"/>
                <w:szCs w:val="22"/>
              </w:rPr>
              <w:t xml:space="preserve">and </w:t>
            </w:r>
            <w:r w:rsidRPr="00C02B12">
              <w:rPr>
                <w:rFonts w:asciiTheme="majorHAnsi" w:hAnsiTheme="majorHAnsi" w:cstheme="majorHAnsi"/>
                <w:sz w:val="22"/>
                <w:szCs w:val="22"/>
              </w:rPr>
              <w:t xml:space="preserve">scheduled to take place </w:t>
            </w:r>
            <w:r w:rsidR="00C02B12" w:rsidRPr="00C02B12">
              <w:rPr>
                <w:rFonts w:asciiTheme="majorHAnsi" w:hAnsiTheme="majorHAnsi" w:cstheme="majorHAnsi"/>
                <w:sz w:val="22"/>
                <w:szCs w:val="22"/>
              </w:rPr>
              <w:t xml:space="preserve">immediately </w:t>
            </w:r>
            <w:r w:rsidRPr="00C02B12">
              <w:rPr>
                <w:rFonts w:asciiTheme="majorHAnsi" w:hAnsiTheme="majorHAnsi" w:cstheme="majorHAnsi"/>
                <w:sz w:val="22"/>
                <w:szCs w:val="22"/>
              </w:rPr>
              <w:t xml:space="preserve">after blocks of English sections </w:t>
            </w:r>
            <w:r w:rsidR="00F93929">
              <w:rPr>
                <w:rFonts w:asciiTheme="majorHAnsi" w:hAnsiTheme="majorHAnsi" w:cstheme="majorHAnsi"/>
                <w:sz w:val="22"/>
                <w:szCs w:val="22"/>
              </w:rPr>
              <w:t xml:space="preserve">are </w:t>
            </w:r>
            <w:r w:rsidRPr="00C02B12">
              <w:rPr>
                <w:rFonts w:asciiTheme="majorHAnsi" w:hAnsiTheme="majorHAnsi" w:cstheme="majorHAnsi"/>
                <w:sz w:val="22"/>
                <w:szCs w:val="22"/>
              </w:rPr>
              <w:t xml:space="preserve">offered. </w:t>
            </w:r>
          </w:p>
          <w:p w14:paraId="3349005B" w14:textId="3140FD8C" w:rsidR="00C02B12" w:rsidRPr="00C02B12" w:rsidRDefault="00C02B12" w:rsidP="001061A6">
            <w:pPr>
              <w:pStyle w:val="Default"/>
              <w:rPr>
                <w:rFonts w:asciiTheme="majorHAnsi" w:hAnsiTheme="majorHAnsi" w:cstheme="majorHAnsi"/>
                <w:sz w:val="22"/>
                <w:szCs w:val="22"/>
              </w:rPr>
            </w:pPr>
          </w:p>
          <w:p w14:paraId="14364612" w14:textId="17AE51ED" w:rsidR="001061A6" w:rsidRPr="00C02B12" w:rsidRDefault="00F93929" w:rsidP="00C02B12">
            <w:pPr>
              <w:pStyle w:val="Default"/>
              <w:rPr>
                <w:rFonts w:asciiTheme="majorHAnsi" w:hAnsiTheme="majorHAnsi" w:cstheme="majorHAnsi"/>
                <w:sz w:val="22"/>
                <w:szCs w:val="22"/>
              </w:rPr>
            </w:pPr>
            <w:r>
              <w:rPr>
                <w:rFonts w:asciiTheme="majorHAnsi" w:hAnsiTheme="majorHAnsi" w:cstheme="majorHAnsi"/>
                <w:sz w:val="22"/>
                <w:szCs w:val="22"/>
              </w:rPr>
              <w:t>E</w:t>
            </w:r>
            <w:r w:rsidR="001061A6" w:rsidRPr="00C02B12">
              <w:rPr>
                <w:rFonts w:asciiTheme="majorHAnsi" w:hAnsiTheme="majorHAnsi" w:cstheme="majorHAnsi"/>
                <w:sz w:val="22"/>
                <w:szCs w:val="22"/>
              </w:rPr>
              <w:t xml:space="preserve">mbedded tutors </w:t>
            </w:r>
            <w:r>
              <w:rPr>
                <w:rFonts w:asciiTheme="majorHAnsi" w:hAnsiTheme="majorHAnsi" w:cstheme="majorHAnsi"/>
                <w:sz w:val="22"/>
                <w:szCs w:val="22"/>
              </w:rPr>
              <w:t xml:space="preserve">are </w:t>
            </w:r>
            <w:r w:rsidR="00C02B12" w:rsidRPr="00C02B12">
              <w:rPr>
                <w:rFonts w:asciiTheme="majorHAnsi" w:hAnsiTheme="majorHAnsi" w:cstheme="majorHAnsi"/>
                <w:sz w:val="22"/>
                <w:szCs w:val="22"/>
              </w:rPr>
              <w:t>placed in some of the first-year English courses.</w:t>
            </w:r>
            <w:r w:rsidR="001061A6" w:rsidRPr="00C02B12">
              <w:rPr>
                <w:rFonts w:asciiTheme="majorHAnsi" w:hAnsiTheme="majorHAnsi" w:cstheme="majorHAnsi"/>
                <w:sz w:val="22"/>
                <w:szCs w:val="22"/>
              </w:rPr>
              <w:t xml:space="preserve"> </w:t>
            </w:r>
          </w:p>
          <w:p w14:paraId="24B64D4B" w14:textId="77777777" w:rsidR="00F11A97" w:rsidRPr="00C02B12" w:rsidRDefault="00F11A97" w:rsidP="00F11A97">
            <w:pPr>
              <w:pStyle w:val="Tablebul1"/>
              <w:numPr>
                <w:ilvl w:val="0"/>
                <w:numId w:val="0"/>
              </w:numPr>
              <w:ind w:left="245"/>
              <w:rPr>
                <w:rFonts w:ascii="Source Sans Pro" w:hAnsi="Source Sans Pro"/>
              </w:rPr>
            </w:pPr>
          </w:p>
          <w:p w14:paraId="77ED1BA7" w14:textId="74D39E8D" w:rsidR="00C02B12" w:rsidRPr="00C02B12" w:rsidRDefault="00C02B12" w:rsidP="00C02B12">
            <w:pPr>
              <w:pStyle w:val="Default"/>
              <w:rPr>
                <w:rFonts w:asciiTheme="majorHAnsi" w:hAnsiTheme="majorHAnsi" w:cstheme="majorHAnsi"/>
                <w:sz w:val="22"/>
                <w:szCs w:val="22"/>
              </w:rPr>
            </w:pPr>
            <w:r w:rsidRPr="00C02B12">
              <w:rPr>
                <w:rFonts w:asciiTheme="majorHAnsi" w:hAnsiTheme="majorHAnsi" w:cstheme="majorHAnsi"/>
                <w:sz w:val="22"/>
                <w:szCs w:val="22"/>
              </w:rPr>
              <w:t xml:space="preserve">The English program also offers a Summer Bridge program created for underprepared students. </w:t>
            </w:r>
          </w:p>
          <w:p w14:paraId="00BFEBE6" w14:textId="77777777" w:rsidR="00F11A97" w:rsidRPr="00C02B12" w:rsidRDefault="00F11A97" w:rsidP="00F11A97">
            <w:pPr>
              <w:pStyle w:val="Tablebul1"/>
              <w:numPr>
                <w:ilvl w:val="0"/>
                <w:numId w:val="0"/>
              </w:numPr>
              <w:rPr>
                <w:rFonts w:ascii="Source Sans Pro" w:hAnsi="Source Sans Pro"/>
              </w:rPr>
            </w:pPr>
          </w:p>
          <w:p w14:paraId="5DC98C20" w14:textId="433C7CF7" w:rsidR="00F11A97" w:rsidRDefault="00F11A97" w:rsidP="00F11A97">
            <w:pPr>
              <w:pStyle w:val="Tablebul1"/>
              <w:numPr>
                <w:ilvl w:val="0"/>
                <w:numId w:val="0"/>
              </w:numPr>
              <w:ind w:left="245" w:hanging="245"/>
              <w:rPr>
                <w:rFonts w:ascii="Source Sans Pro" w:hAnsi="Source Sans Pro"/>
                <w:i/>
              </w:rPr>
            </w:pPr>
            <w:r w:rsidRPr="00C02B12">
              <w:rPr>
                <w:rFonts w:ascii="Source Sans Pro" w:hAnsi="Source Sans Pro"/>
              </w:rPr>
              <w:t xml:space="preserve">Term, if </w:t>
            </w:r>
            <w:r w:rsidRPr="00C02B12">
              <w:rPr>
                <w:rFonts w:ascii="Source Sans Pro" w:hAnsi="Source Sans Pro"/>
                <w:i/>
              </w:rPr>
              <w:t>at scale</w:t>
            </w:r>
            <w:r w:rsidRPr="00C02B12">
              <w:rPr>
                <w:rFonts w:ascii="Source Sans Pro" w:hAnsi="Source Sans Pro"/>
              </w:rPr>
              <w:t xml:space="preserve"> or </w:t>
            </w:r>
            <w:r w:rsidRPr="00C02B12">
              <w:rPr>
                <w:rFonts w:ascii="Source Sans Pro" w:hAnsi="Source Sans Pro"/>
                <w:i/>
              </w:rPr>
              <w:t>scaling:</w:t>
            </w:r>
          </w:p>
          <w:p w14:paraId="0292F437" w14:textId="24E18CAE" w:rsidR="00C02B12" w:rsidRPr="00C02B12" w:rsidRDefault="00C02B12" w:rsidP="00F11A97">
            <w:pPr>
              <w:pStyle w:val="Tablebul1"/>
              <w:numPr>
                <w:ilvl w:val="0"/>
                <w:numId w:val="0"/>
              </w:numPr>
              <w:ind w:left="245" w:hanging="245"/>
              <w:rPr>
                <w:rFonts w:ascii="Source Sans Pro" w:hAnsi="Source Sans Pro"/>
                <w:i/>
              </w:rPr>
            </w:pPr>
            <w:r>
              <w:rPr>
                <w:rFonts w:ascii="Source Sans Pro" w:hAnsi="Source Sans Pro"/>
              </w:rPr>
              <w:t>Summer, 2021</w:t>
            </w:r>
          </w:p>
          <w:p w14:paraId="0767627E" w14:textId="51D7C9D8" w:rsidR="00F11A97" w:rsidRPr="00C02B12"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1E63C9CA" w14:textId="1F500B52" w:rsidR="00C02B12" w:rsidRDefault="00F93929" w:rsidP="00C02B12">
            <w:pPr>
              <w:rPr>
                <w:rFonts w:asciiTheme="majorHAnsi" w:hAnsiTheme="majorHAnsi" w:cstheme="majorHAnsi"/>
              </w:rPr>
            </w:pPr>
            <w:r>
              <w:rPr>
                <w:rFonts w:asciiTheme="majorHAnsi" w:hAnsiTheme="majorHAnsi" w:cstheme="majorHAnsi"/>
              </w:rPr>
              <w:t>E</w:t>
            </w:r>
            <w:r w:rsidR="00C02B12">
              <w:rPr>
                <w:rFonts w:asciiTheme="majorHAnsi" w:hAnsiTheme="majorHAnsi" w:cstheme="majorHAnsi"/>
              </w:rPr>
              <w:t xml:space="preserve">stablish process to provide Area of Interest Success Teams with disaggregated data on student success in English courses.  This would allow direct outreach to students in danger of dropping or failing by the Areas’ </w:t>
            </w:r>
            <w:r>
              <w:rPr>
                <w:rFonts w:asciiTheme="majorHAnsi" w:hAnsiTheme="majorHAnsi" w:cstheme="majorHAnsi"/>
              </w:rPr>
              <w:t xml:space="preserve">team </w:t>
            </w:r>
            <w:r w:rsidR="00C02B12">
              <w:rPr>
                <w:rFonts w:asciiTheme="majorHAnsi" w:hAnsiTheme="majorHAnsi" w:cstheme="majorHAnsi"/>
              </w:rPr>
              <w:t xml:space="preserve">members. </w:t>
            </w:r>
          </w:p>
          <w:p w14:paraId="5CCF0913" w14:textId="56FC3CAE" w:rsidR="00F93929" w:rsidRDefault="00F93929" w:rsidP="00C02B12">
            <w:pPr>
              <w:rPr>
                <w:rFonts w:asciiTheme="majorHAnsi" w:hAnsiTheme="majorHAnsi" w:cstheme="majorHAnsi"/>
              </w:rPr>
            </w:pPr>
            <w:r>
              <w:rPr>
                <w:rFonts w:asciiTheme="majorHAnsi" w:hAnsiTheme="majorHAnsi" w:cstheme="majorHAnsi"/>
              </w:rPr>
              <w:t>Fall 2022 – Spring 2023</w:t>
            </w:r>
          </w:p>
          <w:p w14:paraId="7541020D" w14:textId="77777777" w:rsidR="00C02B12" w:rsidRDefault="00C02B12" w:rsidP="00C02B12">
            <w:pPr>
              <w:rPr>
                <w:rFonts w:ascii="Source Sans Pro" w:hAnsi="Source Sans Pro" w:cs="Arial"/>
                <w:i/>
                <w:sz w:val="22"/>
                <w:szCs w:val="22"/>
              </w:rPr>
            </w:pPr>
          </w:p>
          <w:p w14:paraId="59F8AB5A" w14:textId="77777777" w:rsidR="00C02B12" w:rsidRDefault="00C02B12" w:rsidP="00C02B12">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3D274A3" w14:textId="398B960B" w:rsidR="00C02B12" w:rsidRPr="005F2B2E" w:rsidRDefault="00F93929" w:rsidP="00C02B12">
            <w:pPr>
              <w:rPr>
                <w:rFonts w:asciiTheme="majorHAnsi" w:hAnsiTheme="majorHAnsi" w:cstheme="majorHAnsi"/>
              </w:rPr>
            </w:pPr>
            <w:r>
              <w:rPr>
                <w:rFonts w:asciiTheme="majorHAnsi" w:hAnsiTheme="majorHAnsi" w:cstheme="majorHAnsi"/>
              </w:rPr>
              <w:t>See above.</w:t>
            </w: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243A3A0A" w14:textId="1811A2F6" w:rsidR="00F11A97" w:rsidRPr="00593D81" w:rsidRDefault="00F11A97" w:rsidP="00C02B12">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0F11607B" w14:textId="6B57A12D" w:rsidR="001061A6" w:rsidRDefault="001061A6" w:rsidP="001061A6">
            <w:pPr>
              <w:rPr>
                <w:rFonts w:ascii="Source Sans Pro" w:hAnsi="Source Sans Pro" w:cs="Arial"/>
                <w:sz w:val="22"/>
                <w:szCs w:val="22"/>
              </w:rPr>
            </w:pPr>
            <w:r>
              <w:rPr>
                <w:rFonts w:ascii="Source Sans Pro" w:hAnsi="Source Sans Pro" w:cs="Arial"/>
                <w:sz w:val="22"/>
                <w:szCs w:val="22"/>
              </w:rPr>
              <w:t>Appropriate data on students in gateway English courses to be provided to Areas of Interest</w:t>
            </w:r>
          </w:p>
          <w:p w14:paraId="7FD32B39" w14:textId="0B9DCC49" w:rsidR="00F11A97" w:rsidRPr="00593D81" w:rsidRDefault="00F11A97" w:rsidP="00F11A97">
            <w:pPr>
              <w:rPr>
                <w:rFonts w:ascii="Source Sans Pro" w:hAnsi="Source Sans Pro" w:cs="Arial"/>
                <w:i/>
                <w:sz w:val="22"/>
                <w:szCs w:val="22"/>
              </w:rPr>
            </w:pPr>
          </w:p>
        </w:tc>
        <w:tc>
          <w:tcPr>
            <w:tcW w:w="4051" w:type="dxa"/>
          </w:tcPr>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0B398231" w14:textId="2855ED68" w:rsidR="001061A6" w:rsidRPr="00F93929" w:rsidRDefault="001061A6" w:rsidP="001061A6">
            <w:pPr>
              <w:rPr>
                <w:rFonts w:asciiTheme="majorHAnsi" w:hAnsiTheme="majorHAnsi" w:cstheme="majorHAnsi"/>
                <w:sz w:val="22"/>
                <w:szCs w:val="22"/>
              </w:rPr>
            </w:pPr>
            <w:r w:rsidRPr="00F93929">
              <w:rPr>
                <w:rFonts w:asciiTheme="majorHAnsi" w:hAnsiTheme="majorHAnsi" w:cstheme="majorHAnsi"/>
                <w:sz w:val="22"/>
                <w:szCs w:val="22"/>
              </w:rPr>
              <w:t>Ongoing funding for increased tutors in various capacities.</w:t>
            </w:r>
          </w:p>
          <w:p w14:paraId="03816808" w14:textId="081153BA" w:rsidR="00711E59" w:rsidRPr="00F93929" w:rsidRDefault="00711E59" w:rsidP="001061A6">
            <w:pPr>
              <w:rPr>
                <w:rFonts w:asciiTheme="majorHAnsi" w:hAnsiTheme="majorHAnsi" w:cstheme="majorHAnsi"/>
                <w:sz w:val="22"/>
                <w:szCs w:val="22"/>
              </w:rPr>
            </w:pPr>
          </w:p>
          <w:p w14:paraId="1BC5BB3F" w14:textId="43232F9E" w:rsidR="00711E59" w:rsidRPr="00F93929" w:rsidRDefault="00711E59" w:rsidP="001061A6">
            <w:pPr>
              <w:rPr>
                <w:rFonts w:asciiTheme="majorHAnsi" w:hAnsiTheme="majorHAnsi" w:cstheme="majorHAnsi"/>
                <w:sz w:val="22"/>
                <w:szCs w:val="22"/>
              </w:rPr>
            </w:pPr>
            <w:r w:rsidRPr="00F93929">
              <w:rPr>
                <w:rFonts w:asciiTheme="majorHAnsi" w:hAnsiTheme="majorHAnsi" w:cstheme="majorHAnsi"/>
                <w:sz w:val="22"/>
                <w:szCs w:val="22"/>
              </w:rPr>
              <w:t>Funding for continuation of compensation for Area of Interest Support Teams.</w:t>
            </w:r>
          </w:p>
          <w:p w14:paraId="1BF68A9C" w14:textId="6FF06A09" w:rsidR="00C02B12" w:rsidRPr="00F93929" w:rsidRDefault="00C02B12" w:rsidP="001061A6">
            <w:pPr>
              <w:rPr>
                <w:rFonts w:asciiTheme="majorHAnsi" w:hAnsiTheme="majorHAnsi" w:cstheme="majorHAnsi"/>
                <w:sz w:val="22"/>
                <w:szCs w:val="22"/>
              </w:rPr>
            </w:pPr>
          </w:p>
          <w:p w14:paraId="7520C00C" w14:textId="45CF0397" w:rsidR="00C02B12" w:rsidRPr="00F93929" w:rsidRDefault="00C02B12" w:rsidP="001061A6">
            <w:pPr>
              <w:rPr>
                <w:rFonts w:asciiTheme="majorHAnsi" w:hAnsiTheme="majorHAnsi" w:cstheme="majorHAnsi"/>
                <w:sz w:val="22"/>
                <w:szCs w:val="22"/>
              </w:rPr>
            </w:pPr>
            <w:r w:rsidRPr="00F93929">
              <w:rPr>
                <w:rFonts w:asciiTheme="majorHAnsi" w:hAnsiTheme="majorHAnsi" w:cstheme="majorHAnsi"/>
                <w:sz w:val="22"/>
                <w:szCs w:val="22"/>
              </w:rPr>
              <w:t>Professional development funding for English faculty</w:t>
            </w: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C02B12" w:rsidRDefault="00F11A97" w:rsidP="00F11A97">
            <w:pPr>
              <w:pStyle w:val="Tableindent"/>
              <w:rPr>
                <w:rFonts w:ascii="Source Sans Pro" w:hAnsi="Source Sans Pro" w:cs="Arial"/>
                <w:b/>
                <w:sz w:val="22"/>
                <w:szCs w:val="22"/>
              </w:rPr>
            </w:pPr>
            <w:r w:rsidRPr="00C02B12">
              <w:rPr>
                <w:rFonts w:ascii="Source Sans Pro" w:hAnsi="Source Sans Pro" w:cs="Arial"/>
                <w:b/>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43B61E4E" w:rsidR="00F11A97" w:rsidRPr="00F93929" w:rsidRDefault="00F11A97" w:rsidP="00F11A97">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C02B12" w:rsidRPr="00F93929">
              <w:rPr>
                <w:rFonts w:ascii="Source Sans Pro" w:hAnsi="Source Sans Pro" w:cs="Arial"/>
                <w:sz w:val="22"/>
                <w:szCs w:val="22"/>
                <w:u w:val="single"/>
              </w:rPr>
              <w:t xml:space="preserve">X </w:t>
            </w:r>
            <w:r w:rsidRPr="00F93929">
              <w:rPr>
                <w:rFonts w:ascii="Source Sans Pro" w:hAnsi="Source Sans Pro" w:cs="Arial"/>
                <w:sz w:val="22"/>
                <w:szCs w:val="22"/>
                <w:u w:val="single"/>
              </w:rPr>
              <w:t>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4B0EB431" w14:textId="491D603C" w:rsidR="00F11A97" w:rsidRDefault="00C06ADB" w:rsidP="00C06ADB">
            <w:pPr>
              <w:pStyle w:val="Tablebul1"/>
              <w:numPr>
                <w:ilvl w:val="0"/>
                <w:numId w:val="0"/>
              </w:numPr>
              <w:rPr>
                <w:rFonts w:asciiTheme="majorHAnsi" w:hAnsiTheme="majorHAnsi" w:cstheme="majorHAnsi"/>
              </w:rPr>
            </w:pPr>
            <w:r w:rsidRPr="00F93929">
              <w:rPr>
                <w:rFonts w:asciiTheme="majorHAnsi" w:hAnsiTheme="majorHAnsi" w:cstheme="majorHAnsi"/>
              </w:rPr>
              <w:t xml:space="preserve">FYE Student Success Coaches are allocated to help students navigate academic and personal needs and connect them to the various campus resources in response to alerts through Starfish Connect.  All instructional faculty are asked to complete </w:t>
            </w:r>
            <w:r w:rsidRPr="00F93929">
              <w:rPr>
                <w:rFonts w:asciiTheme="majorHAnsi" w:hAnsiTheme="majorHAnsi" w:cstheme="majorHAnsi"/>
              </w:rPr>
              <w:lastRenderedPageBreak/>
              <w:t xml:space="preserve">such alerts during the initial </w:t>
            </w:r>
            <w:r w:rsidR="00F93929">
              <w:rPr>
                <w:rFonts w:asciiTheme="majorHAnsi" w:hAnsiTheme="majorHAnsi" w:cstheme="majorHAnsi"/>
              </w:rPr>
              <w:t xml:space="preserve">round of </w:t>
            </w:r>
            <w:r w:rsidRPr="00F93929">
              <w:rPr>
                <w:rFonts w:asciiTheme="majorHAnsi" w:hAnsiTheme="majorHAnsi" w:cstheme="majorHAnsi"/>
              </w:rPr>
              <w:t xml:space="preserve">Starfish </w:t>
            </w:r>
            <w:r w:rsidR="00F93929">
              <w:rPr>
                <w:rFonts w:asciiTheme="majorHAnsi" w:hAnsiTheme="majorHAnsi" w:cstheme="majorHAnsi"/>
              </w:rPr>
              <w:t xml:space="preserve">reporting </w:t>
            </w:r>
            <w:r w:rsidRPr="00F93929">
              <w:rPr>
                <w:rFonts w:asciiTheme="majorHAnsi" w:hAnsiTheme="majorHAnsi" w:cstheme="majorHAnsi"/>
              </w:rPr>
              <w:t xml:space="preserve">between weeks 5-7. </w:t>
            </w:r>
          </w:p>
          <w:p w14:paraId="0701B637" w14:textId="4BDF7D8B" w:rsidR="00EB18A9" w:rsidRDefault="00EB18A9" w:rsidP="00C06ADB">
            <w:pPr>
              <w:pStyle w:val="Tablebul1"/>
              <w:numPr>
                <w:ilvl w:val="0"/>
                <w:numId w:val="0"/>
              </w:numPr>
              <w:rPr>
                <w:rFonts w:asciiTheme="majorHAnsi" w:hAnsiTheme="majorHAnsi" w:cstheme="majorHAnsi"/>
              </w:rPr>
            </w:pPr>
          </w:p>
          <w:p w14:paraId="7F773812" w14:textId="5971870D" w:rsidR="00C06ADB" w:rsidRDefault="00EB18A9" w:rsidP="00537F98">
            <w:pPr>
              <w:pStyle w:val="Tablebul1"/>
              <w:numPr>
                <w:ilvl w:val="0"/>
                <w:numId w:val="0"/>
              </w:numPr>
              <w:rPr>
                <w:rFonts w:asciiTheme="majorHAnsi" w:hAnsiTheme="majorHAnsi" w:cstheme="majorHAnsi"/>
              </w:rPr>
            </w:pPr>
            <w:r>
              <w:rPr>
                <w:rFonts w:asciiTheme="majorHAnsi" w:hAnsiTheme="majorHAnsi" w:cstheme="majorHAnsi"/>
              </w:rPr>
              <w:t>For our DI students the college is committed to</w:t>
            </w:r>
            <w:r w:rsidR="00537F98">
              <w:rPr>
                <w:rFonts w:asciiTheme="majorHAnsi" w:hAnsiTheme="majorHAnsi" w:cstheme="majorHAnsi"/>
              </w:rPr>
              <w:t xml:space="preserve"> </w:t>
            </w:r>
            <w:r>
              <w:rPr>
                <w:rFonts w:asciiTheme="majorHAnsi" w:hAnsiTheme="majorHAnsi" w:cstheme="majorHAnsi"/>
              </w:rPr>
              <w:t xml:space="preserve">a student-centered case-management approach, especially </w:t>
            </w:r>
            <w:r w:rsidR="00537F98">
              <w:rPr>
                <w:rFonts w:asciiTheme="majorHAnsi" w:hAnsiTheme="majorHAnsi" w:cstheme="majorHAnsi"/>
              </w:rPr>
              <w:t xml:space="preserve">for </w:t>
            </w:r>
            <w:r>
              <w:rPr>
                <w:rFonts w:asciiTheme="majorHAnsi" w:hAnsiTheme="majorHAnsi" w:cstheme="majorHAnsi"/>
              </w:rPr>
              <w:t xml:space="preserve">our men of color.  This includes </w:t>
            </w:r>
            <w:r w:rsidR="00537F98">
              <w:rPr>
                <w:rFonts w:asciiTheme="majorHAnsi" w:hAnsiTheme="majorHAnsi" w:cstheme="majorHAnsi"/>
              </w:rPr>
              <w:t xml:space="preserve">connecting with these student to ensure all have a comprehensive ed. plan, are assisted in submitting a FAFSA or CASAA annually, pass their transfer-level Math and English courses within their first year, complete 30+ units their first year, and are encouraged to apply for graduation and possible transfer at 45+ units.  </w:t>
            </w:r>
          </w:p>
          <w:p w14:paraId="7356DDB4" w14:textId="64D246DC" w:rsidR="00537F98" w:rsidRDefault="00537F98" w:rsidP="00537F98">
            <w:pPr>
              <w:pStyle w:val="Tablebul1"/>
              <w:numPr>
                <w:ilvl w:val="0"/>
                <w:numId w:val="0"/>
              </w:numPr>
              <w:rPr>
                <w:rFonts w:asciiTheme="majorHAnsi" w:hAnsiTheme="majorHAnsi" w:cstheme="majorHAnsi"/>
              </w:rPr>
            </w:pPr>
          </w:p>
          <w:p w14:paraId="71F54B4C" w14:textId="3AB1C815" w:rsidR="00537F98" w:rsidRPr="00C06ADB" w:rsidRDefault="00537F98" w:rsidP="00537F98">
            <w:pPr>
              <w:pStyle w:val="Tablebul1"/>
              <w:numPr>
                <w:ilvl w:val="0"/>
                <w:numId w:val="0"/>
              </w:numPr>
              <w:rPr>
                <w:rFonts w:asciiTheme="majorHAnsi" w:hAnsiTheme="majorHAnsi" w:cstheme="majorHAnsi"/>
              </w:rPr>
            </w:pPr>
            <w:r>
              <w:rPr>
                <w:rFonts w:asciiTheme="majorHAnsi" w:hAnsiTheme="majorHAnsi" w:cstheme="majorHAnsi"/>
              </w:rPr>
              <w:t>For our African-American students a variety of social activities are put on over the year to help raise cultural awareness and develop</w:t>
            </w:r>
            <w:r w:rsidR="008F0AE4">
              <w:rPr>
                <w:rFonts w:asciiTheme="majorHAnsi" w:hAnsiTheme="majorHAnsi" w:cstheme="majorHAnsi"/>
              </w:rPr>
              <w:t xml:space="preserve"> self-identity </w:t>
            </w:r>
            <w:r>
              <w:rPr>
                <w:rFonts w:asciiTheme="majorHAnsi" w:hAnsiTheme="majorHAnsi" w:cstheme="majorHAnsi"/>
              </w:rPr>
              <w:t xml:space="preserve">to help towards their success. </w:t>
            </w:r>
          </w:p>
          <w:p w14:paraId="3C4DA6B1" w14:textId="77777777" w:rsidR="00C06ADB" w:rsidRDefault="00C06ADB" w:rsidP="00C06ADB">
            <w:pPr>
              <w:pStyle w:val="Tablebul1"/>
              <w:numPr>
                <w:ilvl w:val="0"/>
                <w:numId w:val="0"/>
              </w:numPr>
              <w:rPr>
                <w:rFonts w:ascii="Source Sans Pro" w:hAnsi="Source Sans Pro"/>
              </w:rPr>
            </w:pPr>
          </w:p>
          <w:p w14:paraId="08907AF0" w14:textId="68FB67DD"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FCC884B" w14:textId="3DC6D9FB" w:rsidR="00C06ADB" w:rsidRPr="00C06ADB" w:rsidRDefault="00C06ADB" w:rsidP="00F11A97">
            <w:pPr>
              <w:pStyle w:val="Tablebul1"/>
              <w:numPr>
                <w:ilvl w:val="0"/>
                <w:numId w:val="0"/>
              </w:numPr>
              <w:ind w:left="245" w:hanging="245"/>
              <w:rPr>
                <w:rFonts w:ascii="Source Sans Pro" w:hAnsi="Source Sans Pro"/>
              </w:rPr>
            </w:pPr>
            <w:r w:rsidRPr="00C06ADB">
              <w:rPr>
                <w:rFonts w:asciiTheme="majorHAnsi" w:hAnsiTheme="majorHAnsi" w:cstheme="majorHAnsi"/>
              </w:rPr>
              <w:t>N/A</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77C15B23" w14:textId="5B17359C" w:rsidR="00C06ADB" w:rsidRDefault="00EA1AD4" w:rsidP="00711E59">
            <w:pPr>
              <w:rPr>
                <w:rFonts w:asciiTheme="majorHAnsi" w:hAnsiTheme="majorHAnsi" w:cstheme="majorHAnsi"/>
                <w:sz w:val="22"/>
                <w:szCs w:val="22"/>
              </w:rPr>
            </w:pPr>
            <w:r>
              <w:rPr>
                <w:rFonts w:asciiTheme="majorHAnsi" w:hAnsiTheme="majorHAnsi" w:cstheme="majorHAnsi"/>
              </w:rPr>
              <w:t>E</w:t>
            </w:r>
            <w:r w:rsidR="00711E59">
              <w:rPr>
                <w:rFonts w:asciiTheme="majorHAnsi" w:hAnsiTheme="majorHAnsi" w:cstheme="majorHAnsi"/>
              </w:rPr>
              <w:t xml:space="preserve">stablish process to provide Area of Interest Success Teams with disaggregated data on students in danger of failing, such as those with a GPA of between 2.0 and 3.0 and at least one F grade.  This would allow </w:t>
            </w:r>
            <w:r w:rsidR="00711E59">
              <w:rPr>
                <w:rFonts w:asciiTheme="majorHAnsi" w:hAnsiTheme="majorHAnsi" w:cstheme="majorHAnsi"/>
                <w:sz w:val="22"/>
                <w:szCs w:val="22"/>
              </w:rPr>
              <w:lastRenderedPageBreak/>
              <w:t>them</w:t>
            </w:r>
            <w:r w:rsidR="00C06ADB" w:rsidRPr="00C06ADB">
              <w:rPr>
                <w:rFonts w:asciiTheme="majorHAnsi" w:hAnsiTheme="majorHAnsi" w:cstheme="majorHAnsi"/>
                <w:sz w:val="22"/>
                <w:szCs w:val="22"/>
              </w:rPr>
              <w:t xml:space="preserve"> to intervene with support to prevent </w:t>
            </w:r>
            <w:r w:rsidR="00711E59">
              <w:rPr>
                <w:rFonts w:asciiTheme="majorHAnsi" w:hAnsiTheme="majorHAnsi" w:cstheme="majorHAnsi"/>
                <w:sz w:val="22"/>
                <w:szCs w:val="22"/>
              </w:rPr>
              <w:t xml:space="preserve">such </w:t>
            </w:r>
            <w:r w:rsidR="00C06ADB" w:rsidRPr="00C06ADB">
              <w:rPr>
                <w:rFonts w:asciiTheme="majorHAnsi" w:hAnsiTheme="majorHAnsi" w:cstheme="majorHAnsi"/>
                <w:sz w:val="22"/>
                <w:szCs w:val="22"/>
              </w:rPr>
              <w:t xml:space="preserve">students from falling close to academic probation. </w:t>
            </w:r>
          </w:p>
          <w:p w14:paraId="24707C0A" w14:textId="3E3C587B" w:rsidR="00F93929" w:rsidRPr="00C06ADB" w:rsidRDefault="00F93929" w:rsidP="00711E59">
            <w:pPr>
              <w:rPr>
                <w:rFonts w:asciiTheme="majorHAnsi" w:hAnsiTheme="majorHAnsi" w:cstheme="majorHAnsi"/>
                <w:sz w:val="22"/>
                <w:szCs w:val="22"/>
              </w:rPr>
            </w:pPr>
            <w:r>
              <w:rPr>
                <w:rFonts w:asciiTheme="majorHAnsi" w:hAnsiTheme="majorHAnsi" w:cstheme="majorHAnsi"/>
                <w:sz w:val="22"/>
                <w:szCs w:val="22"/>
              </w:rPr>
              <w:t>Fall 2022 – Spring 2023</w:t>
            </w:r>
          </w:p>
          <w:p w14:paraId="5F77E2BE" w14:textId="7E410F85" w:rsidR="00C06ADB" w:rsidRDefault="00C06ADB"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017F01F8"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866D7FE" w14:textId="77777777" w:rsidR="00711E59" w:rsidRDefault="00711E59" w:rsidP="00711E59">
            <w:pPr>
              <w:rPr>
                <w:rFonts w:ascii="Source Sans Pro" w:hAnsi="Source Sans Pro" w:cs="Arial"/>
                <w:sz w:val="22"/>
                <w:szCs w:val="22"/>
              </w:rPr>
            </w:pPr>
          </w:p>
          <w:p w14:paraId="4115DD85" w14:textId="58BCB610" w:rsidR="00711E59" w:rsidRPr="00711E59" w:rsidRDefault="00711E59" w:rsidP="00711E59">
            <w:pPr>
              <w:rPr>
                <w:rFonts w:asciiTheme="majorHAnsi" w:hAnsiTheme="majorHAnsi" w:cstheme="majorHAnsi"/>
                <w:sz w:val="22"/>
                <w:szCs w:val="22"/>
              </w:rPr>
            </w:pPr>
            <w:r w:rsidRPr="00711E59">
              <w:rPr>
                <w:rFonts w:asciiTheme="majorHAnsi" w:hAnsiTheme="majorHAnsi" w:cstheme="majorHAnsi"/>
                <w:sz w:val="22"/>
                <w:szCs w:val="22"/>
              </w:rPr>
              <w:t>Appropriate data to identify poorly prepared students to be provided to Areas of Interest</w:t>
            </w:r>
          </w:p>
          <w:p w14:paraId="41743EE4" w14:textId="5093905F" w:rsidR="00F11A97" w:rsidRPr="00F11A97" w:rsidRDefault="00F11A97" w:rsidP="00F11A97">
            <w:pPr>
              <w:rPr>
                <w:rFonts w:asciiTheme="majorHAnsi" w:hAnsiTheme="majorHAnsi" w:cstheme="majorHAnsi"/>
                <w:sz w:val="18"/>
              </w:rPr>
            </w:pPr>
          </w:p>
        </w:tc>
        <w:tc>
          <w:tcPr>
            <w:tcW w:w="4051" w:type="dxa"/>
          </w:tcPr>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5E4488F3" w:rsidR="00F11A97" w:rsidRPr="00593D81" w:rsidRDefault="00711E59" w:rsidP="00F11A97">
            <w:pPr>
              <w:rPr>
                <w:rFonts w:ascii="Source Sans Pro" w:hAnsi="Source Sans Pro" w:cs="Arial"/>
                <w:i/>
                <w:sz w:val="22"/>
                <w:szCs w:val="22"/>
              </w:rPr>
            </w:pPr>
            <w:r>
              <w:rPr>
                <w:rFonts w:asciiTheme="majorHAnsi" w:hAnsiTheme="majorHAnsi" w:cstheme="majorHAnsi"/>
                <w:sz w:val="22"/>
                <w:szCs w:val="22"/>
              </w:rPr>
              <w:t>Funding for continuation of compensation for Area of Interest Support Teams</w:t>
            </w: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7670B" w:rsidRDefault="008E3530" w:rsidP="008E3530">
            <w:pPr>
              <w:pStyle w:val="Tableindent"/>
              <w:rPr>
                <w:rFonts w:ascii="Source Sans Pro" w:hAnsi="Source Sans Pro" w:cs="Arial"/>
                <w:b/>
                <w:sz w:val="22"/>
                <w:szCs w:val="22"/>
              </w:rPr>
            </w:pPr>
            <w:r w:rsidRPr="0057670B">
              <w:rPr>
                <w:rFonts w:ascii="Source Sans Pro" w:hAnsi="Source Sans Pro" w:cs="Arial"/>
                <w:b/>
                <w:sz w:val="22"/>
                <w:szCs w:val="22"/>
              </w:rPr>
              <w:t xml:space="preserve">The college works with high schools and other feeders to motivate and prepare students to enter college-level </w:t>
            </w:r>
            <w:r w:rsidRPr="0057670B">
              <w:rPr>
                <w:rFonts w:ascii="Source Sans Pro" w:hAnsi="Source Sans Pro" w:cs="Arial"/>
                <w:b/>
                <w:sz w:val="22"/>
                <w:szCs w:val="22"/>
              </w:rPr>
              <w:lastRenderedPageBreak/>
              <w:t>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4FC52FF7" w14:textId="5649FFF6" w:rsidR="008E3530" w:rsidRPr="0057670B"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57670B" w:rsidRPr="0057670B">
              <w:rPr>
                <w:rFonts w:ascii="Source Sans Pro" w:hAnsi="Source Sans Pro" w:cs="Arial"/>
                <w:sz w:val="22"/>
                <w:szCs w:val="22"/>
                <w:u w:val="single"/>
              </w:rPr>
              <w:t xml:space="preserve">X </w:t>
            </w:r>
            <w:r w:rsidRPr="0057670B">
              <w:rPr>
                <w:rFonts w:ascii="Source Sans Pro" w:hAnsi="Source Sans Pro" w:cs="Arial"/>
                <w:sz w:val="22"/>
                <w:szCs w:val="22"/>
                <w:u w:val="single"/>
              </w:rPr>
              <w:t>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46C260C3" w14:textId="233E7543" w:rsidR="0057670B" w:rsidRDefault="0057670B" w:rsidP="0057670B">
            <w:pPr>
              <w:pStyle w:val="Default"/>
              <w:rPr>
                <w:rFonts w:asciiTheme="majorHAnsi" w:hAnsiTheme="majorHAnsi" w:cstheme="majorHAnsi"/>
                <w:sz w:val="22"/>
                <w:szCs w:val="22"/>
              </w:rPr>
            </w:pPr>
            <w:r w:rsidRPr="0057670B">
              <w:rPr>
                <w:rFonts w:asciiTheme="majorHAnsi" w:hAnsiTheme="majorHAnsi" w:cstheme="majorHAnsi"/>
                <w:sz w:val="22"/>
                <w:szCs w:val="22"/>
              </w:rPr>
              <w:t xml:space="preserve">Outreach programs such as Dual Enrollment at the high school and middle school levels </w:t>
            </w:r>
            <w:r w:rsidRPr="0057670B">
              <w:rPr>
                <w:rFonts w:asciiTheme="majorHAnsi" w:hAnsiTheme="majorHAnsi" w:cstheme="majorHAnsi"/>
                <w:sz w:val="22"/>
                <w:szCs w:val="22"/>
              </w:rPr>
              <w:lastRenderedPageBreak/>
              <w:t xml:space="preserve">provide access for students to learn of the programs and opportunities Moorpark provides early on, </w:t>
            </w:r>
            <w:r w:rsidR="00C61DF9">
              <w:rPr>
                <w:rFonts w:asciiTheme="majorHAnsi" w:hAnsiTheme="majorHAnsi" w:cstheme="majorHAnsi"/>
                <w:sz w:val="22"/>
                <w:szCs w:val="22"/>
              </w:rPr>
              <w:t xml:space="preserve">preparing </w:t>
            </w:r>
            <w:r w:rsidRPr="0057670B">
              <w:rPr>
                <w:rFonts w:asciiTheme="majorHAnsi" w:hAnsiTheme="majorHAnsi" w:cstheme="majorHAnsi"/>
                <w:sz w:val="22"/>
                <w:szCs w:val="22"/>
              </w:rPr>
              <w:t xml:space="preserve">them to </w:t>
            </w:r>
            <w:r w:rsidR="00C61DF9">
              <w:rPr>
                <w:rFonts w:asciiTheme="majorHAnsi" w:hAnsiTheme="majorHAnsi" w:cstheme="majorHAnsi"/>
                <w:sz w:val="22"/>
                <w:szCs w:val="22"/>
              </w:rPr>
              <w:t>e</w:t>
            </w:r>
            <w:r w:rsidRPr="0057670B">
              <w:rPr>
                <w:rFonts w:asciiTheme="majorHAnsi" w:hAnsiTheme="majorHAnsi" w:cstheme="majorHAnsi"/>
                <w:sz w:val="22"/>
                <w:szCs w:val="22"/>
              </w:rPr>
              <w:t>nrol</w:t>
            </w:r>
            <w:r w:rsidR="00C61DF9">
              <w:rPr>
                <w:rFonts w:asciiTheme="majorHAnsi" w:hAnsiTheme="majorHAnsi" w:cstheme="majorHAnsi"/>
                <w:sz w:val="22"/>
                <w:szCs w:val="22"/>
              </w:rPr>
              <w:t>l</w:t>
            </w:r>
            <w:r w:rsidRPr="0057670B">
              <w:rPr>
                <w:rFonts w:asciiTheme="majorHAnsi" w:hAnsiTheme="majorHAnsi" w:cstheme="majorHAnsi"/>
                <w:sz w:val="22"/>
                <w:szCs w:val="22"/>
              </w:rPr>
              <w:t xml:space="preserve"> in college. </w:t>
            </w:r>
            <w:r>
              <w:rPr>
                <w:rFonts w:asciiTheme="majorHAnsi" w:hAnsiTheme="majorHAnsi" w:cstheme="majorHAnsi"/>
                <w:sz w:val="22"/>
                <w:szCs w:val="22"/>
              </w:rPr>
              <w:t xml:space="preserve"> </w:t>
            </w:r>
          </w:p>
          <w:p w14:paraId="19084533" w14:textId="7E542C2F" w:rsidR="0057670B" w:rsidRDefault="0057670B" w:rsidP="0057670B">
            <w:pPr>
              <w:pStyle w:val="Default"/>
              <w:rPr>
                <w:rFonts w:asciiTheme="majorHAnsi" w:hAnsiTheme="majorHAnsi" w:cstheme="majorHAnsi"/>
                <w:sz w:val="22"/>
                <w:szCs w:val="22"/>
              </w:rPr>
            </w:pPr>
          </w:p>
          <w:p w14:paraId="0E1108B0" w14:textId="0FF0E630" w:rsidR="0057670B" w:rsidRPr="0057670B" w:rsidRDefault="0057670B" w:rsidP="0057670B">
            <w:pPr>
              <w:rPr>
                <w:rFonts w:asciiTheme="majorHAnsi" w:hAnsiTheme="majorHAnsi" w:cstheme="majorHAnsi"/>
                <w:sz w:val="22"/>
                <w:szCs w:val="22"/>
              </w:rPr>
            </w:pPr>
            <w:r w:rsidRPr="0057670B">
              <w:rPr>
                <w:rFonts w:asciiTheme="majorHAnsi" w:hAnsiTheme="majorHAnsi" w:cstheme="majorHAnsi"/>
                <w:sz w:val="22"/>
                <w:szCs w:val="22"/>
              </w:rPr>
              <w:t xml:space="preserve">Several outreach events are now </w:t>
            </w:r>
            <w:r w:rsidR="00DB7BD5">
              <w:rPr>
                <w:rFonts w:asciiTheme="majorHAnsi" w:hAnsiTheme="majorHAnsi" w:cstheme="majorHAnsi"/>
                <w:sz w:val="22"/>
                <w:szCs w:val="22"/>
              </w:rPr>
              <w:t>designed</w:t>
            </w:r>
            <w:r w:rsidRPr="0057670B">
              <w:rPr>
                <w:rFonts w:asciiTheme="majorHAnsi" w:hAnsiTheme="majorHAnsi" w:cstheme="majorHAnsi"/>
                <w:sz w:val="22"/>
                <w:szCs w:val="22"/>
              </w:rPr>
              <w:t xml:space="preserve"> for both parents and students, and some in Spanish, depending on the circumstances, to expand the audience hearing of our program options.</w:t>
            </w:r>
          </w:p>
          <w:p w14:paraId="0ECCE99F" w14:textId="77777777" w:rsidR="0057670B" w:rsidRDefault="0057670B" w:rsidP="0057670B">
            <w:pPr>
              <w:rPr>
                <w:rFonts w:ascii="Source Sans Pro" w:hAnsi="Source Sans Pro"/>
              </w:rPr>
            </w:pPr>
          </w:p>
          <w:p w14:paraId="54299CC0" w14:textId="12F8D2B7" w:rsidR="0057670B" w:rsidRPr="00593D81" w:rsidRDefault="0057670B" w:rsidP="0057670B">
            <w:pPr>
              <w:rPr>
                <w:rFonts w:ascii="Source Sans Pro" w:hAnsi="Source Sans Pro"/>
              </w:rPr>
            </w:pPr>
            <w:r w:rsidRPr="0057670B">
              <w:rPr>
                <w:rFonts w:asciiTheme="majorHAnsi" w:hAnsiTheme="majorHAnsi" w:cstheme="majorHAnsi"/>
                <w:sz w:val="22"/>
                <w:szCs w:val="22"/>
              </w:rPr>
              <w:t xml:space="preserve">Short videos </w:t>
            </w:r>
            <w:r>
              <w:rPr>
                <w:rFonts w:asciiTheme="majorHAnsi" w:hAnsiTheme="majorHAnsi" w:cstheme="majorHAnsi"/>
                <w:sz w:val="22"/>
                <w:szCs w:val="22"/>
              </w:rPr>
              <w:t xml:space="preserve">have </w:t>
            </w:r>
            <w:r w:rsidRPr="0057670B">
              <w:rPr>
                <w:rFonts w:asciiTheme="majorHAnsi" w:hAnsiTheme="majorHAnsi" w:cstheme="majorHAnsi"/>
                <w:sz w:val="22"/>
                <w:szCs w:val="22"/>
              </w:rPr>
              <w:t>be</w:t>
            </w:r>
            <w:r>
              <w:rPr>
                <w:rFonts w:asciiTheme="majorHAnsi" w:hAnsiTheme="majorHAnsi" w:cstheme="majorHAnsi"/>
                <w:sz w:val="22"/>
                <w:szCs w:val="22"/>
              </w:rPr>
              <w:t>en</w:t>
            </w:r>
            <w:r w:rsidRPr="0057670B">
              <w:rPr>
                <w:rFonts w:asciiTheme="majorHAnsi" w:hAnsiTheme="majorHAnsi" w:cstheme="majorHAnsi"/>
                <w:sz w:val="22"/>
                <w:szCs w:val="22"/>
              </w:rPr>
              <w:t xml:space="preserve"> created to market </w:t>
            </w:r>
            <w:r w:rsidR="00EA1AD4">
              <w:rPr>
                <w:rFonts w:asciiTheme="majorHAnsi" w:hAnsiTheme="majorHAnsi" w:cstheme="majorHAnsi"/>
                <w:sz w:val="22"/>
                <w:szCs w:val="22"/>
              </w:rPr>
              <w:t xml:space="preserve">some of </w:t>
            </w:r>
            <w:r w:rsidRPr="0057670B">
              <w:rPr>
                <w:rFonts w:asciiTheme="majorHAnsi" w:hAnsiTheme="majorHAnsi" w:cstheme="majorHAnsi"/>
                <w:sz w:val="22"/>
                <w:szCs w:val="22"/>
              </w:rPr>
              <w:t>our programs for</w:t>
            </w:r>
            <w:r>
              <w:rPr>
                <w:rFonts w:asciiTheme="majorHAnsi" w:hAnsiTheme="majorHAnsi" w:cstheme="majorHAnsi"/>
                <w:sz w:val="22"/>
                <w:szCs w:val="22"/>
              </w:rPr>
              <w:t xml:space="preserve"> new students and the community through social media.</w:t>
            </w:r>
          </w:p>
          <w:p w14:paraId="42956C56" w14:textId="77777777" w:rsidR="008E3530" w:rsidRPr="00593D81" w:rsidRDefault="008E3530" w:rsidP="008E3530">
            <w:pPr>
              <w:pStyle w:val="Tablebul1"/>
              <w:numPr>
                <w:ilvl w:val="0"/>
                <w:numId w:val="0"/>
              </w:numPr>
              <w:rPr>
                <w:rFonts w:ascii="Source Sans Pro" w:hAnsi="Source Sans Pro"/>
              </w:rPr>
            </w:pPr>
          </w:p>
          <w:p w14:paraId="796A043E" w14:textId="4C9B63F2"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0562401" w14:textId="19C80E4C" w:rsidR="00C61DF9" w:rsidRDefault="00C61DF9" w:rsidP="008E3530">
            <w:pPr>
              <w:pStyle w:val="Tablebul1"/>
              <w:numPr>
                <w:ilvl w:val="0"/>
                <w:numId w:val="0"/>
              </w:numPr>
              <w:ind w:left="245" w:hanging="245"/>
              <w:rPr>
                <w:rFonts w:ascii="Source Sans Pro" w:hAnsi="Source Sans Pro"/>
                <w:i/>
              </w:rPr>
            </w:pPr>
            <w:r>
              <w:rPr>
                <w:rFonts w:asciiTheme="majorHAnsi" w:hAnsiTheme="majorHAnsi" w:cstheme="majorHAnsi"/>
              </w:rPr>
              <w:t>Fall, 2021</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4DC0A499" w14:textId="67042BCB" w:rsidR="008E3530" w:rsidRPr="00C61DF9" w:rsidRDefault="00C61DF9" w:rsidP="008E3530">
            <w:pPr>
              <w:rPr>
                <w:rFonts w:asciiTheme="majorHAnsi" w:hAnsiTheme="majorHAnsi" w:cstheme="majorHAnsi"/>
                <w:sz w:val="22"/>
                <w:szCs w:val="22"/>
              </w:rPr>
            </w:pPr>
            <w:r w:rsidRPr="00C61DF9">
              <w:rPr>
                <w:rFonts w:asciiTheme="majorHAnsi" w:hAnsiTheme="majorHAnsi" w:cstheme="majorHAnsi"/>
                <w:sz w:val="22"/>
                <w:szCs w:val="22"/>
              </w:rPr>
              <w:t xml:space="preserve">As part of </w:t>
            </w:r>
            <w:r w:rsidR="0057670B" w:rsidRPr="00C61DF9">
              <w:rPr>
                <w:rFonts w:asciiTheme="majorHAnsi" w:hAnsiTheme="majorHAnsi" w:cstheme="majorHAnsi"/>
                <w:sz w:val="22"/>
                <w:szCs w:val="22"/>
              </w:rPr>
              <w:t xml:space="preserve">the Moorpark College </w:t>
            </w:r>
            <w:r w:rsidR="00DB7BD5" w:rsidRPr="00C61DF9">
              <w:rPr>
                <w:rFonts w:asciiTheme="majorHAnsi" w:hAnsiTheme="majorHAnsi" w:cstheme="majorHAnsi"/>
                <w:sz w:val="22"/>
                <w:szCs w:val="22"/>
              </w:rPr>
              <w:t>open d</w:t>
            </w:r>
            <w:r w:rsidR="0057670B" w:rsidRPr="00C61DF9">
              <w:rPr>
                <w:rFonts w:asciiTheme="majorHAnsi" w:hAnsiTheme="majorHAnsi" w:cstheme="majorHAnsi"/>
                <w:sz w:val="22"/>
                <w:szCs w:val="22"/>
              </w:rPr>
              <w:t xml:space="preserve">ay </w:t>
            </w:r>
            <w:r w:rsidRPr="00C61DF9">
              <w:rPr>
                <w:rFonts w:asciiTheme="majorHAnsi" w:hAnsiTheme="majorHAnsi" w:cstheme="majorHAnsi"/>
                <w:sz w:val="22"/>
                <w:szCs w:val="22"/>
              </w:rPr>
              <w:t xml:space="preserve">include </w:t>
            </w:r>
            <w:r w:rsidR="0057670B" w:rsidRPr="00C61DF9">
              <w:rPr>
                <w:rFonts w:asciiTheme="majorHAnsi" w:hAnsiTheme="majorHAnsi" w:cstheme="majorHAnsi"/>
                <w:sz w:val="22"/>
                <w:szCs w:val="22"/>
              </w:rPr>
              <w:t xml:space="preserve">information sessions planned by </w:t>
            </w:r>
            <w:r w:rsidR="0057670B" w:rsidRPr="00C61DF9">
              <w:rPr>
                <w:rFonts w:asciiTheme="majorHAnsi" w:hAnsiTheme="majorHAnsi" w:cstheme="majorHAnsi"/>
                <w:sz w:val="22"/>
                <w:szCs w:val="22"/>
              </w:rPr>
              <w:lastRenderedPageBreak/>
              <w:t>each Area of Interest for prospective students.</w:t>
            </w:r>
          </w:p>
          <w:p w14:paraId="43C19183" w14:textId="20013FD2" w:rsidR="00DB7BD5" w:rsidRPr="00C61DF9" w:rsidRDefault="00C61DF9" w:rsidP="008E3530">
            <w:pPr>
              <w:rPr>
                <w:rFonts w:asciiTheme="majorHAnsi" w:hAnsiTheme="majorHAnsi" w:cstheme="majorHAnsi"/>
                <w:sz w:val="22"/>
                <w:szCs w:val="22"/>
              </w:rPr>
            </w:pPr>
            <w:r w:rsidRPr="00C61DF9">
              <w:rPr>
                <w:rFonts w:asciiTheme="majorHAnsi" w:hAnsiTheme="majorHAnsi" w:cstheme="majorHAnsi"/>
                <w:sz w:val="22"/>
                <w:szCs w:val="22"/>
              </w:rPr>
              <w:t>Fall 2022</w:t>
            </w:r>
          </w:p>
          <w:p w14:paraId="6AFA2624" w14:textId="77777777" w:rsidR="00C61DF9" w:rsidRPr="00C61DF9" w:rsidRDefault="00C61DF9" w:rsidP="008E3530">
            <w:pPr>
              <w:rPr>
                <w:rFonts w:asciiTheme="majorHAnsi" w:hAnsiTheme="majorHAnsi" w:cstheme="majorHAnsi"/>
                <w:sz w:val="22"/>
                <w:szCs w:val="22"/>
              </w:rPr>
            </w:pPr>
          </w:p>
          <w:p w14:paraId="7C7BFFAC" w14:textId="7C50F5C7" w:rsidR="00DB7BD5" w:rsidRPr="00C61DF9" w:rsidRDefault="00DB7BD5" w:rsidP="008E3530">
            <w:pPr>
              <w:rPr>
                <w:rFonts w:asciiTheme="majorHAnsi" w:hAnsiTheme="majorHAnsi" w:cstheme="majorHAnsi"/>
                <w:sz w:val="22"/>
                <w:szCs w:val="22"/>
              </w:rPr>
            </w:pPr>
            <w:r w:rsidRPr="00C61DF9">
              <w:rPr>
                <w:rFonts w:asciiTheme="majorHAnsi" w:hAnsiTheme="majorHAnsi" w:cstheme="majorHAnsi"/>
                <w:sz w:val="22"/>
                <w:szCs w:val="22"/>
              </w:rPr>
              <w:t>Production of more videos highlighting our key programs for our community.</w:t>
            </w:r>
          </w:p>
          <w:p w14:paraId="48F1BE97" w14:textId="5BF1FEF5" w:rsidR="00C61DF9" w:rsidRPr="00C61DF9" w:rsidRDefault="00C61DF9" w:rsidP="008E3530">
            <w:pPr>
              <w:rPr>
                <w:rFonts w:asciiTheme="majorHAnsi" w:hAnsiTheme="majorHAnsi" w:cstheme="majorHAnsi"/>
                <w:sz w:val="22"/>
                <w:szCs w:val="22"/>
              </w:rPr>
            </w:pPr>
            <w:r w:rsidRPr="00C61DF9">
              <w:rPr>
                <w:rFonts w:asciiTheme="majorHAnsi" w:hAnsiTheme="majorHAnsi" w:cstheme="majorHAnsi"/>
                <w:sz w:val="22"/>
                <w:szCs w:val="22"/>
              </w:rPr>
              <w:t>Fall 2022 – Spring 2023</w:t>
            </w:r>
          </w:p>
          <w:p w14:paraId="79C00242" w14:textId="77777777" w:rsidR="0057670B" w:rsidRDefault="0057670B"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22A48243" w:rsidR="008E3530" w:rsidRPr="0057670B" w:rsidRDefault="00C61DF9" w:rsidP="00C61DF9">
            <w:pPr>
              <w:pStyle w:val="Tablebul1"/>
              <w:numPr>
                <w:ilvl w:val="0"/>
                <w:numId w:val="0"/>
              </w:numPr>
              <w:ind w:left="18"/>
              <w:rPr>
                <w:rFonts w:asciiTheme="majorHAnsi" w:hAnsiTheme="majorHAnsi" w:cstheme="majorHAnsi"/>
              </w:rPr>
            </w:pPr>
            <w:r>
              <w:rPr>
                <w:rFonts w:asciiTheme="majorHAnsi" w:hAnsiTheme="majorHAnsi" w:cstheme="majorHAnsi"/>
              </w:rPr>
              <w:t>See above.</w:t>
            </w: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1F92274F" w:rsidR="008E3530" w:rsidRPr="00C61DF9" w:rsidRDefault="00DB7BD5" w:rsidP="00EA1AD4">
            <w:pPr>
              <w:rPr>
                <w:rFonts w:asciiTheme="majorHAnsi" w:hAnsiTheme="majorHAnsi" w:cstheme="majorHAnsi"/>
                <w:sz w:val="22"/>
                <w:szCs w:val="22"/>
              </w:rPr>
            </w:pPr>
            <w:r w:rsidRPr="00C61DF9">
              <w:rPr>
                <w:rFonts w:asciiTheme="majorHAnsi" w:hAnsiTheme="majorHAnsi" w:cstheme="majorHAnsi"/>
                <w:sz w:val="22"/>
                <w:szCs w:val="22"/>
              </w:rPr>
              <w:t xml:space="preserve">More funding to expand the capacities of our </w:t>
            </w:r>
            <w:r w:rsidR="00EA1AD4" w:rsidRPr="00C61DF9">
              <w:rPr>
                <w:rFonts w:asciiTheme="majorHAnsi" w:hAnsiTheme="majorHAnsi" w:cstheme="majorHAnsi"/>
                <w:sz w:val="22"/>
                <w:szCs w:val="22"/>
              </w:rPr>
              <w:t>c</w:t>
            </w:r>
            <w:r w:rsidRPr="00C61DF9">
              <w:rPr>
                <w:rFonts w:asciiTheme="majorHAnsi" w:hAnsiTheme="majorHAnsi" w:cstheme="majorHAnsi"/>
                <w:sz w:val="22"/>
                <w:szCs w:val="22"/>
              </w:rPr>
              <w:t xml:space="preserve">ommunications </w:t>
            </w:r>
            <w:r w:rsidR="00EA1AD4" w:rsidRPr="00C61DF9">
              <w:rPr>
                <w:rFonts w:asciiTheme="majorHAnsi" w:hAnsiTheme="majorHAnsi" w:cstheme="majorHAnsi"/>
                <w:sz w:val="22"/>
                <w:szCs w:val="22"/>
              </w:rPr>
              <w:t>team</w:t>
            </w:r>
            <w:r w:rsidRPr="00C61DF9">
              <w:rPr>
                <w:rFonts w:asciiTheme="majorHAnsi" w:hAnsiTheme="majorHAnsi" w:cstheme="majorHAnsi"/>
                <w:sz w:val="22"/>
                <w:szCs w:val="22"/>
              </w:rPr>
              <w:t>.</w:t>
            </w: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0574EB">
            <w:pPr>
              <w:pStyle w:val="Heading3"/>
            </w:pPr>
            <w:r w:rsidRPr="00391113">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EA1AD4" w:rsidRDefault="008E3530" w:rsidP="008E3530">
            <w:pPr>
              <w:pStyle w:val="Tableindent"/>
              <w:numPr>
                <w:ilvl w:val="0"/>
                <w:numId w:val="25"/>
              </w:numPr>
              <w:rPr>
                <w:rFonts w:ascii="Source Sans Pro" w:hAnsi="Source Sans Pro"/>
                <w:b/>
                <w:sz w:val="22"/>
                <w:szCs w:val="22"/>
              </w:rPr>
            </w:pPr>
            <w:r w:rsidRPr="00EA1AD4">
              <w:rPr>
                <w:rFonts w:ascii="Source Sans Pro" w:hAnsi="Source Sans Pro"/>
                <w:b/>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3A7ECAA0" w:rsidR="008E3530" w:rsidRPr="00EA1AD4"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EA1AD4" w:rsidRPr="00EA1AD4">
              <w:rPr>
                <w:rFonts w:ascii="Source Sans Pro" w:hAnsi="Source Sans Pro" w:cs="Arial"/>
                <w:sz w:val="22"/>
                <w:szCs w:val="22"/>
                <w:u w:val="single"/>
              </w:rPr>
              <w:t xml:space="preserve">X </w:t>
            </w:r>
            <w:r w:rsidRPr="00EA1AD4">
              <w:rPr>
                <w:rFonts w:ascii="Source Sans Pro" w:hAnsi="Source Sans Pro" w:cs="Arial"/>
                <w:sz w:val="22"/>
                <w:szCs w:val="22"/>
                <w:u w:val="single"/>
              </w:rPr>
              <w:t>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508D30B3" w14:textId="62D1B32A" w:rsidR="00EA1AD4" w:rsidRPr="00C61DF9" w:rsidRDefault="00EA1AD4" w:rsidP="00C61DF9">
            <w:pPr>
              <w:rPr>
                <w:rFonts w:asciiTheme="majorHAnsi" w:hAnsiTheme="majorHAnsi" w:cstheme="majorHAnsi"/>
                <w:sz w:val="22"/>
                <w:szCs w:val="22"/>
              </w:rPr>
            </w:pPr>
            <w:r w:rsidRPr="00C61DF9">
              <w:rPr>
                <w:rFonts w:asciiTheme="majorHAnsi" w:hAnsiTheme="majorHAnsi" w:cstheme="majorHAnsi"/>
                <w:sz w:val="22"/>
                <w:szCs w:val="22"/>
              </w:rPr>
              <w:t xml:space="preserve">For students who see a counselor, a customized education plan is created and entered into DegreeWorks software which allows a student to follow and track their plan. </w:t>
            </w:r>
          </w:p>
          <w:p w14:paraId="6DBF7A3C" w14:textId="136433DF" w:rsidR="008E3530" w:rsidRPr="00C61DF9" w:rsidRDefault="008E3530" w:rsidP="00C61DF9">
            <w:pPr>
              <w:rPr>
                <w:rFonts w:asciiTheme="majorHAnsi" w:hAnsiTheme="majorHAnsi" w:cstheme="majorHAnsi"/>
                <w:sz w:val="22"/>
                <w:szCs w:val="22"/>
              </w:rPr>
            </w:pPr>
          </w:p>
          <w:p w14:paraId="1C43BA8E" w14:textId="5FFCA989" w:rsidR="00EA1AD4" w:rsidRDefault="00EA1AD4" w:rsidP="00C61DF9">
            <w:pPr>
              <w:rPr>
                <w:rFonts w:asciiTheme="majorHAnsi" w:hAnsiTheme="majorHAnsi" w:cstheme="majorHAnsi"/>
                <w:sz w:val="22"/>
                <w:szCs w:val="22"/>
              </w:rPr>
            </w:pPr>
            <w:r w:rsidRPr="00C61DF9">
              <w:rPr>
                <w:rFonts w:asciiTheme="majorHAnsi" w:hAnsiTheme="majorHAnsi" w:cstheme="majorHAnsi"/>
                <w:sz w:val="22"/>
                <w:szCs w:val="22"/>
              </w:rPr>
              <w:t>Success T</w:t>
            </w:r>
            <w:r w:rsidR="005376B9" w:rsidRPr="00C61DF9">
              <w:rPr>
                <w:rFonts w:asciiTheme="majorHAnsi" w:hAnsiTheme="majorHAnsi" w:cstheme="majorHAnsi"/>
                <w:sz w:val="22"/>
                <w:szCs w:val="22"/>
              </w:rPr>
              <w:t xml:space="preserve">eams have been created for each </w:t>
            </w:r>
            <w:r w:rsidRPr="00C61DF9">
              <w:rPr>
                <w:rFonts w:asciiTheme="majorHAnsi" w:hAnsiTheme="majorHAnsi" w:cstheme="majorHAnsi"/>
                <w:sz w:val="22"/>
                <w:szCs w:val="22"/>
              </w:rPr>
              <w:t xml:space="preserve">Area of Interest in order to enable such monitoring of student progress.  These teams </w:t>
            </w:r>
            <w:r w:rsidR="005376B9" w:rsidRPr="00C61DF9">
              <w:rPr>
                <w:rFonts w:asciiTheme="majorHAnsi" w:hAnsiTheme="majorHAnsi" w:cstheme="majorHAnsi"/>
                <w:sz w:val="22"/>
                <w:szCs w:val="22"/>
              </w:rPr>
              <w:t>consist of c</w:t>
            </w:r>
            <w:r w:rsidRPr="00C61DF9">
              <w:rPr>
                <w:rFonts w:asciiTheme="majorHAnsi" w:hAnsiTheme="majorHAnsi" w:cstheme="majorHAnsi"/>
                <w:sz w:val="22"/>
                <w:szCs w:val="22"/>
              </w:rPr>
              <w:t>ounselor</w:t>
            </w:r>
            <w:r w:rsidR="005376B9" w:rsidRPr="00C61DF9">
              <w:rPr>
                <w:rFonts w:asciiTheme="majorHAnsi" w:hAnsiTheme="majorHAnsi" w:cstheme="majorHAnsi"/>
                <w:sz w:val="22"/>
                <w:szCs w:val="22"/>
              </w:rPr>
              <w:t>s, instructional faculty, financial aid specialists, student support staff and deans who together can</w:t>
            </w:r>
            <w:r w:rsidRPr="00C61DF9">
              <w:rPr>
                <w:rFonts w:asciiTheme="majorHAnsi" w:hAnsiTheme="majorHAnsi" w:cstheme="majorHAnsi"/>
                <w:sz w:val="22"/>
                <w:szCs w:val="22"/>
              </w:rPr>
              <w:t xml:space="preserve"> review student</w:t>
            </w:r>
            <w:r w:rsidR="005376B9" w:rsidRPr="00C61DF9">
              <w:rPr>
                <w:rFonts w:asciiTheme="majorHAnsi" w:hAnsiTheme="majorHAnsi" w:cstheme="majorHAnsi"/>
                <w:sz w:val="22"/>
                <w:szCs w:val="22"/>
              </w:rPr>
              <w:t xml:space="preserve"> progress,</w:t>
            </w:r>
            <w:r w:rsidRPr="00C61DF9">
              <w:rPr>
                <w:rFonts w:asciiTheme="majorHAnsi" w:hAnsiTheme="majorHAnsi" w:cstheme="majorHAnsi"/>
                <w:sz w:val="22"/>
                <w:szCs w:val="22"/>
              </w:rPr>
              <w:t xml:space="preserve"> success, </w:t>
            </w:r>
            <w:r w:rsidR="005376B9" w:rsidRPr="00C61DF9">
              <w:rPr>
                <w:rFonts w:asciiTheme="majorHAnsi" w:hAnsiTheme="majorHAnsi" w:cstheme="majorHAnsi"/>
                <w:sz w:val="22"/>
                <w:szCs w:val="22"/>
              </w:rPr>
              <w:t>and</w:t>
            </w:r>
            <w:r w:rsidRPr="00C61DF9">
              <w:rPr>
                <w:rFonts w:asciiTheme="majorHAnsi" w:hAnsiTheme="majorHAnsi" w:cstheme="majorHAnsi"/>
                <w:sz w:val="22"/>
                <w:szCs w:val="22"/>
              </w:rPr>
              <w:t xml:space="preserve"> equity data for all students within the Area of Interest.</w:t>
            </w:r>
            <w:r w:rsidR="005376B9" w:rsidRPr="00C61DF9">
              <w:rPr>
                <w:rFonts w:asciiTheme="majorHAnsi" w:hAnsiTheme="majorHAnsi" w:cstheme="majorHAnsi"/>
                <w:sz w:val="22"/>
                <w:szCs w:val="22"/>
              </w:rPr>
              <w:t xml:space="preserve"> </w:t>
            </w:r>
            <w:r w:rsidRPr="00C61DF9">
              <w:rPr>
                <w:rFonts w:asciiTheme="majorHAnsi" w:hAnsiTheme="majorHAnsi" w:cstheme="majorHAnsi"/>
                <w:sz w:val="22"/>
                <w:szCs w:val="22"/>
              </w:rPr>
              <w:t xml:space="preserve"> Goals and follow up plans </w:t>
            </w:r>
            <w:r w:rsidR="005376B9" w:rsidRPr="00C61DF9">
              <w:rPr>
                <w:rFonts w:asciiTheme="majorHAnsi" w:hAnsiTheme="majorHAnsi" w:cstheme="majorHAnsi"/>
                <w:sz w:val="22"/>
                <w:szCs w:val="22"/>
              </w:rPr>
              <w:t>can then</w:t>
            </w:r>
            <w:r w:rsidRPr="00C61DF9">
              <w:rPr>
                <w:rFonts w:asciiTheme="majorHAnsi" w:hAnsiTheme="majorHAnsi" w:cstheme="majorHAnsi"/>
                <w:sz w:val="22"/>
                <w:szCs w:val="22"/>
              </w:rPr>
              <w:t xml:space="preserve"> be created upon reviewing the data</w:t>
            </w:r>
            <w:r w:rsidR="005376B9" w:rsidRPr="00C61DF9">
              <w:rPr>
                <w:rFonts w:asciiTheme="majorHAnsi" w:hAnsiTheme="majorHAnsi" w:cstheme="majorHAnsi"/>
                <w:sz w:val="22"/>
                <w:szCs w:val="22"/>
              </w:rPr>
              <w:t>, with an emphasis given to disproportionately impacted groups</w:t>
            </w:r>
            <w:r w:rsidRPr="00C61DF9">
              <w:rPr>
                <w:rFonts w:asciiTheme="majorHAnsi" w:hAnsiTheme="majorHAnsi" w:cstheme="majorHAnsi"/>
                <w:sz w:val="22"/>
                <w:szCs w:val="22"/>
              </w:rPr>
              <w:t xml:space="preserve">. </w:t>
            </w:r>
          </w:p>
          <w:p w14:paraId="7B00C508" w14:textId="5AB59DBE" w:rsidR="008F0AE4" w:rsidRDefault="008F0AE4" w:rsidP="00C61DF9">
            <w:pPr>
              <w:rPr>
                <w:rFonts w:asciiTheme="majorHAnsi" w:hAnsiTheme="majorHAnsi" w:cstheme="majorHAnsi"/>
                <w:sz w:val="22"/>
                <w:szCs w:val="22"/>
              </w:rPr>
            </w:pPr>
          </w:p>
          <w:p w14:paraId="04715593" w14:textId="577CD213" w:rsidR="008F0AE4" w:rsidRDefault="008F0AE4" w:rsidP="00C61DF9">
            <w:pPr>
              <w:rPr>
                <w:rFonts w:asciiTheme="majorHAnsi" w:hAnsiTheme="majorHAnsi" w:cstheme="majorHAnsi"/>
                <w:sz w:val="22"/>
                <w:szCs w:val="22"/>
              </w:rPr>
            </w:pPr>
            <w:r>
              <w:rPr>
                <w:rFonts w:asciiTheme="majorHAnsi" w:hAnsiTheme="majorHAnsi" w:cstheme="majorHAnsi"/>
                <w:sz w:val="22"/>
                <w:szCs w:val="22"/>
              </w:rPr>
              <w:t>To improve completion and transfer rates among our DI students we have two counseling faculty who reach out</w:t>
            </w:r>
            <w:bookmarkStart w:id="1" w:name="_GoBack"/>
            <w:bookmarkEnd w:id="1"/>
            <w:r>
              <w:rPr>
                <w:rFonts w:asciiTheme="majorHAnsi" w:hAnsiTheme="majorHAnsi" w:cstheme="majorHAnsi"/>
                <w:sz w:val="22"/>
                <w:szCs w:val="22"/>
              </w:rPr>
              <w:t xml:space="preserve"> to students with at least 45 units to provide support and encouragement.</w:t>
            </w:r>
          </w:p>
          <w:p w14:paraId="30F3C224" w14:textId="000E3827" w:rsidR="00537F98" w:rsidRDefault="00537F98" w:rsidP="00C61DF9">
            <w:pPr>
              <w:rPr>
                <w:rFonts w:asciiTheme="majorHAnsi" w:hAnsiTheme="majorHAnsi" w:cstheme="majorHAnsi"/>
                <w:sz w:val="22"/>
                <w:szCs w:val="22"/>
              </w:rPr>
            </w:pPr>
          </w:p>
          <w:p w14:paraId="41FC1AC8" w14:textId="1D7E0421"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671247B" w14:textId="1DD21B31" w:rsidR="005376B9" w:rsidRPr="005376B9" w:rsidRDefault="005376B9" w:rsidP="008E3530">
            <w:pPr>
              <w:pStyle w:val="Tablebul1"/>
              <w:numPr>
                <w:ilvl w:val="0"/>
                <w:numId w:val="0"/>
              </w:numPr>
              <w:ind w:left="245" w:hanging="245"/>
              <w:rPr>
                <w:rFonts w:asciiTheme="majorHAnsi" w:hAnsiTheme="majorHAnsi" w:cstheme="majorHAnsi"/>
              </w:rPr>
            </w:pPr>
            <w:r w:rsidRPr="005376B9">
              <w:rPr>
                <w:rFonts w:asciiTheme="majorHAnsi" w:hAnsiTheme="majorHAnsi" w:cstheme="majorHAnsi"/>
              </w:rPr>
              <w:lastRenderedPageBreak/>
              <w:t>Fall, 21</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3E864D31" w14:textId="6585067C" w:rsidR="00EA1AD4" w:rsidRDefault="00EA1AD4" w:rsidP="00EA1AD4">
            <w:pPr>
              <w:rPr>
                <w:rFonts w:asciiTheme="majorHAnsi" w:hAnsiTheme="majorHAnsi" w:cstheme="majorHAnsi"/>
                <w:sz w:val="22"/>
                <w:szCs w:val="22"/>
              </w:rPr>
            </w:pPr>
            <w:r w:rsidRPr="00C61DF9">
              <w:rPr>
                <w:rFonts w:asciiTheme="majorHAnsi" w:hAnsiTheme="majorHAnsi" w:cstheme="majorHAnsi"/>
                <w:sz w:val="22"/>
                <w:szCs w:val="22"/>
              </w:rPr>
              <w:t xml:space="preserve">Establish process to provide Area of Interest Success Teams with disaggregated data on their students’ progression along their program requirements, such as those who have not yet completed ed plans and tracking the 15 unit, 30 unit, and 45 unit milestones.  This would allow them to intervene with support to keep students on their paths where needed. </w:t>
            </w:r>
          </w:p>
          <w:p w14:paraId="3B56AECB" w14:textId="1D5C3196" w:rsidR="00C61DF9" w:rsidRDefault="00C61DF9" w:rsidP="00EA1AD4">
            <w:pPr>
              <w:rPr>
                <w:rFonts w:asciiTheme="majorHAnsi" w:hAnsiTheme="majorHAnsi" w:cstheme="majorHAnsi"/>
                <w:sz w:val="22"/>
                <w:szCs w:val="22"/>
              </w:rPr>
            </w:pPr>
            <w:r>
              <w:rPr>
                <w:rFonts w:asciiTheme="majorHAnsi" w:hAnsiTheme="majorHAnsi" w:cstheme="majorHAnsi"/>
                <w:sz w:val="22"/>
                <w:szCs w:val="22"/>
              </w:rPr>
              <w:t>Fall 2022 – Spring 2023</w:t>
            </w:r>
          </w:p>
          <w:p w14:paraId="74E70887" w14:textId="5D37CE2F" w:rsidR="00FC0CAD" w:rsidRDefault="00FC0CAD" w:rsidP="00EA1AD4">
            <w:pPr>
              <w:rPr>
                <w:rFonts w:asciiTheme="majorHAnsi" w:hAnsiTheme="majorHAnsi" w:cstheme="majorHAnsi"/>
                <w:sz w:val="22"/>
                <w:szCs w:val="22"/>
              </w:rPr>
            </w:pPr>
          </w:p>
          <w:p w14:paraId="40EDCC99" w14:textId="36473266" w:rsidR="00FC0CAD" w:rsidRDefault="00FC0CAD" w:rsidP="00EA1AD4">
            <w:pPr>
              <w:rPr>
                <w:rFonts w:asciiTheme="majorHAnsi" w:hAnsiTheme="majorHAnsi" w:cstheme="majorHAnsi"/>
                <w:sz w:val="22"/>
                <w:szCs w:val="22"/>
              </w:rPr>
            </w:pPr>
            <w:r>
              <w:rPr>
                <w:rFonts w:asciiTheme="majorHAnsi" w:hAnsiTheme="majorHAnsi" w:cstheme="majorHAnsi"/>
                <w:sz w:val="22"/>
                <w:szCs w:val="22"/>
              </w:rPr>
              <w:t xml:space="preserve">With district and college, establish process by which Area of Interest Success Teams can reach out to their students as a whole or by selected groups by email and by text. </w:t>
            </w:r>
          </w:p>
          <w:p w14:paraId="646553B6" w14:textId="0CAE0107" w:rsidR="00FC0CAD" w:rsidRPr="00C61DF9" w:rsidRDefault="00FC0CAD" w:rsidP="00EA1AD4">
            <w:pPr>
              <w:rPr>
                <w:rFonts w:asciiTheme="majorHAnsi" w:hAnsiTheme="majorHAnsi" w:cstheme="majorHAnsi"/>
                <w:sz w:val="22"/>
                <w:szCs w:val="22"/>
              </w:rPr>
            </w:pPr>
            <w:r>
              <w:rPr>
                <w:rFonts w:asciiTheme="majorHAnsi" w:hAnsiTheme="majorHAnsi" w:cstheme="majorHAnsi"/>
                <w:sz w:val="22"/>
                <w:szCs w:val="22"/>
              </w:rPr>
              <w:t>Fall, 2022 – Spring, 2023</w:t>
            </w:r>
          </w:p>
          <w:p w14:paraId="603F22AB" w14:textId="77777777" w:rsidR="008E3530" w:rsidRPr="00593D81"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33BF515F" w:rsidR="008E3530" w:rsidRPr="00EA1AD4" w:rsidRDefault="00C61DF9" w:rsidP="008E3530">
            <w:pPr>
              <w:rPr>
                <w:rFonts w:asciiTheme="majorHAnsi" w:hAnsiTheme="majorHAnsi" w:cstheme="majorHAnsi"/>
                <w:sz w:val="22"/>
                <w:szCs w:val="22"/>
              </w:rPr>
            </w:pPr>
            <w:r>
              <w:rPr>
                <w:rFonts w:asciiTheme="majorHAnsi" w:hAnsiTheme="majorHAnsi" w:cstheme="majorHAnsi"/>
                <w:sz w:val="22"/>
                <w:szCs w:val="22"/>
              </w:rPr>
              <w:t>See above.</w:t>
            </w: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12B6BDD" w14:textId="77777777" w:rsidR="008E3530" w:rsidRDefault="008E3530" w:rsidP="008E3530">
            <w:pPr>
              <w:rPr>
                <w:rFonts w:asciiTheme="majorHAnsi" w:hAnsiTheme="majorHAnsi" w:cstheme="majorHAnsi"/>
                <w:sz w:val="18"/>
              </w:rPr>
            </w:pPr>
          </w:p>
          <w:p w14:paraId="2F8E75A8" w14:textId="4B724190" w:rsidR="005376B9" w:rsidRDefault="005376B9" w:rsidP="005376B9">
            <w:pPr>
              <w:rPr>
                <w:rFonts w:asciiTheme="majorHAnsi" w:hAnsiTheme="majorHAnsi" w:cstheme="majorHAnsi"/>
                <w:sz w:val="22"/>
                <w:szCs w:val="22"/>
              </w:rPr>
            </w:pPr>
            <w:r w:rsidRPr="00711E59">
              <w:rPr>
                <w:rFonts w:asciiTheme="majorHAnsi" w:hAnsiTheme="majorHAnsi" w:cstheme="majorHAnsi"/>
                <w:sz w:val="22"/>
                <w:szCs w:val="22"/>
              </w:rPr>
              <w:t xml:space="preserve">Appropriate data </w:t>
            </w:r>
            <w:r>
              <w:rPr>
                <w:rFonts w:asciiTheme="majorHAnsi" w:hAnsiTheme="majorHAnsi" w:cstheme="majorHAnsi"/>
                <w:sz w:val="22"/>
                <w:szCs w:val="22"/>
              </w:rPr>
              <w:t xml:space="preserve">for Areas of Interest </w:t>
            </w:r>
            <w:r w:rsidRPr="00711E59">
              <w:rPr>
                <w:rFonts w:asciiTheme="majorHAnsi" w:hAnsiTheme="majorHAnsi" w:cstheme="majorHAnsi"/>
                <w:sz w:val="22"/>
                <w:szCs w:val="22"/>
              </w:rPr>
              <w:t xml:space="preserve">to </w:t>
            </w:r>
            <w:r>
              <w:rPr>
                <w:rFonts w:asciiTheme="majorHAnsi" w:hAnsiTheme="majorHAnsi" w:cstheme="majorHAnsi"/>
                <w:sz w:val="22"/>
                <w:szCs w:val="22"/>
              </w:rPr>
              <w:t>track the progression of their students.</w:t>
            </w:r>
          </w:p>
          <w:p w14:paraId="7949FC76" w14:textId="27813233" w:rsidR="00FC0CAD" w:rsidRDefault="00FC0CAD" w:rsidP="005376B9">
            <w:pPr>
              <w:rPr>
                <w:rFonts w:asciiTheme="majorHAnsi" w:hAnsiTheme="majorHAnsi" w:cstheme="majorHAnsi"/>
                <w:sz w:val="22"/>
                <w:szCs w:val="22"/>
              </w:rPr>
            </w:pPr>
          </w:p>
          <w:p w14:paraId="742F9187" w14:textId="29FC397C" w:rsidR="00FC0CAD" w:rsidRDefault="00FC0CAD" w:rsidP="00FC0CAD">
            <w:pPr>
              <w:rPr>
                <w:rFonts w:asciiTheme="majorHAnsi" w:hAnsiTheme="majorHAnsi" w:cstheme="majorHAnsi"/>
                <w:sz w:val="22"/>
                <w:szCs w:val="22"/>
              </w:rPr>
            </w:pPr>
            <w:r>
              <w:rPr>
                <w:rFonts w:asciiTheme="majorHAnsi" w:hAnsiTheme="majorHAnsi" w:cstheme="majorHAnsi"/>
                <w:sz w:val="22"/>
                <w:szCs w:val="22"/>
              </w:rPr>
              <w:t>Ongoing funding for continuation of compensation for Area of Interest Support Teams.</w:t>
            </w:r>
          </w:p>
          <w:p w14:paraId="5FEECCD2" w14:textId="77777777" w:rsidR="00FC0CAD" w:rsidRDefault="00FC0CAD" w:rsidP="00FC0CAD">
            <w:pPr>
              <w:rPr>
                <w:rFonts w:asciiTheme="majorHAnsi" w:hAnsiTheme="majorHAnsi" w:cstheme="majorHAnsi"/>
                <w:sz w:val="22"/>
                <w:szCs w:val="22"/>
              </w:rPr>
            </w:pPr>
          </w:p>
          <w:p w14:paraId="673479F7" w14:textId="5648E59D" w:rsidR="00FC0CAD" w:rsidRDefault="00FC0CAD" w:rsidP="00FC0CAD">
            <w:pPr>
              <w:rPr>
                <w:rFonts w:asciiTheme="majorHAnsi" w:hAnsiTheme="majorHAnsi" w:cstheme="majorHAnsi"/>
                <w:sz w:val="22"/>
                <w:szCs w:val="22"/>
              </w:rPr>
            </w:pPr>
            <w:r>
              <w:rPr>
                <w:rFonts w:asciiTheme="majorHAnsi" w:hAnsiTheme="majorHAnsi" w:cstheme="majorHAnsi"/>
                <w:sz w:val="22"/>
                <w:szCs w:val="22"/>
              </w:rPr>
              <w:t>Increased funding for more counselling faculty to be able to provide comprehensive ed. plans for all students.</w:t>
            </w:r>
          </w:p>
          <w:p w14:paraId="226F88E6" w14:textId="77777777" w:rsidR="00FC0CAD" w:rsidRPr="00711E59" w:rsidRDefault="00FC0CAD" w:rsidP="005376B9">
            <w:pPr>
              <w:rPr>
                <w:rFonts w:asciiTheme="majorHAnsi" w:hAnsiTheme="majorHAnsi" w:cstheme="majorHAnsi"/>
                <w:sz w:val="22"/>
                <w:szCs w:val="22"/>
              </w:rPr>
            </w:pPr>
          </w:p>
          <w:p w14:paraId="20BAFCA6" w14:textId="7018C430" w:rsidR="005376B9" w:rsidRPr="008E3530" w:rsidRDefault="005376B9" w:rsidP="008E3530">
            <w:pPr>
              <w:rPr>
                <w:rFonts w:asciiTheme="majorHAnsi" w:hAnsiTheme="majorHAnsi" w:cstheme="majorHAnsi"/>
                <w:sz w:val="18"/>
              </w:rPr>
            </w:pPr>
          </w:p>
        </w:tc>
        <w:tc>
          <w:tcPr>
            <w:tcW w:w="4051" w:type="dxa"/>
          </w:tcPr>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449948A" w14:textId="77777777" w:rsidR="005376B9" w:rsidRDefault="005376B9" w:rsidP="008E3530">
            <w:pPr>
              <w:ind w:left="60"/>
              <w:rPr>
                <w:rFonts w:ascii="Source Sans Pro" w:hAnsi="Source Sans Pro" w:cs="Arial"/>
                <w:i/>
                <w:sz w:val="22"/>
                <w:szCs w:val="22"/>
                <w:highlight w:val="yellow"/>
              </w:rPr>
            </w:pPr>
          </w:p>
          <w:p w14:paraId="2FBDF1E6" w14:textId="66BA2AC5" w:rsidR="008E3530" w:rsidRDefault="005376B9" w:rsidP="008E3530">
            <w:pPr>
              <w:ind w:left="60"/>
              <w:rPr>
                <w:rFonts w:asciiTheme="majorHAnsi" w:hAnsiTheme="majorHAnsi" w:cstheme="majorHAnsi"/>
                <w:sz w:val="22"/>
                <w:szCs w:val="22"/>
              </w:rPr>
            </w:pPr>
            <w:r w:rsidRPr="005A7412">
              <w:rPr>
                <w:rFonts w:asciiTheme="majorHAnsi" w:hAnsiTheme="majorHAnsi" w:cstheme="majorHAnsi"/>
                <w:sz w:val="22"/>
                <w:szCs w:val="22"/>
              </w:rPr>
              <w:t>Working with districtwide software</w:t>
            </w:r>
            <w:r w:rsidR="005A7412">
              <w:rPr>
                <w:rFonts w:asciiTheme="majorHAnsi" w:hAnsiTheme="majorHAnsi" w:cstheme="majorHAnsi"/>
                <w:sz w:val="22"/>
                <w:szCs w:val="22"/>
              </w:rPr>
              <w:t xml:space="preserve"> (S</w:t>
            </w:r>
            <w:r w:rsidRPr="005A7412">
              <w:rPr>
                <w:rFonts w:asciiTheme="majorHAnsi" w:hAnsiTheme="majorHAnsi" w:cstheme="majorHAnsi"/>
                <w:sz w:val="22"/>
                <w:szCs w:val="22"/>
              </w:rPr>
              <w:t>tarfish</w:t>
            </w:r>
            <w:r w:rsidR="005A7412">
              <w:rPr>
                <w:rFonts w:asciiTheme="majorHAnsi" w:hAnsiTheme="majorHAnsi" w:cstheme="majorHAnsi"/>
                <w:sz w:val="22"/>
                <w:szCs w:val="22"/>
              </w:rPr>
              <w:t>)</w:t>
            </w:r>
            <w:r w:rsidRPr="005A7412">
              <w:rPr>
                <w:rFonts w:asciiTheme="majorHAnsi" w:hAnsiTheme="majorHAnsi" w:cstheme="majorHAnsi"/>
                <w:sz w:val="22"/>
                <w:szCs w:val="22"/>
              </w:rPr>
              <w:t xml:space="preserve"> which supports all 3 colleges but has limitations </w:t>
            </w:r>
            <w:r w:rsidR="00C61DF9">
              <w:rPr>
                <w:rFonts w:asciiTheme="majorHAnsi" w:hAnsiTheme="majorHAnsi" w:cstheme="majorHAnsi"/>
                <w:sz w:val="22"/>
                <w:szCs w:val="22"/>
              </w:rPr>
              <w:t>if</w:t>
            </w:r>
            <w:r w:rsidRPr="005A7412">
              <w:rPr>
                <w:rFonts w:asciiTheme="majorHAnsi" w:hAnsiTheme="majorHAnsi" w:cstheme="majorHAnsi"/>
                <w:sz w:val="22"/>
                <w:szCs w:val="22"/>
              </w:rPr>
              <w:t xml:space="preserve"> not all 3 schools are wo</w:t>
            </w:r>
            <w:r w:rsidR="005A7412">
              <w:rPr>
                <w:rFonts w:asciiTheme="majorHAnsi" w:hAnsiTheme="majorHAnsi" w:cstheme="majorHAnsi"/>
                <w:sz w:val="22"/>
                <w:szCs w:val="22"/>
              </w:rPr>
              <w:t xml:space="preserve">rking in a case management mode; this </w:t>
            </w:r>
            <w:r w:rsidRPr="005A7412">
              <w:rPr>
                <w:rFonts w:asciiTheme="majorHAnsi" w:hAnsiTheme="majorHAnsi" w:cstheme="majorHAnsi"/>
                <w:sz w:val="22"/>
                <w:szCs w:val="22"/>
              </w:rPr>
              <w:t>hinder</w:t>
            </w:r>
            <w:r w:rsidR="005A7412">
              <w:rPr>
                <w:rFonts w:asciiTheme="majorHAnsi" w:hAnsiTheme="majorHAnsi" w:cstheme="majorHAnsi"/>
                <w:sz w:val="22"/>
                <w:szCs w:val="22"/>
              </w:rPr>
              <w:t>s the</w:t>
            </w:r>
            <w:r w:rsidRPr="005A7412">
              <w:rPr>
                <w:rFonts w:asciiTheme="majorHAnsi" w:hAnsiTheme="majorHAnsi" w:cstheme="majorHAnsi"/>
                <w:sz w:val="22"/>
                <w:szCs w:val="22"/>
              </w:rPr>
              <w:t xml:space="preserve"> process we are trying to create</w:t>
            </w:r>
            <w:r w:rsidR="005A7412">
              <w:rPr>
                <w:rFonts w:asciiTheme="majorHAnsi" w:hAnsiTheme="majorHAnsi" w:cstheme="majorHAnsi"/>
                <w:sz w:val="22"/>
                <w:szCs w:val="22"/>
              </w:rPr>
              <w:t xml:space="preserve"> at our college</w:t>
            </w:r>
            <w:r w:rsidRPr="005A7412">
              <w:rPr>
                <w:rFonts w:asciiTheme="majorHAnsi" w:hAnsiTheme="majorHAnsi" w:cstheme="majorHAnsi"/>
                <w:sz w:val="22"/>
                <w:szCs w:val="22"/>
              </w:rPr>
              <w:t>.</w:t>
            </w:r>
          </w:p>
          <w:p w14:paraId="0F07B3D7" w14:textId="486B9740" w:rsidR="00FC0CAD" w:rsidRDefault="00FC0CAD" w:rsidP="008E3530">
            <w:pPr>
              <w:ind w:left="60"/>
              <w:rPr>
                <w:rFonts w:asciiTheme="majorHAnsi" w:hAnsiTheme="majorHAnsi" w:cstheme="majorHAnsi"/>
                <w:sz w:val="22"/>
                <w:szCs w:val="22"/>
              </w:rPr>
            </w:pPr>
          </w:p>
          <w:p w14:paraId="62964A5D" w14:textId="1853203F" w:rsidR="00FC0CAD" w:rsidRDefault="00FC0CAD" w:rsidP="008E3530">
            <w:pPr>
              <w:ind w:left="60"/>
              <w:rPr>
                <w:rFonts w:asciiTheme="majorHAnsi" w:hAnsiTheme="majorHAnsi" w:cstheme="majorHAnsi"/>
                <w:sz w:val="22"/>
                <w:szCs w:val="22"/>
              </w:rPr>
            </w:pPr>
            <w:r>
              <w:rPr>
                <w:rFonts w:asciiTheme="majorHAnsi" w:hAnsiTheme="majorHAnsi" w:cstheme="majorHAnsi"/>
                <w:sz w:val="22"/>
                <w:szCs w:val="22"/>
              </w:rPr>
              <w:t xml:space="preserve">Gaining access to Area of Interest students through email and texting requires coordination with and approval from both the district and college; this can slow down the support work of the Area Teams. </w:t>
            </w:r>
          </w:p>
          <w:p w14:paraId="407B4279" w14:textId="48EAA3B1" w:rsidR="005A7412" w:rsidRPr="00593D81" w:rsidRDefault="005A7412" w:rsidP="00FC0CAD">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376B9" w:rsidRDefault="008E3530" w:rsidP="008E3530">
            <w:pPr>
              <w:pStyle w:val="Tableindent"/>
              <w:rPr>
                <w:rFonts w:ascii="Source Sans Pro" w:hAnsi="Source Sans Pro"/>
                <w:b/>
                <w:sz w:val="22"/>
                <w:szCs w:val="22"/>
              </w:rPr>
            </w:pPr>
            <w:r w:rsidRPr="005376B9">
              <w:rPr>
                <w:rFonts w:ascii="Source Sans Pro" w:hAnsi="Source Sans Pro"/>
                <w:b/>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5CB0F6C1" w:rsidR="008E3530" w:rsidRPr="005A7412"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5A7412" w:rsidRPr="005A7412">
              <w:rPr>
                <w:rFonts w:ascii="Source Sans Pro" w:hAnsi="Source Sans Pro" w:cs="Arial"/>
                <w:sz w:val="22"/>
                <w:szCs w:val="22"/>
                <w:u w:val="single"/>
              </w:rPr>
              <w:t xml:space="preserve">X </w:t>
            </w:r>
            <w:r w:rsidRPr="005A7412">
              <w:rPr>
                <w:rFonts w:ascii="Source Sans Pro" w:hAnsi="Source Sans Pro" w:cs="Arial"/>
                <w:sz w:val="22"/>
                <w:szCs w:val="22"/>
                <w:u w:val="single"/>
              </w:rPr>
              <w:t>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50AA282" w14:textId="77777777" w:rsidR="005A7412" w:rsidRPr="00E62C7D" w:rsidRDefault="005A7412" w:rsidP="005A7412">
            <w:pPr>
              <w:ind w:left="60"/>
              <w:rPr>
                <w:rFonts w:ascii="Source Sans Pro" w:hAnsi="Source Sans Pro"/>
                <w:sz w:val="22"/>
                <w:szCs w:val="22"/>
              </w:rPr>
            </w:pPr>
          </w:p>
          <w:p w14:paraId="44092F5E" w14:textId="67B2E9D3" w:rsidR="005A7412" w:rsidRDefault="005A7412" w:rsidP="005A7412">
            <w:pPr>
              <w:pStyle w:val="Default"/>
              <w:rPr>
                <w:rFonts w:asciiTheme="majorHAnsi" w:hAnsiTheme="majorHAnsi" w:cstheme="majorHAnsi"/>
                <w:sz w:val="22"/>
                <w:szCs w:val="22"/>
              </w:rPr>
            </w:pPr>
            <w:r w:rsidRPr="005A7412">
              <w:rPr>
                <w:rFonts w:asciiTheme="majorHAnsi" w:hAnsiTheme="majorHAnsi" w:cstheme="majorHAnsi"/>
                <w:sz w:val="22"/>
                <w:szCs w:val="22"/>
              </w:rPr>
              <w:t>Degree</w:t>
            </w:r>
            <w:r w:rsidR="00C61DF9">
              <w:rPr>
                <w:rFonts w:asciiTheme="majorHAnsi" w:hAnsiTheme="majorHAnsi" w:cstheme="majorHAnsi"/>
                <w:sz w:val="22"/>
                <w:szCs w:val="22"/>
              </w:rPr>
              <w:t>W</w:t>
            </w:r>
            <w:r w:rsidRPr="005A7412">
              <w:rPr>
                <w:rFonts w:asciiTheme="majorHAnsi" w:hAnsiTheme="majorHAnsi" w:cstheme="majorHAnsi"/>
                <w:sz w:val="22"/>
                <w:szCs w:val="22"/>
              </w:rPr>
              <w:t>orks is now implemented</w:t>
            </w:r>
            <w:r>
              <w:rPr>
                <w:rFonts w:asciiTheme="majorHAnsi" w:hAnsiTheme="majorHAnsi" w:cstheme="majorHAnsi"/>
                <w:sz w:val="22"/>
                <w:szCs w:val="22"/>
              </w:rPr>
              <w:t xml:space="preserve"> for all students</w:t>
            </w:r>
            <w:r w:rsidRPr="005A7412">
              <w:rPr>
                <w:rFonts w:asciiTheme="majorHAnsi" w:hAnsiTheme="majorHAnsi" w:cstheme="majorHAnsi"/>
                <w:sz w:val="22"/>
                <w:szCs w:val="22"/>
              </w:rPr>
              <w:t xml:space="preserve"> provid</w:t>
            </w:r>
            <w:r>
              <w:rPr>
                <w:rFonts w:asciiTheme="majorHAnsi" w:hAnsiTheme="majorHAnsi" w:cstheme="majorHAnsi"/>
                <w:sz w:val="22"/>
                <w:szCs w:val="22"/>
              </w:rPr>
              <w:t>ing</w:t>
            </w:r>
            <w:r w:rsidRPr="005A7412">
              <w:rPr>
                <w:rFonts w:asciiTheme="majorHAnsi" w:hAnsiTheme="majorHAnsi" w:cstheme="majorHAnsi"/>
                <w:sz w:val="22"/>
                <w:szCs w:val="22"/>
              </w:rPr>
              <w:t xml:space="preserve"> a customized online education plan as well as </w:t>
            </w:r>
            <w:r>
              <w:rPr>
                <w:rFonts w:asciiTheme="majorHAnsi" w:hAnsiTheme="majorHAnsi" w:cstheme="majorHAnsi"/>
                <w:sz w:val="22"/>
                <w:szCs w:val="22"/>
              </w:rPr>
              <w:t xml:space="preserve">a </w:t>
            </w:r>
            <w:r w:rsidRPr="005A7412">
              <w:rPr>
                <w:rFonts w:asciiTheme="majorHAnsi" w:hAnsiTheme="majorHAnsi" w:cstheme="majorHAnsi"/>
                <w:sz w:val="22"/>
                <w:szCs w:val="22"/>
              </w:rPr>
              <w:t>progress</w:t>
            </w:r>
            <w:r>
              <w:rPr>
                <w:rFonts w:asciiTheme="majorHAnsi" w:hAnsiTheme="majorHAnsi" w:cstheme="majorHAnsi"/>
                <w:sz w:val="22"/>
                <w:szCs w:val="22"/>
              </w:rPr>
              <w:t>-</w:t>
            </w:r>
            <w:r w:rsidRPr="005A7412">
              <w:rPr>
                <w:rFonts w:asciiTheme="majorHAnsi" w:hAnsiTheme="majorHAnsi" w:cstheme="majorHAnsi"/>
                <w:sz w:val="22"/>
                <w:szCs w:val="22"/>
              </w:rPr>
              <w:t>to</w:t>
            </w:r>
            <w:r>
              <w:rPr>
                <w:rFonts w:asciiTheme="majorHAnsi" w:hAnsiTheme="majorHAnsi" w:cstheme="majorHAnsi"/>
                <w:sz w:val="22"/>
                <w:szCs w:val="22"/>
              </w:rPr>
              <w:t>-</w:t>
            </w:r>
            <w:r w:rsidRPr="005A7412">
              <w:rPr>
                <w:rFonts w:asciiTheme="majorHAnsi" w:hAnsiTheme="majorHAnsi" w:cstheme="majorHAnsi"/>
                <w:sz w:val="22"/>
                <w:szCs w:val="22"/>
              </w:rPr>
              <w:t>date worksheet</w:t>
            </w:r>
            <w:r w:rsidR="00C61DF9">
              <w:rPr>
                <w:rFonts w:asciiTheme="majorHAnsi" w:hAnsiTheme="majorHAnsi" w:cstheme="majorHAnsi"/>
                <w:sz w:val="22"/>
                <w:szCs w:val="22"/>
              </w:rPr>
              <w:t>; this d</w:t>
            </w:r>
            <w:r>
              <w:rPr>
                <w:rFonts w:asciiTheme="majorHAnsi" w:hAnsiTheme="majorHAnsi" w:cstheme="majorHAnsi"/>
                <w:sz w:val="22"/>
                <w:szCs w:val="22"/>
              </w:rPr>
              <w:t>etails</w:t>
            </w:r>
            <w:r w:rsidRPr="005A7412">
              <w:rPr>
                <w:rFonts w:asciiTheme="majorHAnsi" w:hAnsiTheme="majorHAnsi" w:cstheme="majorHAnsi"/>
                <w:sz w:val="22"/>
                <w:szCs w:val="22"/>
              </w:rPr>
              <w:t xml:space="preserve"> </w:t>
            </w:r>
            <w:r>
              <w:rPr>
                <w:rFonts w:asciiTheme="majorHAnsi" w:hAnsiTheme="majorHAnsi" w:cstheme="majorHAnsi"/>
                <w:sz w:val="22"/>
                <w:szCs w:val="22"/>
              </w:rPr>
              <w:t xml:space="preserve">what </w:t>
            </w:r>
            <w:r w:rsidR="00C61DF9">
              <w:rPr>
                <w:rFonts w:asciiTheme="majorHAnsi" w:hAnsiTheme="majorHAnsi" w:cstheme="majorHAnsi"/>
                <w:sz w:val="22"/>
                <w:szCs w:val="22"/>
              </w:rPr>
              <w:t xml:space="preserve">requirements are fulfilled </w:t>
            </w:r>
            <w:r w:rsidRPr="005A7412">
              <w:rPr>
                <w:rFonts w:asciiTheme="majorHAnsi" w:hAnsiTheme="majorHAnsi" w:cstheme="majorHAnsi"/>
                <w:sz w:val="22"/>
                <w:szCs w:val="22"/>
              </w:rPr>
              <w:t xml:space="preserve">and </w:t>
            </w:r>
            <w:r w:rsidR="00C61DF9">
              <w:rPr>
                <w:rFonts w:asciiTheme="majorHAnsi" w:hAnsiTheme="majorHAnsi" w:cstheme="majorHAnsi"/>
                <w:sz w:val="22"/>
                <w:szCs w:val="22"/>
              </w:rPr>
              <w:t xml:space="preserve">what is </w:t>
            </w:r>
            <w:r w:rsidRPr="005A7412">
              <w:rPr>
                <w:rFonts w:asciiTheme="majorHAnsi" w:hAnsiTheme="majorHAnsi" w:cstheme="majorHAnsi"/>
                <w:sz w:val="22"/>
                <w:szCs w:val="22"/>
              </w:rPr>
              <w:t xml:space="preserve">still remaining </w:t>
            </w:r>
            <w:r w:rsidR="00C61DF9">
              <w:rPr>
                <w:rFonts w:asciiTheme="majorHAnsi" w:hAnsiTheme="majorHAnsi" w:cstheme="majorHAnsi"/>
                <w:sz w:val="22"/>
                <w:szCs w:val="22"/>
              </w:rPr>
              <w:t xml:space="preserve">towards completion of their </w:t>
            </w:r>
            <w:r w:rsidRPr="005A7412">
              <w:rPr>
                <w:rFonts w:asciiTheme="majorHAnsi" w:hAnsiTheme="majorHAnsi" w:cstheme="majorHAnsi"/>
                <w:sz w:val="22"/>
                <w:szCs w:val="22"/>
              </w:rPr>
              <w:t>degree</w:t>
            </w:r>
            <w:r w:rsidR="00C61DF9">
              <w:rPr>
                <w:rFonts w:asciiTheme="majorHAnsi" w:hAnsiTheme="majorHAnsi" w:cstheme="majorHAnsi"/>
                <w:sz w:val="22"/>
                <w:szCs w:val="22"/>
              </w:rPr>
              <w:t xml:space="preserve"> or certificate.</w:t>
            </w:r>
            <w:r w:rsidRPr="005A7412">
              <w:rPr>
                <w:rFonts w:asciiTheme="majorHAnsi" w:hAnsiTheme="majorHAnsi" w:cstheme="majorHAnsi"/>
                <w:sz w:val="22"/>
                <w:szCs w:val="22"/>
              </w:rPr>
              <w:t xml:space="preserve"> </w:t>
            </w:r>
          </w:p>
          <w:p w14:paraId="286FA167" w14:textId="77777777" w:rsidR="00ED10F9" w:rsidRDefault="00ED10F9" w:rsidP="005A7412">
            <w:pPr>
              <w:pStyle w:val="Default"/>
              <w:rPr>
                <w:rFonts w:asciiTheme="majorHAnsi" w:hAnsiTheme="majorHAnsi" w:cstheme="majorHAnsi"/>
                <w:sz w:val="22"/>
                <w:szCs w:val="22"/>
              </w:rPr>
            </w:pPr>
          </w:p>
          <w:p w14:paraId="5509A430" w14:textId="6ECBE84C" w:rsidR="00ED10F9" w:rsidRPr="005A7412" w:rsidRDefault="00ED10F9" w:rsidP="005A7412">
            <w:pPr>
              <w:pStyle w:val="Default"/>
              <w:rPr>
                <w:rFonts w:asciiTheme="majorHAnsi" w:hAnsiTheme="majorHAnsi" w:cstheme="majorHAnsi"/>
                <w:sz w:val="22"/>
                <w:szCs w:val="22"/>
              </w:rPr>
            </w:pPr>
            <w:r>
              <w:rPr>
                <w:rFonts w:asciiTheme="majorHAnsi" w:hAnsiTheme="majorHAnsi" w:cstheme="majorHAnsi"/>
                <w:sz w:val="22"/>
                <w:szCs w:val="22"/>
              </w:rPr>
              <w:t>Program Mapper is now available to all students in almost all programs, giving them a standard, non-customized map towards completion of their academic goal until they get a comprehensive ed. plan.</w:t>
            </w:r>
          </w:p>
          <w:p w14:paraId="5FEAB7BA" w14:textId="77777777" w:rsidR="008E3530" w:rsidRPr="00593D81" w:rsidRDefault="008E3530" w:rsidP="008E3530">
            <w:pPr>
              <w:pStyle w:val="Tablebul1"/>
              <w:numPr>
                <w:ilvl w:val="0"/>
                <w:numId w:val="0"/>
              </w:numPr>
              <w:rPr>
                <w:rFonts w:ascii="Source Sans Pro" w:hAnsi="Source Sans Pro"/>
              </w:rPr>
            </w:pPr>
          </w:p>
          <w:p w14:paraId="4A975022" w14:textId="2609A52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B11A27B" w14:textId="77777777" w:rsidR="00ED10F9" w:rsidRDefault="00ED10F9" w:rsidP="008E3530">
            <w:pPr>
              <w:pStyle w:val="Tablebul1"/>
              <w:numPr>
                <w:ilvl w:val="0"/>
                <w:numId w:val="0"/>
              </w:numPr>
              <w:ind w:left="245" w:hanging="245"/>
              <w:rPr>
                <w:rFonts w:ascii="Source Sans Pro" w:hAnsi="Source Sans Pro"/>
                <w:i/>
              </w:rPr>
            </w:pP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7FC09B62" w:rsidR="008E3530" w:rsidRDefault="005A7412" w:rsidP="008E3530">
            <w:pPr>
              <w:rPr>
                <w:rFonts w:asciiTheme="majorHAnsi" w:hAnsiTheme="majorHAnsi" w:cstheme="majorHAnsi"/>
                <w:sz w:val="22"/>
                <w:szCs w:val="22"/>
              </w:rPr>
            </w:pPr>
            <w:r w:rsidRPr="00C61DF9">
              <w:rPr>
                <w:rFonts w:asciiTheme="majorHAnsi" w:hAnsiTheme="majorHAnsi" w:cstheme="majorHAnsi"/>
                <w:sz w:val="22"/>
                <w:szCs w:val="22"/>
                <w:highlight w:val="lightGray"/>
              </w:rPr>
              <w:t xml:space="preserve">Completion of a proposed new transcript evaluation process for efficiency, including </w:t>
            </w:r>
            <w:r w:rsidR="00C61DF9" w:rsidRPr="00C61DF9">
              <w:rPr>
                <w:rFonts w:asciiTheme="majorHAnsi" w:hAnsiTheme="majorHAnsi" w:cstheme="majorHAnsi"/>
                <w:sz w:val="22"/>
                <w:szCs w:val="22"/>
                <w:highlight w:val="lightGray"/>
              </w:rPr>
              <w:t>o</w:t>
            </w:r>
            <w:r w:rsidRPr="00C61DF9">
              <w:rPr>
                <w:rFonts w:asciiTheme="majorHAnsi" w:hAnsiTheme="majorHAnsi" w:cstheme="majorHAnsi"/>
                <w:sz w:val="22"/>
                <w:szCs w:val="22"/>
                <w:highlight w:val="lightGray"/>
              </w:rPr>
              <w:t xml:space="preserve">utside transcription evaluation; these are needed in a more timely manner to provide students an accurate reflection of their progress towards a degree.  </w:t>
            </w:r>
          </w:p>
          <w:p w14:paraId="3CCDE4A0" w14:textId="1E6890D9" w:rsidR="005A7412" w:rsidRPr="00593D81" w:rsidRDefault="005A7412" w:rsidP="008E3530">
            <w:pPr>
              <w:rPr>
                <w:rFonts w:ascii="Source Sans Pro" w:hAnsi="Source Sans Pro" w:cs="Arial"/>
                <w:i/>
                <w:sz w:val="22"/>
                <w:szCs w:val="22"/>
              </w:rPr>
            </w:pPr>
            <w:r w:rsidRPr="005A7412">
              <w:rPr>
                <w:rFonts w:asciiTheme="majorHAnsi" w:hAnsiTheme="majorHAnsi" w:cstheme="majorHAnsi"/>
                <w:sz w:val="22"/>
                <w:szCs w:val="22"/>
                <w:highlight w:val="lightGray"/>
              </w:rPr>
              <w:t>[Is this completed?]</w:t>
            </w: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FC27471" w14:textId="12622E87" w:rsidR="008E3530" w:rsidRPr="005A7412" w:rsidRDefault="008E3530" w:rsidP="008E3530">
            <w:pPr>
              <w:pStyle w:val="ListParagraph"/>
              <w:ind w:left="18"/>
              <w:rPr>
                <w:rFonts w:asciiTheme="majorHAnsi" w:hAnsiTheme="majorHAnsi" w:cstheme="majorHAnsi"/>
                <w:sz w:val="22"/>
                <w:szCs w:val="22"/>
              </w:rPr>
            </w:pPr>
          </w:p>
          <w:p w14:paraId="013C6668" w14:textId="6B0CA929" w:rsidR="005A7412" w:rsidRPr="00593D81" w:rsidRDefault="005A7412"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5A7412" w:rsidRDefault="008E3530" w:rsidP="008E3530">
            <w:pPr>
              <w:spacing w:before="60" w:after="60"/>
              <w:ind w:firstLine="420"/>
              <w:rPr>
                <w:rFonts w:asciiTheme="majorHAnsi" w:hAnsiTheme="majorHAnsi" w:cstheme="majorHAnsi"/>
                <w:i/>
                <w:sz w:val="20"/>
                <w:szCs w:val="20"/>
              </w:rPr>
            </w:pPr>
            <w:r w:rsidRPr="005A7412">
              <w:rPr>
                <w:rFonts w:asciiTheme="majorHAnsi" w:hAnsiTheme="majorHAnsi" w:cstheme="majorHAnsi"/>
                <w:b/>
                <w:sz w:val="20"/>
                <w:szCs w:val="20"/>
              </w:rPr>
              <w:t xml:space="preserve">3. b.  Support Needed?   </w:t>
            </w:r>
            <w:r w:rsidRPr="005A7412">
              <w:rPr>
                <w:rFonts w:asciiTheme="majorHAnsi" w:hAnsiTheme="majorHAnsi" w:cstheme="majorHAnsi"/>
                <w:i/>
                <w:spacing w:val="-4"/>
                <w:sz w:val="20"/>
                <w:szCs w:val="20"/>
              </w:rPr>
              <w:t>Type of Support - place an X next to one or more:</w:t>
            </w:r>
          </w:p>
          <w:p w14:paraId="12E9C9D4" w14:textId="77777777" w:rsidR="008E3530" w:rsidRPr="005A7412" w:rsidRDefault="008E3530" w:rsidP="008E3530">
            <w:pPr>
              <w:spacing w:before="60" w:after="60"/>
              <w:ind w:left="60" w:firstLine="600"/>
              <w:rPr>
                <w:rFonts w:asciiTheme="majorHAnsi" w:hAnsiTheme="majorHAnsi" w:cstheme="majorHAnsi"/>
                <w:sz w:val="20"/>
                <w:szCs w:val="20"/>
              </w:rPr>
            </w:pPr>
            <w:r w:rsidRPr="005A7412">
              <w:rPr>
                <w:rFonts w:asciiTheme="majorHAnsi" w:hAnsiTheme="majorHAnsi" w:cstheme="majorHAnsi"/>
                <w:sz w:val="20"/>
                <w:szCs w:val="20"/>
              </w:rPr>
              <w:lastRenderedPageBreak/>
              <w:t>Policy guidance                    Connections with other GP teams</w:t>
            </w:r>
          </w:p>
          <w:p w14:paraId="2DF07D58" w14:textId="77777777" w:rsidR="008E3530" w:rsidRPr="005A7412" w:rsidRDefault="008E3530" w:rsidP="008E3530">
            <w:pPr>
              <w:spacing w:before="60" w:after="60"/>
              <w:ind w:left="61" w:firstLine="600"/>
              <w:rPr>
                <w:rFonts w:asciiTheme="majorHAnsi" w:hAnsiTheme="majorHAnsi" w:cstheme="majorHAnsi"/>
                <w:sz w:val="20"/>
                <w:szCs w:val="20"/>
              </w:rPr>
            </w:pPr>
            <w:r w:rsidRPr="005A7412">
              <w:rPr>
                <w:rFonts w:asciiTheme="majorHAnsi" w:hAnsiTheme="majorHAnsi" w:cstheme="majorHAnsi"/>
                <w:sz w:val="20"/>
                <w:szCs w:val="20"/>
              </w:rPr>
              <w:t>Regional training                 On campus /individual training</w:t>
            </w:r>
          </w:p>
          <w:p w14:paraId="7E055CB3" w14:textId="161567AE" w:rsidR="008E3530" w:rsidRPr="005A7412" w:rsidRDefault="008E3530" w:rsidP="008E3530">
            <w:pPr>
              <w:spacing w:before="60" w:after="60"/>
              <w:ind w:left="61" w:firstLine="600"/>
              <w:rPr>
                <w:rFonts w:asciiTheme="majorHAnsi" w:hAnsiTheme="majorHAnsi" w:cstheme="majorHAnsi"/>
                <w:sz w:val="20"/>
                <w:szCs w:val="20"/>
              </w:rPr>
            </w:pPr>
            <w:r w:rsidRPr="005A7412">
              <w:rPr>
                <w:rFonts w:asciiTheme="majorHAnsi" w:hAnsiTheme="majorHAnsi" w:cstheme="majorHAnsi"/>
                <w:sz w:val="20"/>
                <w:szCs w:val="20"/>
              </w:rPr>
              <w:t xml:space="preserve">Technology                            Reporting/data </w:t>
            </w:r>
          </w:p>
          <w:p w14:paraId="1CE379C7" w14:textId="0697DC9C" w:rsidR="008E3530" w:rsidRPr="005A7412" w:rsidRDefault="008E3530" w:rsidP="008E3530">
            <w:pPr>
              <w:spacing w:before="60" w:after="60"/>
              <w:ind w:left="61" w:firstLine="600"/>
              <w:rPr>
                <w:rFonts w:asciiTheme="majorHAnsi" w:hAnsiTheme="majorHAnsi" w:cstheme="majorHAnsi"/>
                <w:sz w:val="22"/>
                <w:szCs w:val="22"/>
              </w:rPr>
            </w:pPr>
            <w:r w:rsidRPr="005A7412">
              <w:rPr>
                <w:rFonts w:asciiTheme="majorHAnsi" w:hAnsiTheme="majorHAnsi" w:cstheme="majorHAnsi"/>
                <w:sz w:val="20"/>
                <w:szCs w:val="20"/>
              </w:rPr>
              <w:t>Other</w:t>
            </w:r>
          </w:p>
        </w:tc>
        <w:tc>
          <w:tcPr>
            <w:tcW w:w="4190" w:type="dxa"/>
            <w:shd w:val="clear" w:color="auto" w:fill="F2F2F2" w:themeFill="background1" w:themeFillShade="F2"/>
            <w:tcMar>
              <w:top w:w="29" w:type="dxa"/>
              <w:bottom w:w="29" w:type="dxa"/>
            </w:tcMar>
          </w:tcPr>
          <w:p w14:paraId="6787B1AC" w14:textId="77777777" w:rsidR="008E3530" w:rsidRPr="005A7412" w:rsidRDefault="008E3530" w:rsidP="008E3530">
            <w:pPr>
              <w:rPr>
                <w:rFonts w:asciiTheme="majorHAnsi" w:hAnsiTheme="majorHAnsi" w:cstheme="majorHAnsi"/>
                <w:i/>
                <w:spacing w:val="-4"/>
                <w:sz w:val="20"/>
                <w:szCs w:val="20"/>
              </w:rPr>
            </w:pPr>
            <w:r w:rsidRPr="005A7412">
              <w:rPr>
                <w:rFonts w:asciiTheme="majorHAnsi" w:hAnsiTheme="majorHAnsi" w:cstheme="majorHAnsi"/>
                <w:i/>
                <w:spacing w:val="-4"/>
                <w:sz w:val="20"/>
                <w:szCs w:val="20"/>
              </w:rPr>
              <w:lastRenderedPageBreak/>
              <w:t>Support Needed – Detail:  (1,000 character)</w:t>
            </w:r>
          </w:p>
          <w:p w14:paraId="00E541E3" w14:textId="77777777" w:rsidR="008E3530" w:rsidRPr="005A7412" w:rsidRDefault="008E3530" w:rsidP="008E3530">
            <w:pPr>
              <w:rPr>
                <w:rFonts w:asciiTheme="majorHAnsi" w:hAnsiTheme="majorHAnsi" w:cstheme="majorHAnsi"/>
                <w:sz w:val="18"/>
              </w:rPr>
            </w:pPr>
          </w:p>
          <w:p w14:paraId="5DC39285" w14:textId="0AF8862F" w:rsidR="005A7412" w:rsidRPr="00ED10F9" w:rsidRDefault="005A7412" w:rsidP="008E3530">
            <w:pPr>
              <w:rPr>
                <w:rFonts w:asciiTheme="majorHAnsi" w:hAnsiTheme="majorHAnsi" w:cstheme="majorHAnsi"/>
                <w:sz w:val="22"/>
                <w:szCs w:val="22"/>
              </w:rPr>
            </w:pPr>
            <w:r w:rsidRPr="00ED10F9">
              <w:rPr>
                <w:rFonts w:asciiTheme="majorHAnsi" w:hAnsiTheme="majorHAnsi" w:cstheme="majorHAnsi"/>
                <w:sz w:val="22"/>
                <w:szCs w:val="22"/>
              </w:rPr>
              <w:t>Technology support to assist in transcript evaluation</w:t>
            </w:r>
          </w:p>
        </w:tc>
        <w:tc>
          <w:tcPr>
            <w:tcW w:w="4051" w:type="dxa"/>
            <w:shd w:val="clear" w:color="auto" w:fill="F2F2F2" w:themeFill="background1" w:themeFillShade="F2"/>
          </w:tcPr>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lastRenderedPageBreak/>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07D49A71" w:rsidR="008E3530" w:rsidRPr="005A7412" w:rsidRDefault="005A7412" w:rsidP="008E3530">
            <w:pPr>
              <w:rPr>
                <w:rFonts w:asciiTheme="majorHAnsi" w:hAnsiTheme="majorHAnsi" w:cstheme="majorHAnsi"/>
                <w:sz w:val="22"/>
                <w:szCs w:val="22"/>
              </w:rPr>
            </w:pPr>
            <w:r w:rsidRPr="005A7412">
              <w:rPr>
                <w:rFonts w:asciiTheme="majorHAnsi" w:hAnsiTheme="majorHAnsi" w:cstheme="majorHAnsi"/>
                <w:sz w:val="22"/>
                <w:szCs w:val="22"/>
              </w:rPr>
              <w:t xml:space="preserve">Resources to </w:t>
            </w:r>
            <w:r>
              <w:rPr>
                <w:rFonts w:asciiTheme="majorHAnsi" w:hAnsiTheme="majorHAnsi" w:cstheme="majorHAnsi"/>
                <w:sz w:val="22"/>
                <w:szCs w:val="22"/>
              </w:rPr>
              <w:t xml:space="preserve">continuously </w:t>
            </w:r>
            <w:r w:rsidRPr="005A7412">
              <w:rPr>
                <w:rFonts w:asciiTheme="majorHAnsi" w:hAnsiTheme="majorHAnsi" w:cstheme="majorHAnsi"/>
                <w:sz w:val="22"/>
                <w:szCs w:val="22"/>
              </w:rPr>
              <w:t>update DegreeWorks</w:t>
            </w:r>
            <w:r w:rsidR="00ED10F9">
              <w:rPr>
                <w:rFonts w:asciiTheme="majorHAnsi" w:hAnsiTheme="majorHAnsi" w:cstheme="majorHAnsi"/>
                <w:sz w:val="22"/>
                <w:szCs w:val="22"/>
              </w:rPr>
              <w:t xml:space="preserve"> and Program Mapper.</w:t>
            </w: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ED10F9" w:rsidRDefault="008E3530" w:rsidP="008E3530">
            <w:pPr>
              <w:pStyle w:val="Tableindent"/>
              <w:rPr>
                <w:rFonts w:ascii="Source Sans Pro" w:hAnsi="Source Sans Pro" w:cs="Arial"/>
                <w:b/>
                <w:sz w:val="22"/>
                <w:szCs w:val="22"/>
              </w:rPr>
            </w:pPr>
            <w:r w:rsidRPr="00ED10F9">
              <w:rPr>
                <w:rFonts w:ascii="Source Sans Pro" w:hAnsi="Source Sans Pro" w:cs="Arial"/>
                <w:b/>
                <w:sz w:val="22"/>
                <w:szCs w:val="22"/>
              </w:rPr>
              <w:lastRenderedPageBreak/>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28A19C3D" w:rsidR="008E3530" w:rsidRPr="00ED10F9" w:rsidRDefault="008E3530" w:rsidP="008E3530">
            <w:pPr>
              <w:spacing w:before="60" w:after="60"/>
              <w:ind w:left="60"/>
              <w:rPr>
                <w:rFonts w:ascii="Source Sans Pro" w:hAnsi="Source Sans Pro" w:cs="Arial"/>
                <w:sz w:val="22"/>
                <w:szCs w:val="22"/>
                <w:u w:val="single"/>
              </w:rPr>
            </w:pPr>
            <w:r w:rsidRPr="00ED10F9">
              <w:rPr>
                <w:rFonts w:ascii="Source Sans Pro" w:hAnsi="Source Sans Pro" w:cs="Arial"/>
                <w:sz w:val="22"/>
                <w:szCs w:val="22"/>
              </w:rPr>
              <w:t xml:space="preserve">   </w:t>
            </w:r>
            <w:r w:rsidR="00ED10F9" w:rsidRPr="00ED10F9">
              <w:rPr>
                <w:rFonts w:ascii="Source Sans Pro" w:hAnsi="Source Sans Pro" w:cs="Arial"/>
                <w:sz w:val="22"/>
                <w:szCs w:val="22"/>
                <w:u w:val="single"/>
              </w:rPr>
              <w:t xml:space="preserve">X </w:t>
            </w:r>
            <w:r w:rsidRPr="00ED10F9">
              <w:rPr>
                <w:rFonts w:ascii="Source Sans Pro" w:hAnsi="Source Sans Pro" w:cs="Arial"/>
                <w:sz w:val="22"/>
                <w:szCs w:val="22"/>
                <w:u w:val="single"/>
              </w:rPr>
              <w:t>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7BD104C" w14:textId="77777777" w:rsidR="00ED10F9" w:rsidRDefault="00ED10F9" w:rsidP="00ED10F9">
            <w:pPr>
              <w:pStyle w:val="Tablebul1"/>
              <w:numPr>
                <w:ilvl w:val="0"/>
                <w:numId w:val="0"/>
              </w:numPr>
              <w:ind w:left="245"/>
              <w:rPr>
                <w:w w:val="105"/>
                <w:highlight w:val="yellow"/>
              </w:rPr>
            </w:pPr>
          </w:p>
          <w:p w14:paraId="163860B0" w14:textId="2987F4F4" w:rsidR="00ED10F9" w:rsidRPr="00ED10F9" w:rsidRDefault="00ED10F9" w:rsidP="00ED10F9">
            <w:pPr>
              <w:pStyle w:val="Tablebul1"/>
              <w:numPr>
                <w:ilvl w:val="0"/>
                <w:numId w:val="0"/>
              </w:numPr>
              <w:rPr>
                <w:rFonts w:asciiTheme="majorHAnsi" w:hAnsiTheme="majorHAnsi" w:cstheme="majorHAnsi"/>
              </w:rPr>
            </w:pPr>
            <w:r w:rsidRPr="00ED10F9">
              <w:rPr>
                <w:rFonts w:asciiTheme="majorHAnsi" w:hAnsiTheme="majorHAnsi" w:cstheme="majorHAnsi"/>
                <w:w w:val="105"/>
              </w:rPr>
              <w:t>Counselors</w:t>
            </w:r>
            <w:r w:rsidRPr="00ED10F9">
              <w:rPr>
                <w:rFonts w:asciiTheme="majorHAnsi" w:hAnsiTheme="majorHAnsi" w:cstheme="majorHAnsi"/>
                <w:spacing w:val="-24"/>
                <w:w w:val="105"/>
              </w:rPr>
              <w:t xml:space="preserve"> </w:t>
            </w:r>
            <w:r w:rsidRPr="00ED10F9">
              <w:rPr>
                <w:rFonts w:asciiTheme="majorHAnsi" w:hAnsiTheme="majorHAnsi" w:cstheme="majorHAnsi"/>
                <w:w w:val="105"/>
              </w:rPr>
              <w:t>are</w:t>
            </w:r>
            <w:r w:rsidRPr="00ED10F9">
              <w:rPr>
                <w:rFonts w:asciiTheme="majorHAnsi" w:hAnsiTheme="majorHAnsi" w:cstheme="majorHAnsi"/>
                <w:spacing w:val="-24"/>
                <w:w w:val="105"/>
              </w:rPr>
              <w:t xml:space="preserve"> </w:t>
            </w:r>
            <w:r w:rsidRPr="00ED10F9">
              <w:rPr>
                <w:rFonts w:asciiTheme="majorHAnsi" w:hAnsiTheme="majorHAnsi" w:cstheme="majorHAnsi"/>
                <w:w w:val="105"/>
              </w:rPr>
              <w:t>not</w:t>
            </w:r>
            <w:r w:rsidRPr="00ED10F9">
              <w:rPr>
                <w:rFonts w:asciiTheme="majorHAnsi" w:hAnsiTheme="majorHAnsi" w:cstheme="majorHAnsi"/>
                <w:spacing w:val="-25"/>
                <w:w w:val="105"/>
              </w:rPr>
              <w:t xml:space="preserve"> </w:t>
            </w:r>
            <w:r w:rsidRPr="00ED10F9">
              <w:rPr>
                <w:rFonts w:asciiTheme="majorHAnsi" w:hAnsiTheme="majorHAnsi" w:cstheme="majorHAnsi"/>
                <w:w w:val="105"/>
              </w:rPr>
              <w:t>currently</w:t>
            </w:r>
            <w:r w:rsidRPr="00ED10F9">
              <w:rPr>
                <w:rFonts w:asciiTheme="majorHAnsi" w:hAnsiTheme="majorHAnsi" w:cstheme="majorHAnsi"/>
                <w:spacing w:val="-25"/>
                <w:w w:val="105"/>
              </w:rPr>
              <w:t xml:space="preserve"> </w:t>
            </w:r>
            <w:r w:rsidRPr="00ED10F9">
              <w:rPr>
                <w:rFonts w:asciiTheme="majorHAnsi" w:hAnsiTheme="majorHAnsi" w:cstheme="majorHAnsi"/>
                <w:w w:val="105"/>
              </w:rPr>
              <w:t>alerted</w:t>
            </w:r>
            <w:r w:rsidRPr="00ED10F9">
              <w:rPr>
                <w:rFonts w:asciiTheme="majorHAnsi" w:hAnsiTheme="majorHAnsi" w:cstheme="majorHAnsi"/>
                <w:spacing w:val="-25"/>
                <w:w w:val="105"/>
              </w:rPr>
              <w:t xml:space="preserve"> </w:t>
            </w:r>
            <w:r w:rsidRPr="00ED10F9">
              <w:rPr>
                <w:rFonts w:asciiTheme="majorHAnsi" w:hAnsiTheme="majorHAnsi" w:cstheme="majorHAnsi"/>
                <w:w w:val="105"/>
              </w:rPr>
              <w:t>when students fall o</w:t>
            </w:r>
            <w:r>
              <w:rPr>
                <w:rFonts w:asciiTheme="majorHAnsi" w:hAnsiTheme="majorHAnsi" w:cstheme="majorHAnsi"/>
                <w:w w:val="105"/>
              </w:rPr>
              <w:t>f</w:t>
            </w:r>
            <w:r w:rsidRPr="00ED10F9">
              <w:rPr>
                <w:rFonts w:asciiTheme="majorHAnsi" w:hAnsiTheme="majorHAnsi" w:cstheme="majorHAnsi"/>
                <w:w w:val="105"/>
              </w:rPr>
              <w:t>f their plans. Students are not alerted</w:t>
            </w:r>
            <w:r>
              <w:rPr>
                <w:rFonts w:asciiTheme="majorHAnsi" w:hAnsiTheme="majorHAnsi" w:cstheme="majorHAnsi"/>
                <w:w w:val="105"/>
              </w:rPr>
              <w:t>;</w:t>
            </w:r>
            <w:r w:rsidRPr="00ED10F9">
              <w:rPr>
                <w:rFonts w:asciiTheme="majorHAnsi" w:hAnsiTheme="majorHAnsi" w:cstheme="majorHAnsi"/>
                <w:w w:val="105"/>
              </w:rPr>
              <w:t xml:space="preserve"> their only sense of being off path </w:t>
            </w:r>
            <w:r w:rsidR="00C61DF9">
              <w:rPr>
                <w:rFonts w:asciiTheme="majorHAnsi" w:hAnsiTheme="majorHAnsi" w:cstheme="majorHAnsi"/>
                <w:w w:val="105"/>
              </w:rPr>
              <w:t xml:space="preserve">is if they are </w:t>
            </w:r>
            <w:r w:rsidRPr="00ED10F9">
              <w:rPr>
                <w:rFonts w:asciiTheme="majorHAnsi" w:hAnsiTheme="majorHAnsi" w:cstheme="majorHAnsi"/>
                <w:w w:val="105"/>
              </w:rPr>
              <w:t>tracking their progress via</w:t>
            </w:r>
            <w:r w:rsidRPr="00ED10F9">
              <w:rPr>
                <w:rFonts w:asciiTheme="majorHAnsi" w:hAnsiTheme="majorHAnsi" w:cstheme="majorHAnsi"/>
                <w:spacing w:val="-12"/>
                <w:w w:val="105"/>
              </w:rPr>
              <w:t xml:space="preserve"> </w:t>
            </w:r>
            <w:r>
              <w:rPr>
                <w:rFonts w:asciiTheme="majorHAnsi" w:hAnsiTheme="majorHAnsi" w:cstheme="majorHAnsi"/>
                <w:w w:val="105"/>
              </w:rPr>
              <w:t>DegreeW</w:t>
            </w:r>
            <w:r w:rsidRPr="00ED10F9">
              <w:rPr>
                <w:rFonts w:asciiTheme="majorHAnsi" w:hAnsiTheme="majorHAnsi" w:cstheme="majorHAnsi"/>
                <w:w w:val="105"/>
              </w:rPr>
              <w:t>orks</w:t>
            </w:r>
            <w:r w:rsidR="00C61DF9">
              <w:rPr>
                <w:rFonts w:asciiTheme="majorHAnsi" w:hAnsiTheme="majorHAnsi" w:cstheme="majorHAnsi"/>
                <w:w w:val="105"/>
              </w:rPr>
              <w:t xml:space="preserve">.  </w:t>
            </w:r>
            <w:r w:rsidRPr="00ED10F9">
              <w:rPr>
                <w:rFonts w:asciiTheme="majorHAnsi" w:hAnsiTheme="majorHAnsi" w:cstheme="majorHAnsi"/>
                <w:w w:val="105"/>
              </w:rPr>
              <w:t>Degree</w:t>
            </w:r>
            <w:r>
              <w:rPr>
                <w:rFonts w:asciiTheme="majorHAnsi" w:hAnsiTheme="majorHAnsi" w:cstheme="majorHAnsi"/>
                <w:w w:val="105"/>
              </w:rPr>
              <w:t>W</w:t>
            </w:r>
            <w:r w:rsidRPr="00ED10F9">
              <w:rPr>
                <w:rFonts w:asciiTheme="majorHAnsi" w:hAnsiTheme="majorHAnsi" w:cstheme="majorHAnsi"/>
                <w:w w:val="105"/>
              </w:rPr>
              <w:t xml:space="preserve">orks does not have the capability to “alert” a student or counselor if taking </w:t>
            </w:r>
            <w:r w:rsidR="00C61DF9">
              <w:rPr>
                <w:rFonts w:asciiTheme="majorHAnsi" w:hAnsiTheme="majorHAnsi" w:cstheme="majorHAnsi"/>
                <w:w w:val="105"/>
              </w:rPr>
              <w:t>a course n</w:t>
            </w:r>
            <w:r w:rsidRPr="00ED10F9">
              <w:rPr>
                <w:rFonts w:asciiTheme="majorHAnsi" w:hAnsiTheme="majorHAnsi" w:cstheme="majorHAnsi"/>
                <w:w w:val="105"/>
              </w:rPr>
              <w:t>ot on plan.</w:t>
            </w:r>
          </w:p>
          <w:p w14:paraId="07223110" w14:textId="77777777" w:rsidR="008E3530" w:rsidRPr="00E62C7D" w:rsidRDefault="008E3530" w:rsidP="008E3530">
            <w:pPr>
              <w:ind w:left="60"/>
              <w:rPr>
                <w:rFonts w:ascii="Source Sans Pro" w:hAnsi="Source Sans Pro"/>
                <w:sz w:val="22"/>
                <w:szCs w:val="22"/>
              </w:rPr>
            </w:pPr>
          </w:p>
          <w:p w14:paraId="4116100C" w14:textId="2716C36B" w:rsidR="00ED10F9" w:rsidRDefault="00ED10F9" w:rsidP="00ED10F9">
            <w:pPr>
              <w:rPr>
                <w:rFonts w:asciiTheme="majorHAnsi" w:hAnsiTheme="majorHAnsi" w:cstheme="majorHAnsi"/>
                <w:sz w:val="22"/>
                <w:szCs w:val="22"/>
              </w:rPr>
            </w:pPr>
            <w:r w:rsidRPr="00ED10F9">
              <w:rPr>
                <w:rFonts w:asciiTheme="majorHAnsi" w:hAnsiTheme="majorHAnsi" w:cstheme="majorHAnsi"/>
                <w:sz w:val="22"/>
                <w:szCs w:val="22"/>
              </w:rPr>
              <w:t>Instructional faculty are able to raise flags of concern for individual students through Starfish Connect.</w:t>
            </w:r>
          </w:p>
          <w:p w14:paraId="2F5396CB" w14:textId="6DF8C353" w:rsidR="00EB18A9" w:rsidRDefault="00EB18A9" w:rsidP="00ED10F9">
            <w:pPr>
              <w:rPr>
                <w:rFonts w:asciiTheme="majorHAnsi" w:hAnsiTheme="majorHAnsi" w:cstheme="majorHAnsi"/>
                <w:sz w:val="22"/>
                <w:szCs w:val="22"/>
              </w:rPr>
            </w:pPr>
          </w:p>
          <w:p w14:paraId="539A8EF3" w14:textId="1DCBC987" w:rsidR="00ED10F9" w:rsidRPr="00ED10F9" w:rsidRDefault="00EB18A9" w:rsidP="00ED10F9">
            <w:pPr>
              <w:rPr>
                <w:rFonts w:asciiTheme="majorHAnsi" w:hAnsiTheme="majorHAnsi" w:cstheme="majorHAnsi"/>
                <w:sz w:val="22"/>
                <w:szCs w:val="22"/>
              </w:rPr>
            </w:pPr>
            <w:r>
              <w:rPr>
                <w:rFonts w:asciiTheme="majorHAnsi" w:hAnsiTheme="majorHAnsi" w:cstheme="majorHAnsi"/>
                <w:sz w:val="22"/>
                <w:szCs w:val="22"/>
              </w:rPr>
              <w:t xml:space="preserve">For our DI students the college is committed to a student-centered case-management approach, particularly for our men of color.  </w:t>
            </w:r>
            <w:r w:rsidR="00537F98">
              <w:rPr>
                <w:rFonts w:asciiTheme="majorHAnsi" w:hAnsiTheme="majorHAnsi" w:cstheme="majorHAnsi"/>
                <w:sz w:val="22"/>
                <w:szCs w:val="22"/>
              </w:rPr>
              <w:t>Through this system they are contacted if they have a GPA of below 2.5 GPA and encouraged to utilize academic support services.</w:t>
            </w: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2C067BC3"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C6BA1D" w14:textId="77777777" w:rsidR="00782C62" w:rsidRDefault="00782C62" w:rsidP="008E3530">
            <w:pPr>
              <w:rPr>
                <w:rFonts w:ascii="Source Sans Pro" w:hAnsi="Source Sans Pro" w:cs="Arial"/>
                <w:i/>
                <w:sz w:val="22"/>
                <w:szCs w:val="22"/>
              </w:rPr>
            </w:pPr>
          </w:p>
          <w:p w14:paraId="6AE60F05" w14:textId="77777777" w:rsidR="00782C62" w:rsidRPr="00782C62" w:rsidRDefault="003D0D68" w:rsidP="00782C62">
            <w:pPr>
              <w:rPr>
                <w:rFonts w:asciiTheme="majorHAnsi" w:hAnsiTheme="majorHAnsi" w:cstheme="majorHAnsi"/>
                <w:sz w:val="22"/>
                <w:szCs w:val="22"/>
              </w:rPr>
            </w:pPr>
            <w:r w:rsidRPr="00782C62">
              <w:rPr>
                <w:rFonts w:asciiTheme="majorHAnsi" w:hAnsiTheme="majorHAnsi" w:cstheme="majorHAnsi"/>
                <w:sz w:val="22"/>
                <w:szCs w:val="22"/>
              </w:rPr>
              <w:t xml:space="preserve">Provide </w:t>
            </w:r>
            <w:r w:rsidR="00ED10F9" w:rsidRPr="00782C62">
              <w:rPr>
                <w:rFonts w:asciiTheme="majorHAnsi" w:hAnsiTheme="majorHAnsi" w:cstheme="majorHAnsi"/>
                <w:sz w:val="22"/>
                <w:szCs w:val="22"/>
              </w:rPr>
              <w:t>the Area of Interest Student Success Teams with disag</w:t>
            </w:r>
            <w:r w:rsidRPr="00782C62">
              <w:rPr>
                <w:rFonts w:asciiTheme="majorHAnsi" w:hAnsiTheme="majorHAnsi" w:cstheme="majorHAnsi"/>
                <w:sz w:val="22"/>
                <w:szCs w:val="22"/>
              </w:rPr>
              <w:t>g</w:t>
            </w:r>
            <w:r w:rsidR="00ED10F9" w:rsidRPr="00782C62">
              <w:rPr>
                <w:rFonts w:asciiTheme="majorHAnsi" w:hAnsiTheme="majorHAnsi" w:cstheme="majorHAnsi"/>
                <w:sz w:val="22"/>
                <w:szCs w:val="22"/>
              </w:rPr>
              <w:t>regated data of their students to enable them to trac</w:t>
            </w:r>
            <w:r w:rsidRPr="00782C62">
              <w:rPr>
                <w:rFonts w:asciiTheme="majorHAnsi" w:hAnsiTheme="majorHAnsi" w:cstheme="majorHAnsi"/>
                <w:sz w:val="22"/>
                <w:szCs w:val="22"/>
              </w:rPr>
              <w:t xml:space="preserve">k </w:t>
            </w:r>
            <w:r w:rsidR="00ED10F9" w:rsidRPr="00782C62">
              <w:rPr>
                <w:rFonts w:asciiTheme="majorHAnsi" w:hAnsiTheme="majorHAnsi" w:cstheme="majorHAnsi"/>
                <w:sz w:val="22"/>
                <w:szCs w:val="22"/>
              </w:rPr>
              <w:t>completion of milestones such as 15, 30, and 45 units</w:t>
            </w:r>
            <w:r w:rsidRPr="00782C62">
              <w:rPr>
                <w:rFonts w:asciiTheme="majorHAnsi" w:hAnsiTheme="majorHAnsi" w:cstheme="majorHAnsi"/>
                <w:sz w:val="22"/>
                <w:szCs w:val="22"/>
              </w:rPr>
              <w:t xml:space="preserve"> and hence reach out and support them as needed to keep them on track</w:t>
            </w:r>
            <w:r w:rsidR="00ED10F9" w:rsidRPr="00782C62">
              <w:rPr>
                <w:rFonts w:asciiTheme="majorHAnsi" w:hAnsiTheme="majorHAnsi" w:cstheme="majorHAnsi"/>
                <w:sz w:val="22"/>
                <w:szCs w:val="22"/>
              </w:rPr>
              <w:t>.</w:t>
            </w:r>
            <w:r w:rsidR="00782C62" w:rsidRPr="00782C62">
              <w:rPr>
                <w:rFonts w:asciiTheme="majorHAnsi" w:hAnsiTheme="majorHAnsi" w:cstheme="majorHAnsi"/>
                <w:sz w:val="22"/>
                <w:szCs w:val="22"/>
              </w:rPr>
              <w:t xml:space="preserve"> </w:t>
            </w:r>
          </w:p>
          <w:p w14:paraId="1F85E4A3" w14:textId="501AED35" w:rsidR="00782C62" w:rsidRPr="00782C62" w:rsidRDefault="00782C62" w:rsidP="00782C62">
            <w:pPr>
              <w:rPr>
                <w:rFonts w:asciiTheme="majorHAnsi" w:hAnsiTheme="majorHAnsi" w:cstheme="majorHAnsi"/>
                <w:i/>
                <w:sz w:val="22"/>
                <w:szCs w:val="22"/>
              </w:rPr>
            </w:pPr>
            <w:r w:rsidRPr="00782C62">
              <w:rPr>
                <w:rFonts w:asciiTheme="majorHAnsi" w:hAnsiTheme="majorHAnsi" w:cstheme="majorHAnsi"/>
                <w:sz w:val="22"/>
                <w:szCs w:val="22"/>
              </w:rPr>
              <w:t>Fall 2022 – Fall 2023</w:t>
            </w:r>
          </w:p>
          <w:p w14:paraId="598AC25B" w14:textId="374E9D73" w:rsidR="00782C62" w:rsidRPr="00ED10F9" w:rsidRDefault="003D0D68" w:rsidP="00ED10F9">
            <w:pPr>
              <w:pStyle w:val="TableParagraph"/>
              <w:spacing w:before="219"/>
              <w:ind w:right="120"/>
            </w:pPr>
            <w:r>
              <w:t>Continue promoting the use of Starfish Connect amongst instructional faculty.</w:t>
            </w:r>
            <w:r w:rsidR="00782C62">
              <w:t xml:space="preserve"> 2022-2024</w:t>
            </w:r>
          </w:p>
          <w:p w14:paraId="180D50B5" w14:textId="77777777" w:rsidR="008E3530" w:rsidRDefault="008E3530" w:rsidP="008E3530">
            <w:pPr>
              <w:rPr>
                <w:rFonts w:ascii="Source Sans Pro" w:hAnsi="Source Sans Pro" w:cs="Arial"/>
                <w:i/>
                <w:sz w:val="22"/>
                <w:szCs w:val="22"/>
              </w:rPr>
            </w:pPr>
          </w:p>
          <w:p w14:paraId="51DE00D3" w14:textId="6A6BCFB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2431F4F7" w:rsidR="008E3530" w:rsidRPr="00782C62" w:rsidRDefault="00782C62" w:rsidP="00782C62">
            <w:pPr>
              <w:rPr>
                <w:rFonts w:asciiTheme="majorHAnsi" w:hAnsiTheme="majorHAnsi" w:cstheme="majorHAnsi"/>
                <w:sz w:val="22"/>
                <w:szCs w:val="22"/>
              </w:rPr>
            </w:pPr>
            <w:r>
              <w:rPr>
                <w:rFonts w:asciiTheme="majorHAnsi" w:hAnsiTheme="majorHAnsi" w:cstheme="majorHAnsi"/>
                <w:sz w:val="22"/>
                <w:szCs w:val="22"/>
              </w:rPr>
              <w:t>See above.</w:t>
            </w: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CA046C5" w14:textId="77777777" w:rsidR="008E3530" w:rsidRDefault="008E3530" w:rsidP="008E3530">
            <w:pPr>
              <w:rPr>
                <w:rFonts w:asciiTheme="majorHAnsi" w:hAnsiTheme="majorHAnsi" w:cstheme="majorHAnsi"/>
                <w:sz w:val="18"/>
              </w:rPr>
            </w:pPr>
          </w:p>
          <w:p w14:paraId="31EFF53A" w14:textId="5F238404" w:rsidR="003D0D68" w:rsidRDefault="003D0D68" w:rsidP="003D0D68">
            <w:pPr>
              <w:rPr>
                <w:rFonts w:asciiTheme="majorHAnsi" w:hAnsiTheme="majorHAnsi" w:cstheme="majorHAnsi"/>
                <w:sz w:val="22"/>
                <w:szCs w:val="22"/>
              </w:rPr>
            </w:pPr>
            <w:r>
              <w:rPr>
                <w:rFonts w:asciiTheme="majorHAnsi" w:hAnsiTheme="majorHAnsi" w:cstheme="majorHAnsi"/>
                <w:sz w:val="22"/>
                <w:szCs w:val="22"/>
              </w:rPr>
              <w:t>The provision of a</w:t>
            </w:r>
            <w:r w:rsidRPr="00711E59">
              <w:rPr>
                <w:rFonts w:asciiTheme="majorHAnsi" w:hAnsiTheme="majorHAnsi" w:cstheme="majorHAnsi"/>
                <w:sz w:val="22"/>
                <w:szCs w:val="22"/>
              </w:rPr>
              <w:t xml:space="preserve">ppropriate data </w:t>
            </w:r>
            <w:r>
              <w:rPr>
                <w:rFonts w:asciiTheme="majorHAnsi" w:hAnsiTheme="majorHAnsi" w:cstheme="majorHAnsi"/>
                <w:sz w:val="22"/>
                <w:szCs w:val="22"/>
              </w:rPr>
              <w:t xml:space="preserve">for Areas of Interest </w:t>
            </w:r>
            <w:r w:rsidRPr="00711E59">
              <w:rPr>
                <w:rFonts w:asciiTheme="majorHAnsi" w:hAnsiTheme="majorHAnsi" w:cstheme="majorHAnsi"/>
                <w:sz w:val="22"/>
                <w:szCs w:val="22"/>
              </w:rPr>
              <w:t xml:space="preserve">to </w:t>
            </w:r>
            <w:r>
              <w:rPr>
                <w:rFonts w:asciiTheme="majorHAnsi" w:hAnsiTheme="majorHAnsi" w:cstheme="majorHAnsi"/>
                <w:sz w:val="22"/>
                <w:szCs w:val="22"/>
              </w:rPr>
              <w:t>track the progression of their students.</w:t>
            </w:r>
          </w:p>
          <w:p w14:paraId="708C6CFC" w14:textId="71BCC6AF" w:rsidR="003D0D68" w:rsidRDefault="003D0D68" w:rsidP="003D0D68">
            <w:pPr>
              <w:rPr>
                <w:rFonts w:asciiTheme="majorHAnsi" w:hAnsiTheme="majorHAnsi" w:cstheme="majorHAnsi"/>
                <w:sz w:val="22"/>
                <w:szCs w:val="22"/>
              </w:rPr>
            </w:pPr>
          </w:p>
          <w:p w14:paraId="721F28D3" w14:textId="77296E56" w:rsidR="003D0D68" w:rsidRPr="00711E59" w:rsidRDefault="003D0D68" w:rsidP="003D0D68">
            <w:pPr>
              <w:rPr>
                <w:rFonts w:asciiTheme="majorHAnsi" w:hAnsiTheme="majorHAnsi" w:cstheme="majorHAnsi"/>
                <w:sz w:val="22"/>
                <w:szCs w:val="22"/>
              </w:rPr>
            </w:pPr>
            <w:r>
              <w:rPr>
                <w:rFonts w:asciiTheme="majorHAnsi" w:hAnsiTheme="majorHAnsi" w:cstheme="majorHAnsi"/>
                <w:sz w:val="22"/>
                <w:szCs w:val="22"/>
              </w:rPr>
              <w:t>Continued promotion and training of Starfish Connect with instructional faculty.</w:t>
            </w:r>
          </w:p>
          <w:p w14:paraId="3AA1A663" w14:textId="1E6F2736" w:rsidR="003D0D68" w:rsidRPr="003D0D68" w:rsidRDefault="003D0D68" w:rsidP="008E3530">
            <w:pPr>
              <w:rPr>
                <w:rFonts w:asciiTheme="majorHAnsi" w:hAnsiTheme="majorHAnsi" w:cstheme="majorHAnsi"/>
                <w:sz w:val="22"/>
                <w:szCs w:val="22"/>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1AD9FE5B" w:rsidR="008E3530" w:rsidRPr="003D0D68" w:rsidRDefault="003D0D68" w:rsidP="008E3530">
            <w:pPr>
              <w:rPr>
                <w:rFonts w:asciiTheme="majorHAnsi" w:hAnsiTheme="majorHAnsi" w:cstheme="majorHAnsi"/>
                <w:sz w:val="22"/>
                <w:szCs w:val="22"/>
              </w:rPr>
            </w:pPr>
            <w:r>
              <w:rPr>
                <w:rFonts w:asciiTheme="majorHAnsi" w:hAnsiTheme="majorHAnsi" w:cstheme="majorHAnsi"/>
                <w:sz w:val="22"/>
                <w:szCs w:val="22"/>
              </w:rPr>
              <w:t>There is currently no mechanism to identify/trigger when a student enrolls in a course that is not part of their ed plan.</w:t>
            </w: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6973682B" w:rsidR="008E3530" w:rsidRPr="00FC0CAD" w:rsidRDefault="008E3530" w:rsidP="008E3530">
            <w:pPr>
              <w:pStyle w:val="Tableindent"/>
              <w:rPr>
                <w:rFonts w:ascii="Source Sans Pro" w:hAnsi="Source Sans Pro" w:cs="Arial"/>
                <w:b/>
                <w:sz w:val="22"/>
                <w:szCs w:val="22"/>
              </w:rPr>
            </w:pPr>
            <w:r w:rsidRPr="00FC0CAD">
              <w:rPr>
                <w:rFonts w:ascii="Source Sans Pro" w:hAnsi="Source Sans Pro" w:cs="Arial"/>
                <w:b/>
                <w:sz w:val="22"/>
                <w:szCs w:val="22"/>
              </w:rPr>
              <w:lastRenderedPageBreak/>
              <w:t>Assistance is provided to students who are unlikely to be accepted into limited-access programs, such as nursing or culinary arts, to redirect them to another more viable path to credentials and a career</w:t>
            </w:r>
            <w:r w:rsidR="00FC0CAD">
              <w:rPr>
                <w:rFonts w:ascii="Source Sans Pro" w:hAnsi="Source Sans Pro" w:cs="Arial"/>
                <w:b/>
                <w:sz w:val="22"/>
                <w:szCs w:val="22"/>
              </w:rPr>
              <w:t>.</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F082C32" w:rsidR="008E3530" w:rsidRPr="003D0D68"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3D0D68" w:rsidRPr="003D0D68">
              <w:rPr>
                <w:rFonts w:ascii="Source Sans Pro" w:hAnsi="Source Sans Pro" w:cs="Arial"/>
                <w:sz w:val="22"/>
                <w:szCs w:val="22"/>
                <w:u w:val="single"/>
              </w:rPr>
              <w:t xml:space="preserve">X </w:t>
            </w:r>
            <w:r w:rsidRPr="003D0D68">
              <w:rPr>
                <w:rFonts w:ascii="Source Sans Pro" w:hAnsi="Source Sans Pro" w:cs="Arial"/>
                <w:sz w:val="22"/>
                <w:szCs w:val="22"/>
                <w:u w:val="single"/>
              </w:rPr>
              <w:t>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721B7083" w14:textId="24FE22B9" w:rsidR="003D0D68" w:rsidRDefault="003D0D68" w:rsidP="003D0D68">
            <w:pPr>
              <w:pStyle w:val="Tablebul1"/>
              <w:numPr>
                <w:ilvl w:val="0"/>
                <w:numId w:val="0"/>
              </w:numPr>
              <w:rPr>
                <w:rFonts w:asciiTheme="majorHAnsi" w:hAnsiTheme="majorHAnsi" w:cstheme="majorHAnsi"/>
              </w:rPr>
            </w:pPr>
            <w:r w:rsidRPr="003D0D68">
              <w:rPr>
                <w:rFonts w:asciiTheme="majorHAnsi" w:hAnsiTheme="majorHAnsi" w:cstheme="majorHAnsi"/>
              </w:rPr>
              <w:t xml:space="preserve">As part of working with students prior to applying to limited access programs (such as </w:t>
            </w:r>
            <w:r w:rsidR="00782C62">
              <w:rPr>
                <w:rFonts w:asciiTheme="majorHAnsi" w:hAnsiTheme="majorHAnsi" w:cstheme="majorHAnsi"/>
              </w:rPr>
              <w:t xml:space="preserve">our Nursing, Rad Tech or EATM) </w:t>
            </w:r>
            <w:r w:rsidRPr="003D0D68">
              <w:rPr>
                <w:rFonts w:asciiTheme="majorHAnsi" w:hAnsiTheme="majorHAnsi" w:cstheme="majorHAnsi"/>
              </w:rPr>
              <w:t xml:space="preserve">students are made aware of other pathway options available to them at Moorpark College.  </w:t>
            </w:r>
          </w:p>
          <w:p w14:paraId="13823F1D" w14:textId="3D60ED3E" w:rsidR="003D0D68" w:rsidRDefault="003D0D68" w:rsidP="003D0D68">
            <w:pPr>
              <w:pStyle w:val="Tablebul1"/>
              <w:numPr>
                <w:ilvl w:val="0"/>
                <w:numId w:val="0"/>
              </w:numPr>
              <w:rPr>
                <w:rFonts w:asciiTheme="majorHAnsi" w:hAnsiTheme="majorHAnsi" w:cstheme="majorHAnsi"/>
              </w:rPr>
            </w:pPr>
          </w:p>
          <w:p w14:paraId="1D71701B" w14:textId="628618FC" w:rsidR="008E3530" w:rsidRDefault="003D0D68" w:rsidP="003D0D68">
            <w:pPr>
              <w:pStyle w:val="Tablebul1"/>
              <w:numPr>
                <w:ilvl w:val="0"/>
                <w:numId w:val="0"/>
              </w:numPr>
              <w:rPr>
                <w:rFonts w:asciiTheme="majorHAnsi" w:hAnsiTheme="majorHAnsi" w:cstheme="majorHAnsi"/>
              </w:rPr>
            </w:pPr>
            <w:r w:rsidRPr="003D0D68">
              <w:rPr>
                <w:rFonts w:asciiTheme="majorHAnsi" w:hAnsiTheme="majorHAnsi" w:cstheme="majorHAnsi"/>
              </w:rPr>
              <w:t xml:space="preserve">Information </w:t>
            </w:r>
            <w:r>
              <w:rPr>
                <w:rFonts w:asciiTheme="majorHAnsi" w:hAnsiTheme="majorHAnsi" w:cstheme="majorHAnsi"/>
              </w:rPr>
              <w:t>o</w:t>
            </w:r>
            <w:r w:rsidR="00782C62">
              <w:rPr>
                <w:rFonts w:asciiTheme="majorHAnsi" w:hAnsiTheme="majorHAnsi" w:cstheme="majorHAnsi"/>
              </w:rPr>
              <w:t>n</w:t>
            </w:r>
            <w:r>
              <w:rPr>
                <w:rFonts w:asciiTheme="majorHAnsi" w:hAnsiTheme="majorHAnsi" w:cstheme="majorHAnsi"/>
              </w:rPr>
              <w:t xml:space="preserve"> alternative options </w:t>
            </w:r>
            <w:r w:rsidRPr="003D0D68">
              <w:rPr>
                <w:rFonts w:asciiTheme="majorHAnsi" w:hAnsiTheme="majorHAnsi" w:cstheme="majorHAnsi"/>
              </w:rPr>
              <w:t xml:space="preserve">is also provided in the “denial” letters that go to unsuccessful </w:t>
            </w:r>
            <w:r>
              <w:rPr>
                <w:rFonts w:asciiTheme="majorHAnsi" w:hAnsiTheme="majorHAnsi" w:cstheme="majorHAnsi"/>
              </w:rPr>
              <w:t xml:space="preserve">students, for example </w:t>
            </w:r>
            <w:r w:rsidR="00782C62">
              <w:rPr>
                <w:rFonts w:asciiTheme="majorHAnsi" w:hAnsiTheme="majorHAnsi" w:cstheme="majorHAnsi"/>
              </w:rPr>
              <w:t xml:space="preserve">referring them to </w:t>
            </w:r>
            <w:r>
              <w:rPr>
                <w:rFonts w:asciiTheme="majorHAnsi" w:hAnsiTheme="majorHAnsi" w:cstheme="majorHAnsi"/>
              </w:rPr>
              <w:t>the Optical Technology program</w:t>
            </w:r>
            <w:r w:rsidR="00686A8D">
              <w:rPr>
                <w:rFonts w:asciiTheme="majorHAnsi" w:hAnsiTheme="majorHAnsi" w:cstheme="majorHAnsi"/>
              </w:rPr>
              <w:t xml:space="preserve"> and</w:t>
            </w:r>
            <w:r>
              <w:rPr>
                <w:rFonts w:asciiTheme="majorHAnsi" w:hAnsiTheme="majorHAnsi" w:cstheme="majorHAnsi"/>
              </w:rPr>
              <w:t xml:space="preserve"> the B</w:t>
            </w:r>
            <w:r w:rsidR="00686A8D">
              <w:rPr>
                <w:rFonts w:asciiTheme="majorHAnsi" w:hAnsiTheme="majorHAnsi" w:cstheme="majorHAnsi"/>
              </w:rPr>
              <w:t>iotech program.</w:t>
            </w:r>
          </w:p>
          <w:p w14:paraId="3C310599" w14:textId="3CF6C381" w:rsidR="00686A8D" w:rsidRDefault="00686A8D" w:rsidP="003D0D68">
            <w:pPr>
              <w:pStyle w:val="Tablebul1"/>
              <w:numPr>
                <w:ilvl w:val="0"/>
                <w:numId w:val="0"/>
              </w:numPr>
              <w:rPr>
                <w:rFonts w:asciiTheme="majorHAnsi" w:hAnsiTheme="majorHAnsi" w:cstheme="majorHAnsi"/>
              </w:rPr>
            </w:pPr>
          </w:p>
          <w:p w14:paraId="61B6FD29" w14:textId="784081ED" w:rsidR="00686A8D" w:rsidRDefault="00686A8D" w:rsidP="003D0D68">
            <w:pPr>
              <w:pStyle w:val="Tablebul1"/>
              <w:numPr>
                <w:ilvl w:val="0"/>
                <w:numId w:val="0"/>
              </w:numPr>
              <w:rPr>
                <w:rFonts w:asciiTheme="majorHAnsi" w:hAnsiTheme="majorHAnsi" w:cstheme="majorHAnsi"/>
              </w:rPr>
            </w:pPr>
            <w:r>
              <w:rPr>
                <w:rFonts w:asciiTheme="majorHAnsi" w:hAnsiTheme="majorHAnsi" w:cstheme="majorHAnsi"/>
              </w:rPr>
              <w:t xml:space="preserve">The Areas of Interest Success Teams </w:t>
            </w:r>
            <w:r w:rsidR="00782C62">
              <w:rPr>
                <w:rFonts w:asciiTheme="majorHAnsi" w:hAnsiTheme="majorHAnsi" w:cstheme="majorHAnsi"/>
              </w:rPr>
              <w:t xml:space="preserve">provide and promote </w:t>
            </w:r>
            <w:r>
              <w:rPr>
                <w:rFonts w:asciiTheme="majorHAnsi" w:hAnsiTheme="majorHAnsi" w:cstheme="majorHAnsi"/>
              </w:rPr>
              <w:t xml:space="preserve">opportunities to discover more about varied careers in their programs. </w:t>
            </w:r>
          </w:p>
          <w:p w14:paraId="4B7D2FBC" w14:textId="77777777" w:rsidR="00686A8D" w:rsidRPr="003D0D68" w:rsidRDefault="00686A8D" w:rsidP="003D0D68">
            <w:pPr>
              <w:pStyle w:val="Tablebul1"/>
              <w:numPr>
                <w:ilvl w:val="0"/>
                <w:numId w:val="0"/>
              </w:numPr>
              <w:rPr>
                <w:rFonts w:asciiTheme="majorHAnsi" w:hAnsiTheme="majorHAnsi" w:cstheme="majorHAnsi"/>
              </w:rPr>
            </w:pPr>
          </w:p>
          <w:p w14:paraId="5A4DD4EE" w14:textId="6901DB7A"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4DBDFA" w14:textId="5ED02F87" w:rsidR="00686A8D" w:rsidRPr="00686A8D" w:rsidRDefault="00686A8D" w:rsidP="008E3530">
            <w:pPr>
              <w:pStyle w:val="Tablebul1"/>
              <w:numPr>
                <w:ilvl w:val="0"/>
                <w:numId w:val="0"/>
              </w:numPr>
              <w:ind w:left="245" w:hanging="245"/>
              <w:rPr>
                <w:rFonts w:ascii="Source Sans Pro" w:hAnsi="Source Sans Pro"/>
              </w:rPr>
            </w:pPr>
            <w:r w:rsidRPr="00686A8D">
              <w:rPr>
                <w:rFonts w:ascii="Source Sans Pro" w:hAnsi="Source Sans Pro"/>
              </w:rPr>
              <w:t>Fall 21</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3A2F61E5" w:rsidR="008E3530" w:rsidRPr="00686A8D" w:rsidRDefault="00686A8D" w:rsidP="008E3530">
            <w:pPr>
              <w:rPr>
                <w:rFonts w:ascii="Source Sans Pro" w:hAnsi="Source Sans Pro" w:cs="Arial"/>
                <w:sz w:val="22"/>
                <w:szCs w:val="22"/>
              </w:rPr>
            </w:pPr>
            <w:r w:rsidRPr="00686A8D">
              <w:rPr>
                <w:rFonts w:ascii="Source Sans Pro" w:hAnsi="Source Sans Pro" w:cs="Arial"/>
                <w:sz w:val="22"/>
                <w:szCs w:val="22"/>
                <w:highlight w:val="lightGray"/>
              </w:rPr>
              <w:t>Investigate and implement a Pre-Allied Health program: where are we with this?</w:t>
            </w: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0BFA32BF" w:rsidR="008E3530" w:rsidRPr="00593D81" w:rsidRDefault="00686A8D" w:rsidP="008E3530">
            <w:pPr>
              <w:pStyle w:val="Tablebul1"/>
              <w:numPr>
                <w:ilvl w:val="0"/>
                <w:numId w:val="0"/>
              </w:numPr>
              <w:rPr>
                <w:rFonts w:ascii="Source Sans Pro" w:hAnsi="Source Sans Pro"/>
              </w:rPr>
            </w:pPr>
            <w:r w:rsidRPr="00686A8D">
              <w:rPr>
                <w:rFonts w:ascii="Source Sans Pro" w:hAnsi="Source Sans Pro"/>
                <w:highlight w:val="lightGray"/>
              </w:rPr>
              <w:t>??</w:t>
            </w: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7615FFA5" w14:textId="719544D3" w:rsidR="008E3530" w:rsidRDefault="00686A8D" w:rsidP="00686A8D">
            <w:pPr>
              <w:rPr>
                <w:rFonts w:asciiTheme="majorHAnsi" w:hAnsiTheme="majorHAnsi" w:cstheme="majorHAnsi"/>
                <w:sz w:val="22"/>
                <w:szCs w:val="22"/>
              </w:rPr>
            </w:pPr>
            <w:r>
              <w:rPr>
                <w:rFonts w:asciiTheme="majorHAnsi" w:hAnsiTheme="majorHAnsi" w:cstheme="majorHAnsi"/>
                <w:sz w:val="22"/>
                <w:szCs w:val="22"/>
              </w:rPr>
              <w:t>We are currently un</w:t>
            </w:r>
            <w:r w:rsidRPr="00686A8D">
              <w:rPr>
                <w:rFonts w:asciiTheme="majorHAnsi" w:hAnsiTheme="majorHAnsi" w:cstheme="majorHAnsi"/>
                <w:sz w:val="22"/>
                <w:szCs w:val="22"/>
              </w:rPr>
              <w:t>able to identify students who are “pre” nursing or other specialty program</w:t>
            </w:r>
            <w:r w:rsidR="00782C62">
              <w:rPr>
                <w:rFonts w:asciiTheme="majorHAnsi" w:hAnsiTheme="majorHAnsi" w:cstheme="majorHAnsi"/>
                <w:sz w:val="22"/>
                <w:szCs w:val="22"/>
              </w:rPr>
              <w:t>s</w:t>
            </w:r>
            <w:r w:rsidRPr="00686A8D">
              <w:rPr>
                <w:rFonts w:asciiTheme="majorHAnsi" w:hAnsiTheme="majorHAnsi" w:cstheme="majorHAnsi"/>
                <w:sz w:val="22"/>
                <w:szCs w:val="22"/>
              </w:rPr>
              <w:t xml:space="preserve"> as they are only listed as nursing </w:t>
            </w:r>
            <w:r w:rsidR="00782C62">
              <w:rPr>
                <w:rFonts w:asciiTheme="majorHAnsi" w:hAnsiTheme="majorHAnsi" w:cstheme="majorHAnsi"/>
                <w:sz w:val="22"/>
                <w:szCs w:val="22"/>
              </w:rPr>
              <w:t xml:space="preserve">students </w:t>
            </w:r>
            <w:r w:rsidRPr="00686A8D">
              <w:rPr>
                <w:rFonts w:asciiTheme="majorHAnsi" w:hAnsiTheme="majorHAnsi" w:cstheme="majorHAnsi"/>
                <w:sz w:val="22"/>
                <w:szCs w:val="22"/>
              </w:rPr>
              <w:t xml:space="preserve">once </w:t>
            </w:r>
            <w:r>
              <w:rPr>
                <w:rFonts w:asciiTheme="majorHAnsi" w:hAnsiTheme="majorHAnsi" w:cstheme="majorHAnsi"/>
                <w:sz w:val="22"/>
                <w:szCs w:val="22"/>
              </w:rPr>
              <w:t xml:space="preserve">they are </w:t>
            </w:r>
            <w:r w:rsidRPr="00686A8D">
              <w:rPr>
                <w:rFonts w:asciiTheme="majorHAnsi" w:hAnsiTheme="majorHAnsi" w:cstheme="majorHAnsi"/>
                <w:sz w:val="22"/>
                <w:szCs w:val="22"/>
              </w:rPr>
              <w:t>in the program</w:t>
            </w:r>
            <w:r>
              <w:rPr>
                <w:rFonts w:asciiTheme="majorHAnsi" w:hAnsiTheme="majorHAnsi" w:cstheme="majorHAnsi"/>
                <w:sz w:val="22"/>
                <w:szCs w:val="22"/>
              </w:rPr>
              <w:t xml:space="preserve">; this </w:t>
            </w:r>
            <w:r w:rsidRPr="00686A8D">
              <w:rPr>
                <w:rFonts w:asciiTheme="majorHAnsi" w:hAnsiTheme="majorHAnsi" w:cstheme="majorHAnsi"/>
                <w:sz w:val="22"/>
                <w:szCs w:val="22"/>
              </w:rPr>
              <w:t xml:space="preserve">makes it difficult to know </w:t>
            </w:r>
            <w:r w:rsidR="00782C62">
              <w:rPr>
                <w:rFonts w:asciiTheme="majorHAnsi" w:hAnsiTheme="majorHAnsi" w:cstheme="majorHAnsi"/>
                <w:sz w:val="22"/>
                <w:szCs w:val="22"/>
              </w:rPr>
              <w:t>who</w:t>
            </w:r>
            <w:r w:rsidRPr="00686A8D">
              <w:rPr>
                <w:rFonts w:asciiTheme="majorHAnsi" w:hAnsiTheme="majorHAnsi" w:cstheme="majorHAnsi"/>
                <w:sz w:val="22"/>
                <w:szCs w:val="22"/>
              </w:rPr>
              <w:t xml:space="preserve"> </w:t>
            </w:r>
            <w:r>
              <w:rPr>
                <w:rFonts w:asciiTheme="majorHAnsi" w:hAnsiTheme="majorHAnsi" w:cstheme="majorHAnsi"/>
                <w:sz w:val="22"/>
                <w:szCs w:val="22"/>
              </w:rPr>
              <w:t xml:space="preserve">might be </w:t>
            </w:r>
            <w:r w:rsidRPr="00686A8D">
              <w:rPr>
                <w:rFonts w:asciiTheme="majorHAnsi" w:hAnsiTheme="majorHAnsi" w:cstheme="majorHAnsi"/>
                <w:sz w:val="22"/>
                <w:szCs w:val="22"/>
              </w:rPr>
              <w:t xml:space="preserve">interested in </w:t>
            </w:r>
            <w:r>
              <w:rPr>
                <w:rFonts w:asciiTheme="majorHAnsi" w:hAnsiTheme="majorHAnsi" w:cstheme="majorHAnsi"/>
                <w:sz w:val="22"/>
                <w:szCs w:val="22"/>
              </w:rPr>
              <w:t>alternate</w:t>
            </w:r>
            <w:r w:rsidRPr="00686A8D">
              <w:rPr>
                <w:rFonts w:asciiTheme="majorHAnsi" w:hAnsiTheme="majorHAnsi" w:cstheme="majorHAnsi"/>
                <w:sz w:val="22"/>
                <w:szCs w:val="22"/>
              </w:rPr>
              <w:t xml:space="preserve"> programs</w:t>
            </w:r>
            <w:r>
              <w:rPr>
                <w:rFonts w:asciiTheme="majorHAnsi" w:hAnsiTheme="majorHAnsi" w:cstheme="majorHAnsi"/>
                <w:sz w:val="22"/>
                <w:szCs w:val="22"/>
              </w:rPr>
              <w:t xml:space="preserve"> in the field</w:t>
            </w:r>
            <w:r w:rsidRPr="00686A8D">
              <w:rPr>
                <w:rFonts w:asciiTheme="majorHAnsi" w:hAnsiTheme="majorHAnsi" w:cstheme="majorHAnsi"/>
                <w:sz w:val="22"/>
                <w:szCs w:val="22"/>
              </w:rPr>
              <w:t>.</w:t>
            </w:r>
          </w:p>
          <w:p w14:paraId="37156857" w14:textId="15BC5BAF" w:rsidR="00686A8D" w:rsidRPr="00686A8D" w:rsidRDefault="00686A8D" w:rsidP="00686A8D">
            <w:pPr>
              <w:rPr>
                <w:rFonts w:asciiTheme="majorHAnsi" w:hAnsiTheme="majorHAnsi" w:cstheme="majorHAns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686A8D" w:rsidRDefault="008E3530" w:rsidP="008E3530">
            <w:pPr>
              <w:pStyle w:val="Tableindent"/>
              <w:rPr>
                <w:rFonts w:ascii="Source Sans Pro" w:hAnsi="Source Sans Pro" w:cs="Arial"/>
                <w:b/>
                <w:sz w:val="22"/>
                <w:szCs w:val="22"/>
              </w:rPr>
            </w:pPr>
            <w:r w:rsidRPr="00686A8D">
              <w:rPr>
                <w:rFonts w:ascii="Source Sans Pro" w:hAnsi="Source Sans Pro" w:cs="Arial"/>
                <w:b/>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0555A2D9" w:rsidR="008E3530" w:rsidRPr="00686A8D"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686A8D" w:rsidRPr="00686A8D">
              <w:rPr>
                <w:rFonts w:ascii="Source Sans Pro" w:hAnsi="Source Sans Pro" w:cs="Arial"/>
                <w:sz w:val="22"/>
                <w:szCs w:val="22"/>
                <w:u w:val="single"/>
              </w:rPr>
              <w:t xml:space="preserve">X </w:t>
            </w:r>
            <w:r w:rsidRPr="00686A8D">
              <w:rPr>
                <w:rFonts w:ascii="Source Sans Pro" w:hAnsi="Source Sans Pro" w:cs="Arial"/>
                <w:sz w:val="22"/>
                <w:szCs w:val="22"/>
                <w:u w:val="single"/>
              </w:rPr>
              <w:t>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43B8987D" w:rsidR="008E3530" w:rsidRDefault="008E3530" w:rsidP="008E3530">
            <w:pPr>
              <w:ind w:left="60"/>
              <w:rPr>
                <w:rFonts w:ascii="Source Sans Pro" w:hAnsi="Source Sans Pro"/>
                <w:sz w:val="22"/>
                <w:szCs w:val="22"/>
              </w:rPr>
            </w:pPr>
          </w:p>
          <w:p w14:paraId="16870AC4" w14:textId="3BB21D29" w:rsidR="00686A8D" w:rsidRDefault="00781D2C" w:rsidP="00686A8D">
            <w:pPr>
              <w:widowControl w:val="0"/>
              <w:autoSpaceDE w:val="0"/>
              <w:autoSpaceDN w:val="0"/>
              <w:ind w:right="211"/>
              <w:rPr>
                <w:rFonts w:ascii="Calibri" w:eastAsia="Calibri" w:hAnsi="Calibri" w:cs="Calibri"/>
                <w:sz w:val="22"/>
                <w:szCs w:val="22"/>
                <w:lang w:bidi="en-US"/>
              </w:rPr>
            </w:pPr>
            <w:r>
              <w:rPr>
                <w:rFonts w:ascii="Calibri" w:eastAsia="Calibri" w:hAnsi="Calibri" w:cs="Calibri"/>
                <w:sz w:val="22"/>
                <w:szCs w:val="22"/>
                <w:lang w:bidi="en-US"/>
              </w:rPr>
              <w:t>There is a</w:t>
            </w:r>
            <w:r w:rsidR="00686A8D" w:rsidRPr="00686A8D">
              <w:rPr>
                <w:rFonts w:ascii="Calibri" w:eastAsia="Calibri" w:hAnsi="Calibri" w:cs="Calibri"/>
                <w:sz w:val="22"/>
                <w:szCs w:val="22"/>
                <w:lang w:bidi="en-US"/>
              </w:rPr>
              <w:t xml:space="preserve">n increase in </w:t>
            </w:r>
            <w:r>
              <w:rPr>
                <w:rFonts w:ascii="Calibri" w:eastAsia="Calibri" w:hAnsi="Calibri" w:cs="Calibri"/>
                <w:sz w:val="22"/>
                <w:szCs w:val="22"/>
                <w:lang w:bidi="en-US"/>
              </w:rPr>
              <w:t>short term classes</w:t>
            </w:r>
            <w:r w:rsidR="00686A8D" w:rsidRPr="00686A8D">
              <w:rPr>
                <w:rFonts w:ascii="Calibri" w:eastAsia="Calibri" w:hAnsi="Calibri" w:cs="Calibri"/>
                <w:sz w:val="22"/>
                <w:szCs w:val="22"/>
                <w:lang w:bidi="en-US"/>
              </w:rPr>
              <w:t xml:space="preserve"> being offered at various starting points throughout the semester</w:t>
            </w:r>
            <w:r>
              <w:rPr>
                <w:rFonts w:ascii="Calibri" w:eastAsia="Calibri" w:hAnsi="Calibri" w:cs="Calibri"/>
                <w:sz w:val="22"/>
                <w:szCs w:val="22"/>
                <w:lang w:bidi="en-US"/>
              </w:rPr>
              <w:t>: 12 week, 8+8 weeks, 6 weeks, and more.  This a</w:t>
            </w:r>
            <w:r w:rsidR="00686A8D" w:rsidRPr="00686A8D">
              <w:rPr>
                <w:rFonts w:ascii="Calibri" w:eastAsia="Calibri" w:hAnsi="Calibri" w:cs="Calibri"/>
                <w:sz w:val="22"/>
                <w:szCs w:val="22"/>
                <w:lang w:bidi="en-US"/>
              </w:rPr>
              <w:t>llow</w:t>
            </w:r>
            <w:r>
              <w:rPr>
                <w:rFonts w:ascii="Calibri" w:eastAsia="Calibri" w:hAnsi="Calibri" w:cs="Calibri"/>
                <w:sz w:val="22"/>
                <w:szCs w:val="22"/>
                <w:lang w:bidi="en-US"/>
              </w:rPr>
              <w:t>s</w:t>
            </w:r>
            <w:r w:rsidR="00686A8D" w:rsidRPr="00686A8D">
              <w:rPr>
                <w:rFonts w:ascii="Calibri" w:eastAsia="Calibri" w:hAnsi="Calibri" w:cs="Calibri"/>
                <w:sz w:val="22"/>
                <w:szCs w:val="22"/>
                <w:lang w:bidi="en-US"/>
              </w:rPr>
              <w:t xml:space="preserve"> </w:t>
            </w:r>
            <w:r>
              <w:rPr>
                <w:rFonts w:ascii="Calibri" w:eastAsia="Calibri" w:hAnsi="Calibri" w:cs="Calibri"/>
                <w:sz w:val="22"/>
                <w:szCs w:val="22"/>
                <w:lang w:bidi="en-US"/>
              </w:rPr>
              <w:t xml:space="preserve">students </w:t>
            </w:r>
            <w:r w:rsidR="00686A8D" w:rsidRPr="00686A8D">
              <w:rPr>
                <w:rFonts w:ascii="Calibri" w:eastAsia="Calibri" w:hAnsi="Calibri" w:cs="Calibri"/>
                <w:sz w:val="22"/>
                <w:szCs w:val="22"/>
                <w:lang w:bidi="en-US"/>
              </w:rPr>
              <w:t>more options</w:t>
            </w:r>
            <w:r>
              <w:rPr>
                <w:rFonts w:ascii="Calibri" w:eastAsia="Calibri" w:hAnsi="Calibri" w:cs="Calibri"/>
                <w:sz w:val="22"/>
                <w:szCs w:val="22"/>
                <w:lang w:bidi="en-US"/>
              </w:rPr>
              <w:t>,</w:t>
            </w:r>
            <w:r w:rsidR="00686A8D" w:rsidRPr="00686A8D">
              <w:rPr>
                <w:rFonts w:ascii="Calibri" w:eastAsia="Calibri" w:hAnsi="Calibri" w:cs="Calibri"/>
                <w:sz w:val="22"/>
                <w:szCs w:val="22"/>
                <w:lang w:bidi="en-US"/>
              </w:rPr>
              <w:t xml:space="preserve"> as opposed to </w:t>
            </w:r>
            <w:r w:rsidR="00686A8D" w:rsidRPr="00686A8D">
              <w:rPr>
                <w:rFonts w:ascii="Calibri" w:eastAsia="Calibri" w:hAnsi="Calibri" w:cs="Calibri"/>
                <w:sz w:val="22"/>
                <w:szCs w:val="22"/>
                <w:lang w:bidi="en-US"/>
              </w:rPr>
              <w:lastRenderedPageBreak/>
              <w:t>only 17.5 week course</w:t>
            </w:r>
            <w:r>
              <w:rPr>
                <w:rFonts w:ascii="Calibri" w:eastAsia="Calibri" w:hAnsi="Calibri" w:cs="Calibri"/>
                <w:sz w:val="22"/>
                <w:szCs w:val="22"/>
                <w:lang w:bidi="en-US"/>
              </w:rPr>
              <w:t>s,</w:t>
            </w:r>
            <w:r w:rsidR="00686A8D" w:rsidRPr="00686A8D">
              <w:rPr>
                <w:rFonts w:ascii="Calibri" w:eastAsia="Calibri" w:hAnsi="Calibri" w:cs="Calibri"/>
                <w:sz w:val="22"/>
                <w:szCs w:val="22"/>
                <w:lang w:bidi="en-US"/>
              </w:rPr>
              <w:t xml:space="preserve"> so </w:t>
            </w:r>
            <w:r>
              <w:rPr>
                <w:rFonts w:ascii="Calibri" w:eastAsia="Calibri" w:hAnsi="Calibri" w:cs="Calibri"/>
                <w:sz w:val="22"/>
                <w:szCs w:val="22"/>
                <w:lang w:bidi="en-US"/>
              </w:rPr>
              <w:t>they can choose classes that fit with their schedules and life-styles.</w:t>
            </w:r>
          </w:p>
          <w:p w14:paraId="6CB1E6C1" w14:textId="55E9746B" w:rsidR="00781D2C" w:rsidRDefault="00781D2C" w:rsidP="00686A8D">
            <w:pPr>
              <w:widowControl w:val="0"/>
              <w:autoSpaceDE w:val="0"/>
              <w:autoSpaceDN w:val="0"/>
              <w:ind w:right="211"/>
              <w:rPr>
                <w:rFonts w:ascii="Calibri" w:eastAsia="Calibri" w:hAnsi="Calibri" w:cs="Calibri"/>
                <w:sz w:val="22"/>
                <w:szCs w:val="22"/>
                <w:lang w:bidi="en-US"/>
              </w:rPr>
            </w:pPr>
          </w:p>
          <w:p w14:paraId="33481132" w14:textId="18CDD88F" w:rsidR="008E3530" w:rsidRPr="00593D81" w:rsidRDefault="00781D2C" w:rsidP="00781D2C">
            <w:pPr>
              <w:widowControl w:val="0"/>
              <w:autoSpaceDE w:val="0"/>
              <w:autoSpaceDN w:val="0"/>
              <w:ind w:right="211"/>
              <w:rPr>
                <w:rFonts w:ascii="Source Sans Pro" w:hAnsi="Source Sans Pro"/>
              </w:rPr>
            </w:pPr>
            <w:r>
              <w:rPr>
                <w:rFonts w:ascii="Calibri" w:eastAsia="Calibri" w:hAnsi="Calibri" w:cs="Calibri"/>
                <w:sz w:val="22"/>
                <w:szCs w:val="22"/>
                <w:lang w:bidi="en-US"/>
              </w:rPr>
              <w:t>Almost all classes are now offered online, due to Covid, whether synchronously, asynchronously, or as hybrid options.  For most courses this variety of m</w:t>
            </w:r>
            <w:r w:rsidR="0058075A">
              <w:rPr>
                <w:rFonts w:ascii="Calibri" w:eastAsia="Calibri" w:hAnsi="Calibri" w:cs="Calibri"/>
                <w:sz w:val="22"/>
                <w:szCs w:val="22"/>
                <w:lang w:bidi="en-US"/>
              </w:rPr>
              <w:t>odalities</w:t>
            </w:r>
            <w:r>
              <w:rPr>
                <w:rFonts w:ascii="Calibri" w:eastAsia="Calibri" w:hAnsi="Calibri" w:cs="Calibri"/>
                <w:sz w:val="22"/>
                <w:szCs w:val="22"/>
                <w:lang w:bidi="en-US"/>
              </w:rPr>
              <w:t xml:space="preserve"> is expected to continue.</w:t>
            </w:r>
          </w:p>
          <w:p w14:paraId="6EC8769D" w14:textId="77777777" w:rsidR="008E3530" w:rsidRPr="00593D81" w:rsidRDefault="008E3530" w:rsidP="008E3530">
            <w:pPr>
              <w:pStyle w:val="Tablebul1"/>
              <w:numPr>
                <w:ilvl w:val="0"/>
                <w:numId w:val="0"/>
              </w:numPr>
              <w:rPr>
                <w:rFonts w:ascii="Source Sans Pro" w:hAnsi="Source Sans Pro"/>
              </w:rPr>
            </w:pPr>
          </w:p>
          <w:p w14:paraId="6A8B3303" w14:textId="7B925C7F" w:rsidR="0058075A" w:rsidRPr="00782C62" w:rsidRDefault="0058075A" w:rsidP="00782C62">
            <w:pPr>
              <w:rPr>
                <w:rFonts w:asciiTheme="majorHAnsi" w:hAnsiTheme="majorHAnsi" w:cstheme="majorHAnsi"/>
                <w:sz w:val="22"/>
                <w:szCs w:val="22"/>
              </w:rPr>
            </w:pPr>
            <w:r w:rsidRPr="00782C62">
              <w:rPr>
                <w:rFonts w:asciiTheme="majorHAnsi" w:hAnsiTheme="majorHAnsi" w:cstheme="majorHAnsi"/>
                <w:sz w:val="22"/>
                <w:szCs w:val="22"/>
              </w:rPr>
              <w:t>PACE has continued to expand its programs and its students, providing more opportunities for working adult students to complete their academic goals.</w:t>
            </w:r>
          </w:p>
          <w:p w14:paraId="38F37816" w14:textId="67F41C02" w:rsidR="00782C62" w:rsidRDefault="00782C62" w:rsidP="0058075A">
            <w:pPr>
              <w:pStyle w:val="Tablebul1"/>
              <w:numPr>
                <w:ilvl w:val="0"/>
                <w:numId w:val="0"/>
              </w:numPr>
              <w:ind w:left="245" w:hanging="245"/>
              <w:rPr>
                <w:rFonts w:asciiTheme="majorHAnsi" w:hAnsiTheme="majorHAnsi" w:cstheme="majorHAnsi"/>
              </w:rPr>
            </w:pPr>
          </w:p>
          <w:p w14:paraId="7D24F3BF" w14:textId="77777777" w:rsidR="00782C62" w:rsidRPr="00686A8D" w:rsidRDefault="00782C62" w:rsidP="00782C62">
            <w:pPr>
              <w:ind w:right="93"/>
              <w:rPr>
                <w:rFonts w:ascii="Calibri" w:eastAsia="Calibri" w:hAnsi="Calibri" w:cs="Calibri"/>
                <w:sz w:val="22"/>
                <w:szCs w:val="22"/>
                <w:lang w:bidi="en-US"/>
              </w:rPr>
            </w:pPr>
            <w:r w:rsidRPr="00686A8D">
              <w:rPr>
                <w:rFonts w:ascii="Calibri" w:eastAsia="Calibri" w:hAnsi="Calibri" w:cs="Calibri"/>
                <w:sz w:val="22"/>
                <w:szCs w:val="22"/>
                <w:lang w:bidi="en-US"/>
              </w:rPr>
              <w:t xml:space="preserve">The program maps </w:t>
            </w:r>
            <w:r>
              <w:rPr>
                <w:rFonts w:ascii="Calibri" w:eastAsia="Calibri" w:hAnsi="Calibri" w:cs="Calibri"/>
                <w:sz w:val="22"/>
                <w:szCs w:val="22"/>
                <w:lang w:bidi="en-US"/>
              </w:rPr>
              <w:t>now</w:t>
            </w:r>
            <w:r w:rsidRPr="00686A8D">
              <w:rPr>
                <w:rFonts w:ascii="Calibri" w:eastAsia="Calibri" w:hAnsi="Calibri" w:cs="Calibri"/>
                <w:sz w:val="22"/>
                <w:szCs w:val="22"/>
                <w:lang w:bidi="en-US"/>
              </w:rPr>
              <w:t xml:space="preserve"> </w:t>
            </w:r>
            <w:r>
              <w:rPr>
                <w:rFonts w:ascii="Calibri" w:eastAsia="Calibri" w:hAnsi="Calibri" w:cs="Calibri"/>
                <w:sz w:val="22"/>
                <w:szCs w:val="22"/>
                <w:lang w:bidi="en-US"/>
              </w:rPr>
              <w:t xml:space="preserve">potentially </w:t>
            </w:r>
            <w:r w:rsidRPr="00686A8D">
              <w:rPr>
                <w:rFonts w:ascii="Calibri" w:eastAsia="Calibri" w:hAnsi="Calibri" w:cs="Calibri"/>
                <w:sz w:val="22"/>
                <w:szCs w:val="22"/>
                <w:lang w:bidi="en-US"/>
              </w:rPr>
              <w:t>provide</w:t>
            </w:r>
            <w:r>
              <w:rPr>
                <w:rFonts w:ascii="Calibri" w:eastAsia="Calibri" w:hAnsi="Calibri" w:cs="Calibri"/>
                <w:sz w:val="22"/>
                <w:szCs w:val="22"/>
                <w:lang w:bidi="en-US"/>
              </w:rPr>
              <w:t xml:space="preserve"> information to</w:t>
            </w:r>
            <w:r w:rsidRPr="00686A8D">
              <w:rPr>
                <w:rFonts w:ascii="Calibri" w:eastAsia="Calibri" w:hAnsi="Calibri" w:cs="Calibri"/>
                <w:sz w:val="22"/>
                <w:szCs w:val="22"/>
                <w:lang w:bidi="en-US"/>
              </w:rPr>
              <w:t xml:space="preserve"> department</w:t>
            </w:r>
            <w:r>
              <w:rPr>
                <w:rFonts w:ascii="Calibri" w:eastAsia="Calibri" w:hAnsi="Calibri" w:cs="Calibri"/>
                <w:sz w:val="22"/>
                <w:szCs w:val="22"/>
                <w:lang w:bidi="en-US"/>
              </w:rPr>
              <w:t>s</w:t>
            </w:r>
            <w:r w:rsidRPr="00686A8D">
              <w:rPr>
                <w:rFonts w:ascii="Calibri" w:eastAsia="Calibri" w:hAnsi="Calibri" w:cs="Calibri"/>
                <w:sz w:val="22"/>
                <w:szCs w:val="22"/>
                <w:lang w:bidi="en-US"/>
              </w:rPr>
              <w:t xml:space="preserve"> an</w:t>
            </w:r>
            <w:r>
              <w:rPr>
                <w:rFonts w:ascii="Calibri" w:eastAsia="Calibri" w:hAnsi="Calibri" w:cs="Calibri"/>
                <w:sz w:val="22"/>
                <w:szCs w:val="22"/>
                <w:lang w:bidi="en-US"/>
              </w:rPr>
              <w:t>d d</w:t>
            </w:r>
            <w:r w:rsidRPr="00686A8D">
              <w:rPr>
                <w:rFonts w:ascii="Calibri" w:eastAsia="Calibri" w:hAnsi="Calibri" w:cs="Calibri"/>
                <w:sz w:val="22"/>
                <w:szCs w:val="22"/>
                <w:lang w:bidi="en-US"/>
              </w:rPr>
              <w:t xml:space="preserve">eans </w:t>
            </w:r>
            <w:r>
              <w:rPr>
                <w:rFonts w:ascii="Calibri" w:eastAsia="Calibri" w:hAnsi="Calibri" w:cs="Calibri"/>
                <w:sz w:val="22"/>
                <w:szCs w:val="22"/>
                <w:lang w:bidi="en-US"/>
              </w:rPr>
              <w:t xml:space="preserve">on </w:t>
            </w:r>
            <w:r w:rsidRPr="00686A8D">
              <w:rPr>
                <w:rFonts w:ascii="Calibri" w:eastAsia="Calibri" w:hAnsi="Calibri" w:cs="Calibri"/>
                <w:sz w:val="22"/>
                <w:szCs w:val="22"/>
                <w:lang w:bidi="en-US"/>
              </w:rPr>
              <w:t xml:space="preserve">which classes </w:t>
            </w:r>
            <w:r>
              <w:rPr>
                <w:rFonts w:ascii="Calibri" w:eastAsia="Calibri" w:hAnsi="Calibri" w:cs="Calibri"/>
                <w:sz w:val="22"/>
                <w:szCs w:val="22"/>
                <w:lang w:bidi="en-US"/>
              </w:rPr>
              <w:t xml:space="preserve">need </w:t>
            </w:r>
            <w:r w:rsidRPr="00686A8D">
              <w:rPr>
                <w:rFonts w:ascii="Calibri" w:eastAsia="Calibri" w:hAnsi="Calibri" w:cs="Calibri"/>
                <w:sz w:val="22"/>
                <w:szCs w:val="22"/>
                <w:lang w:bidi="en-US"/>
              </w:rPr>
              <w:t xml:space="preserve">to be offered </w:t>
            </w:r>
            <w:r>
              <w:rPr>
                <w:rFonts w:ascii="Calibri" w:eastAsia="Calibri" w:hAnsi="Calibri" w:cs="Calibri"/>
                <w:sz w:val="22"/>
                <w:szCs w:val="22"/>
                <w:lang w:bidi="en-US"/>
              </w:rPr>
              <w:t>when or will be</w:t>
            </w:r>
            <w:r w:rsidRPr="00686A8D">
              <w:rPr>
                <w:rFonts w:ascii="Calibri" w:eastAsia="Calibri" w:hAnsi="Calibri" w:cs="Calibri"/>
                <w:sz w:val="22"/>
                <w:szCs w:val="22"/>
                <w:lang w:bidi="en-US"/>
              </w:rPr>
              <w:t xml:space="preserve"> in high demand</w:t>
            </w:r>
            <w:r>
              <w:rPr>
                <w:rFonts w:ascii="Calibri" w:eastAsia="Calibri" w:hAnsi="Calibri" w:cs="Calibri"/>
                <w:sz w:val="22"/>
                <w:szCs w:val="22"/>
                <w:lang w:bidi="en-US"/>
              </w:rPr>
              <w:t>,</w:t>
            </w:r>
            <w:r w:rsidRPr="00686A8D">
              <w:rPr>
                <w:rFonts w:ascii="Calibri" w:eastAsia="Calibri" w:hAnsi="Calibri" w:cs="Calibri"/>
                <w:sz w:val="22"/>
                <w:szCs w:val="22"/>
                <w:lang w:bidi="en-US"/>
              </w:rPr>
              <w:t xml:space="preserve"> assisting with the enrollment management process.</w:t>
            </w:r>
          </w:p>
          <w:p w14:paraId="314BBBFD" w14:textId="77777777" w:rsidR="0058075A" w:rsidRDefault="0058075A" w:rsidP="008E3530">
            <w:pPr>
              <w:pStyle w:val="Tablebul1"/>
              <w:numPr>
                <w:ilvl w:val="0"/>
                <w:numId w:val="0"/>
              </w:numPr>
              <w:ind w:left="245" w:hanging="245"/>
              <w:rPr>
                <w:rFonts w:ascii="Source Sans Pro" w:hAnsi="Source Sans Pro"/>
              </w:rPr>
            </w:pPr>
          </w:p>
          <w:p w14:paraId="1B7B61DE" w14:textId="1942C351"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C2BC39" w14:textId="0D8D5133" w:rsidR="00781D2C" w:rsidRDefault="00781D2C" w:rsidP="008E3530">
            <w:pPr>
              <w:pStyle w:val="Tablebul1"/>
              <w:numPr>
                <w:ilvl w:val="0"/>
                <w:numId w:val="0"/>
              </w:numPr>
              <w:ind w:left="245" w:hanging="245"/>
              <w:rPr>
                <w:rFonts w:ascii="Source Sans Pro" w:hAnsi="Source Sans Pro"/>
                <w:i/>
              </w:rPr>
            </w:pPr>
            <w:r>
              <w:rPr>
                <w:rFonts w:asciiTheme="majorHAnsi" w:hAnsiTheme="majorHAnsi" w:cstheme="majorHAnsi"/>
              </w:rPr>
              <w:t>Fall, 2020</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37C9A0F1" w:rsidR="008E3530" w:rsidRDefault="00781D2C" w:rsidP="008E3530">
            <w:pPr>
              <w:rPr>
                <w:rFonts w:asciiTheme="majorHAnsi" w:hAnsiTheme="majorHAnsi" w:cstheme="majorHAnsi"/>
                <w:sz w:val="22"/>
                <w:szCs w:val="22"/>
              </w:rPr>
            </w:pPr>
            <w:r w:rsidRPr="0058075A">
              <w:rPr>
                <w:rFonts w:asciiTheme="majorHAnsi" w:hAnsiTheme="majorHAnsi" w:cstheme="majorHAnsi"/>
                <w:sz w:val="22"/>
                <w:szCs w:val="22"/>
              </w:rPr>
              <w:t xml:space="preserve">The college is piloting Scheduler this Spring semester, 2022, ready for a full roll out for all students in the Fall.  This will allow students to instantly view the classes available to them within their </w:t>
            </w:r>
            <w:r w:rsidRPr="0058075A">
              <w:rPr>
                <w:rFonts w:asciiTheme="majorHAnsi" w:hAnsiTheme="majorHAnsi" w:cstheme="majorHAnsi"/>
                <w:sz w:val="22"/>
                <w:szCs w:val="22"/>
              </w:rPr>
              <w:lastRenderedPageBreak/>
              <w:t xml:space="preserve">available time frames and then </w:t>
            </w:r>
            <w:r w:rsidR="00782C62">
              <w:rPr>
                <w:rFonts w:asciiTheme="majorHAnsi" w:hAnsiTheme="majorHAnsi" w:cstheme="majorHAnsi"/>
                <w:sz w:val="22"/>
                <w:szCs w:val="22"/>
              </w:rPr>
              <w:t xml:space="preserve">directly </w:t>
            </w:r>
            <w:r w:rsidRPr="0058075A">
              <w:rPr>
                <w:rFonts w:asciiTheme="majorHAnsi" w:hAnsiTheme="majorHAnsi" w:cstheme="majorHAnsi"/>
                <w:sz w:val="22"/>
                <w:szCs w:val="22"/>
              </w:rPr>
              <w:t>enroll in those classes.</w:t>
            </w:r>
          </w:p>
          <w:p w14:paraId="4D3019B6" w14:textId="14C8F444" w:rsidR="00782C62" w:rsidRPr="0058075A" w:rsidRDefault="00782C62" w:rsidP="008E3530">
            <w:pPr>
              <w:rPr>
                <w:rFonts w:asciiTheme="majorHAnsi" w:hAnsiTheme="majorHAnsi" w:cstheme="majorHAnsi"/>
                <w:sz w:val="22"/>
                <w:szCs w:val="22"/>
              </w:rPr>
            </w:pPr>
            <w:r>
              <w:rPr>
                <w:rFonts w:asciiTheme="majorHAnsi" w:hAnsiTheme="majorHAnsi" w:cstheme="majorHAnsi"/>
                <w:sz w:val="22"/>
                <w:szCs w:val="22"/>
              </w:rPr>
              <w:t>Fall 2022</w:t>
            </w:r>
          </w:p>
          <w:p w14:paraId="7F09A413" w14:textId="77777777" w:rsidR="00782C62" w:rsidRDefault="00782C62" w:rsidP="008E3530">
            <w:pPr>
              <w:rPr>
                <w:rFonts w:asciiTheme="majorHAnsi" w:hAnsiTheme="majorHAnsi" w:cstheme="majorHAnsi"/>
                <w:sz w:val="22"/>
                <w:szCs w:val="22"/>
              </w:rPr>
            </w:pPr>
          </w:p>
          <w:p w14:paraId="44E6463B" w14:textId="4630CD72" w:rsidR="00781D2C" w:rsidRDefault="00781D2C" w:rsidP="008E3530">
            <w:pPr>
              <w:rPr>
                <w:rFonts w:asciiTheme="majorHAnsi" w:hAnsiTheme="majorHAnsi" w:cstheme="majorHAnsi"/>
                <w:sz w:val="22"/>
                <w:szCs w:val="22"/>
              </w:rPr>
            </w:pPr>
            <w:r w:rsidRPr="0058075A">
              <w:rPr>
                <w:rFonts w:asciiTheme="majorHAnsi" w:hAnsiTheme="majorHAnsi" w:cstheme="majorHAnsi"/>
                <w:sz w:val="22"/>
                <w:szCs w:val="22"/>
              </w:rPr>
              <w:t>The VCCCD has committed to implementing a “compressed calendar” by the 2023-24 academic year.  This change to a 16 week semester will allow for the addition of a 5 week winter intercession for students to take classes in order to maintain or accelerate their academic progression.</w:t>
            </w:r>
          </w:p>
          <w:p w14:paraId="594655AB" w14:textId="37E7BCF4" w:rsidR="00782C62" w:rsidRDefault="00782C62" w:rsidP="008E3530">
            <w:pPr>
              <w:rPr>
                <w:rFonts w:asciiTheme="majorHAnsi" w:hAnsiTheme="majorHAnsi" w:cstheme="majorHAnsi"/>
                <w:sz w:val="22"/>
                <w:szCs w:val="22"/>
              </w:rPr>
            </w:pPr>
            <w:r>
              <w:rPr>
                <w:rFonts w:asciiTheme="majorHAnsi" w:hAnsiTheme="majorHAnsi" w:cstheme="majorHAnsi"/>
                <w:sz w:val="22"/>
                <w:szCs w:val="22"/>
              </w:rPr>
              <w:t>Fall, 2023</w:t>
            </w:r>
          </w:p>
          <w:p w14:paraId="44734BF7" w14:textId="1AC3E4E8" w:rsidR="0058075A" w:rsidRDefault="0058075A" w:rsidP="008E3530">
            <w:pPr>
              <w:rPr>
                <w:rFonts w:asciiTheme="majorHAnsi" w:hAnsiTheme="majorHAnsi" w:cstheme="majorHAnsi"/>
                <w:sz w:val="22"/>
                <w:szCs w:val="22"/>
              </w:rPr>
            </w:pPr>
          </w:p>
          <w:p w14:paraId="4B4B79AE" w14:textId="0804F21E" w:rsidR="007E2CAB" w:rsidRPr="0058075A" w:rsidRDefault="0058075A" w:rsidP="008E3530">
            <w:pPr>
              <w:rPr>
                <w:rFonts w:asciiTheme="majorHAnsi" w:hAnsiTheme="majorHAnsi" w:cstheme="majorHAnsi"/>
                <w:sz w:val="22"/>
                <w:szCs w:val="22"/>
              </w:rPr>
            </w:pPr>
            <w:r>
              <w:rPr>
                <w:rFonts w:asciiTheme="majorHAnsi" w:hAnsiTheme="majorHAnsi" w:cstheme="majorHAnsi"/>
                <w:sz w:val="22"/>
                <w:szCs w:val="22"/>
              </w:rPr>
              <w:t>A system/software is still needed to quantify the information gained from students’ program maps for the most effective use of the information for scheduling.</w:t>
            </w: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76AFF175" w:rsidR="0058075A" w:rsidRPr="00781D2C" w:rsidRDefault="00782C62" w:rsidP="00782C62">
            <w:pPr>
              <w:pStyle w:val="Tablebul1"/>
              <w:numPr>
                <w:ilvl w:val="0"/>
                <w:numId w:val="0"/>
              </w:numPr>
              <w:ind w:left="18"/>
              <w:rPr>
                <w:rFonts w:asciiTheme="majorHAnsi" w:hAnsiTheme="majorHAnsi" w:cstheme="majorHAnsi"/>
              </w:rPr>
            </w:pPr>
            <w:r>
              <w:rPr>
                <w:rFonts w:asciiTheme="majorHAnsi" w:hAnsiTheme="majorHAnsi" w:cstheme="majorHAnsi"/>
              </w:rPr>
              <w:t>See above.</w:t>
            </w: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90C1E0B" w14:textId="77777777" w:rsidR="008E3530" w:rsidRDefault="008E3530" w:rsidP="008E3530">
            <w:pPr>
              <w:rPr>
                <w:rFonts w:ascii="Source Sans Pro" w:hAnsi="Source Sans Pro" w:cs="Arial"/>
                <w:i/>
                <w:sz w:val="22"/>
                <w:szCs w:val="22"/>
              </w:rPr>
            </w:pPr>
          </w:p>
          <w:p w14:paraId="45D523A7" w14:textId="20397250" w:rsidR="0058075A" w:rsidRPr="0058075A" w:rsidRDefault="0058075A" w:rsidP="008E3530">
            <w:pPr>
              <w:rPr>
                <w:rFonts w:asciiTheme="majorHAnsi" w:hAnsiTheme="majorHAnsi" w:cstheme="majorHAnsi"/>
                <w:sz w:val="22"/>
                <w:szCs w:val="22"/>
              </w:rPr>
            </w:pPr>
            <w:r>
              <w:rPr>
                <w:rFonts w:asciiTheme="majorHAnsi" w:hAnsiTheme="majorHAnsi" w:cstheme="majorHAnsi"/>
                <w:sz w:val="22"/>
                <w:szCs w:val="22"/>
              </w:rPr>
              <w:t>Continued training of faculty in online pedagogy and technology.</w:t>
            </w:r>
          </w:p>
        </w:tc>
        <w:tc>
          <w:tcPr>
            <w:tcW w:w="4051" w:type="dxa"/>
          </w:tcPr>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5251F73" w14:textId="77777777" w:rsidR="0058075A" w:rsidRDefault="0058075A" w:rsidP="0058075A">
            <w:pPr>
              <w:rPr>
                <w:rFonts w:asciiTheme="majorHAnsi" w:hAnsiTheme="majorHAnsi" w:cstheme="majorHAnsi"/>
                <w:sz w:val="22"/>
                <w:szCs w:val="22"/>
              </w:rPr>
            </w:pPr>
            <w:r w:rsidRPr="007E2CAB">
              <w:rPr>
                <w:rFonts w:asciiTheme="majorHAnsi" w:hAnsiTheme="majorHAnsi" w:cstheme="majorHAnsi"/>
                <w:sz w:val="22"/>
                <w:szCs w:val="22"/>
                <w:highlight w:val="lightGray"/>
              </w:rPr>
              <w:t>Need for more financial support for PACE if it is to expand further.</w:t>
            </w:r>
          </w:p>
          <w:p w14:paraId="573B9176" w14:textId="77777777" w:rsidR="0058075A" w:rsidRDefault="0058075A" w:rsidP="0058075A">
            <w:pPr>
              <w:rPr>
                <w:rFonts w:asciiTheme="majorHAnsi" w:hAnsiTheme="majorHAnsi" w:cstheme="majorHAnsi"/>
                <w:sz w:val="22"/>
                <w:szCs w:val="22"/>
              </w:rPr>
            </w:pPr>
          </w:p>
          <w:p w14:paraId="088953E4" w14:textId="77777777" w:rsidR="008E3530" w:rsidRDefault="0058075A" w:rsidP="0058075A">
            <w:pPr>
              <w:rPr>
                <w:rFonts w:asciiTheme="majorHAnsi" w:hAnsiTheme="majorHAnsi" w:cstheme="majorHAnsi"/>
                <w:sz w:val="22"/>
                <w:szCs w:val="22"/>
              </w:rPr>
            </w:pPr>
            <w:r>
              <w:rPr>
                <w:rFonts w:asciiTheme="majorHAnsi" w:hAnsiTheme="majorHAnsi" w:cstheme="majorHAnsi"/>
                <w:sz w:val="22"/>
                <w:szCs w:val="22"/>
              </w:rPr>
              <w:t xml:space="preserve">Great uncertainty for scheduling now college is able to offer on ground classes again; what modality will students prefer and sign up for in future? </w:t>
            </w:r>
          </w:p>
          <w:p w14:paraId="1CC590B1" w14:textId="11B28447" w:rsidR="0058075A" w:rsidRPr="0058075A" w:rsidRDefault="0058075A" w:rsidP="0058075A">
            <w:pPr>
              <w:rPr>
                <w:rFonts w:asciiTheme="majorHAnsi" w:hAnsiTheme="majorHAnsi" w:cstheme="majorHAns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0574EB">
            <w:pPr>
              <w:pStyle w:val="Heading3"/>
            </w:pPr>
            <w:r w:rsidRPr="00391113">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8075A" w:rsidRDefault="008E3530" w:rsidP="008E3530">
            <w:pPr>
              <w:pStyle w:val="Table"/>
              <w:rPr>
                <w:rFonts w:ascii="Source Sans Pro" w:hAnsi="Source Sans Pro" w:cstheme="majorHAnsi"/>
                <w:sz w:val="22"/>
                <w:u w:val="single"/>
              </w:rPr>
            </w:pPr>
            <w:r w:rsidRPr="0058075A">
              <w:rPr>
                <w:rFonts w:ascii="Source Sans Pro" w:hAnsi="Source Sans Pro" w:cstheme="majorHAnsi"/>
                <w:sz w:val="22"/>
                <w:u w:val="single"/>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8075A">
              <w:rPr>
                <w:rFonts w:ascii="Source Sans Pro" w:hAnsi="Source Sans Pro"/>
                <w:b/>
                <w:sz w:val="22"/>
              </w:rPr>
              <w:t>Program learning outcomes are aligned with the requirements for success in the further education and employment outcomes targeted by each program</w:t>
            </w:r>
            <w:r w:rsidRPr="00593D81">
              <w:rPr>
                <w:rFonts w:ascii="Source Sans Pro" w:hAnsi="Source Sans Pro"/>
                <w:sz w:val="22"/>
              </w:rPr>
              <w:t>.</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2610E463" w:rsidR="008E3530" w:rsidRPr="004D1C87"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58075A" w:rsidRPr="004D1C87">
              <w:rPr>
                <w:rFonts w:ascii="Source Sans Pro" w:hAnsi="Source Sans Pro" w:cs="Arial"/>
                <w:sz w:val="22"/>
                <w:szCs w:val="22"/>
                <w:u w:val="single"/>
              </w:rPr>
              <w:t xml:space="preserve">X </w:t>
            </w:r>
            <w:r w:rsidRPr="004D1C87">
              <w:rPr>
                <w:rFonts w:ascii="Source Sans Pro" w:hAnsi="Source Sans Pro" w:cs="Arial"/>
                <w:sz w:val="22"/>
                <w:szCs w:val="22"/>
                <w:u w:val="single"/>
              </w:rPr>
              <w:t>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FD7BA4B" w14:textId="77777777" w:rsidR="004D1C87" w:rsidRDefault="004D1C87" w:rsidP="004D1C87">
            <w:pPr>
              <w:widowControl w:val="0"/>
              <w:autoSpaceDE w:val="0"/>
              <w:autoSpaceDN w:val="0"/>
              <w:spacing w:before="1"/>
              <w:ind w:left="172" w:right="130"/>
              <w:rPr>
                <w:rFonts w:ascii="Calibri" w:eastAsia="Calibri" w:hAnsi="Calibri" w:cs="Calibri"/>
                <w:sz w:val="22"/>
                <w:szCs w:val="22"/>
                <w:highlight w:val="yellow"/>
                <w:lang w:bidi="en-US"/>
              </w:rPr>
            </w:pPr>
          </w:p>
          <w:p w14:paraId="1FB92E0C" w14:textId="6F88F0BF" w:rsidR="004D1C87" w:rsidRDefault="004D1C87" w:rsidP="004D1C87">
            <w:pPr>
              <w:widowControl w:val="0"/>
              <w:autoSpaceDE w:val="0"/>
              <w:autoSpaceDN w:val="0"/>
              <w:spacing w:before="1"/>
              <w:ind w:right="130"/>
              <w:rPr>
                <w:rFonts w:asciiTheme="majorHAnsi" w:eastAsia="Calibri" w:hAnsiTheme="majorHAnsi" w:cstheme="majorHAnsi"/>
                <w:sz w:val="22"/>
                <w:szCs w:val="22"/>
                <w:lang w:bidi="en-US"/>
              </w:rPr>
            </w:pPr>
            <w:r w:rsidRPr="004D1C87">
              <w:rPr>
                <w:rFonts w:asciiTheme="majorHAnsi" w:eastAsia="Calibri" w:hAnsiTheme="majorHAnsi" w:cstheme="majorHAnsi"/>
                <w:sz w:val="22"/>
                <w:szCs w:val="22"/>
                <w:lang w:bidi="en-US"/>
              </w:rPr>
              <w:t>Student Learning Outcomes (SLOs</w:t>
            </w:r>
            <w:r>
              <w:rPr>
                <w:rFonts w:asciiTheme="majorHAnsi" w:eastAsia="Calibri" w:hAnsiTheme="majorHAnsi" w:cstheme="majorHAnsi"/>
                <w:sz w:val="22"/>
                <w:szCs w:val="22"/>
                <w:lang w:bidi="en-US"/>
              </w:rPr>
              <w:t>)</w:t>
            </w:r>
            <w:r w:rsidRPr="004D1C87">
              <w:rPr>
                <w:rFonts w:asciiTheme="majorHAnsi" w:eastAsia="Calibri" w:hAnsiTheme="majorHAnsi" w:cstheme="majorHAnsi"/>
                <w:sz w:val="22"/>
                <w:szCs w:val="22"/>
                <w:lang w:bidi="en-US"/>
              </w:rPr>
              <w:t xml:space="preserve"> are</w:t>
            </w:r>
            <w:r>
              <w:rPr>
                <w:rFonts w:asciiTheme="majorHAnsi" w:eastAsia="Calibri" w:hAnsiTheme="majorHAnsi" w:cstheme="majorHAnsi"/>
                <w:sz w:val="22"/>
                <w:szCs w:val="22"/>
                <w:lang w:bidi="en-US"/>
              </w:rPr>
              <w:t xml:space="preserve"> now required to be reported by all faculty for every class using eLumen.  This allows the results to be</w:t>
            </w:r>
            <w:r w:rsidRPr="004D1C87">
              <w:rPr>
                <w:rFonts w:asciiTheme="majorHAnsi" w:eastAsia="Calibri" w:hAnsiTheme="majorHAnsi" w:cstheme="majorHAnsi"/>
                <w:sz w:val="22"/>
                <w:szCs w:val="22"/>
                <w:lang w:bidi="en-US"/>
              </w:rPr>
              <w:t xml:space="preserve"> reviewed </w:t>
            </w:r>
            <w:r>
              <w:rPr>
                <w:rFonts w:asciiTheme="majorHAnsi" w:eastAsia="Calibri" w:hAnsiTheme="majorHAnsi" w:cstheme="majorHAnsi"/>
                <w:sz w:val="22"/>
                <w:szCs w:val="22"/>
                <w:lang w:bidi="en-US"/>
              </w:rPr>
              <w:t>and disaggregated so the</w:t>
            </w:r>
            <w:r w:rsidR="007E2CAB">
              <w:rPr>
                <w:rFonts w:asciiTheme="majorHAnsi" w:eastAsia="Calibri" w:hAnsiTheme="majorHAnsi" w:cstheme="majorHAnsi"/>
                <w:sz w:val="22"/>
                <w:szCs w:val="22"/>
                <w:lang w:bidi="en-US"/>
              </w:rPr>
              <w:t xml:space="preserve"> outcomes and practices to achieve them</w:t>
            </w:r>
            <w:r>
              <w:rPr>
                <w:rFonts w:asciiTheme="majorHAnsi" w:eastAsia="Calibri" w:hAnsiTheme="majorHAnsi" w:cstheme="majorHAnsi"/>
                <w:sz w:val="22"/>
                <w:szCs w:val="22"/>
                <w:lang w:bidi="en-US"/>
              </w:rPr>
              <w:t xml:space="preserve"> can be adjusted and </w:t>
            </w:r>
            <w:r w:rsidRPr="004D1C87">
              <w:rPr>
                <w:rFonts w:asciiTheme="majorHAnsi" w:eastAsia="Calibri" w:hAnsiTheme="majorHAnsi" w:cstheme="majorHAnsi"/>
                <w:sz w:val="22"/>
                <w:szCs w:val="22"/>
                <w:lang w:bidi="en-US"/>
              </w:rPr>
              <w:t xml:space="preserve">revised </w:t>
            </w:r>
            <w:r>
              <w:rPr>
                <w:rFonts w:asciiTheme="majorHAnsi" w:eastAsia="Calibri" w:hAnsiTheme="majorHAnsi" w:cstheme="majorHAnsi"/>
                <w:sz w:val="22"/>
                <w:szCs w:val="22"/>
                <w:lang w:bidi="en-US"/>
              </w:rPr>
              <w:t xml:space="preserve">as needed </w:t>
            </w:r>
            <w:r w:rsidRPr="004D1C87">
              <w:rPr>
                <w:rFonts w:asciiTheme="majorHAnsi" w:eastAsia="Calibri" w:hAnsiTheme="majorHAnsi" w:cstheme="majorHAnsi"/>
                <w:sz w:val="22"/>
                <w:szCs w:val="22"/>
                <w:lang w:bidi="en-US"/>
              </w:rPr>
              <w:t xml:space="preserve">to ensure alignment, academic rigor, integrity, relevance, and currency. </w:t>
            </w:r>
          </w:p>
          <w:p w14:paraId="47E1B724" w14:textId="77777777" w:rsidR="004D1C87" w:rsidRDefault="004D1C87" w:rsidP="004D1C87">
            <w:pPr>
              <w:widowControl w:val="0"/>
              <w:autoSpaceDE w:val="0"/>
              <w:autoSpaceDN w:val="0"/>
              <w:spacing w:before="1"/>
              <w:ind w:right="130"/>
              <w:rPr>
                <w:rFonts w:asciiTheme="majorHAnsi" w:eastAsia="Calibri" w:hAnsiTheme="majorHAnsi" w:cstheme="majorHAnsi"/>
                <w:sz w:val="22"/>
                <w:szCs w:val="22"/>
                <w:lang w:bidi="en-US"/>
              </w:rPr>
            </w:pPr>
          </w:p>
          <w:p w14:paraId="169A03AA" w14:textId="53AB72EF" w:rsidR="004D1C87" w:rsidRPr="004D1C87" w:rsidRDefault="004D1C87" w:rsidP="004D1C87">
            <w:pPr>
              <w:widowControl w:val="0"/>
              <w:autoSpaceDE w:val="0"/>
              <w:autoSpaceDN w:val="0"/>
              <w:spacing w:before="1"/>
              <w:ind w:right="130"/>
              <w:rPr>
                <w:rFonts w:asciiTheme="majorHAnsi" w:eastAsia="Calibri" w:hAnsiTheme="majorHAnsi" w:cstheme="majorHAnsi"/>
                <w:sz w:val="22"/>
                <w:szCs w:val="22"/>
                <w:lang w:bidi="en-US"/>
              </w:rPr>
            </w:pPr>
            <w:r>
              <w:rPr>
                <w:rFonts w:asciiTheme="majorHAnsi" w:eastAsia="Calibri" w:hAnsiTheme="majorHAnsi" w:cstheme="majorHAnsi"/>
                <w:sz w:val="22"/>
                <w:szCs w:val="22"/>
                <w:lang w:bidi="en-US"/>
              </w:rPr>
              <w:t>Program Learning Outcomes (PLO</w:t>
            </w:r>
            <w:r w:rsidRPr="004D1C87">
              <w:rPr>
                <w:rFonts w:asciiTheme="majorHAnsi" w:eastAsia="Calibri" w:hAnsiTheme="majorHAnsi" w:cstheme="majorHAnsi"/>
                <w:sz w:val="22"/>
                <w:szCs w:val="22"/>
                <w:lang w:bidi="en-US"/>
              </w:rPr>
              <w:t>s</w:t>
            </w:r>
            <w:r>
              <w:rPr>
                <w:rFonts w:asciiTheme="majorHAnsi" w:eastAsia="Calibri" w:hAnsiTheme="majorHAnsi" w:cstheme="majorHAnsi"/>
                <w:sz w:val="22"/>
                <w:szCs w:val="22"/>
                <w:lang w:bidi="en-US"/>
              </w:rPr>
              <w:t>)</w:t>
            </w:r>
            <w:r w:rsidRPr="004D1C87">
              <w:rPr>
                <w:rFonts w:asciiTheme="majorHAnsi" w:eastAsia="Calibri" w:hAnsiTheme="majorHAnsi" w:cstheme="majorHAnsi"/>
                <w:sz w:val="22"/>
                <w:szCs w:val="22"/>
                <w:lang w:bidi="en-US"/>
              </w:rPr>
              <w:t xml:space="preserve"> are reviewed by faculty every 5 years following our curriculum process</w:t>
            </w:r>
            <w:r w:rsidR="004D2D94">
              <w:rPr>
                <w:rFonts w:asciiTheme="majorHAnsi" w:eastAsia="Calibri" w:hAnsiTheme="majorHAnsi" w:cstheme="majorHAnsi"/>
                <w:sz w:val="22"/>
                <w:szCs w:val="22"/>
                <w:lang w:bidi="en-US"/>
              </w:rPr>
              <w:t xml:space="preserve"> to ensure alignment with current requirements for student success as they transfer or move into careers</w:t>
            </w:r>
            <w:r w:rsidRPr="004D1C87">
              <w:rPr>
                <w:rFonts w:asciiTheme="majorHAnsi" w:eastAsia="Calibri" w:hAnsiTheme="majorHAnsi" w:cstheme="majorHAnsi"/>
                <w:sz w:val="22"/>
                <w:szCs w:val="22"/>
                <w:lang w:bidi="en-US"/>
              </w:rPr>
              <w:t>.</w:t>
            </w:r>
          </w:p>
          <w:p w14:paraId="2D8B5CE3" w14:textId="77777777" w:rsidR="004D1C87" w:rsidRPr="004D1C87" w:rsidRDefault="004D1C87" w:rsidP="004D1C87">
            <w:pPr>
              <w:widowControl w:val="0"/>
              <w:autoSpaceDE w:val="0"/>
              <w:autoSpaceDN w:val="0"/>
              <w:spacing w:before="10"/>
              <w:rPr>
                <w:rFonts w:asciiTheme="majorHAnsi" w:eastAsia="Calibri" w:hAnsiTheme="majorHAnsi" w:cstheme="majorHAnsi"/>
                <w:sz w:val="22"/>
                <w:szCs w:val="22"/>
                <w:lang w:bidi="en-US"/>
              </w:rPr>
            </w:pPr>
          </w:p>
          <w:p w14:paraId="382D3B2B" w14:textId="10F0942C" w:rsidR="008E3530" w:rsidRDefault="004D1C87" w:rsidP="004D1C87">
            <w:pPr>
              <w:contextualSpacing/>
              <w:rPr>
                <w:rFonts w:asciiTheme="majorHAnsi" w:hAnsiTheme="majorHAnsi" w:cstheme="majorHAnsi"/>
                <w:sz w:val="22"/>
                <w:szCs w:val="22"/>
              </w:rPr>
            </w:pPr>
            <w:r>
              <w:rPr>
                <w:rFonts w:asciiTheme="majorHAnsi" w:hAnsiTheme="majorHAnsi" w:cstheme="majorHAnsi"/>
                <w:sz w:val="22"/>
                <w:szCs w:val="22"/>
              </w:rPr>
              <w:t>The annual Program Plan p</w:t>
            </w:r>
            <w:r w:rsidRPr="004D1C87">
              <w:rPr>
                <w:rFonts w:asciiTheme="majorHAnsi" w:hAnsiTheme="majorHAnsi" w:cstheme="majorHAnsi"/>
                <w:sz w:val="22"/>
                <w:szCs w:val="22"/>
              </w:rPr>
              <w:t xml:space="preserve">rocess requires each program to view and address </w:t>
            </w:r>
            <w:r w:rsidR="007E2CAB">
              <w:rPr>
                <w:rFonts w:asciiTheme="majorHAnsi" w:hAnsiTheme="majorHAnsi" w:cstheme="majorHAnsi"/>
                <w:sz w:val="22"/>
                <w:szCs w:val="22"/>
              </w:rPr>
              <w:t>its</w:t>
            </w:r>
            <w:r w:rsidRPr="004D1C87">
              <w:rPr>
                <w:rFonts w:asciiTheme="majorHAnsi" w:hAnsiTheme="majorHAnsi" w:cstheme="majorHAnsi"/>
                <w:sz w:val="22"/>
                <w:szCs w:val="22"/>
              </w:rPr>
              <w:t xml:space="preserve"> equity data</w:t>
            </w:r>
            <w:r>
              <w:rPr>
                <w:rFonts w:asciiTheme="majorHAnsi" w:hAnsiTheme="majorHAnsi" w:cstheme="majorHAnsi"/>
                <w:sz w:val="22"/>
                <w:szCs w:val="22"/>
              </w:rPr>
              <w:t>, including as it relates to its SLOs and PLOs</w:t>
            </w:r>
            <w:r w:rsidRPr="004D1C87">
              <w:rPr>
                <w:rFonts w:asciiTheme="majorHAnsi" w:hAnsiTheme="majorHAnsi" w:cstheme="majorHAnsi"/>
                <w:sz w:val="22"/>
                <w:szCs w:val="22"/>
              </w:rPr>
              <w:t xml:space="preserve">. </w:t>
            </w:r>
            <w:r w:rsidR="007E2CAB">
              <w:rPr>
                <w:rFonts w:asciiTheme="majorHAnsi" w:hAnsiTheme="majorHAnsi" w:cstheme="majorHAnsi"/>
                <w:sz w:val="22"/>
                <w:szCs w:val="22"/>
              </w:rPr>
              <w:t xml:space="preserve"> </w:t>
            </w:r>
            <w:r w:rsidRPr="004D1C87">
              <w:rPr>
                <w:rFonts w:asciiTheme="majorHAnsi" w:hAnsiTheme="majorHAnsi" w:cstheme="majorHAnsi"/>
                <w:sz w:val="22"/>
                <w:szCs w:val="22"/>
              </w:rPr>
              <w:t xml:space="preserve">Action plans for improvement are required for programs </w:t>
            </w:r>
            <w:r w:rsidR="007E2CAB">
              <w:rPr>
                <w:rFonts w:asciiTheme="majorHAnsi" w:hAnsiTheme="majorHAnsi" w:cstheme="majorHAnsi"/>
                <w:sz w:val="22"/>
                <w:szCs w:val="22"/>
              </w:rPr>
              <w:t xml:space="preserve">when there are </w:t>
            </w:r>
            <w:r w:rsidRPr="004D1C87">
              <w:rPr>
                <w:rFonts w:asciiTheme="majorHAnsi" w:hAnsiTheme="majorHAnsi" w:cstheme="majorHAnsi"/>
                <w:sz w:val="22"/>
                <w:szCs w:val="22"/>
              </w:rPr>
              <w:t>significant gaps in equity</w:t>
            </w:r>
            <w:r>
              <w:rPr>
                <w:rFonts w:asciiTheme="majorHAnsi" w:hAnsiTheme="majorHAnsi" w:cstheme="majorHAnsi"/>
                <w:sz w:val="22"/>
                <w:szCs w:val="22"/>
              </w:rPr>
              <w:t>.</w:t>
            </w:r>
          </w:p>
          <w:p w14:paraId="7871209E" w14:textId="26E32335" w:rsidR="00820C5A" w:rsidRDefault="00820C5A" w:rsidP="004D1C87">
            <w:pPr>
              <w:contextualSpacing/>
              <w:rPr>
                <w:rFonts w:ascii="Source Sans Pro" w:hAnsi="Source Sans Pro"/>
              </w:rPr>
            </w:pPr>
          </w:p>
          <w:p w14:paraId="72CA7042" w14:textId="17FFD921" w:rsidR="00820C5A" w:rsidRPr="00820C5A" w:rsidRDefault="00820C5A" w:rsidP="004D1C87">
            <w:pPr>
              <w:contextualSpacing/>
              <w:rPr>
                <w:rFonts w:asciiTheme="majorHAnsi" w:hAnsiTheme="majorHAnsi" w:cstheme="majorHAnsi"/>
                <w:sz w:val="22"/>
                <w:szCs w:val="22"/>
              </w:rPr>
            </w:pPr>
            <w:r w:rsidRPr="00820C5A">
              <w:rPr>
                <w:rFonts w:asciiTheme="majorHAnsi" w:hAnsiTheme="majorHAnsi" w:cstheme="majorHAnsi"/>
                <w:sz w:val="22"/>
                <w:szCs w:val="22"/>
              </w:rPr>
              <w:lastRenderedPageBreak/>
              <w:t xml:space="preserve">To ensure coordination between instruction and student support on behalf of the success of its students Moorpark now has two co-leads for Guided Pathways: </w:t>
            </w:r>
            <w:r>
              <w:rPr>
                <w:rFonts w:asciiTheme="majorHAnsi" w:hAnsiTheme="majorHAnsi" w:cstheme="majorHAnsi"/>
                <w:sz w:val="22"/>
                <w:szCs w:val="22"/>
              </w:rPr>
              <w:t xml:space="preserve">a counseling faculty member alongside a </w:t>
            </w:r>
            <w:r w:rsidRPr="00820C5A">
              <w:rPr>
                <w:rFonts w:asciiTheme="majorHAnsi" w:hAnsiTheme="majorHAnsi" w:cstheme="majorHAnsi"/>
                <w:sz w:val="22"/>
                <w:szCs w:val="22"/>
              </w:rPr>
              <w:t>counseling faculty</w:t>
            </w:r>
            <w:r>
              <w:rPr>
                <w:rFonts w:asciiTheme="majorHAnsi" w:hAnsiTheme="majorHAnsi" w:cstheme="majorHAnsi"/>
                <w:sz w:val="22"/>
                <w:szCs w:val="22"/>
              </w:rPr>
              <w:t xml:space="preserve"> member</w:t>
            </w:r>
            <w:r w:rsidRPr="00820C5A">
              <w:rPr>
                <w:rFonts w:asciiTheme="majorHAnsi" w:hAnsiTheme="majorHAnsi" w:cstheme="majorHAnsi"/>
                <w:sz w:val="22"/>
                <w:szCs w:val="22"/>
              </w:rPr>
              <w:t>.</w:t>
            </w: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D42516E"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43AD827" w14:textId="44163FA4" w:rsidR="004D1C87" w:rsidRDefault="004D1C87" w:rsidP="008E3530">
            <w:pPr>
              <w:pStyle w:val="Tablebul1"/>
              <w:numPr>
                <w:ilvl w:val="0"/>
                <w:numId w:val="0"/>
              </w:numPr>
              <w:ind w:left="245" w:hanging="245"/>
              <w:rPr>
                <w:rFonts w:ascii="Source Sans Pro" w:hAnsi="Source Sans Pro"/>
                <w:i/>
              </w:rPr>
            </w:pPr>
            <w:r>
              <w:rPr>
                <w:rFonts w:ascii="Source Sans Pro" w:hAnsi="Source Sans Pro"/>
              </w:rPr>
              <w:t>Fall, 2021</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26F88189" w:rsidR="008E3530" w:rsidRDefault="00FC0CAD" w:rsidP="008E3530">
            <w:pPr>
              <w:rPr>
                <w:rFonts w:asciiTheme="majorHAnsi" w:hAnsiTheme="majorHAnsi" w:cstheme="majorHAnsi"/>
                <w:sz w:val="22"/>
                <w:szCs w:val="22"/>
              </w:rPr>
            </w:pPr>
            <w:r>
              <w:rPr>
                <w:rFonts w:asciiTheme="majorHAnsi" w:hAnsiTheme="majorHAnsi" w:cstheme="majorHAnsi"/>
                <w:sz w:val="22"/>
                <w:szCs w:val="22"/>
              </w:rPr>
              <w:t xml:space="preserve">Continue aligning all </w:t>
            </w:r>
            <w:r w:rsidR="004D1C87" w:rsidRPr="004D1C87">
              <w:rPr>
                <w:rFonts w:asciiTheme="majorHAnsi" w:hAnsiTheme="majorHAnsi" w:cstheme="majorHAnsi"/>
                <w:sz w:val="22"/>
                <w:szCs w:val="22"/>
              </w:rPr>
              <w:t xml:space="preserve">programs’ SLOs and PLOs with </w:t>
            </w:r>
            <w:r>
              <w:rPr>
                <w:rFonts w:asciiTheme="majorHAnsi" w:hAnsiTheme="majorHAnsi" w:cstheme="majorHAnsi"/>
                <w:sz w:val="22"/>
                <w:szCs w:val="22"/>
              </w:rPr>
              <w:t xml:space="preserve">the </w:t>
            </w:r>
            <w:r w:rsidR="004D1C87" w:rsidRPr="004D1C87">
              <w:rPr>
                <w:rFonts w:asciiTheme="majorHAnsi" w:hAnsiTheme="majorHAnsi" w:cstheme="majorHAnsi"/>
                <w:sz w:val="22"/>
                <w:szCs w:val="22"/>
              </w:rPr>
              <w:t>new General Education Learning Outcomes and Institution Learning Outcomes</w:t>
            </w:r>
            <w:r w:rsidR="00820C5A">
              <w:rPr>
                <w:rFonts w:asciiTheme="majorHAnsi" w:hAnsiTheme="majorHAnsi" w:cstheme="majorHAnsi"/>
                <w:sz w:val="22"/>
                <w:szCs w:val="22"/>
              </w:rPr>
              <w:t xml:space="preserve"> that have been updated </w:t>
            </w:r>
            <w:r w:rsidR="004D1C87" w:rsidRPr="004D1C87">
              <w:rPr>
                <w:rFonts w:asciiTheme="majorHAnsi" w:hAnsiTheme="majorHAnsi" w:cstheme="majorHAnsi"/>
                <w:sz w:val="22"/>
                <w:szCs w:val="22"/>
              </w:rPr>
              <w:t>wit</w:t>
            </w:r>
            <w:r w:rsidR="004D1C87">
              <w:rPr>
                <w:rFonts w:asciiTheme="majorHAnsi" w:hAnsiTheme="majorHAnsi" w:cstheme="majorHAnsi"/>
                <w:sz w:val="22"/>
                <w:szCs w:val="22"/>
              </w:rPr>
              <w:t>h an emphasis on social justice.</w:t>
            </w:r>
            <w:r w:rsidR="004D1C87" w:rsidRPr="004D1C87">
              <w:rPr>
                <w:rFonts w:asciiTheme="majorHAnsi" w:hAnsiTheme="majorHAnsi" w:cstheme="majorHAnsi"/>
                <w:sz w:val="22"/>
                <w:szCs w:val="22"/>
              </w:rPr>
              <w:t xml:space="preserve"> </w:t>
            </w:r>
          </w:p>
          <w:p w14:paraId="16D234A0" w14:textId="2EB37A61" w:rsidR="00FC0CAD" w:rsidRPr="004D1C87" w:rsidRDefault="00FC0CAD" w:rsidP="008E3530">
            <w:pPr>
              <w:rPr>
                <w:rFonts w:asciiTheme="majorHAnsi" w:hAnsiTheme="majorHAnsi" w:cstheme="majorHAnsi"/>
                <w:sz w:val="22"/>
                <w:szCs w:val="22"/>
              </w:rPr>
            </w:pPr>
            <w:r>
              <w:rPr>
                <w:rFonts w:asciiTheme="majorHAnsi" w:hAnsiTheme="majorHAnsi" w:cstheme="majorHAnsi"/>
                <w:sz w:val="22"/>
                <w:szCs w:val="22"/>
              </w:rPr>
              <w:t>Fall, 2022</w:t>
            </w:r>
          </w:p>
          <w:p w14:paraId="23C89AFE" w14:textId="492AA965" w:rsidR="008E3530" w:rsidRDefault="008E3530" w:rsidP="008E3530">
            <w:pPr>
              <w:rPr>
                <w:rFonts w:ascii="Source Sans Pro" w:hAnsi="Source Sans Pro" w:cs="Arial"/>
                <w:i/>
                <w:sz w:val="22"/>
                <w:szCs w:val="22"/>
              </w:rPr>
            </w:pPr>
          </w:p>
          <w:p w14:paraId="2E61BDE5" w14:textId="60D634EC" w:rsidR="00FC0CAD" w:rsidRDefault="00FC0CAD" w:rsidP="008E3530">
            <w:pPr>
              <w:rPr>
                <w:rFonts w:asciiTheme="majorHAnsi" w:hAnsiTheme="majorHAnsi" w:cstheme="majorHAnsi"/>
                <w:sz w:val="22"/>
                <w:szCs w:val="22"/>
              </w:rPr>
            </w:pPr>
            <w:r>
              <w:rPr>
                <w:rFonts w:asciiTheme="majorHAnsi" w:hAnsiTheme="majorHAnsi" w:cstheme="majorHAnsi"/>
                <w:sz w:val="22"/>
                <w:szCs w:val="22"/>
              </w:rPr>
              <w:t>Make class equity data available to the</w:t>
            </w:r>
            <w:r w:rsidR="00820C5A">
              <w:rPr>
                <w:rFonts w:asciiTheme="majorHAnsi" w:hAnsiTheme="majorHAnsi" w:cstheme="majorHAnsi"/>
                <w:sz w:val="22"/>
                <w:szCs w:val="22"/>
              </w:rPr>
              <w:t xml:space="preserve"> class</w:t>
            </w:r>
            <w:r>
              <w:rPr>
                <w:rFonts w:asciiTheme="majorHAnsi" w:hAnsiTheme="majorHAnsi" w:cstheme="majorHAnsi"/>
                <w:sz w:val="22"/>
                <w:szCs w:val="22"/>
              </w:rPr>
              <w:t xml:space="preserve"> instructors automatically; this allows</w:t>
            </w:r>
            <w:r w:rsidR="00820C5A">
              <w:rPr>
                <w:rFonts w:asciiTheme="majorHAnsi" w:hAnsiTheme="majorHAnsi" w:cstheme="majorHAnsi"/>
                <w:sz w:val="22"/>
                <w:szCs w:val="22"/>
              </w:rPr>
              <w:t xml:space="preserve"> and encourages</w:t>
            </w:r>
            <w:r>
              <w:rPr>
                <w:rFonts w:asciiTheme="majorHAnsi" w:hAnsiTheme="majorHAnsi" w:cstheme="majorHAnsi"/>
                <w:sz w:val="22"/>
                <w:szCs w:val="22"/>
              </w:rPr>
              <w:t xml:space="preserve"> the individual faculty to review any equity gaps and seek support and professional development to reduce these gaps in their classrooms.</w:t>
            </w:r>
          </w:p>
          <w:p w14:paraId="7144DB73" w14:textId="2E1B3305" w:rsidR="00FC0CAD" w:rsidRDefault="00FC0CAD" w:rsidP="008E3530">
            <w:pPr>
              <w:rPr>
                <w:rFonts w:asciiTheme="majorHAnsi" w:hAnsiTheme="majorHAnsi" w:cstheme="majorHAnsi"/>
                <w:sz w:val="22"/>
                <w:szCs w:val="22"/>
              </w:rPr>
            </w:pPr>
            <w:r>
              <w:rPr>
                <w:rFonts w:asciiTheme="majorHAnsi" w:hAnsiTheme="majorHAnsi" w:cstheme="majorHAnsi"/>
                <w:sz w:val="22"/>
                <w:szCs w:val="22"/>
              </w:rPr>
              <w:t>Fall, 2023</w:t>
            </w:r>
          </w:p>
          <w:p w14:paraId="04B15266" w14:textId="73841D37" w:rsidR="00FC0CAD" w:rsidRDefault="00FC0CAD" w:rsidP="008E3530">
            <w:pPr>
              <w:rPr>
                <w:rFonts w:ascii="Source Sans Pro" w:hAnsi="Source Sans Pro" w:cs="Arial"/>
                <w:i/>
                <w:sz w:val="22"/>
                <w:szCs w:val="22"/>
              </w:rPr>
            </w:pPr>
            <w:r>
              <w:rPr>
                <w:rFonts w:asciiTheme="majorHAnsi" w:hAnsiTheme="majorHAnsi" w:cstheme="majorHAnsi"/>
                <w:sz w:val="22"/>
                <w:szCs w:val="22"/>
              </w:rPr>
              <w:t xml:space="preserve"> </w:t>
            </w: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69A19AC0" w:rsidR="008E3530" w:rsidRPr="004D1C87" w:rsidRDefault="00FC0CAD" w:rsidP="008E3530">
            <w:pPr>
              <w:rPr>
                <w:rFonts w:asciiTheme="majorHAnsi" w:hAnsiTheme="majorHAnsi" w:cstheme="majorHAnsi"/>
                <w:sz w:val="22"/>
                <w:szCs w:val="22"/>
              </w:rPr>
            </w:pPr>
            <w:r>
              <w:rPr>
                <w:rFonts w:asciiTheme="majorHAnsi" w:hAnsiTheme="majorHAnsi" w:cstheme="majorHAnsi"/>
                <w:sz w:val="22"/>
                <w:szCs w:val="22"/>
              </w:rPr>
              <w:t>See above.</w:t>
            </w: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49B9783" w14:textId="77777777" w:rsidR="008E3530" w:rsidRDefault="008E3530" w:rsidP="00BE4DE8">
            <w:pPr>
              <w:rPr>
                <w:rFonts w:asciiTheme="majorHAnsi" w:hAnsiTheme="majorHAnsi" w:cstheme="majorHAnsi"/>
                <w:sz w:val="18"/>
              </w:rPr>
            </w:pPr>
          </w:p>
          <w:p w14:paraId="65350419" w14:textId="08DC0318" w:rsidR="004D1C87" w:rsidRPr="004D1C87" w:rsidRDefault="004D1C87" w:rsidP="00BE4DE8">
            <w:pPr>
              <w:rPr>
                <w:rFonts w:asciiTheme="majorHAnsi" w:hAnsiTheme="majorHAnsi" w:cstheme="majorHAnsi"/>
                <w:sz w:val="22"/>
                <w:szCs w:val="22"/>
              </w:rPr>
            </w:pPr>
            <w:r w:rsidRPr="004D1C87">
              <w:rPr>
                <w:rFonts w:asciiTheme="majorHAnsi" w:hAnsiTheme="majorHAnsi" w:cstheme="majorHAnsi"/>
                <w:sz w:val="22"/>
                <w:szCs w:val="22"/>
              </w:rPr>
              <w:t>Continued funding for eLumen when current contract expires.</w:t>
            </w: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2DBDCDA" w14:textId="77777777" w:rsidR="004D2D94" w:rsidRDefault="008E3530" w:rsidP="008E3530">
            <w:pPr>
              <w:pStyle w:val="Tableindent"/>
              <w:rPr>
                <w:rFonts w:ascii="Source Sans Pro" w:hAnsi="Source Sans Pro" w:cs="Arial"/>
                <w:sz w:val="22"/>
                <w:szCs w:val="22"/>
              </w:rPr>
            </w:pPr>
            <w:r w:rsidRPr="004D2D94">
              <w:rPr>
                <w:rFonts w:ascii="Source Sans Pro" w:hAnsi="Source Sans Pro" w:cs="Arial"/>
                <w:b/>
                <w:sz w:val="22"/>
                <w:szCs w:val="22"/>
              </w:rPr>
              <w:t>Instruction across programs (especially in program introductory courses) engages students in active and applied learning, encouraging them to think critically, solve meaningful problems, and work and communicate effectively with others</w:t>
            </w:r>
            <w:r w:rsidRPr="00593D81">
              <w:rPr>
                <w:rFonts w:ascii="Source Sans Pro" w:hAnsi="Source Sans Pro" w:cs="Arial"/>
                <w:sz w:val="22"/>
                <w:szCs w:val="22"/>
              </w:rPr>
              <w:t xml:space="preserve">. </w:t>
            </w:r>
          </w:p>
          <w:p w14:paraId="63F4BEC0" w14:textId="77777777" w:rsidR="004D2D94" w:rsidRDefault="004D2D94" w:rsidP="004D2D94">
            <w:pPr>
              <w:pStyle w:val="Tableindent"/>
              <w:numPr>
                <w:ilvl w:val="0"/>
                <w:numId w:val="0"/>
              </w:numPr>
              <w:ind w:left="360"/>
              <w:rPr>
                <w:rFonts w:ascii="Source Sans Pro" w:hAnsi="Source Sans Pro" w:cs="Arial"/>
                <w:sz w:val="22"/>
                <w:szCs w:val="22"/>
              </w:rPr>
            </w:pPr>
          </w:p>
          <w:p w14:paraId="3EDFD870" w14:textId="77777777" w:rsidR="004D2D94" w:rsidRDefault="008E3530" w:rsidP="004D2D94">
            <w:pPr>
              <w:pStyle w:val="Tableindent"/>
              <w:numPr>
                <w:ilvl w:val="0"/>
                <w:numId w:val="0"/>
              </w:numPr>
              <w:ind w:left="360"/>
              <w:rPr>
                <w:rFonts w:ascii="Source Sans Pro" w:hAnsi="Source Sans Pro"/>
                <w:i/>
                <w:sz w:val="22"/>
                <w:szCs w:val="22"/>
              </w:rPr>
            </w:pPr>
            <w:r w:rsidRPr="004D2D94">
              <w:rPr>
                <w:rFonts w:ascii="Source Sans Pro" w:hAnsi="Source Sans Pro"/>
                <w:i/>
                <w:sz w:val="22"/>
                <w:szCs w:val="22"/>
              </w:rPr>
              <w:t>(Note: This practice was added to the SOAA in February 2019)</w:t>
            </w:r>
          </w:p>
          <w:p w14:paraId="5FD2F921" w14:textId="080B91AA" w:rsidR="008E3530" w:rsidRPr="004D2D94" w:rsidRDefault="008E3530" w:rsidP="004D2D94">
            <w:pPr>
              <w:pStyle w:val="Tableindent"/>
              <w:numPr>
                <w:ilvl w:val="0"/>
                <w:numId w:val="0"/>
              </w:numPr>
              <w:ind w:left="360"/>
              <w:rPr>
                <w:rFonts w:ascii="Source Sans Pro" w:hAnsi="Source Sans Pro" w:cs="Arial"/>
                <w:sz w:val="22"/>
                <w:szCs w:val="22"/>
              </w:rPr>
            </w:pP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2F969587" w:rsidR="008E3530" w:rsidRPr="004D2D94"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4D2D94" w:rsidRPr="004D2D94">
              <w:rPr>
                <w:rFonts w:ascii="Source Sans Pro" w:hAnsi="Source Sans Pro" w:cs="Arial"/>
                <w:sz w:val="22"/>
                <w:szCs w:val="22"/>
                <w:u w:val="single"/>
              </w:rPr>
              <w:t xml:space="preserve">X </w:t>
            </w:r>
            <w:r w:rsidRPr="004D2D94">
              <w:rPr>
                <w:rFonts w:ascii="Source Sans Pro" w:hAnsi="Source Sans Pro" w:cs="Arial"/>
                <w:sz w:val="22"/>
                <w:szCs w:val="22"/>
                <w:u w:val="single"/>
              </w:rPr>
              <w:t>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B3A3B2A" w14:textId="7B8A3F63" w:rsidR="004D2D94" w:rsidRDefault="004D2D94" w:rsidP="004D2D94">
            <w:pPr>
              <w:widowControl w:val="0"/>
              <w:autoSpaceDE w:val="0"/>
              <w:autoSpaceDN w:val="0"/>
              <w:ind w:right="121"/>
              <w:rPr>
                <w:rFonts w:ascii="Calibri" w:eastAsia="Calibri" w:hAnsi="Calibri" w:cs="Calibri"/>
                <w:sz w:val="22"/>
                <w:szCs w:val="22"/>
                <w:lang w:bidi="en-US"/>
              </w:rPr>
            </w:pPr>
            <w:r w:rsidRPr="004D2D94">
              <w:rPr>
                <w:rFonts w:ascii="Calibri" w:eastAsia="Calibri" w:hAnsi="Calibri" w:cs="Calibri"/>
                <w:sz w:val="22"/>
                <w:szCs w:val="22"/>
                <w:lang w:bidi="en-US"/>
              </w:rPr>
              <w:t>College Strategies courses, required for FYE students</w:t>
            </w:r>
            <w:r w:rsidR="00FE1994">
              <w:rPr>
                <w:rFonts w:ascii="Calibri" w:eastAsia="Calibri" w:hAnsi="Calibri" w:cs="Calibri"/>
                <w:sz w:val="22"/>
                <w:szCs w:val="22"/>
                <w:lang w:bidi="en-US"/>
              </w:rPr>
              <w:t xml:space="preserve"> and available to all students,</w:t>
            </w:r>
            <w:r w:rsidRPr="004D2D94">
              <w:rPr>
                <w:rFonts w:ascii="Calibri" w:eastAsia="Calibri" w:hAnsi="Calibri" w:cs="Calibri"/>
                <w:sz w:val="22"/>
                <w:szCs w:val="22"/>
                <w:lang w:bidi="en-US"/>
              </w:rPr>
              <w:t xml:space="preserve"> include course objectives specific to engaging students in critical thinking, problem solving and effective communications specifically related to how to successfully navigate the college experience.</w:t>
            </w:r>
          </w:p>
          <w:p w14:paraId="374E13EB" w14:textId="191CE7F0" w:rsidR="00FE1994" w:rsidRDefault="00FE1994" w:rsidP="004D2D94">
            <w:pPr>
              <w:widowControl w:val="0"/>
              <w:autoSpaceDE w:val="0"/>
              <w:autoSpaceDN w:val="0"/>
              <w:ind w:right="121"/>
              <w:rPr>
                <w:rFonts w:ascii="Calibri" w:eastAsia="Calibri" w:hAnsi="Calibri" w:cs="Calibri"/>
                <w:sz w:val="22"/>
                <w:szCs w:val="22"/>
                <w:lang w:bidi="en-US"/>
              </w:rPr>
            </w:pPr>
          </w:p>
          <w:p w14:paraId="19298691" w14:textId="5ED53D03" w:rsidR="00FE1994" w:rsidRDefault="00FE1994" w:rsidP="00FE1994">
            <w:pPr>
              <w:widowControl w:val="0"/>
              <w:autoSpaceDE w:val="0"/>
              <w:autoSpaceDN w:val="0"/>
              <w:spacing w:before="2"/>
              <w:ind w:right="111"/>
              <w:rPr>
                <w:rFonts w:ascii="Calibri" w:eastAsia="Calibri" w:hAnsi="Calibri" w:cs="Calibri"/>
                <w:sz w:val="22"/>
                <w:szCs w:val="22"/>
                <w:lang w:bidi="en-US"/>
              </w:rPr>
            </w:pPr>
            <w:r>
              <w:rPr>
                <w:rFonts w:ascii="Calibri" w:eastAsia="Calibri" w:hAnsi="Calibri" w:cs="Calibri"/>
                <w:sz w:val="22"/>
                <w:szCs w:val="22"/>
                <w:lang w:bidi="en-US"/>
              </w:rPr>
              <w:t xml:space="preserve">We now have an annual </w:t>
            </w:r>
            <w:r w:rsidR="007E2CAB">
              <w:rPr>
                <w:rFonts w:ascii="Calibri" w:eastAsia="Calibri" w:hAnsi="Calibri" w:cs="Calibri"/>
                <w:sz w:val="22"/>
                <w:szCs w:val="22"/>
                <w:lang w:bidi="en-US"/>
              </w:rPr>
              <w:t xml:space="preserve">three-day </w:t>
            </w:r>
            <w:r>
              <w:rPr>
                <w:rFonts w:ascii="Calibri" w:eastAsia="Calibri" w:hAnsi="Calibri" w:cs="Calibri"/>
                <w:sz w:val="22"/>
                <w:szCs w:val="22"/>
                <w:lang w:bidi="en-US"/>
              </w:rPr>
              <w:t xml:space="preserve">Curriculum Audit professional development </w:t>
            </w:r>
            <w:r w:rsidR="007E2CAB">
              <w:rPr>
                <w:rFonts w:ascii="Calibri" w:eastAsia="Calibri" w:hAnsi="Calibri" w:cs="Calibri"/>
                <w:sz w:val="22"/>
                <w:szCs w:val="22"/>
                <w:lang w:bidi="en-US"/>
              </w:rPr>
              <w:t xml:space="preserve">event </w:t>
            </w:r>
            <w:r>
              <w:rPr>
                <w:rFonts w:ascii="Calibri" w:eastAsia="Calibri" w:hAnsi="Calibri" w:cs="Calibri"/>
                <w:sz w:val="22"/>
                <w:szCs w:val="22"/>
                <w:lang w:bidi="en-US"/>
              </w:rPr>
              <w:t>for instructional faculty that focuses on inclusion in all its facets, including more active learning and meaningful assignments related to students’ varied experiences.</w:t>
            </w:r>
          </w:p>
          <w:p w14:paraId="4CBFF55E" w14:textId="6E7FFC68" w:rsidR="008E3530" w:rsidRDefault="008E3530" w:rsidP="004D2D94">
            <w:pPr>
              <w:pStyle w:val="Tablebul1"/>
              <w:numPr>
                <w:ilvl w:val="0"/>
                <w:numId w:val="0"/>
              </w:numPr>
              <w:rPr>
                <w:rFonts w:ascii="Source Sans Pro" w:hAnsi="Source Sans Pro"/>
              </w:rPr>
            </w:pPr>
          </w:p>
          <w:p w14:paraId="3F030B6E" w14:textId="3414AE4A" w:rsidR="008F0AE4" w:rsidRPr="008F0AE4" w:rsidRDefault="008F0AE4" w:rsidP="004D2D94">
            <w:pPr>
              <w:pStyle w:val="Tablebul1"/>
              <w:numPr>
                <w:ilvl w:val="0"/>
                <w:numId w:val="0"/>
              </w:numPr>
              <w:rPr>
                <w:rFonts w:asciiTheme="majorHAnsi" w:hAnsiTheme="majorHAnsi" w:cstheme="majorHAnsi"/>
              </w:rPr>
            </w:pPr>
            <w:r w:rsidRPr="008F0AE4">
              <w:rPr>
                <w:rFonts w:asciiTheme="majorHAnsi" w:hAnsiTheme="majorHAnsi" w:cstheme="majorHAnsi"/>
              </w:rPr>
              <w:lastRenderedPageBreak/>
              <w:t>The college also encourages professional development of our faculty and staff through attendance of conferences such as the Student Success Conference, A2MEND, and HACU.</w:t>
            </w:r>
          </w:p>
          <w:p w14:paraId="3437185D" w14:textId="77777777" w:rsidR="008F0AE4" w:rsidRPr="004D2D94" w:rsidRDefault="008F0AE4" w:rsidP="004D2D94">
            <w:pPr>
              <w:pStyle w:val="Tablebul1"/>
              <w:numPr>
                <w:ilvl w:val="0"/>
                <w:numId w:val="0"/>
              </w:numPr>
              <w:rPr>
                <w:rFonts w:ascii="Source Sans Pro" w:hAnsi="Source Sans Pro"/>
              </w:rPr>
            </w:pPr>
          </w:p>
          <w:p w14:paraId="359BFEB4" w14:textId="4AD43B67" w:rsidR="004D2D94" w:rsidRPr="004D2D94" w:rsidRDefault="004D2D94" w:rsidP="004D2D94">
            <w:pPr>
              <w:ind w:right="196"/>
              <w:rPr>
                <w:rFonts w:ascii="Calibri" w:eastAsia="Calibri" w:hAnsi="Calibri" w:cs="Calibri"/>
                <w:sz w:val="22"/>
                <w:szCs w:val="22"/>
                <w:lang w:bidi="en-US"/>
              </w:rPr>
            </w:pPr>
            <w:r w:rsidRPr="004D2D94">
              <w:rPr>
                <w:rFonts w:ascii="Calibri" w:eastAsia="Calibri" w:hAnsi="Calibri" w:cs="Calibri"/>
                <w:sz w:val="22"/>
                <w:szCs w:val="22"/>
                <w:lang w:bidi="en-US"/>
              </w:rPr>
              <w:t xml:space="preserve">Discussion </w:t>
            </w:r>
            <w:r>
              <w:rPr>
                <w:rFonts w:ascii="Calibri" w:eastAsia="Calibri" w:hAnsi="Calibri" w:cs="Calibri"/>
                <w:sz w:val="22"/>
                <w:szCs w:val="22"/>
                <w:lang w:bidi="en-US"/>
              </w:rPr>
              <w:t xml:space="preserve">continues </w:t>
            </w:r>
            <w:r w:rsidRPr="004D2D94">
              <w:rPr>
                <w:rFonts w:ascii="Calibri" w:eastAsia="Calibri" w:hAnsi="Calibri" w:cs="Calibri"/>
                <w:sz w:val="22"/>
                <w:szCs w:val="22"/>
                <w:lang w:bidi="en-US"/>
              </w:rPr>
              <w:t xml:space="preserve">on the collaboration of programs to develop learning communities </w:t>
            </w:r>
            <w:r>
              <w:rPr>
                <w:rFonts w:ascii="Calibri" w:eastAsia="Calibri" w:hAnsi="Calibri" w:cs="Calibri"/>
                <w:sz w:val="22"/>
                <w:szCs w:val="22"/>
                <w:lang w:bidi="en-US"/>
              </w:rPr>
              <w:t>w</w:t>
            </w:r>
            <w:r w:rsidRPr="004D2D94">
              <w:rPr>
                <w:rFonts w:ascii="Calibri" w:eastAsia="Calibri" w:hAnsi="Calibri" w:cs="Calibri"/>
                <w:sz w:val="22"/>
                <w:szCs w:val="22"/>
                <w:lang w:bidi="en-US"/>
              </w:rPr>
              <w:t xml:space="preserve">ithin and between Areas of Interest </w:t>
            </w:r>
            <w:r>
              <w:rPr>
                <w:rFonts w:ascii="Calibri" w:eastAsia="Calibri" w:hAnsi="Calibri" w:cs="Calibri"/>
                <w:sz w:val="22"/>
                <w:szCs w:val="22"/>
                <w:lang w:bidi="en-US"/>
              </w:rPr>
              <w:t xml:space="preserve">as well as </w:t>
            </w:r>
            <w:r w:rsidRPr="004D2D94">
              <w:rPr>
                <w:rFonts w:ascii="Calibri" w:eastAsia="Calibri" w:hAnsi="Calibri" w:cs="Calibri"/>
                <w:sz w:val="22"/>
                <w:szCs w:val="22"/>
                <w:lang w:bidi="en-US"/>
              </w:rPr>
              <w:t>“flavor</w:t>
            </w:r>
            <w:r>
              <w:rPr>
                <w:rFonts w:ascii="Calibri" w:eastAsia="Calibri" w:hAnsi="Calibri" w:cs="Calibri"/>
                <w:sz w:val="22"/>
                <w:szCs w:val="22"/>
                <w:lang w:bidi="en-US"/>
              </w:rPr>
              <w:t>ing</w:t>
            </w:r>
            <w:r w:rsidRPr="004D2D94">
              <w:rPr>
                <w:rFonts w:ascii="Calibri" w:eastAsia="Calibri" w:hAnsi="Calibri" w:cs="Calibri"/>
                <w:sz w:val="22"/>
                <w:szCs w:val="22"/>
                <w:lang w:bidi="en-US"/>
              </w:rPr>
              <w:t xml:space="preserve">” key </w:t>
            </w:r>
            <w:r>
              <w:rPr>
                <w:rFonts w:ascii="Calibri" w:eastAsia="Calibri" w:hAnsi="Calibri" w:cs="Calibri"/>
                <w:sz w:val="22"/>
                <w:szCs w:val="22"/>
                <w:lang w:bidi="en-US"/>
              </w:rPr>
              <w:t xml:space="preserve">math and English </w:t>
            </w:r>
            <w:r w:rsidRPr="004D2D94">
              <w:rPr>
                <w:rFonts w:ascii="Calibri" w:eastAsia="Calibri" w:hAnsi="Calibri" w:cs="Calibri"/>
                <w:sz w:val="22"/>
                <w:szCs w:val="22"/>
                <w:lang w:bidi="en-US"/>
              </w:rPr>
              <w:t xml:space="preserve">classes </w:t>
            </w:r>
            <w:r>
              <w:rPr>
                <w:rFonts w:ascii="Calibri" w:eastAsia="Calibri" w:hAnsi="Calibri" w:cs="Calibri"/>
                <w:sz w:val="22"/>
                <w:szCs w:val="22"/>
                <w:lang w:bidi="en-US"/>
              </w:rPr>
              <w:t>to different Areas of Interest.</w:t>
            </w:r>
            <w:r w:rsidRPr="004D2D94">
              <w:rPr>
                <w:rFonts w:ascii="Calibri" w:eastAsia="Calibri" w:hAnsi="Calibri" w:cs="Calibri"/>
                <w:sz w:val="22"/>
                <w:szCs w:val="22"/>
                <w:lang w:bidi="en-US"/>
              </w:rPr>
              <w:t xml:space="preserve">  </w:t>
            </w:r>
          </w:p>
          <w:p w14:paraId="62E8A3FB" w14:textId="77777777" w:rsidR="004D2D94" w:rsidRPr="00593D81" w:rsidRDefault="004D2D94" w:rsidP="004D2D94">
            <w:pPr>
              <w:pStyle w:val="Tablebul1"/>
              <w:numPr>
                <w:ilvl w:val="0"/>
                <w:numId w:val="0"/>
              </w:numPr>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Pr="004D2D94" w:rsidRDefault="008E3530" w:rsidP="008E3530">
            <w:pPr>
              <w:rPr>
                <w:rFonts w:ascii="Source Sans Pro" w:hAnsi="Source Sans Pro" w:cs="Arial"/>
                <w:i/>
                <w:sz w:val="22"/>
                <w:szCs w:val="22"/>
              </w:rPr>
            </w:pPr>
            <w:r w:rsidRPr="004D2D94">
              <w:rPr>
                <w:rFonts w:ascii="Source Sans Pro" w:hAnsi="Source Sans Pro" w:cs="Arial"/>
                <w:i/>
                <w:sz w:val="22"/>
                <w:szCs w:val="22"/>
              </w:rPr>
              <w:lastRenderedPageBreak/>
              <w:t xml:space="preserve">Next steps: </w:t>
            </w:r>
            <w:r w:rsidRPr="004D2D94">
              <w:rPr>
                <w:rFonts w:ascii="Source Sans Pro" w:hAnsi="Source Sans Pro" w:cs="Arial"/>
                <w:i/>
                <w:sz w:val="20"/>
                <w:szCs w:val="20"/>
              </w:rPr>
              <w:t>(1,000 character)</w:t>
            </w:r>
          </w:p>
          <w:p w14:paraId="06CF45A4" w14:textId="10852A2C" w:rsidR="008E3530" w:rsidRPr="004D2D94" w:rsidRDefault="008E3530" w:rsidP="008E3530">
            <w:pPr>
              <w:ind w:left="54"/>
              <w:rPr>
                <w:rFonts w:asciiTheme="majorHAnsi" w:hAnsiTheme="majorHAnsi" w:cs="Arial"/>
                <w:sz w:val="18"/>
                <w:szCs w:val="18"/>
              </w:rPr>
            </w:pPr>
          </w:p>
          <w:p w14:paraId="689B177B" w14:textId="3B65F390" w:rsidR="00FE1994" w:rsidRDefault="00FE1994" w:rsidP="004D2D94">
            <w:pPr>
              <w:widowControl w:val="0"/>
              <w:autoSpaceDE w:val="0"/>
              <w:autoSpaceDN w:val="0"/>
              <w:spacing w:before="2"/>
              <w:ind w:right="111"/>
              <w:rPr>
                <w:rFonts w:ascii="Calibri" w:eastAsia="Calibri" w:hAnsi="Calibri" w:cs="Calibri"/>
                <w:sz w:val="22"/>
                <w:szCs w:val="22"/>
                <w:lang w:bidi="en-US"/>
              </w:rPr>
            </w:pPr>
            <w:r>
              <w:rPr>
                <w:rFonts w:ascii="Calibri" w:eastAsia="Calibri" w:hAnsi="Calibri" w:cs="Calibri"/>
                <w:sz w:val="22"/>
                <w:szCs w:val="22"/>
                <w:lang w:bidi="en-US"/>
              </w:rPr>
              <w:t>Consider piloting a year-long faculty academy professional development training focused on diversity, equity and inclusion for instructional faculty.</w:t>
            </w:r>
          </w:p>
          <w:p w14:paraId="513D9EBF" w14:textId="1148B6EE" w:rsidR="007E2CAB" w:rsidRDefault="007E2CAB" w:rsidP="004D2D94">
            <w:pPr>
              <w:widowControl w:val="0"/>
              <w:autoSpaceDE w:val="0"/>
              <w:autoSpaceDN w:val="0"/>
              <w:spacing w:before="2"/>
              <w:ind w:right="111"/>
              <w:rPr>
                <w:rFonts w:ascii="Calibri" w:eastAsia="Calibri" w:hAnsi="Calibri" w:cs="Calibri"/>
                <w:sz w:val="22"/>
                <w:szCs w:val="22"/>
                <w:lang w:bidi="en-US"/>
              </w:rPr>
            </w:pPr>
            <w:r>
              <w:rPr>
                <w:rFonts w:ascii="Calibri" w:eastAsia="Calibri" w:hAnsi="Calibri" w:cs="Calibri"/>
                <w:sz w:val="22"/>
                <w:szCs w:val="22"/>
                <w:lang w:bidi="en-US"/>
              </w:rPr>
              <w:t>Spring, 2023</w:t>
            </w:r>
          </w:p>
          <w:p w14:paraId="0EB60554" w14:textId="77777777" w:rsidR="00FE1994" w:rsidRDefault="00FE1994" w:rsidP="004D2D94">
            <w:pPr>
              <w:widowControl w:val="0"/>
              <w:autoSpaceDE w:val="0"/>
              <w:autoSpaceDN w:val="0"/>
              <w:spacing w:before="2"/>
              <w:ind w:right="111"/>
              <w:rPr>
                <w:rFonts w:ascii="Calibri" w:eastAsia="Calibri" w:hAnsi="Calibri" w:cs="Calibri"/>
                <w:sz w:val="22"/>
                <w:szCs w:val="22"/>
                <w:lang w:bidi="en-US"/>
              </w:rPr>
            </w:pPr>
          </w:p>
          <w:p w14:paraId="58AF45FF" w14:textId="4C644B02" w:rsidR="008E3530" w:rsidRDefault="009D7C15" w:rsidP="00FE1994">
            <w:pPr>
              <w:widowControl w:val="0"/>
              <w:autoSpaceDE w:val="0"/>
              <w:autoSpaceDN w:val="0"/>
              <w:spacing w:before="2"/>
              <w:ind w:right="111"/>
              <w:rPr>
                <w:rFonts w:ascii="Calibri" w:eastAsia="Calibri" w:hAnsi="Calibri" w:cs="Calibri"/>
                <w:sz w:val="22"/>
                <w:szCs w:val="22"/>
                <w:lang w:bidi="en-US"/>
              </w:rPr>
            </w:pPr>
            <w:r>
              <w:rPr>
                <w:rFonts w:ascii="Calibri" w:eastAsia="Calibri" w:hAnsi="Calibri" w:cs="Calibri"/>
                <w:sz w:val="22"/>
                <w:szCs w:val="22"/>
                <w:lang w:bidi="en-US"/>
              </w:rPr>
              <w:t xml:space="preserve">Focus on further implementing </w:t>
            </w:r>
            <w:r w:rsidR="004D2D94">
              <w:rPr>
                <w:rFonts w:ascii="Calibri" w:eastAsia="Calibri" w:hAnsi="Calibri" w:cs="Calibri"/>
                <w:sz w:val="22"/>
                <w:szCs w:val="22"/>
                <w:lang w:bidi="en-US"/>
              </w:rPr>
              <w:t>two action steps in our</w:t>
            </w:r>
            <w:r w:rsidR="004D2D94" w:rsidRPr="004D2D94">
              <w:rPr>
                <w:rFonts w:ascii="Calibri" w:eastAsia="Calibri" w:hAnsi="Calibri" w:cs="Calibri"/>
                <w:sz w:val="22"/>
                <w:szCs w:val="22"/>
                <w:lang w:bidi="en-US"/>
              </w:rPr>
              <w:t xml:space="preserve"> Educational masterplan</w:t>
            </w:r>
            <w:r w:rsidR="004D2D94">
              <w:rPr>
                <w:rFonts w:ascii="Calibri" w:eastAsia="Calibri" w:hAnsi="Calibri" w:cs="Calibri"/>
                <w:sz w:val="22"/>
                <w:szCs w:val="22"/>
                <w:lang w:bidi="en-US"/>
              </w:rPr>
              <w:t xml:space="preserve"> to </w:t>
            </w:r>
            <w:r w:rsidR="004D2D94" w:rsidRPr="004D2D94">
              <w:rPr>
                <w:rFonts w:ascii="Calibri" w:eastAsia="Calibri" w:hAnsi="Calibri" w:cs="Calibri"/>
                <w:sz w:val="22"/>
                <w:szCs w:val="22"/>
                <w:lang w:bidi="en-US"/>
              </w:rPr>
              <w:t xml:space="preserve">increase course sections with content connected to civic engagement </w:t>
            </w:r>
            <w:r w:rsidR="004D2D94">
              <w:rPr>
                <w:rFonts w:ascii="Calibri" w:eastAsia="Calibri" w:hAnsi="Calibri" w:cs="Calibri"/>
                <w:sz w:val="22"/>
                <w:szCs w:val="22"/>
                <w:lang w:bidi="en-US"/>
              </w:rPr>
              <w:t>and cultivating exploration and expression within a creative praxis.</w:t>
            </w:r>
          </w:p>
          <w:p w14:paraId="3E9E76E0" w14:textId="5A614988" w:rsidR="007E2CAB" w:rsidRPr="007E2CAB" w:rsidRDefault="007E2CAB" w:rsidP="00FE1994">
            <w:pPr>
              <w:widowControl w:val="0"/>
              <w:autoSpaceDE w:val="0"/>
              <w:autoSpaceDN w:val="0"/>
              <w:spacing w:before="2"/>
              <w:ind w:right="111"/>
              <w:rPr>
                <w:rFonts w:asciiTheme="majorHAnsi" w:hAnsiTheme="majorHAnsi" w:cstheme="majorHAnsi"/>
                <w:sz w:val="22"/>
                <w:szCs w:val="22"/>
              </w:rPr>
            </w:pPr>
            <w:r w:rsidRPr="007E2CAB">
              <w:rPr>
                <w:rFonts w:asciiTheme="majorHAnsi" w:hAnsiTheme="majorHAnsi" w:cstheme="majorHAnsi"/>
                <w:sz w:val="22"/>
                <w:szCs w:val="22"/>
              </w:rPr>
              <w:t>Fall, 2023</w:t>
            </w:r>
          </w:p>
          <w:p w14:paraId="571D21ED" w14:textId="77777777" w:rsidR="008E3530" w:rsidRPr="004D2D94" w:rsidRDefault="008E3530" w:rsidP="008E3530">
            <w:pPr>
              <w:rPr>
                <w:rFonts w:ascii="Source Sans Pro" w:hAnsi="Source Sans Pro" w:cs="Arial"/>
                <w:i/>
                <w:sz w:val="22"/>
                <w:szCs w:val="22"/>
              </w:rPr>
            </w:pPr>
          </w:p>
          <w:p w14:paraId="13AB5638" w14:textId="77777777" w:rsidR="008E3530" w:rsidRPr="004D2D94" w:rsidRDefault="008E3530" w:rsidP="008E3530">
            <w:pPr>
              <w:rPr>
                <w:rFonts w:ascii="Source Sans Pro" w:hAnsi="Source Sans Pro" w:cs="Arial"/>
                <w:i/>
                <w:sz w:val="22"/>
                <w:szCs w:val="22"/>
              </w:rPr>
            </w:pPr>
            <w:r w:rsidRPr="004D2D94">
              <w:rPr>
                <w:rFonts w:ascii="Source Sans Pro" w:hAnsi="Source Sans Pro" w:cs="Arial"/>
                <w:i/>
                <w:sz w:val="22"/>
                <w:szCs w:val="22"/>
              </w:rPr>
              <w:t>Timeline for implementing next steps:</w:t>
            </w:r>
          </w:p>
          <w:p w14:paraId="4D644AC1" w14:textId="16AED62E" w:rsidR="008E3530" w:rsidRDefault="00FE1994" w:rsidP="008E3530">
            <w:pPr>
              <w:pStyle w:val="ListParagraph"/>
              <w:ind w:left="0"/>
              <w:rPr>
                <w:rFonts w:asciiTheme="majorHAnsi" w:hAnsiTheme="majorHAnsi" w:cstheme="majorHAnsi"/>
                <w:sz w:val="22"/>
                <w:szCs w:val="22"/>
              </w:rPr>
            </w:pPr>
            <w:r>
              <w:rPr>
                <w:rFonts w:asciiTheme="majorHAnsi" w:hAnsiTheme="majorHAnsi" w:cstheme="majorHAnsi"/>
                <w:sz w:val="22"/>
                <w:szCs w:val="22"/>
              </w:rPr>
              <w:t>S</w:t>
            </w:r>
            <w:r w:rsidR="007E2CAB">
              <w:rPr>
                <w:rFonts w:asciiTheme="majorHAnsi" w:hAnsiTheme="majorHAnsi" w:cstheme="majorHAnsi"/>
                <w:sz w:val="22"/>
                <w:szCs w:val="22"/>
              </w:rPr>
              <w:t>ee above.</w:t>
            </w:r>
          </w:p>
          <w:p w14:paraId="071868BE" w14:textId="60202CD1" w:rsidR="00FE1994" w:rsidRPr="004D2D94" w:rsidRDefault="00FE1994" w:rsidP="008E3530">
            <w:pPr>
              <w:pStyle w:val="ListParagraph"/>
              <w:ind w:left="0"/>
              <w:rPr>
                <w:rFonts w:asciiTheme="majorHAnsi" w:hAnsiTheme="majorHAnsi" w:cstheme="majorHAns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07FEC1D" w14:textId="77777777" w:rsidR="008E3530" w:rsidRDefault="008E3530" w:rsidP="008E3530">
            <w:pPr>
              <w:rPr>
                <w:rFonts w:asciiTheme="majorHAnsi" w:hAnsiTheme="majorHAnsi" w:cstheme="majorHAnsi"/>
                <w:sz w:val="18"/>
              </w:rPr>
            </w:pPr>
          </w:p>
          <w:p w14:paraId="5BB5C131" w14:textId="77777777" w:rsidR="00FE1994" w:rsidRDefault="00FE1994" w:rsidP="008E3530">
            <w:pPr>
              <w:rPr>
                <w:rFonts w:asciiTheme="majorHAnsi" w:hAnsiTheme="majorHAnsi" w:cstheme="majorHAnsi"/>
                <w:sz w:val="22"/>
                <w:szCs w:val="22"/>
              </w:rPr>
            </w:pPr>
            <w:r>
              <w:rPr>
                <w:rFonts w:asciiTheme="majorHAnsi" w:hAnsiTheme="majorHAnsi" w:cstheme="majorHAnsi"/>
                <w:sz w:val="22"/>
                <w:szCs w:val="22"/>
              </w:rPr>
              <w:t>Continued funding of Curriculum Audit.</w:t>
            </w:r>
          </w:p>
          <w:p w14:paraId="065C8CCB" w14:textId="77777777" w:rsidR="00FE1994" w:rsidRDefault="00FE1994" w:rsidP="008E3530">
            <w:pPr>
              <w:rPr>
                <w:rFonts w:asciiTheme="majorHAnsi" w:hAnsiTheme="majorHAnsi" w:cstheme="majorHAnsi"/>
                <w:sz w:val="22"/>
                <w:szCs w:val="22"/>
              </w:rPr>
            </w:pPr>
          </w:p>
          <w:p w14:paraId="5B3FD7E3" w14:textId="49C7B5F6" w:rsidR="00FE1994" w:rsidRPr="00FE1994" w:rsidRDefault="00FE1994" w:rsidP="008E3530">
            <w:pPr>
              <w:rPr>
                <w:rFonts w:asciiTheme="majorHAnsi" w:hAnsiTheme="majorHAnsi" w:cstheme="majorHAnsi"/>
                <w:sz w:val="22"/>
                <w:szCs w:val="22"/>
              </w:rPr>
            </w:pPr>
            <w:r>
              <w:rPr>
                <w:rFonts w:asciiTheme="majorHAnsi" w:hAnsiTheme="majorHAnsi" w:cstheme="majorHAnsi"/>
                <w:sz w:val="22"/>
                <w:szCs w:val="22"/>
              </w:rPr>
              <w:t>New funding to pilot a year-long faculty academy.</w:t>
            </w:r>
          </w:p>
        </w:tc>
        <w:tc>
          <w:tcPr>
            <w:tcW w:w="3910" w:type="dxa"/>
            <w:shd w:val="clear" w:color="auto" w:fill="F2F2F2" w:themeFill="background1" w:themeFillShade="F2"/>
          </w:tcPr>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28A8BD90" w14:textId="4971EE4D" w:rsidR="008E3530" w:rsidRPr="007E2CAB" w:rsidRDefault="00FE1994" w:rsidP="00FE1994">
            <w:pPr>
              <w:rPr>
                <w:rFonts w:asciiTheme="majorHAnsi" w:hAnsiTheme="majorHAnsi" w:cstheme="majorHAnsi"/>
                <w:sz w:val="22"/>
                <w:szCs w:val="22"/>
              </w:rPr>
            </w:pPr>
            <w:r w:rsidRPr="007E2CAB">
              <w:rPr>
                <w:rFonts w:asciiTheme="majorHAnsi" w:hAnsiTheme="majorHAnsi" w:cstheme="majorHAnsi"/>
                <w:sz w:val="22"/>
                <w:szCs w:val="22"/>
              </w:rPr>
              <w:t xml:space="preserve">Difficulty of pairing </w:t>
            </w:r>
            <w:r w:rsidR="007E2CAB">
              <w:rPr>
                <w:rFonts w:asciiTheme="majorHAnsi" w:hAnsiTheme="majorHAnsi" w:cstheme="majorHAnsi"/>
                <w:sz w:val="22"/>
                <w:szCs w:val="22"/>
              </w:rPr>
              <w:t xml:space="preserve">or flavoring </w:t>
            </w:r>
            <w:r w:rsidRPr="007E2CAB">
              <w:rPr>
                <w:rFonts w:asciiTheme="majorHAnsi" w:hAnsiTheme="majorHAnsi" w:cstheme="majorHAnsi"/>
                <w:sz w:val="22"/>
                <w:szCs w:val="22"/>
              </w:rPr>
              <w:t xml:space="preserve">courses with </w:t>
            </w:r>
            <w:r w:rsidR="007E2CAB">
              <w:rPr>
                <w:rFonts w:asciiTheme="majorHAnsi" w:hAnsiTheme="majorHAnsi" w:cstheme="majorHAnsi"/>
                <w:sz w:val="22"/>
                <w:szCs w:val="22"/>
              </w:rPr>
              <w:t xml:space="preserve">general </w:t>
            </w:r>
            <w:r w:rsidRPr="007E2CAB">
              <w:rPr>
                <w:rFonts w:asciiTheme="majorHAnsi" w:hAnsiTheme="majorHAnsi" w:cstheme="majorHAnsi"/>
                <w:sz w:val="22"/>
                <w:szCs w:val="22"/>
              </w:rPr>
              <w:t xml:space="preserve">uncertainty </w:t>
            </w:r>
            <w:r w:rsidR="007E2CAB">
              <w:rPr>
                <w:rFonts w:asciiTheme="majorHAnsi" w:hAnsiTheme="majorHAnsi" w:cstheme="majorHAnsi"/>
                <w:sz w:val="22"/>
                <w:szCs w:val="22"/>
              </w:rPr>
              <w:t>about</w:t>
            </w:r>
            <w:r w:rsidRPr="007E2CAB">
              <w:rPr>
                <w:rFonts w:asciiTheme="majorHAnsi" w:hAnsiTheme="majorHAnsi" w:cstheme="majorHAnsi"/>
                <w:sz w:val="22"/>
                <w:szCs w:val="22"/>
              </w:rPr>
              <w:t xml:space="preserve"> enrollment due to Covid.</w:t>
            </w:r>
          </w:p>
          <w:p w14:paraId="6DDFFFC2" w14:textId="77777777" w:rsidR="00FE1994" w:rsidRDefault="00FE1994" w:rsidP="00FE1994">
            <w:pPr>
              <w:rPr>
                <w:rFonts w:ascii="Source Sans Pro" w:hAnsi="Source Sans Pro" w:cs="Arial"/>
                <w:sz w:val="22"/>
                <w:szCs w:val="22"/>
              </w:rPr>
            </w:pPr>
          </w:p>
          <w:p w14:paraId="3B4A06B7" w14:textId="3622BE01" w:rsidR="00FE1994" w:rsidRPr="00FE1994" w:rsidRDefault="00FE1994" w:rsidP="00FE1994">
            <w:pPr>
              <w:rPr>
                <w:rFonts w:ascii="Source Sans Pro" w:hAnsi="Source Sans Pro" w:cs="Arial"/>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7B707D" w14:textId="77777777" w:rsidR="008E3530" w:rsidRDefault="008E3530" w:rsidP="008E3530">
            <w:pPr>
              <w:pStyle w:val="Tableindent"/>
              <w:rPr>
                <w:rFonts w:ascii="Source Sans Pro" w:hAnsi="Source Sans Pro" w:cs="Arial"/>
                <w:b/>
                <w:sz w:val="22"/>
                <w:szCs w:val="22"/>
              </w:rPr>
            </w:pPr>
            <w:r w:rsidRPr="00FE1994">
              <w:rPr>
                <w:rFonts w:ascii="Source Sans Pro" w:hAnsi="Source Sans Pro" w:cs="Arial"/>
                <w:b/>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p w14:paraId="169E57C8" w14:textId="6DA2B80B" w:rsidR="00FE1994" w:rsidRPr="00FE1994" w:rsidRDefault="00FE1994" w:rsidP="00FE1994">
            <w:pPr>
              <w:pStyle w:val="Tableindent"/>
              <w:numPr>
                <w:ilvl w:val="0"/>
                <w:numId w:val="0"/>
              </w:numPr>
              <w:ind w:left="360"/>
              <w:rPr>
                <w:rFonts w:ascii="Source Sans Pro" w:hAnsi="Source Sans Pro" w:cs="Arial"/>
                <w:b/>
                <w:sz w:val="22"/>
                <w:szCs w:val="22"/>
              </w:rPr>
            </w:pP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62749B26" w:rsidR="008E3530" w:rsidRPr="009D7C15"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9D7C15" w:rsidRPr="009D7C15">
              <w:rPr>
                <w:rFonts w:ascii="Source Sans Pro" w:hAnsi="Source Sans Pro" w:cs="Arial"/>
                <w:sz w:val="22"/>
                <w:szCs w:val="22"/>
                <w:u w:val="single"/>
              </w:rPr>
              <w:t xml:space="preserve">X </w:t>
            </w:r>
            <w:r w:rsidRPr="009D7C15">
              <w:rPr>
                <w:rFonts w:ascii="Source Sans Pro" w:hAnsi="Source Sans Pro" w:cs="Arial"/>
                <w:sz w:val="22"/>
                <w:szCs w:val="22"/>
                <w:u w:val="single"/>
              </w:rPr>
              <w:t>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6110A612" w:rsidR="008E3530" w:rsidRDefault="008E3530" w:rsidP="009D7C15">
            <w:pPr>
              <w:rPr>
                <w:rFonts w:ascii="Source Sans Pro" w:hAnsi="Source Sans Pro"/>
                <w:sz w:val="22"/>
                <w:szCs w:val="22"/>
              </w:rPr>
            </w:pPr>
          </w:p>
          <w:p w14:paraId="66F70B9F" w14:textId="44F34693" w:rsidR="009D7C15" w:rsidRPr="009D7C15" w:rsidRDefault="009D7C15" w:rsidP="009D7C15">
            <w:pPr>
              <w:widowControl w:val="0"/>
              <w:autoSpaceDE w:val="0"/>
              <w:autoSpaceDN w:val="0"/>
              <w:ind w:right="109"/>
              <w:rPr>
                <w:rFonts w:asciiTheme="majorHAnsi" w:eastAsia="Calibri" w:hAnsiTheme="majorHAnsi" w:cstheme="majorHAnsi"/>
                <w:sz w:val="22"/>
                <w:szCs w:val="22"/>
                <w:lang w:bidi="en-US"/>
              </w:rPr>
            </w:pPr>
            <w:r w:rsidRPr="009D7C15">
              <w:rPr>
                <w:rFonts w:asciiTheme="majorHAnsi" w:eastAsia="Calibri" w:hAnsiTheme="majorHAnsi" w:cstheme="majorHAnsi"/>
                <w:sz w:val="22"/>
                <w:szCs w:val="22"/>
                <w:lang w:bidi="en-US"/>
              </w:rPr>
              <w:t>The Career Transfer Center has a career management services site for students to search full-time</w:t>
            </w:r>
            <w:r>
              <w:rPr>
                <w:rFonts w:asciiTheme="majorHAnsi" w:eastAsia="Calibri" w:hAnsiTheme="majorHAnsi" w:cstheme="majorHAnsi"/>
                <w:sz w:val="22"/>
                <w:szCs w:val="22"/>
                <w:lang w:bidi="en-US"/>
              </w:rPr>
              <w:t xml:space="preserve"> and</w:t>
            </w:r>
            <w:r w:rsidR="007E2CAB">
              <w:rPr>
                <w:rFonts w:asciiTheme="majorHAnsi" w:eastAsia="Calibri" w:hAnsiTheme="majorHAnsi" w:cstheme="majorHAnsi"/>
                <w:sz w:val="22"/>
                <w:szCs w:val="22"/>
                <w:lang w:bidi="en-US"/>
              </w:rPr>
              <w:t xml:space="preserve"> part-time internships </w:t>
            </w:r>
            <w:r w:rsidRPr="009D7C15">
              <w:rPr>
                <w:rFonts w:asciiTheme="majorHAnsi" w:eastAsia="Calibri" w:hAnsiTheme="majorHAnsi" w:cstheme="majorHAnsi"/>
                <w:sz w:val="22"/>
                <w:szCs w:val="22"/>
                <w:lang w:bidi="en-US"/>
              </w:rPr>
              <w:t>a</w:t>
            </w:r>
            <w:r w:rsidR="00921501">
              <w:rPr>
                <w:rFonts w:asciiTheme="majorHAnsi" w:eastAsia="Calibri" w:hAnsiTheme="majorHAnsi" w:cstheme="majorHAnsi"/>
                <w:sz w:val="22"/>
                <w:szCs w:val="22"/>
                <w:lang w:bidi="en-US"/>
              </w:rPr>
              <w:t>s well as</w:t>
            </w:r>
            <w:r w:rsidRPr="009D7C15">
              <w:rPr>
                <w:rFonts w:asciiTheme="majorHAnsi" w:eastAsia="Calibri" w:hAnsiTheme="majorHAnsi" w:cstheme="majorHAnsi"/>
                <w:sz w:val="22"/>
                <w:szCs w:val="22"/>
                <w:lang w:bidi="en-US"/>
              </w:rPr>
              <w:t xml:space="preserve"> volunteer opportunities. They </w:t>
            </w:r>
            <w:r w:rsidR="00921501">
              <w:rPr>
                <w:rFonts w:asciiTheme="majorHAnsi" w:eastAsia="Calibri" w:hAnsiTheme="majorHAnsi" w:cstheme="majorHAnsi"/>
                <w:sz w:val="22"/>
                <w:szCs w:val="22"/>
                <w:lang w:bidi="en-US"/>
              </w:rPr>
              <w:t xml:space="preserve">now have an ever-growing list of contacts and positions that </w:t>
            </w:r>
            <w:r w:rsidRPr="009D7C15">
              <w:rPr>
                <w:rFonts w:asciiTheme="majorHAnsi" w:eastAsia="Calibri" w:hAnsiTheme="majorHAnsi" w:cstheme="majorHAnsi"/>
                <w:sz w:val="22"/>
                <w:szCs w:val="22"/>
                <w:lang w:bidi="en-US"/>
              </w:rPr>
              <w:t xml:space="preserve">create </w:t>
            </w:r>
            <w:r>
              <w:rPr>
                <w:rFonts w:asciiTheme="majorHAnsi" w:eastAsia="Calibri" w:hAnsiTheme="majorHAnsi" w:cstheme="majorHAnsi"/>
                <w:sz w:val="22"/>
                <w:szCs w:val="22"/>
                <w:lang w:bidi="en-US"/>
              </w:rPr>
              <w:t xml:space="preserve">increasing </w:t>
            </w:r>
            <w:r w:rsidRPr="009D7C15">
              <w:rPr>
                <w:rFonts w:asciiTheme="majorHAnsi" w:eastAsia="Calibri" w:hAnsiTheme="majorHAnsi" w:cstheme="majorHAnsi"/>
                <w:sz w:val="22"/>
                <w:szCs w:val="22"/>
                <w:lang w:bidi="en-US"/>
              </w:rPr>
              <w:t>opportunities f</w:t>
            </w:r>
            <w:r>
              <w:rPr>
                <w:rFonts w:asciiTheme="majorHAnsi" w:eastAsia="Calibri" w:hAnsiTheme="majorHAnsi" w:cstheme="majorHAnsi"/>
                <w:sz w:val="22"/>
                <w:szCs w:val="22"/>
                <w:lang w:bidi="en-US"/>
              </w:rPr>
              <w:t>or students</w:t>
            </w:r>
            <w:r w:rsidR="007E2CAB">
              <w:rPr>
                <w:rFonts w:asciiTheme="majorHAnsi" w:eastAsia="Calibri" w:hAnsiTheme="majorHAnsi" w:cstheme="majorHAnsi"/>
                <w:sz w:val="22"/>
                <w:szCs w:val="22"/>
                <w:lang w:bidi="en-US"/>
              </w:rPr>
              <w:t>, on and off campus</w:t>
            </w:r>
            <w:r>
              <w:rPr>
                <w:rFonts w:asciiTheme="majorHAnsi" w:eastAsia="Calibri" w:hAnsiTheme="majorHAnsi" w:cstheme="majorHAnsi"/>
                <w:sz w:val="22"/>
                <w:szCs w:val="22"/>
                <w:lang w:bidi="en-US"/>
              </w:rPr>
              <w:t>.</w:t>
            </w:r>
          </w:p>
          <w:p w14:paraId="56BFEADC" w14:textId="1521F487" w:rsidR="009D7C15" w:rsidRPr="009D7C15" w:rsidRDefault="009D7C15" w:rsidP="009D7C15">
            <w:pPr>
              <w:rPr>
                <w:rFonts w:asciiTheme="majorHAnsi" w:hAnsiTheme="majorHAnsi" w:cstheme="majorHAnsi"/>
                <w:sz w:val="22"/>
                <w:szCs w:val="22"/>
              </w:rPr>
            </w:pPr>
          </w:p>
          <w:p w14:paraId="25377A46" w14:textId="3B2AD87C" w:rsidR="008E3530" w:rsidRPr="00593D81" w:rsidRDefault="009D7C15" w:rsidP="009D7C15">
            <w:pPr>
              <w:rPr>
                <w:rFonts w:ascii="Source Sans Pro" w:hAnsi="Source Sans Pro"/>
              </w:rPr>
            </w:pPr>
            <w:r>
              <w:rPr>
                <w:rFonts w:asciiTheme="majorHAnsi" w:hAnsiTheme="majorHAnsi" w:cstheme="majorHAnsi"/>
                <w:sz w:val="22"/>
                <w:szCs w:val="22"/>
              </w:rPr>
              <w:lastRenderedPageBreak/>
              <w:t xml:space="preserve">Having </w:t>
            </w:r>
            <w:r w:rsidRPr="009D7C15">
              <w:rPr>
                <w:rFonts w:asciiTheme="majorHAnsi" w:hAnsiTheme="majorHAnsi" w:cstheme="majorHAnsi"/>
                <w:sz w:val="22"/>
                <w:szCs w:val="22"/>
              </w:rPr>
              <w:t>increased Study Abroad opportunities for students</w:t>
            </w:r>
            <w:r>
              <w:rPr>
                <w:rFonts w:asciiTheme="majorHAnsi" w:hAnsiTheme="majorHAnsi" w:cstheme="majorHAnsi"/>
                <w:sz w:val="22"/>
                <w:szCs w:val="22"/>
              </w:rPr>
              <w:t xml:space="preserve"> before Covid the program is now recovering from a two-year </w:t>
            </w:r>
            <w:r w:rsidR="007E2CAB">
              <w:rPr>
                <w:rFonts w:asciiTheme="majorHAnsi" w:hAnsiTheme="majorHAnsi" w:cstheme="majorHAnsi"/>
                <w:sz w:val="22"/>
                <w:szCs w:val="22"/>
              </w:rPr>
              <w:t xml:space="preserve">Covid </w:t>
            </w:r>
            <w:r>
              <w:rPr>
                <w:rFonts w:asciiTheme="majorHAnsi" w:hAnsiTheme="majorHAnsi" w:cstheme="majorHAnsi"/>
                <w:sz w:val="22"/>
                <w:szCs w:val="22"/>
              </w:rPr>
              <w:t>hiatus; this semester it is again calling for faculty to apply to lead such opportunites for 2022-23.</w:t>
            </w:r>
          </w:p>
          <w:p w14:paraId="5C5AA5E5" w14:textId="77777777" w:rsidR="008E3530" w:rsidRPr="00593D81" w:rsidRDefault="008E3530" w:rsidP="008E3530">
            <w:pPr>
              <w:pStyle w:val="Tablebul1"/>
              <w:numPr>
                <w:ilvl w:val="0"/>
                <w:numId w:val="0"/>
              </w:numPr>
              <w:rPr>
                <w:rFonts w:ascii="Source Sans Pro" w:hAnsi="Source Sans Pro"/>
              </w:rPr>
            </w:pPr>
          </w:p>
          <w:p w14:paraId="1C9B338F" w14:textId="24D7FC9F"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D032034" w14:textId="1773710A" w:rsidR="00921501" w:rsidRDefault="00921501" w:rsidP="008E3530">
            <w:pPr>
              <w:pStyle w:val="Tablebul1"/>
              <w:numPr>
                <w:ilvl w:val="0"/>
                <w:numId w:val="0"/>
              </w:numPr>
              <w:ind w:left="245" w:hanging="245"/>
              <w:rPr>
                <w:rFonts w:ascii="Source Sans Pro" w:hAnsi="Source Sans Pro"/>
                <w:i/>
              </w:rPr>
            </w:pPr>
            <w:r>
              <w:rPr>
                <w:rFonts w:asciiTheme="majorHAnsi" w:hAnsiTheme="majorHAnsi" w:cstheme="majorHAnsi"/>
              </w:rPr>
              <w:t>N/A</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350E7E7D" w:rsidR="008E3530" w:rsidRPr="009D7C15" w:rsidRDefault="009D7C15" w:rsidP="00921501">
            <w:pPr>
              <w:widowControl w:val="0"/>
              <w:autoSpaceDE w:val="0"/>
              <w:autoSpaceDN w:val="0"/>
              <w:spacing w:before="2"/>
              <w:ind w:right="111"/>
              <w:rPr>
                <w:rFonts w:ascii="Source Sans Pro" w:hAnsi="Source Sans Pro" w:cs="Arial"/>
                <w:sz w:val="22"/>
                <w:szCs w:val="22"/>
              </w:rPr>
            </w:pPr>
            <w:r w:rsidRPr="00921501">
              <w:rPr>
                <w:rFonts w:asciiTheme="majorHAnsi" w:hAnsiTheme="majorHAnsi" w:cstheme="majorHAnsi"/>
                <w:sz w:val="22"/>
                <w:szCs w:val="22"/>
              </w:rPr>
              <w:t xml:space="preserve">Focus on </w:t>
            </w:r>
            <w:r w:rsidR="00921501" w:rsidRPr="00921501">
              <w:rPr>
                <w:rFonts w:asciiTheme="majorHAnsi" w:hAnsiTheme="majorHAnsi" w:cstheme="majorHAnsi"/>
                <w:sz w:val="22"/>
                <w:szCs w:val="22"/>
              </w:rPr>
              <w:t xml:space="preserve">further </w:t>
            </w:r>
            <w:r w:rsidRPr="00921501">
              <w:rPr>
                <w:rFonts w:asciiTheme="majorHAnsi" w:hAnsiTheme="majorHAnsi" w:cstheme="majorHAnsi"/>
                <w:sz w:val="22"/>
                <w:szCs w:val="22"/>
              </w:rPr>
              <w:t xml:space="preserve">implementing </w:t>
            </w:r>
            <w:r w:rsidR="00921501" w:rsidRPr="00921501">
              <w:rPr>
                <w:rFonts w:asciiTheme="majorHAnsi" w:hAnsiTheme="majorHAnsi" w:cstheme="majorHAnsi"/>
                <w:sz w:val="22"/>
                <w:szCs w:val="22"/>
              </w:rPr>
              <w:t>a goal i</w:t>
            </w:r>
            <w:r w:rsidR="00921501" w:rsidRPr="00921501">
              <w:rPr>
                <w:rFonts w:asciiTheme="majorHAnsi" w:eastAsia="Calibri" w:hAnsiTheme="majorHAnsi" w:cstheme="majorHAnsi"/>
                <w:sz w:val="22"/>
                <w:szCs w:val="22"/>
                <w:lang w:bidi="en-US"/>
              </w:rPr>
              <w:t>n our</w:t>
            </w:r>
            <w:r w:rsidR="00921501" w:rsidRPr="004D2D94">
              <w:rPr>
                <w:rFonts w:asciiTheme="majorHAnsi" w:eastAsia="Calibri" w:hAnsiTheme="majorHAnsi" w:cstheme="majorHAnsi"/>
                <w:sz w:val="22"/>
                <w:szCs w:val="22"/>
                <w:lang w:bidi="en-US"/>
              </w:rPr>
              <w:t xml:space="preserve"> Educational masterplan</w:t>
            </w:r>
            <w:r w:rsidR="00921501" w:rsidRPr="00921501">
              <w:rPr>
                <w:rFonts w:asciiTheme="majorHAnsi" w:eastAsia="Calibri" w:hAnsiTheme="majorHAnsi" w:cstheme="majorHAnsi"/>
                <w:sz w:val="22"/>
                <w:szCs w:val="22"/>
                <w:lang w:bidi="en-US"/>
              </w:rPr>
              <w:t xml:space="preserve"> to </w:t>
            </w:r>
            <w:r w:rsidR="00921501" w:rsidRPr="004D2D94">
              <w:rPr>
                <w:rFonts w:asciiTheme="majorHAnsi" w:eastAsia="Calibri" w:hAnsiTheme="majorHAnsi" w:cstheme="majorHAnsi"/>
                <w:sz w:val="22"/>
                <w:szCs w:val="22"/>
                <w:lang w:bidi="en-US"/>
              </w:rPr>
              <w:t xml:space="preserve">increase </w:t>
            </w:r>
            <w:r w:rsidR="00921501" w:rsidRPr="00921501">
              <w:rPr>
                <w:rFonts w:asciiTheme="majorHAnsi" w:eastAsia="Calibri" w:hAnsiTheme="majorHAnsi" w:cstheme="majorHAnsi"/>
                <w:sz w:val="22"/>
                <w:szCs w:val="22"/>
                <w:lang w:bidi="en-US"/>
              </w:rPr>
              <w:t>students engaged in advocacy through co-curricular activities.</w:t>
            </w: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0BEAF070" w:rsidR="008E3530" w:rsidRPr="00921501" w:rsidRDefault="00921501" w:rsidP="008E3530">
            <w:pPr>
              <w:rPr>
                <w:rFonts w:ascii="Source Sans Pro" w:hAnsi="Source Sans Pro" w:cs="Arial"/>
                <w:sz w:val="22"/>
                <w:szCs w:val="22"/>
              </w:rPr>
            </w:pPr>
            <w:r>
              <w:rPr>
                <w:rFonts w:ascii="Source Sans Pro" w:hAnsi="Source Sans Pro" w:cs="Arial"/>
                <w:sz w:val="22"/>
                <w:szCs w:val="22"/>
              </w:rPr>
              <w:t xml:space="preserve">Fall, </w:t>
            </w:r>
            <w:r w:rsidR="007E2CAB">
              <w:rPr>
                <w:rFonts w:ascii="Source Sans Pro" w:hAnsi="Source Sans Pro" w:cs="Arial"/>
                <w:sz w:val="22"/>
                <w:szCs w:val="22"/>
              </w:rPr>
              <w:t>20</w:t>
            </w:r>
            <w:r>
              <w:rPr>
                <w:rFonts w:ascii="Source Sans Pro" w:hAnsi="Source Sans Pro" w:cs="Arial"/>
                <w:sz w:val="22"/>
                <w:szCs w:val="22"/>
              </w:rPr>
              <w:t>23</w:t>
            </w: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3A218E06" w:rsidR="008E3530" w:rsidRDefault="008E3530" w:rsidP="008E3530">
            <w:pPr>
              <w:ind w:left="60"/>
              <w:rPr>
                <w:rStyle w:val="Style2"/>
                <w:rFonts w:cstheme="majorHAnsi"/>
              </w:rPr>
            </w:pPr>
          </w:p>
          <w:p w14:paraId="34525CEA" w14:textId="59BE1D41" w:rsidR="00921501" w:rsidRPr="00921501" w:rsidRDefault="00921501" w:rsidP="008E3530">
            <w:pPr>
              <w:ind w:left="60"/>
              <w:rPr>
                <w:rStyle w:val="Style2"/>
                <w:rFonts w:cstheme="majorHAnsi"/>
                <w:sz w:val="22"/>
                <w:szCs w:val="22"/>
              </w:rPr>
            </w:pPr>
            <w:r w:rsidRPr="00921501">
              <w:rPr>
                <w:rStyle w:val="Style2"/>
                <w:rFonts w:cstheme="majorHAnsi"/>
                <w:sz w:val="22"/>
                <w:szCs w:val="22"/>
              </w:rPr>
              <w:t xml:space="preserve">Covid stay-at-home orders created barriers for student access to outside-of-the-classroom opportunities. </w:t>
            </w: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921501" w:rsidRDefault="008E3530" w:rsidP="008E3530">
            <w:pPr>
              <w:pStyle w:val="Tableindent"/>
              <w:rPr>
                <w:rFonts w:ascii="Source Sans Pro" w:hAnsi="Source Sans Pro" w:cs="Arial"/>
                <w:b/>
                <w:sz w:val="22"/>
                <w:szCs w:val="22"/>
              </w:rPr>
            </w:pPr>
            <w:r w:rsidRPr="00921501">
              <w:rPr>
                <w:rFonts w:ascii="Source Sans Pro" w:hAnsi="Source Sans Pro" w:cs="Arial"/>
                <w:b/>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4B58FDD1" w:rsidR="008E3530" w:rsidRPr="000418EF" w:rsidRDefault="008E3530" w:rsidP="008E3530">
            <w:pPr>
              <w:spacing w:before="60" w:after="60"/>
              <w:ind w:left="60"/>
              <w:rPr>
                <w:rFonts w:ascii="Source Sans Pro" w:hAnsi="Source Sans Pro" w:cs="Arial"/>
                <w:sz w:val="22"/>
                <w:szCs w:val="22"/>
                <w:u w:val="single"/>
              </w:rPr>
            </w:pPr>
            <w:r w:rsidRPr="007E2CAB">
              <w:rPr>
                <w:rFonts w:ascii="Source Sans Pro" w:hAnsi="Source Sans Pro" w:cs="Arial"/>
                <w:sz w:val="22"/>
                <w:szCs w:val="22"/>
              </w:rPr>
              <w:t xml:space="preserve">   </w:t>
            </w:r>
            <w:r w:rsidR="000418EF" w:rsidRPr="000418EF">
              <w:rPr>
                <w:rFonts w:ascii="Source Sans Pro" w:hAnsi="Source Sans Pro" w:cs="Arial"/>
                <w:sz w:val="22"/>
                <w:szCs w:val="22"/>
                <w:u w:val="single"/>
              </w:rPr>
              <w:t xml:space="preserve">X </w:t>
            </w:r>
            <w:r w:rsidRPr="000418EF">
              <w:rPr>
                <w:rFonts w:ascii="Source Sans Pro" w:hAnsi="Source Sans Pro" w:cs="Arial"/>
                <w:sz w:val="22"/>
                <w:szCs w:val="22"/>
                <w:u w:val="single"/>
              </w:rPr>
              <w:t>Scaling in progress</w:t>
            </w:r>
          </w:p>
          <w:p w14:paraId="658379BC" w14:textId="749A0622" w:rsidR="008E3530" w:rsidRPr="000418EF"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E2CAB" w:rsidRPr="000418EF">
              <w:rPr>
                <w:rFonts w:ascii="Source Sans Pro" w:hAnsi="Source Sans Pro" w:cs="Arial"/>
                <w:sz w:val="22"/>
                <w:szCs w:val="22"/>
              </w:rPr>
              <w:t>A</w:t>
            </w:r>
            <w:r w:rsidRPr="000418EF">
              <w:rPr>
                <w:rFonts w:ascii="Source Sans Pro" w:hAnsi="Source Sans Pro" w:cs="Arial"/>
                <w:sz w:val="22"/>
                <w:szCs w:val="22"/>
              </w:rPr>
              <w:t>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406DFAF" w:rsidR="008E3530" w:rsidRDefault="008E3530" w:rsidP="008E3530">
            <w:pPr>
              <w:ind w:left="60"/>
              <w:rPr>
                <w:rFonts w:ascii="Source Sans Pro" w:hAnsi="Source Sans Pro"/>
                <w:sz w:val="22"/>
                <w:szCs w:val="22"/>
              </w:rPr>
            </w:pPr>
          </w:p>
          <w:p w14:paraId="53552332" w14:textId="77777777" w:rsidR="00FD47EA" w:rsidRDefault="00921501" w:rsidP="00921501">
            <w:pPr>
              <w:spacing w:before="28"/>
              <w:ind w:right="117"/>
              <w:rPr>
                <w:rFonts w:ascii="Calibri" w:eastAsia="Calibri" w:hAnsi="Calibri" w:cs="Calibri"/>
                <w:sz w:val="22"/>
                <w:szCs w:val="22"/>
                <w:lang w:bidi="en-US"/>
              </w:rPr>
            </w:pPr>
            <w:r w:rsidRPr="00921501">
              <w:rPr>
                <w:rFonts w:ascii="Calibri" w:eastAsia="Calibri" w:hAnsi="Calibri" w:cs="Calibri"/>
                <w:sz w:val="22"/>
                <w:szCs w:val="22"/>
                <w:lang w:bidi="en-US"/>
              </w:rPr>
              <w:t>Moorpark’s Student Learning Outcomes</w:t>
            </w:r>
            <w:r w:rsidR="00FD47EA">
              <w:rPr>
                <w:rFonts w:ascii="Calibri" w:eastAsia="Calibri" w:hAnsi="Calibri" w:cs="Calibri"/>
                <w:sz w:val="22"/>
                <w:szCs w:val="22"/>
                <w:lang w:bidi="en-US"/>
              </w:rPr>
              <w:t xml:space="preserve"> (SLOs)</w:t>
            </w:r>
            <w:r w:rsidRPr="00921501">
              <w:rPr>
                <w:rFonts w:ascii="Calibri" w:eastAsia="Calibri" w:hAnsi="Calibri" w:cs="Calibri"/>
                <w:sz w:val="22"/>
                <w:szCs w:val="22"/>
                <w:lang w:bidi="en-US"/>
              </w:rPr>
              <w:t>, Program Learning Outcomes</w:t>
            </w:r>
            <w:r w:rsidR="00FD47EA">
              <w:rPr>
                <w:rFonts w:ascii="Calibri" w:eastAsia="Calibri" w:hAnsi="Calibri" w:cs="Calibri"/>
                <w:sz w:val="22"/>
                <w:szCs w:val="22"/>
                <w:lang w:bidi="en-US"/>
              </w:rPr>
              <w:t xml:space="preserve"> (PLOs)</w:t>
            </w:r>
            <w:r w:rsidRPr="00921501">
              <w:rPr>
                <w:rFonts w:ascii="Calibri" w:eastAsia="Calibri" w:hAnsi="Calibri" w:cs="Calibri"/>
                <w:sz w:val="22"/>
                <w:szCs w:val="22"/>
                <w:lang w:bidi="en-US"/>
              </w:rPr>
              <w:t>, General Education Learning Outcomes</w:t>
            </w:r>
            <w:r w:rsidR="00FD47EA">
              <w:rPr>
                <w:rFonts w:ascii="Calibri" w:eastAsia="Calibri" w:hAnsi="Calibri" w:cs="Calibri"/>
                <w:sz w:val="22"/>
                <w:szCs w:val="22"/>
                <w:lang w:bidi="en-US"/>
              </w:rPr>
              <w:t xml:space="preserve"> (GELOs)</w:t>
            </w:r>
            <w:r>
              <w:rPr>
                <w:rFonts w:ascii="Calibri" w:eastAsia="Calibri" w:hAnsi="Calibri" w:cs="Calibri"/>
                <w:sz w:val="22"/>
                <w:szCs w:val="22"/>
                <w:lang w:bidi="en-US"/>
              </w:rPr>
              <w:t>,</w:t>
            </w:r>
            <w:r w:rsidRPr="00921501">
              <w:rPr>
                <w:rFonts w:ascii="Calibri" w:eastAsia="Calibri" w:hAnsi="Calibri" w:cs="Calibri"/>
                <w:sz w:val="22"/>
                <w:szCs w:val="22"/>
                <w:lang w:bidi="en-US"/>
              </w:rPr>
              <w:t xml:space="preserve"> and Institution Learning Outcomes </w:t>
            </w:r>
            <w:r w:rsidR="00FD47EA">
              <w:rPr>
                <w:rFonts w:ascii="Calibri" w:eastAsia="Calibri" w:hAnsi="Calibri" w:cs="Calibri"/>
                <w:sz w:val="22"/>
                <w:szCs w:val="22"/>
                <w:lang w:bidi="en-US"/>
              </w:rPr>
              <w:t xml:space="preserve">(ILOs) </w:t>
            </w:r>
            <w:r w:rsidRPr="00921501">
              <w:rPr>
                <w:rFonts w:ascii="Calibri" w:eastAsia="Calibri" w:hAnsi="Calibri" w:cs="Calibri"/>
                <w:sz w:val="22"/>
                <w:szCs w:val="22"/>
                <w:lang w:bidi="en-US"/>
              </w:rPr>
              <w:t xml:space="preserve">are regularly reviewed and revised </w:t>
            </w:r>
            <w:r>
              <w:rPr>
                <w:rFonts w:ascii="Calibri" w:eastAsia="Calibri" w:hAnsi="Calibri" w:cs="Calibri"/>
                <w:sz w:val="22"/>
                <w:szCs w:val="22"/>
                <w:lang w:bidi="en-US"/>
              </w:rPr>
              <w:t>t</w:t>
            </w:r>
            <w:r w:rsidRPr="00921501">
              <w:rPr>
                <w:rFonts w:ascii="Calibri" w:eastAsia="Calibri" w:hAnsi="Calibri" w:cs="Calibri"/>
                <w:sz w:val="22"/>
                <w:szCs w:val="22"/>
                <w:lang w:bidi="en-US"/>
              </w:rPr>
              <w:t xml:space="preserve">o ensure alignment, academic rigor, integrity, relevance, and currency. </w:t>
            </w:r>
          </w:p>
          <w:p w14:paraId="2CF984A9" w14:textId="77777777" w:rsidR="00FD47EA" w:rsidRDefault="00FD47EA" w:rsidP="00921501">
            <w:pPr>
              <w:spacing w:before="28"/>
              <w:ind w:right="117"/>
              <w:rPr>
                <w:rFonts w:ascii="Calibri" w:eastAsia="Calibri" w:hAnsi="Calibri" w:cs="Calibri"/>
                <w:sz w:val="22"/>
                <w:szCs w:val="22"/>
                <w:lang w:bidi="en-US"/>
              </w:rPr>
            </w:pPr>
          </w:p>
          <w:p w14:paraId="13270B0D" w14:textId="71D0AEE0" w:rsidR="008E3530" w:rsidRDefault="00921501" w:rsidP="00FD47EA">
            <w:pPr>
              <w:spacing w:before="28"/>
              <w:ind w:right="117"/>
              <w:rPr>
                <w:rFonts w:ascii="Calibri" w:eastAsia="Calibri" w:hAnsi="Calibri" w:cs="Calibri"/>
                <w:sz w:val="22"/>
                <w:szCs w:val="22"/>
                <w:lang w:bidi="en-US"/>
              </w:rPr>
            </w:pPr>
            <w:r w:rsidRPr="00921501">
              <w:rPr>
                <w:rFonts w:ascii="Calibri" w:eastAsia="Calibri" w:hAnsi="Calibri" w:cs="Calibri"/>
                <w:sz w:val="22"/>
                <w:szCs w:val="22"/>
                <w:lang w:bidi="en-US"/>
              </w:rPr>
              <w:t>Modes of SLO</w:t>
            </w:r>
            <w:r>
              <w:rPr>
                <w:rFonts w:ascii="Calibri" w:eastAsia="Calibri" w:hAnsi="Calibri" w:cs="Calibri"/>
                <w:sz w:val="22"/>
                <w:szCs w:val="22"/>
                <w:lang w:bidi="en-US"/>
              </w:rPr>
              <w:t xml:space="preserve"> </w:t>
            </w:r>
            <w:r w:rsidRPr="00921501">
              <w:rPr>
                <w:rFonts w:ascii="Calibri" w:eastAsia="Calibri" w:hAnsi="Calibri" w:cs="Calibri"/>
                <w:sz w:val="22"/>
                <w:szCs w:val="22"/>
                <w:lang w:bidi="en-US"/>
              </w:rPr>
              <w:t xml:space="preserve">assessment are discussed and evaluated by programs who are provided guidance by the campus SLO coordinator through the campus SLO committee. </w:t>
            </w:r>
            <w:r w:rsidR="00FD47EA">
              <w:rPr>
                <w:rFonts w:ascii="Calibri" w:eastAsia="Calibri" w:hAnsi="Calibri" w:cs="Calibri"/>
                <w:sz w:val="22"/>
                <w:szCs w:val="22"/>
                <w:lang w:bidi="en-US"/>
              </w:rPr>
              <w:t xml:space="preserve">PLOs, </w:t>
            </w:r>
            <w:r>
              <w:rPr>
                <w:rFonts w:ascii="Calibri" w:eastAsia="Calibri" w:hAnsi="Calibri" w:cs="Calibri"/>
                <w:sz w:val="22"/>
                <w:szCs w:val="22"/>
                <w:lang w:bidi="en-US"/>
              </w:rPr>
              <w:t xml:space="preserve">GELOs and ILOs are </w:t>
            </w:r>
            <w:r w:rsidRPr="00921501">
              <w:rPr>
                <w:rFonts w:ascii="Calibri" w:eastAsia="Calibri" w:hAnsi="Calibri" w:cs="Calibri"/>
                <w:sz w:val="22"/>
                <w:szCs w:val="22"/>
                <w:lang w:bidi="en-US"/>
              </w:rPr>
              <w:t xml:space="preserve">reviewed by </w:t>
            </w:r>
            <w:r>
              <w:rPr>
                <w:rFonts w:ascii="Calibri" w:eastAsia="Calibri" w:hAnsi="Calibri" w:cs="Calibri"/>
                <w:sz w:val="22"/>
                <w:szCs w:val="22"/>
                <w:lang w:bidi="en-US"/>
              </w:rPr>
              <w:t xml:space="preserve">all relevant programs on a regular </w:t>
            </w:r>
            <w:r w:rsidR="00FD47EA">
              <w:rPr>
                <w:rFonts w:ascii="Calibri" w:eastAsia="Calibri" w:hAnsi="Calibri" w:cs="Calibri"/>
                <w:sz w:val="22"/>
                <w:szCs w:val="22"/>
                <w:lang w:bidi="en-US"/>
              </w:rPr>
              <w:t xml:space="preserve">5-year </w:t>
            </w:r>
            <w:r>
              <w:rPr>
                <w:rFonts w:ascii="Calibri" w:eastAsia="Calibri" w:hAnsi="Calibri" w:cs="Calibri"/>
                <w:sz w:val="22"/>
                <w:szCs w:val="22"/>
                <w:lang w:bidi="en-US"/>
              </w:rPr>
              <w:t xml:space="preserve">cycle that coordinates with </w:t>
            </w:r>
            <w:r w:rsidRPr="00921501">
              <w:rPr>
                <w:rFonts w:ascii="Calibri" w:eastAsia="Calibri" w:hAnsi="Calibri" w:cs="Calibri"/>
                <w:sz w:val="22"/>
                <w:szCs w:val="22"/>
                <w:lang w:bidi="en-US"/>
              </w:rPr>
              <w:t>our curriculum process.</w:t>
            </w:r>
          </w:p>
          <w:p w14:paraId="6DD1AD93" w14:textId="1C0F7C12" w:rsidR="00FD47EA" w:rsidRDefault="00FD47EA" w:rsidP="00FD47EA">
            <w:pPr>
              <w:spacing w:before="28"/>
              <w:ind w:right="117"/>
              <w:rPr>
                <w:rFonts w:ascii="Calibri" w:eastAsia="Calibri" w:hAnsi="Calibri" w:cs="Calibri"/>
                <w:sz w:val="22"/>
                <w:szCs w:val="22"/>
                <w:lang w:bidi="en-US"/>
              </w:rPr>
            </w:pPr>
          </w:p>
          <w:p w14:paraId="19177BD5" w14:textId="61430203" w:rsidR="00FD47EA" w:rsidRDefault="00FD47EA" w:rsidP="00FD47EA">
            <w:pPr>
              <w:spacing w:before="28"/>
              <w:ind w:right="117"/>
              <w:rPr>
                <w:rFonts w:ascii="Calibri" w:eastAsia="Calibri" w:hAnsi="Calibri" w:cs="Calibri"/>
                <w:sz w:val="22"/>
                <w:szCs w:val="22"/>
                <w:lang w:bidi="en-US"/>
              </w:rPr>
            </w:pPr>
            <w:r>
              <w:rPr>
                <w:rFonts w:ascii="Calibri" w:eastAsia="Calibri" w:hAnsi="Calibri" w:cs="Calibri"/>
                <w:sz w:val="22"/>
                <w:szCs w:val="22"/>
                <w:lang w:bidi="en-US"/>
              </w:rPr>
              <w:t xml:space="preserve">With the purchase of eLumen all learning outcomes are now disaggregated by </w:t>
            </w:r>
            <w:r w:rsidR="0027345A">
              <w:rPr>
                <w:rFonts w:ascii="Calibri" w:eastAsia="Calibri" w:hAnsi="Calibri" w:cs="Calibri"/>
                <w:sz w:val="22"/>
                <w:szCs w:val="22"/>
                <w:lang w:bidi="en-US"/>
              </w:rPr>
              <w:t xml:space="preserve">various </w:t>
            </w:r>
            <w:r>
              <w:rPr>
                <w:rFonts w:ascii="Calibri" w:eastAsia="Calibri" w:hAnsi="Calibri" w:cs="Calibri"/>
                <w:sz w:val="22"/>
                <w:szCs w:val="22"/>
                <w:lang w:bidi="en-US"/>
              </w:rPr>
              <w:t xml:space="preserve">student populations, allowing programs to review the results and update their work to decrease any equity gaps. </w:t>
            </w:r>
          </w:p>
          <w:p w14:paraId="7B3B2568" w14:textId="77777777" w:rsidR="00FD47EA" w:rsidRPr="00593D81" w:rsidRDefault="00FD47EA" w:rsidP="00FD47EA">
            <w:pPr>
              <w:spacing w:before="28"/>
              <w:ind w:right="117"/>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5E697461" w:rsidR="00FD47EA" w:rsidRPr="00593D81" w:rsidRDefault="00FD47EA" w:rsidP="00FD47EA">
            <w:pPr>
              <w:pStyle w:val="Tablebul1"/>
              <w:numPr>
                <w:ilvl w:val="0"/>
                <w:numId w:val="0"/>
              </w:numPr>
              <w:rPr>
                <w:rFonts w:ascii="Source Sans Pro" w:hAnsi="Source Sans Pro"/>
              </w:rPr>
            </w:pPr>
            <w:r>
              <w:rPr>
                <w:rFonts w:asciiTheme="majorHAnsi" w:hAnsiTheme="majorHAnsi" w:cstheme="majorHAnsi"/>
              </w:rPr>
              <w:t>Fall, 2021</w:t>
            </w: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09F2C8A4" w14:textId="7B33F43E" w:rsidR="007E2CAB" w:rsidRDefault="007E2CAB" w:rsidP="008E3530">
            <w:pPr>
              <w:rPr>
                <w:rFonts w:ascii="Source Sans Pro" w:hAnsi="Source Sans Pro" w:cs="Arial"/>
                <w:i/>
                <w:sz w:val="22"/>
                <w:szCs w:val="22"/>
              </w:rPr>
            </w:pPr>
            <w:r>
              <w:rPr>
                <w:rFonts w:asciiTheme="majorHAnsi" w:hAnsiTheme="majorHAnsi" w:cstheme="majorHAnsi"/>
                <w:sz w:val="22"/>
                <w:szCs w:val="22"/>
              </w:rPr>
              <w:t xml:space="preserve">Continue promotion </w:t>
            </w:r>
            <w:r w:rsidR="000418EF">
              <w:rPr>
                <w:rFonts w:asciiTheme="majorHAnsi" w:hAnsiTheme="majorHAnsi" w:cstheme="majorHAnsi"/>
                <w:sz w:val="22"/>
                <w:szCs w:val="22"/>
              </w:rPr>
              <w:t xml:space="preserve">of SLO work </w:t>
            </w:r>
            <w:r>
              <w:rPr>
                <w:rFonts w:asciiTheme="majorHAnsi" w:hAnsiTheme="majorHAnsi" w:cstheme="majorHAnsi"/>
                <w:sz w:val="22"/>
                <w:szCs w:val="22"/>
              </w:rPr>
              <w:t xml:space="preserve">and training </w:t>
            </w:r>
            <w:r w:rsidR="000418EF">
              <w:rPr>
                <w:rFonts w:asciiTheme="majorHAnsi" w:hAnsiTheme="majorHAnsi" w:cstheme="majorHAnsi"/>
                <w:sz w:val="22"/>
                <w:szCs w:val="22"/>
              </w:rPr>
              <w:t xml:space="preserve">in the use of </w:t>
            </w:r>
            <w:r>
              <w:rPr>
                <w:rFonts w:asciiTheme="majorHAnsi" w:hAnsiTheme="majorHAnsi" w:cstheme="majorHAnsi"/>
                <w:sz w:val="22"/>
                <w:szCs w:val="22"/>
              </w:rPr>
              <w:t xml:space="preserve">eLumen to </w:t>
            </w:r>
            <w:r w:rsidR="000418EF">
              <w:rPr>
                <w:rFonts w:asciiTheme="majorHAnsi" w:hAnsiTheme="majorHAnsi" w:cstheme="majorHAnsi"/>
                <w:sz w:val="22"/>
                <w:szCs w:val="22"/>
              </w:rPr>
              <w:t xml:space="preserve">all instructional </w:t>
            </w:r>
            <w:r>
              <w:rPr>
                <w:rFonts w:asciiTheme="majorHAnsi" w:hAnsiTheme="majorHAnsi" w:cstheme="majorHAnsi"/>
                <w:sz w:val="22"/>
                <w:szCs w:val="22"/>
              </w:rPr>
              <w:t>faculty.</w:t>
            </w:r>
          </w:p>
          <w:p w14:paraId="6756BD40" w14:textId="77777777" w:rsidR="007E2CAB" w:rsidRDefault="007E2CAB" w:rsidP="008E3530">
            <w:pPr>
              <w:rPr>
                <w:rFonts w:ascii="Source Sans Pro" w:hAnsi="Source Sans Pro" w:cs="Arial"/>
                <w:i/>
                <w:sz w:val="22"/>
                <w:szCs w:val="22"/>
              </w:rPr>
            </w:pPr>
          </w:p>
          <w:p w14:paraId="56FB4E06" w14:textId="2D45BC54"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3BF4D53F" w:rsidR="008E3530" w:rsidRPr="007E2CAB" w:rsidRDefault="007E2CAB" w:rsidP="008E3530">
            <w:pPr>
              <w:pStyle w:val="ListParagraph"/>
              <w:ind w:left="18"/>
              <w:rPr>
                <w:rFonts w:asciiTheme="majorHAnsi" w:hAnsiTheme="majorHAnsi" w:cstheme="majorHAnsi"/>
                <w:sz w:val="22"/>
                <w:szCs w:val="22"/>
              </w:rPr>
            </w:pPr>
            <w:r>
              <w:rPr>
                <w:rFonts w:asciiTheme="majorHAnsi" w:hAnsiTheme="majorHAnsi" w:cstheme="majorHAnsi"/>
                <w:sz w:val="22"/>
                <w:szCs w:val="22"/>
              </w:rPr>
              <w:t>Ongoing</w:t>
            </w: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062038D" w14:textId="77777777" w:rsidR="008E3530" w:rsidRDefault="008E3530" w:rsidP="008E3530">
            <w:pPr>
              <w:rPr>
                <w:rFonts w:asciiTheme="majorHAnsi" w:hAnsiTheme="majorHAnsi" w:cstheme="majorHAnsi"/>
                <w:sz w:val="18"/>
              </w:rPr>
            </w:pPr>
          </w:p>
          <w:p w14:paraId="22F6112A" w14:textId="77777777" w:rsidR="00FD47EA" w:rsidRDefault="00FD47EA" w:rsidP="008E3530">
            <w:pPr>
              <w:rPr>
                <w:rFonts w:asciiTheme="majorHAnsi" w:hAnsiTheme="majorHAnsi" w:cstheme="majorHAnsi"/>
                <w:sz w:val="22"/>
                <w:szCs w:val="22"/>
              </w:rPr>
            </w:pPr>
            <w:r>
              <w:rPr>
                <w:rFonts w:asciiTheme="majorHAnsi" w:hAnsiTheme="majorHAnsi" w:cstheme="majorHAnsi"/>
                <w:sz w:val="22"/>
                <w:szCs w:val="22"/>
              </w:rPr>
              <w:t>Continued funding of eLumen platform for disaggregation of learning outcomes.</w:t>
            </w:r>
          </w:p>
          <w:p w14:paraId="66D261B4" w14:textId="2D319E33" w:rsidR="00FD47EA" w:rsidRPr="00FD47EA" w:rsidRDefault="00FD47EA" w:rsidP="008E3530">
            <w:pPr>
              <w:rPr>
                <w:rFonts w:asciiTheme="majorHAnsi" w:hAnsiTheme="majorHAnsi" w:cstheme="majorHAnsi"/>
                <w:sz w:val="22"/>
                <w:szCs w:val="22"/>
              </w:rPr>
            </w:pPr>
          </w:p>
        </w:tc>
        <w:tc>
          <w:tcPr>
            <w:tcW w:w="4051" w:type="dxa"/>
            <w:gridSpan w:val="2"/>
            <w:shd w:val="clear" w:color="auto" w:fill="F2F2F2" w:themeFill="background1" w:themeFillShade="F2"/>
          </w:tcPr>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FD47EA">
              <w:rPr>
                <w:rFonts w:ascii="Source Sans Pro" w:hAnsi="Source Sans Pro"/>
                <w:b/>
                <w:sz w:val="22"/>
              </w:rPr>
              <w:t>Results of learning outcomes assessments are used to improve teaching and learning through program review, professional development, and other intentional campus efforts</w:t>
            </w:r>
            <w:r w:rsidRPr="00593D81">
              <w:rPr>
                <w:rFonts w:ascii="Source Sans Pro" w:hAnsi="Source Sans Pro"/>
                <w:sz w:val="22"/>
              </w:rPr>
              <w:t>.</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290091E5" w:rsidR="008E3530" w:rsidRPr="00FD47EA"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FD47EA" w:rsidRPr="00FD47EA">
              <w:rPr>
                <w:rFonts w:ascii="Source Sans Pro" w:hAnsi="Source Sans Pro" w:cs="Arial"/>
                <w:sz w:val="22"/>
                <w:szCs w:val="22"/>
                <w:u w:val="single"/>
              </w:rPr>
              <w:t xml:space="preserve">X </w:t>
            </w:r>
            <w:r w:rsidRPr="00FD47EA">
              <w:rPr>
                <w:rFonts w:ascii="Source Sans Pro" w:hAnsi="Source Sans Pro" w:cs="Arial"/>
                <w:sz w:val="22"/>
                <w:szCs w:val="22"/>
                <w:u w:val="single"/>
              </w:rPr>
              <w:t>Scaling in progress</w:t>
            </w:r>
          </w:p>
          <w:p w14:paraId="5FAA9DBA" w14:textId="7B8BB643" w:rsidR="008E3530" w:rsidRPr="00FD47EA" w:rsidRDefault="008E3530" w:rsidP="008E3530">
            <w:pPr>
              <w:spacing w:before="60" w:after="60"/>
              <w:ind w:left="60"/>
              <w:rPr>
                <w:rFonts w:ascii="Source Sans Pro" w:hAnsi="Source Sans Pro" w:cs="Arial"/>
                <w:sz w:val="22"/>
                <w:szCs w:val="22"/>
              </w:rPr>
            </w:pPr>
            <w:r w:rsidRPr="00FD47EA">
              <w:rPr>
                <w:rFonts w:ascii="Source Sans Pro" w:hAnsi="Source Sans Pro" w:cs="Arial"/>
                <w:sz w:val="22"/>
                <w:szCs w:val="22"/>
              </w:rPr>
              <w:t xml:space="preserve">   </w:t>
            </w:r>
            <w:r w:rsidR="00FD47EA" w:rsidRPr="00FD47EA">
              <w:rPr>
                <w:rFonts w:ascii="Source Sans Pro" w:hAnsi="Source Sans Pro" w:cs="Arial"/>
                <w:sz w:val="22"/>
                <w:szCs w:val="22"/>
              </w:rPr>
              <w:t xml:space="preserve">X </w:t>
            </w:r>
            <w:r w:rsidRPr="00FD47EA">
              <w:rPr>
                <w:rFonts w:ascii="Source Sans Pro" w:hAnsi="Source Sans Pro" w:cs="Arial"/>
                <w:sz w:val="22"/>
                <w:szCs w:val="22"/>
              </w:rPr>
              <w:t>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898886E" w14:textId="49905434" w:rsidR="00FD47EA" w:rsidRDefault="00FD47EA" w:rsidP="00FD47EA">
            <w:pPr>
              <w:rPr>
                <w:rFonts w:ascii="Source Sans Pro" w:hAnsi="Source Sans Pro"/>
                <w:sz w:val="22"/>
                <w:szCs w:val="22"/>
              </w:rPr>
            </w:pPr>
          </w:p>
          <w:p w14:paraId="27E19492" w14:textId="39811FA7" w:rsidR="008E3530" w:rsidRDefault="00FD47EA" w:rsidP="00FD47EA">
            <w:pPr>
              <w:contextualSpacing/>
              <w:rPr>
                <w:rFonts w:asciiTheme="majorHAnsi" w:hAnsiTheme="majorHAnsi" w:cstheme="majorHAnsi"/>
                <w:sz w:val="22"/>
                <w:szCs w:val="22"/>
              </w:rPr>
            </w:pPr>
            <w:r>
              <w:rPr>
                <w:rFonts w:asciiTheme="majorHAnsi" w:hAnsiTheme="majorHAnsi" w:cstheme="majorHAnsi"/>
                <w:sz w:val="22"/>
                <w:szCs w:val="22"/>
              </w:rPr>
              <w:t>The annual Program Plan p</w:t>
            </w:r>
            <w:r w:rsidRPr="004D1C87">
              <w:rPr>
                <w:rFonts w:asciiTheme="majorHAnsi" w:hAnsiTheme="majorHAnsi" w:cstheme="majorHAnsi"/>
                <w:sz w:val="22"/>
                <w:szCs w:val="22"/>
              </w:rPr>
              <w:t xml:space="preserve">rocess requires each program to view and address </w:t>
            </w:r>
            <w:r>
              <w:rPr>
                <w:rFonts w:asciiTheme="majorHAnsi" w:hAnsiTheme="majorHAnsi" w:cstheme="majorHAnsi"/>
                <w:sz w:val="22"/>
                <w:szCs w:val="22"/>
              </w:rPr>
              <w:t>its</w:t>
            </w:r>
            <w:r w:rsidRPr="004D1C87">
              <w:rPr>
                <w:rFonts w:asciiTheme="majorHAnsi" w:hAnsiTheme="majorHAnsi" w:cstheme="majorHAnsi"/>
                <w:sz w:val="22"/>
                <w:szCs w:val="22"/>
              </w:rPr>
              <w:t xml:space="preserve"> equity data</w:t>
            </w:r>
            <w:r>
              <w:rPr>
                <w:rFonts w:asciiTheme="majorHAnsi" w:hAnsiTheme="majorHAnsi" w:cstheme="majorHAnsi"/>
                <w:sz w:val="22"/>
                <w:szCs w:val="22"/>
              </w:rPr>
              <w:t>, including as it relates to its SLOs and PLOs</w:t>
            </w:r>
            <w:r w:rsidRPr="004D1C87">
              <w:rPr>
                <w:rFonts w:asciiTheme="majorHAnsi" w:hAnsiTheme="majorHAnsi" w:cstheme="majorHAnsi"/>
                <w:sz w:val="22"/>
                <w:szCs w:val="22"/>
              </w:rPr>
              <w:t xml:space="preserve">. Action plans </w:t>
            </w:r>
            <w:r>
              <w:rPr>
                <w:rFonts w:asciiTheme="majorHAnsi" w:hAnsiTheme="majorHAnsi" w:cstheme="majorHAnsi"/>
                <w:sz w:val="22"/>
                <w:szCs w:val="22"/>
              </w:rPr>
              <w:t>to reduce any significant equity gaps are then included in the program plan.</w:t>
            </w:r>
          </w:p>
          <w:p w14:paraId="29A81DAA" w14:textId="7A03443D" w:rsidR="00FD47EA" w:rsidRDefault="00FD47EA" w:rsidP="00FD47EA">
            <w:pPr>
              <w:contextualSpacing/>
              <w:rPr>
                <w:rFonts w:asciiTheme="majorHAnsi" w:hAnsiTheme="majorHAnsi" w:cstheme="majorHAnsi"/>
                <w:sz w:val="22"/>
                <w:szCs w:val="22"/>
              </w:rPr>
            </w:pPr>
          </w:p>
          <w:p w14:paraId="6A5DE240" w14:textId="0E5712B7" w:rsidR="0055322F" w:rsidRDefault="0055322F" w:rsidP="00FD47EA">
            <w:pPr>
              <w:contextualSpacing/>
              <w:rPr>
                <w:rFonts w:asciiTheme="majorHAnsi" w:hAnsiTheme="majorHAnsi" w:cstheme="majorHAnsi"/>
                <w:sz w:val="22"/>
                <w:szCs w:val="22"/>
              </w:rPr>
            </w:pPr>
            <w:r>
              <w:rPr>
                <w:rFonts w:asciiTheme="majorHAnsi" w:hAnsiTheme="majorHAnsi" w:cstheme="majorHAnsi"/>
                <w:sz w:val="22"/>
                <w:szCs w:val="22"/>
              </w:rPr>
              <w:t xml:space="preserve">Professional development sessions relating to SLO best practices are regularly provided during FLEX days for faculty.  </w:t>
            </w:r>
          </w:p>
          <w:p w14:paraId="5B0D65E1" w14:textId="77777777" w:rsidR="0055322F" w:rsidRPr="00593D81" w:rsidRDefault="0055322F" w:rsidP="00FD47EA">
            <w:pPr>
              <w:contextualSpacing/>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5BD468E" w14:textId="77777777" w:rsidR="008E3530" w:rsidRDefault="00FD47EA" w:rsidP="00FD47EA">
            <w:pPr>
              <w:pStyle w:val="Tablebul1"/>
              <w:numPr>
                <w:ilvl w:val="0"/>
                <w:numId w:val="0"/>
              </w:numPr>
              <w:ind w:left="245" w:hanging="245"/>
              <w:rPr>
                <w:rFonts w:asciiTheme="majorHAnsi" w:hAnsiTheme="majorHAnsi" w:cstheme="majorHAnsi"/>
              </w:rPr>
            </w:pPr>
            <w:r>
              <w:rPr>
                <w:rFonts w:asciiTheme="majorHAnsi" w:hAnsiTheme="majorHAnsi" w:cstheme="majorHAnsi"/>
              </w:rPr>
              <w:t>Fall, 2021</w:t>
            </w:r>
          </w:p>
          <w:p w14:paraId="6765CE11" w14:textId="4097AC64" w:rsidR="0055322F" w:rsidRPr="00FD47EA" w:rsidRDefault="0055322F" w:rsidP="00FD47EA">
            <w:pPr>
              <w:pStyle w:val="Tablebul1"/>
              <w:numPr>
                <w:ilvl w:val="0"/>
                <w:numId w:val="0"/>
              </w:numPr>
              <w:ind w:left="245" w:hanging="245"/>
              <w:rPr>
                <w:rFonts w:asciiTheme="majorHAnsi" w:hAnsiTheme="majorHAnsi" w:cstheme="majorHAnsi"/>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lastRenderedPageBreak/>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5322F" w:rsidRDefault="008E3530" w:rsidP="008E3530">
            <w:pPr>
              <w:pStyle w:val="Tableindent"/>
              <w:rPr>
                <w:rFonts w:ascii="Source Sans Pro" w:hAnsi="Source Sans Pro"/>
                <w:b/>
                <w:sz w:val="22"/>
                <w:szCs w:val="22"/>
              </w:rPr>
            </w:pPr>
            <w:r w:rsidRPr="0055322F">
              <w:rPr>
                <w:rFonts w:ascii="Source Sans Pro" w:hAnsi="Source Sans Pro"/>
                <w:b/>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0D41E9B" w:rsidR="008E3530" w:rsidRPr="004C7AFD"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4C7AFD" w:rsidRPr="004C7AFD">
              <w:rPr>
                <w:rFonts w:ascii="Source Sans Pro" w:hAnsi="Source Sans Pro" w:cs="Arial"/>
                <w:sz w:val="22"/>
                <w:szCs w:val="22"/>
                <w:u w:val="single"/>
              </w:rPr>
              <w:t xml:space="preserve">X </w:t>
            </w:r>
            <w:r w:rsidRPr="004C7AFD">
              <w:rPr>
                <w:rFonts w:ascii="Source Sans Pro" w:hAnsi="Source Sans Pro" w:cs="Arial"/>
                <w:sz w:val="22"/>
                <w:szCs w:val="22"/>
                <w:u w:val="single"/>
              </w:rPr>
              <w:t>Planning to scale</w:t>
            </w:r>
          </w:p>
          <w:p w14:paraId="3E37E413" w14:textId="784DB684" w:rsidR="008E3530" w:rsidRPr="004C7AFD" w:rsidRDefault="008E3530" w:rsidP="008E3530">
            <w:pPr>
              <w:spacing w:before="60" w:after="60"/>
              <w:ind w:left="60"/>
              <w:rPr>
                <w:rFonts w:ascii="Source Sans Pro" w:hAnsi="Source Sans Pro" w:cs="Arial"/>
                <w:sz w:val="22"/>
                <w:szCs w:val="22"/>
              </w:rPr>
            </w:pPr>
            <w:r w:rsidRPr="004C7AFD">
              <w:rPr>
                <w:rFonts w:ascii="Source Sans Pro" w:hAnsi="Source Sans Pro" w:cs="Arial"/>
                <w:sz w:val="22"/>
                <w:szCs w:val="22"/>
              </w:rPr>
              <w:t xml:space="preserve">   </w:t>
            </w:r>
            <w:r w:rsidR="0055322F" w:rsidRPr="004C7AFD">
              <w:rPr>
                <w:rFonts w:ascii="Source Sans Pro" w:hAnsi="Source Sans Pro" w:cs="Arial"/>
                <w:sz w:val="22"/>
                <w:szCs w:val="22"/>
              </w:rPr>
              <w:t xml:space="preserve">X </w:t>
            </w:r>
            <w:r w:rsidRPr="004C7AFD">
              <w:rPr>
                <w:rFonts w:ascii="Source Sans Pro" w:hAnsi="Source Sans Pro" w:cs="Arial"/>
                <w:sz w:val="22"/>
                <w:szCs w:val="22"/>
              </w:rPr>
              <w:t>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20667A3E" w14:textId="4F2B607C" w:rsidR="000418EF"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2A31AF46" w:rsidR="008E3530" w:rsidRDefault="008E3530" w:rsidP="0055322F">
            <w:pPr>
              <w:rPr>
                <w:rFonts w:ascii="Source Sans Pro" w:hAnsi="Source Sans Pro"/>
                <w:sz w:val="22"/>
                <w:szCs w:val="22"/>
              </w:rPr>
            </w:pPr>
          </w:p>
          <w:p w14:paraId="275B05CD" w14:textId="1EB83989" w:rsidR="008E3530" w:rsidRPr="005B132D" w:rsidRDefault="005B132D" w:rsidP="005B132D">
            <w:pPr>
              <w:rPr>
                <w:rFonts w:asciiTheme="majorHAnsi" w:hAnsiTheme="majorHAnsi" w:cstheme="majorHAnsi"/>
                <w:lang w:bidi="en-US"/>
              </w:rPr>
            </w:pPr>
            <w:r w:rsidRPr="005B132D">
              <w:rPr>
                <w:rFonts w:asciiTheme="majorHAnsi" w:hAnsiTheme="majorHAnsi" w:cstheme="majorHAnsi"/>
              </w:rPr>
              <w:t>S</w:t>
            </w:r>
            <w:r>
              <w:rPr>
                <w:rFonts w:asciiTheme="majorHAnsi" w:hAnsiTheme="majorHAnsi" w:cstheme="majorHAnsi"/>
              </w:rPr>
              <w:t xml:space="preserve">everal </w:t>
            </w:r>
            <w:r w:rsidRPr="005B132D">
              <w:rPr>
                <w:rFonts w:asciiTheme="majorHAnsi" w:hAnsiTheme="majorHAnsi" w:cstheme="majorHAnsi"/>
              </w:rPr>
              <w:t xml:space="preserve">Areas of Interest </w:t>
            </w:r>
            <w:r w:rsidR="000418EF" w:rsidRPr="005B132D">
              <w:rPr>
                <w:rFonts w:asciiTheme="majorHAnsi" w:hAnsiTheme="majorHAnsi" w:cstheme="majorHAnsi"/>
              </w:rPr>
              <w:t xml:space="preserve">use the CANVAS learning </w:t>
            </w:r>
            <w:r w:rsidR="0055322F" w:rsidRPr="005B132D">
              <w:rPr>
                <w:rFonts w:asciiTheme="majorHAnsi" w:hAnsiTheme="majorHAnsi" w:cstheme="majorHAnsi"/>
              </w:rPr>
              <w:t>management system to help students document their learning experiences</w:t>
            </w:r>
            <w:r>
              <w:rPr>
                <w:rFonts w:asciiTheme="majorHAnsi" w:hAnsiTheme="majorHAnsi" w:cstheme="majorHAnsi"/>
              </w:rPr>
              <w:t xml:space="preserve"> (for example Arts, Media &amp; Entertainment)</w:t>
            </w:r>
            <w:r w:rsidR="0055322F" w:rsidRPr="005B132D">
              <w:rPr>
                <w:rFonts w:asciiTheme="majorHAnsi" w:hAnsiTheme="majorHAnsi" w:cstheme="majorHAnsi"/>
              </w:rPr>
              <w:t xml:space="preserve">. Students use PDF fillable forms to document their learning objectives, the steps they followed to complete objectives, and their outcome. Students use PDF fillable forms to track evaluations of their work, work hours completed, and their final project. Digital records of this work are kept and archived through CANVAS for </w:t>
            </w:r>
            <w:r w:rsidR="004C7AFD">
              <w:rPr>
                <w:rFonts w:asciiTheme="majorHAnsi" w:hAnsiTheme="majorHAnsi" w:cstheme="majorHAnsi"/>
              </w:rPr>
              <w:t>five</w:t>
            </w:r>
            <w:r w:rsidR="0055322F" w:rsidRPr="005B132D">
              <w:rPr>
                <w:rFonts w:asciiTheme="majorHAnsi" w:hAnsiTheme="majorHAnsi" w:cstheme="majorHAnsi"/>
              </w:rPr>
              <w:t xml:space="preserve"> years. Students have access to this information as long as they are a Moorpark College student. This information can be used to document student learning for</w:t>
            </w:r>
            <w:r w:rsidR="0055322F" w:rsidRPr="005B132D">
              <w:rPr>
                <w:rFonts w:asciiTheme="majorHAnsi" w:hAnsiTheme="majorHAnsi" w:cstheme="majorHAnsi"/>
                <w:lang w:bidi="en-US"/>
              </w:rPr>
              <w:t xml:space="preserve"> employers and universities beyond just the conventional transcripts.</w:t>
            </w:r>
          </w:p>
          <w:p w14:paraId="1E096F43" w14:textId="77777777" w:rsidR="005B132D" w:rsidRPr="00593D81" w:rsidRDefault="005B132D" w:rsidP="005B132D">
            <w:p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5322F" w:rsidRDefault="008E3530" w:rsidP="008E3530">
            <w:pPr>
              <w:pStyle w:val="Tableindent"/>
              <w:rPr>
                <w:rFonts w:ascii="Source Sans Pro" w:hAnsi="Source Sans Pro"/>
                <w:b/>
                <w:sz w:val="22"/>
                <w:szCs w:val="22"/>
              </w:rPr>
            </w:pPr>
            <w:r w:rsidRPr="0055322F">
              <w:rPr>
                <w:rFonts w:ascii="Source Sans Pro" w:hAnsi="Source Sans Pro" w:cs="Arial"/>
                <w:b/>
                <w:sz w:val="22"/>
                <w:szCs w:val="22"/>
              </w:rPr>
              <w:lastRenderedPageBreak/>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4786C66D" w:rsidR="008E3530" w:rsidRPr="00C7385F" w:rsidRDefault="008E3530" w:rsidP="008E3530">
            <w:pPr>
              <w:spacing w:before="60" w:after="60"/>
              <w:ind w:left="60"/>
              <w:rPr>
                <w:rFonts w:ascii="Source Sans Pro" w:hAnsi="Source Sans Pro" w:cs="Arial"/>
                <w:sz w:val="22"/>
                <w:szCs w:val="22"/>
              </w:rPr>
            </w:pPr>
            <w:r w:rsidRPr="00C7385F">
              <w:rPr>
                <w:rFonts w:ascii="Source Sans Pro" w:hAnsi="Source Sans Pro" w:cs="Arial"/>
                <w:sz w:val="22"/>
                <w:szCs w:val="22"/>
              </w:rPr>
              <w:t xml:space="preserve">   </w:t>
            </w:r>
            <w:r w:rsidR="0055322F" w:rsidRPr="00C7385F">
              <w:rPr>
                <w:rFonts w:ascii="Source Sans Pro" w:hAnsi="Source Sans Pro" w:cs="Arial"/>
                <w:sz w:val="22"/>
                <w:szCs w:val="22"/>
              </w:rPr>
              <w:t xml:space="preserve">X </w:t>
            </w:r>
            <w:r w:rsidRPr="00C7385F">
              <w:rPr>
                <w:rFonts w:ascii="Source Sans Pro" w:hAnsi="Source Sans Pro" w:cs="Arial"/>
                <w:sz w:val="22"/>
                <w:szCs w:val="22"/>
              </w:rPr>
              <w:t>Planning to scale</w:t>
            </w:r>
          </w:p>
          <w:p w14:paraId="7DCF8D7A" w14:textId="2C9059C5" w:rsidR="008E3530" w:rsidRPr="00C7385F" w:rsidRDefault="008E3530" w:rsidP="008E3530">
            <w:pPr>
              <w:spacing w:before="60" w:after="60"/>
              <w:ind w:left="60"/>
              <w:rPr>
                <w:rFonts w:ascii="Source Sans Pro" w:hAnsi="Source Sans Pro" w:cs="Arial"/>
                <w:sz w:val="22"/>
                <w:szCs w:val="22"/>
                <w:u w:val="single"/>
              </w:rPr>
            </w:pPr>
            <w:r>
              <w:rPr>
                <w:rFonts w:ascii="Source Sans Pro" w:hAnsi="Source Sans Pro" w:cs="Arial"/>
                <w:sz w:val="22"/>
                <w:szCs w:val="22"/>
              </w:rPr>
              <w:t xml:space="preserve">   </w:t>
            </w:r>
            <w:r w:rsidR="00C7385F" w:rsidRPr="00C7385F">
              <w:rPr>
                <w:rFonts w:ascii="Source Sans Pro" w:hAnsi="Source Sans Pro" w:cs="Arial"/>
                <w:sz w:val="22"/>
                <w:szCs w:val="22"/>
                <w:u w:val="single"/>
              </w:rPr>
              <w:t xml:space="preserve">X </w:t>
            </w:r>
            <w:r w:rsidRPr="00C7385F">
              <w:rPr>
                <w:rFonts w:ascii="Source Sans Pro" w:hAnsi="Source Sans Pro" w:cs="Arial"/>
                <w:sz w:val="22"/>
                <w:szCs w:val="22"/>
                <w:u w:val="single"/>
              </w:rPr>
              <w:t>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17D2FA21" w14:textId="6108E165" w:rsidR="0055322F" w:rsidRPr="0055322F" w:rsidRDefault="0055322F" w:rsidP="0055322F">
            <w:pPr>
              <w:spacing w:line="247" w:lineRule="auto"/>
              <w:ind w:right="20"/>
              <w:rPr>
                <w:rFonts w:ascii="Calibri" w:eastAsia="Calibri" w:hAnsi="Calibri" w:cs="Calibri"/>
                <w:sz w:val="22"/>
                <w:szCs w:val="22"/>
                <w:lang w:bidi="en-US"/>
              </w:rPr>
            </w:pPr>
            <w:r w:rsidRPr="0055322F">
              <w:rPr>
                <w:rFonts w:ascii="Calibri" w:eastAsia="Calibri" w:hAnsi="Calibri" w:cs="Calibri"/>
                <w:w w:val="105"/>
                <w:sz w:val="22"/>
                <w:szCs w:val="22"/>
                <w:lang w:bidi="en-US"/>
              </w:rPr>
              <w:t>The college views results of CCSSE, SENSE, and other assessments to review policies, practices, and procedures.  The results of such assessments are reviewed</w:t>
            </w:r>
            <w:r w:rsidRPr="0055322F">
              <w:rPr>
                <w:rFonts w:ascii="Calibri" w:eastAsia="Calibri" w:hAnsi="Calibri" w:cs="Calibri"/>
                <w:spacing w:val="-20"/>
                <w:w w:val="105"/>
                <w:sz w:val="22"/>
                <w:szCs w:val="22"/>
                <w:lang w:bidi="en-US"/>
              </w:rPr>
              <w:t xml:space="preserve"> </w:t>
            </w:r>
            <w:r w:rsidRPr="0055322F">
              <w:rPr>
                <w:rFonts w:ascii="Calibri" w:eastAsia="Calibri" w:hAnsi="Calibri" w:cs="Calibri"/>
                <w:w w:val="105"/>
                <w:sz w:val="22"/>
                <w:szCs w:val="22"/>
                <w:lang w:bidi="en-US"/>
              </w:rPr>
              <w:t>in</w:t>
            </w:r>
            <w:r w:rsidRPr="0055322F">
              <w:rPr>
                <w:rFonts w:ascii="Calibri" w:eastAsia="Calibri" w:hAnsi="Calibri" w:cs="Calibri"/>
                <w:spacing w:val="-20"/>
                <w:w w:val="105"/>
                <w:sz w:val="22"/>
                <w:szCs w:val="22"/>
                <w:lang w:bidi="en-US"/>
              </w:rPr>
              <w:t xml:space="preserve"> </w:t>
            </w:r>
            <w:r w:rsidRPr="0055322F">
              <w:rPr>
                <w:rFonts w:ascii="Calibri" w:eastAsia="Calibri" w:hAnsi="Calibri" w:cs="Calibri"/>
                <w:w w:val="105"/>
                <w:sz w:val="22"/>
                <w:szCs w:val="22"/>
                <w:lang w:bidi="en-US"/>
              </w:rPr>
              <w:t>both</w:t>
            </w:r>
            <w:r w:rsidRPr="0055322F">
              <w:rPr>
                <w:rFonts w:ascii="Calibri" w:eastAsia="Calibri" w:hAnsi="Calibri" w:cs="Calibri"/>
                <w:spacing w:val="-20"/>
                <w:w w:val="105"/>
                <w:sz w:val="22"/>
                <w:szCs w:val="22"/>
                <w:lang w:bidi="en-US"/>
              </w:rPr>
              <w:t xml:space="preserve"> </w:t>
            </w:r>
            <w:r w:rsidRPr="0055322F">
              <w:rPr>
                <w:rFonts w:ascii="Calibri" w:eastAsia="Calibri" w:hAnsi="Calibri" w:cs="Calibri"/>
                <w:w w:val="105"/>
                <w:sz w:val="22"/>
                <w:szCs w:val="22"/>
                <w:lang w:bidi="en-US"/>
              </w:rPr>
              <w:t>academic</w:t>
            </w:r>
            <w:r w:rsidRPr="0055322F">
              <w:rPr>
                <w:rFonts w:ascii="Calibri" w:eastAsia="Calibri" w:hAnsi="Calibri" w:cs="Calibri"/>
                <w:spacing w:val="-20"/>
                <w:w w:val="105"/>
                <w:sz w:val="22"/>
                <w:szCs w:val="22"/>
                <w:lang w:bidi="en-US"/>
              </w:rPr>
              <w:t xml:space="preserve"> </w:t>
            </w:r>
            <w:r w:rsidRPr="0055322F">
              <w:rPr>
                <w:rFonts w:ascii="Calibri" w:eastAsia="Calibri" w:hAnsi="Calibri" w:cs="Calibri"/>
                <w:w w:val="105"/>
                <w:sz w:val="22"/>
                <w:szCs w:val="22"/>
                <w:lang w:bidi="en-US"/>
              </w:rPr>
              <w:t>and</w:t>
            </w:r>
            <w:r w:rsidRPr="0055322F">
              <w:rPr>
                <w:rFonts w:ascii="Calibri" w:eastAsia="Calibri" w:hAnsi="Calibri" w:cs="Calibri"/>
                <w:spacing w:val="-20"/>
                <w:w w:val="105"/>
                <w:sz w:val="22"/>
                <w:szCs w:val="22"/>
                <w:lang w:bidi="en-US"/>
              </w:rPr>
              <w:t xml:space="preserve"> </w:t>
            </w:r>
            <w:r w:rsidRPr="0055322F">
              <w:rPr>
                <w:rFonts w:ascii="Calibri" w:eastAsia="Calibri" w:hAnsi="Calibri" w:cs="Calibri"/>
                <w:w w:val="105"/>
                <w:sz w:val="22"/>
                <w:szCs w:val="22"/>
                <w:lang w:bidi="en-US"/>
              </w:rPr>
              <w:t>student services</w:t>
            </w:r>
            <w:r w:rsidRPr="0055322F">
              <w:rPr>
                <w:rFonts w:ascii="Calibri" w:eastAsia="Calibri" w:hAnsi="Calibri" w:cs="Calibri"/>
                <w:spacing w:val="-10"/>
                <w:w w:val="105"/>
                <w:sz w:val="22"/>
                <w:szCs w:val="22"/>
                <w:lang w:bidi="en-US"/>
              </w:rPr>
              <w:t xml:space="preserve"> </w:t>
            </w:r>
            <w:r w:rsidRPr="0055322F">
              <w:rPr>
                <w:rFonts w:ascii="Calibri" w:eastAsia="Calibri" w:hAnsi="Calibri" w:cs="Calibri"/>
                <w:w w:val="105"/>
                <w:sz w:val="22"/>
                <w:szCs w:val="22"/>
                <w:lang w:bidi="en-US"/>
              </w:rPr>
              <w:t>programs.</w:t>
            </w:r>
          </w:p>
          <w:p w14:paraId="13D2899A" w14:textId="77777777" w:rsidR="0055322F" w:rsidRPr="0055322F" w:rsidRDefault="0055322F" w:rsidP="0055322F">
            <w:pPr>
              <w:widowControl w:val="0"/>
              <w:autoSpaceDE w:val="0"/>
              <w:autoSpaceDN w:val="0"/>
              <w:spacing w:before="6"/>
              <w:rPr>
                <w:rFonts w:ascii="Calibri" w:eastAsia="Calibri" w:hAnsi="Calibri" w:cs="Calibri"/>
                <w:sz w:val="22"/>
                <w:szCs w:val="22"/>
                <w:lang w:bidi="en-US"/>
              </w:rPr>
            </w:pPr>
          </w:p>
          <w:p w14:paraId="4FD759FE" w14:textId="25C8C26D" w:rsidR="0055322F" w:rsidRDefault="000418EF" w:rsidP="0055322F">
            <w:pPr>
              <w:widowControl w:val="0"/>
              <w:autoSpaceDE w:val="0"/>
              <w:autoSpaceDN w:val="0"/>
              <w:spacing w:line="247" w:lineRule="auto"/>
              <w:ind w:right="17"/>
              <w:rPr>
                <w:rFonts w:ascii="Calibri" w:eastAsia="Calibri" w:hAnsi="Calibri" w:cs="Calibri"/>
                <w:w w:val="105"/>
                <w:sz w:val="22"/>
                <w:szCs w:val="22"/>
                <w:lang w:bidi="en-US"/>
              </w:rPr>
            </w:pPr>
            <w:r>
              <w:rPr>
                <w:rFonts w:ascii="Calibri" w:eastAsia="Calibri" w:hAnsi="Calibri" w:cs="Calibri"/>
                <w:w w:val="105"/>
                <w:sz w:val="22"/>
                <w:szCs w:val="22"/>
                <w:lang w:bidi="en-US"/>
              </w:rPr>
              <w:t xml:space="preserve">The </w:t>
            </w:r>
            <w:r w:rsidR="0055322F" w:rsidRPr="0055322F">
              <w:rPr>
                <w:rFonts w:ascii="Calibri" w:eastAsia="Calibri" w:hAnsi="Calibri" w:cs="Calibri"/>
                <w:w w:val="105"/>
                <w:sz w:val="22"/>
                <w:szCs w:val="22"/>
                <w:lang w:bidi="en-US"/>
              </w:rPr>
              <w:t xml:space="preserve">Health Center distributes American College Health Association/National College Health Assessment to students to collect results to help determine mental, emotional, and physical needs of our students what services students are in need of most. </w:t>
            </w:r>
            <w:r w:rsidR="00C7385F">
              <w:rPr>
                <w:rFonts w:ascii="Calibri" w:eastAsia="Calibri" w:hAnsi="Calibri" w:cs="Calibri"/>
                <w:w w:val="105"/>
                <w:sz w:val="22"/>
                <w:szCs w:val="22"/>
                <w:lang w:bidi="en-US"/>
              </w:rPr>
              <w:t xml:space="preserve"> The r</w:t>
            </w:r>
            <w:r w:rsidR="0055322F" w:rsidRPr="0055322F">
              <w:rPr>
                <w:rFonts w:ascii="Calibri" w:eastAsia="Calibri" w:hAnsi="Calibri" w:cs="Calibri"/>
                <w:w w:val="105"/>
                <w:sz w:val="22"/>
                <w:szCs w:val="22"/>
                <w:lang w:bidi="en-US"/>
              </w:rPr>
              <w:t>esults are shared across campus to help inform campus of the needs of students.</w:t>
            </w:r>
          </w:p>
          <w:p w14:paraId="57D5E342" w14:textId="3872E4E3" w:rsidR="0055322F" w:rsidRDefault="0055322F" w:rsidP="0055322F">
            <w:pPr>
              <w:widowControl w:val="0"/>
              <w:autoSpaceDE w:val="0"/>
              <w:autoSpaceDN w:val="0"/>
              <w:spacing w:line="247" w:lineRule="auto"/>
              <w:ind w:right="17"/>
              <w:rPr>
                <w:rFonts w:ascii="Calibri" w:eastAsia="Calibri" w:hAnsi="Calibri" w:cs="Calibri"/>
                <w:w w:val="105"/>
                <w:sz w:val="22"/>
                <w:szCs w:val="22"/>
                <w:lang w:bidi="en-US"/>
              </w:rPr>
            </w:pPr>
          </w:p>
          <w:p w14:paraId="7714C0E5" w14:textId="6FB6CAFD" w:rsidR="008E3530" w:rsidRPr="00593D81" w:rsidRDefault="00C7385F" w:rsidP="00C7385F">
            <w:pPr>
              <w:widowControl w:val="0"/>
              <w:autoSpaceDE w:val="0"/>
              <w:autoSpaceDN w:val="0"/>
              <w:spacing w:before="1" w:line="247" w:lineRule="auto"/>
              <w:ind w:right="265"/>
              <w:rPr>
                <w:rFonts w:ascii="Source Sans Pro" w:hAnsi="Source Sans Pro"/>
              </w:rPr>
            </w:pPr>
            <w:r>
              <w:rPr>
                <w:rFonts w:ascii="Calibri" w:eastAsia="Calibri" w:hAnsi="Calibri" w:cs="Calibri"/>
                <w:w w:val="105"/>
                <w:sz w:val="22"/>
                <w:szCs w:val="22"/>
                <w:lang w:bidi="en-US"/>
              </w:rPr>
              <w:t xml:space="preserve">The </w:t>
            </w:r>
            <w:r w:rsidRPr="0055322F">
              <w:rPr>
                <w:rFonts w:ascii="Calibri" w:eastAsia="Calibri" w:hAnsi="Calibri" w:cs="Calibri"/>
                <w:w w:val="105"/>
                <w:sz w:val="22"/>
                <w:szCs w:val="22"/>
                <w:lang w:bidi="en-US"/>
              </w:rPr>
              <w:t xml:space="preserve">Professional </w:t>
            </w:r>
            <w:r>
              <w:rPr>
                <w:rFonts w:ascii="Calibri" w:eastAsia="Calibri" w:hAnsi="Calibri" w:cs="Calibri"/>
                <w:w w:val="105"/>
                <w:sz w:val="22"/>
                <w:szCs w:val="22"/>
                <w:lang w:bidi="en-US"/>
              </w:rPr>
              <w:t>D</w:t>
            </w:r>
            <w:r w:rsidRPr="0055322F">
              <w:rPr>
                <w:rFonts w:ascii="Calibri" w:eastAsia="Calibri" w:hAnsi="Calibri" w:cs="Calibri"/>
                <w:w w:val="105"/>
                <w:sz w:val="22"/>
                <w:szCs w:val="22"/>
                <w:lang w:bidi="en-US"/>
              </w:rPr>
              <w:t xml:space="preserve">evelopment </w:t>
            </w:r>
            <w:r>
              <w:rPr>
                <w:rFonts w:ascii="Calibri" w:eastAsia="Calibri" w:hAnsi="Calibri" w:cs="Calibri"/>
                <w:w w:val="105"/>
                <w:sz w:val="22"/>
                <w:szCs w:val="22"/>
                <w:lang w:bidi="en-US"/>
              </w:rPr>
              <w:t>C</w:t>
            </w:r>
            <w:r w:rsidRPr="0055322F">
              <w:rPr>
                <w:rFonts w:ascii="Calibri" w:eastAsia="Calibri" w:hAnsi="Calibri" w:cs="Calibri"/>
                <w:w w:val="105"/>
                <w:sz w:val="22"/>
                <w:szCs w:val="22"/>
                <w:lang w:bidi="en-US"/>
              </w:rPr>
              <w:t xml:space="preserve">ommittee </w:t>
            </w:r>
            <w:r>
              <w:rPr>
                <w:rFonts w:ascii="Calibri" w:eastAsia="Calibri" w:hAnsi="Calibri" w:cs="Calibri"/>
                <w:w w:val="105"/>
                <w:sz w:val="22"/>
                <w:szCs w:val="22"/>
                <w:lang w:bidi="en-US"/>
              </w:rPr>
              <w:t xml:space="preserve">regularly </w:t>
            </w:r>
            <w:r w:rsidRPr="0055322F">
              <w:rPr>
                <w:rFonts w:ascii="Calibri" w:eastAsia="Calibri" w:hAnsi="Calibri" w:cs="Calibri"/>
                <w:w w:val="105"/>
                <w:sz w:val="22"/>
                <w:szCs w:val="22"/>
                <w:lang w:bidi="en-US"/>
              </w:rPr>
              <w:t xml:space="preserve">surveys faculty and staff on topics of interest to align </w:t>
            </w:r>
            <w:r>
              <w:rPr>
                <w:rFonts w:ascii="Calibri" w:eastAsia="Calibri" w:hAnsi="Calibri" w:cs="Calibri"/>
                <w:w w:val="105"/>
                <w:sz w:val="22"/>
                <w:szCs w:val="22"/>
                <w:lang w:bidi="en-US"/>
              </w:rPr>
              <w:t xml:space="preserve">training </w:t>
            </w:r>
            <w:r w:rsidRPr="0055322F">
              <w:rPr>
                <w:rFonts w:ascii="Calibri" w:eastAsia="Calibri" w:hAnsi="Calibri" w:cs="Calibri"/>
                <w:w w:val="105"/>
                <w:sz w:val="22"/>
                <w:szCs w:val="22"/>
                <w:lang w:bidi="en-US"/>
              </w:rPr>
              <w:t xml:space="preserve">around their </w:t>
            </w:r>
            <w:r>
              <w:rPr>
                <w:rFonts w:ascii="Calibri" w:eastAsia="Calibri" w:hAnsi="Calibri" w:cs="Calibri"/>
                <w:w w:val="105"/>
                <w:sz w:val="22"/>
                <w:szCs w:val="22"/>
                <w:lang w:bidi="en-US"/>
              </w:rPr>
              <w:t xml:space="preserve">needs and </w:t>
            </w:r>
            <w:r w:rsidRPr="0055322F">
              <w:rPr>
                <w:rFonts w:ascii="Calibri" w:eastAsia="Calibri" w:hAnsi="Calibri" w:cs="Calibri"/>
                <w:w w:val="105"/>
                <w:sz w:val="22"/>
                <w:szCs w:val="22"/>
                <w:lang w:bidi="en-US"/>
              </w:rPr>
              <w:t>requests.</w:t>
            </w:r>
          </w:p>
          <w:p w14:paraId="723909E6" w14:textId="77777777" w:rsidR="008E3530" w:rsidRPr="00593D81" w:rsidRDefault="008E3530" w:rsidP="008E3530">
            <w:pPr>
              <w:pStyle w:val="Tablebul1"/>
              <w:numPr>
                <w:ilvl w:val="0"/>
                <w:numId w:val="0"/>
              </w:numPr>
              <w:rPr>
                <w:rFonts w:ascii="Source Sans Pro" w:hAnsi="Source Sans Pro"/>
              </w:rPr>
            </w:pPr>
          </w:p>
          <w:p w14:paraId="113DAE60" w14:textId="5ACAF87F"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sidR="000418EF">
              <w:rPr>
                <w:rFonts w:ascii="Source Sans Pro" w:hAnsi="Source Sans Pro"/>
                <w:i/>
              </w:rPr>
              <w:t>g:</w:t>
            </w:r>
          </w:p>
          <w:p w14:paraId="37ABFD59" w14:textId="76D84359" w:rsidR="000418EF" w:rsidRDefault="000418EF" w:rsidP="008E3530">
            <w:pPr>
              <w:pStyle w:val="Tablebul1"/>
              <w:numPr>
                <w:ilvl w:val="0"/>
                <w:numId w:val="0"/>
              </w:numPr>
              <w:ind w:left="245" w:hanging="245"/>
              <w:rPr>
                <w:rFonts w:ascii="Source Sans Pro" w:hAnsi="Source Sans Pro"/>
                <w:i/>
              </w:rPr>
            </w:pPr>
            <w:r>
              <w:rPr>
                <w:rFonts w:asciiTheme="majorHAnsi" w:hAnsiTheme="majorHAnsi" w:cstheme="majorHAnsi"/>
              </w:rPr>
              <w:t>2019-2020</w:t>
            </w:r>
          </w:p>
          <w:p w14:paraId="147AE920" w14:textId="77777777" w:rsidR="000418EF" w:rsidRDefault="000418EF" w:rsidP="008E3530">
            <w:pPr>
              <w:pStyle w:val="Tablebul1"/>
              <w:numPr>
                <w:ilvl w:val="0"/>
                <w:numId w:val="0"/>
              </w:numPr>
              <w:ind w:left="245" w:hanging="245"/>
              <w:rPr>
                <w:rFonts w:ascii="Source Sans Pro" w:hAnsi="Source Sans Pro"/>
                <w:i/>
              </w:rPr>
            </w:pP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6E714501" w:rsidR="008E3530" w:rsidRPr="00C7385F" w:rsidRDefault="000418EF" w:rsidP="008E3530">
            <w:pPr>
              <w:rPr>
                <w:rFonts w:asciiTheme="majorHAnsi" w:hAnsiTheme="majorHAnsi" w:cstheme="majorHAnsi"/>
                <w:sz w:val="22"/>
                <w:szCs w:val="22"/>
              </w:rPr>
            </w:pPr>
            <w:r>
              <w:rPr>
                <w:rFonts w:asciiTheme="majorHAnsi" w:hAnsiTheme="majorHAnsi" w:cstheme="majorHAnsi"/>
                <w:sz w:val="22"/>
                <w:szCs w:val="22"/>
              </w:rPr>
              <w:t xml:space="preserve">Organize a </w:t>
            </w:r>
            <w:r w:rsidR="00C7385F">
              <w:rPr>
                <w:rFonts w:asciiTheme="majorHAnsi" w:hAnsiTheme="majorHAnsi" w:cstheme="majorHAnsi"/>
                <w:sz w:val="22"/>
                <w:szCs w:val="22"/>
              </w:rPr>
              <w:t xml:space="preserve">Moorpark Guided Pathways team visit to </w:t>
            </w:r>
            <w:r>
              <w:rPr>
                <w:rFonts w:asciiTheme="majorHAnsi" w:hAnsiTheme="majorHAnsi" w:cstheme="majorHAnsi"/>
                <w:sz w:val="22"/>
                <w:szCs w:val="22"/>
              </w:rPr>
              <w:t xml:space="preserve">a </w:t>
            </w:r>
            <w:r w:rsidR="00C7385F">
              <w:rPr>
                <w:rFonts w:asciiTheme="majorHAnsi" w:hAnsiTheme="majorHAnsi" w:cstheme="majorHAnsi"/>
                <w:sz w:val="22"/>
                <w:szCs w:val="22"/>
              </w:rPr>
              <w:t xml:space="preserve">college in </w:t>
            </w:r>
            <w:r>
              <w:rPr>
                <w:rFonts w:asciiTheme="majorHAnsi" w:hAnsiTheme="majorHAnsi" w:cstheme="majorHAnsi"/>
                <w:sz w:val="22"/>
                <w:szCs w:val="22"/>
              </w:rPr>
              <w:t xml:space="preserve">a </w:t>
            </w:r>
            <w:r w:rsidR="00C7385F">
              <w:rPr>
                <w:rFonts w:asciiTheme="majorHAnsi" w:hAnsiTheme="majorHAnsi" w:cstheme="majorHAnsi"/>
                <w:sz w:val="22"/>
                <w:szCs w:val="22"/>
              </w:rPr>
              <w:t>similar state of development of the initiative; this would help us learn of best practices and effective professional development to assist our faculty and staff as we implement our program at Moorpark.</w:t>
            </w: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146626C" w:rsidR="008E3530" w:rsidRPr="00C7385F" w:rsidRDefault="00C7385F" w:rsidP="008E3530">
            <w:pPr>
              <w:rPr>
                <w:rFonts w:asciiTheme="majorHAnsi" w:hAnsiTheme="majorHAnsi" w:cstheme="majorHAnsi"/>
                <w:sz w:val="22"/>
                <w:szCs w:val="22"/>
              </w:rPr>
            </w:pPr>
            <w:r>
              <w:rPr>
                <w:rFonts w:asciiTheme="majorHAnsi" w:hAnsiTheme="majorHAnsi" w:cstheme="majorHAnsi"/>
                <w:sz w:val="22"/>
                <w:szCs w:val="22"/>
              </w:rPr>
              <w:t>Summer 2022</w:t>
            </w: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Pr="000574EB" w:rsidRDefault="00A72E27" w:rsidP="000574EB">
      <w:pPr>
        <w:pStyle w:val="Heading3"/>
      </w:pPr>
      <w:r w:rsidRPr="000574EB">
        <w:t xml:space="preserve">Additional </w:t>
      </w:r>
      <w:r w:rsidR="002E6057" w:rsidRPr="000574EB">
        <w:t>REQUIRED</w:t>
      </w:r>
      <w:r w:rsidR="004D6C41" w:rsidRPr="000574EB">
        <w:t xml:space="preserve"> </w:t>
      </w:r>
      <w:r w:rsidRPr="000574EB">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0574EB" w:rsidRDefault="00F02260" w:rsidP="000574EB">
            <w:pPr>
              <w:pStyle w:val="Heading4"/>
            </w:pPr>
            <w:r w:rsidRPr="000574EB">
              <w:t>STUDENT ENGAGEMENT</w:t>
            </w:r>
            <w:r w:rsidR="004D6C41" w:rsidRPr="000574EB">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02B5C7CA" w:rsidR="00F02260" w:rsidRDefault="00C7385F" w:rsidP="00F02260">
            <w:pPr>
              <w:spacing w:before="60" w:after="60"/>
              <w:ind w:left="60"/>
              <w:rPr>
                <w:rFonts w:ascii="Source Sans Pro" w:hAnsi="Source Sans Pro" w:cs="Arial"/>
                <w:sz w:val="22"/>
                <w:szCs w:val="22"/>
              </w:rPr>
            </w:pPr>
            <w:r>
              <w:rPr>
                <w:rFonts w:ascii="Source Sans Pro" w:hAnsi="Source Sans Pro" w:cs="Arial"/>
                <w:sz w:val="22"/>
                <w:szCs w:val="22"/>
              </w:rPr>
              <w:t xml:space="preserve">X </w:t>
            </w:r>
            <w:r w:rsidR="00F02260">
              <w:rPr>
                <w:rFonts w:ascii="Source Sans Pro" w:hAnsi="Source Sans Pro" w:cs="Arial"/>
                <w:sz w:val="22"/>
                <w:szCs w:val="22"/>
              </w:rPr>
              <w:t>Student survey(s)</w:t>
            </w:r>
          </w:p>
          <w:p w14:paraId="37A7DF69" w14:textId="63AE35A0" w:rsidR="00F02260" w:rsidRDefault="00C7385F" w:rsidP="00F02260">
            <w:pPr>
              <w:spacing w:before="60" w:after="60"/>
              <w:ind w:left="60"/>
              <w:rPr>
                <w:rFonts w:ascii="Source Sans Pro" w:hAnsi="Source Sans Pro" w:cs="Arial"/>
                <w:sz w:val="22"/>
                <w:szCs w:val="22"/>
              </w:rPr>
            </w:pPr>
            <w:r>
              <w:rPr>
                <w:rFonts w:ascii="MS Gothic" w:eastAsia="MS Gothic" w:hAnsi="MS Gothic" w:cs="Arial"/>
                <w:sz w:val="22"/>
                <w:szCs w:val="22"/>
              </w:rPr>
              <w:t xml:space="preserve">X </w:t>
            </w:r>
            <w:r w:rsidR="00F02260">
              <w:rPr>
                <w:rFonts w:ascii="Source Sans Pro" w:hAnsi="Source Sans Pro" w:cs="Arial"/>
                <w:sz w:val="22"/>
                <w:szCs w:val="22"/>
              </w:rPr>
              <w:t>Students serve on campus GP advisory committee(s)</w:t>
            </w:r>
          </w:p>
          <w:p w14:paraId="3E3284E7" w14:textId="261FF063" w:rsidR="00F02260" w:rsidRDefault="000418EF" w:rsidP="00F02260">
            <w:pPr>
              <w:spacing w:before="60" w:after="60"/>
              <w:ind w:left="60"/>
              <w:rPr>
                <w:rFonts w:ascii="Source Sans Pro" w:hAnsi="Source Sans Pro" w:cs="Arial"/>
                <w:sz w:val="22"/>
                <w:szCs w:val="22"/>
              </w:rPr>
            </w:pPr>
            <w:r>
              <w:rPr>
                <w:rFonts w:ascii="MS Gothic" w:eastAsia="MS Gothic" w:hAnsi="MS Gothic" w:cs="Arial"/>
                <w:sz w:val="22"/>
                <w:szCs w:val="22"/>
              </w:rPr>
              <w:t>X</w:t>
            </w:r>
            <w:r w:rsidR="008E3530">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73A075E7" w:rsidR="00F02260" w:rsidRPr="008E3530" w:rsidRDefault="00F02260" w:rsidP="00C7385F">
            <w:pPr>
              <w:spacing w:after="80"/>
              <w:rPr>
                <w:rFonts w:asciiTheme="majorHAnsi" w:hAnsiTheme="majorHAnsi"/>
                <w:sz w:val="18"/>
                <w:szCs w:val="18"/>
              </w:rPr>
            </w:pPr>
            <w:r>
              <w:rPr>
                <w:rFonts w:ascii="Source Sans Pro" w:hAnsi="Source Sans Pro" w:cs="Arial"/>
                <w:sz w:val="22"/>
                <w:szCs w:val="22"/>
              </w:rPr>
              <w:t xml:space="preserve"> </w:t>
            </w:r>
            <w:r w:rsidR="00C7385F">
              <w:rPr>
                <w:rFonts w:ascii="MS Gothic" w:eastAsia="MS Gothic" w:hAnsi="MS Gothic" w:cs="Arial"/>
                <w:sz w:val="22"/>
                <w:szCs w:val="22"/>
              </w:rPr>
              <w:t xml:space="preserve">X </w:t>
            </w:r>
            <w:r w:rsidR="008E3530">
              <w:rPr>
                <w:rFonts w:ascii="Source Sans Pro" w:hAnsi="Source Sans Pro" w:cs="Arial"/>
                <w:sz w:val="22"/>
                <w:szCs w:val="22"/>
              </w:rPr>
              <w:t>Other:</w:t>
            </w:r>
            <w:r w:rsidR="00C7385F">
              <w:rPr>
                <w:rFonts w:ascii="Source Sans Pro" w:hAnsi="Source Sans Pro" w:cs="Arial"/>
                <w:sz w:val="22"/>
                <w:szCs w:val="22"/>
              </w:rPr>
              <w:t xml:space="preserve"> regular communication and involvement with the Associated Students of Moorpark College</w:t>
            </w:r>
            <w:r w:rsidR="008E3530">
              <w:rPr>
                <w:rFonts w:ascii="Source Sans Pro" w:hAnsi="Source Sans Pro" w:cs="Arial"/>
                <w:sz w:val="22"/>
                <w:szCs w:val="22"/>
              </w:rPr>
              <w:t xml:space="preserve">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3714E8FD" w14:textId="2C1576FA" w:rsidR="00F02260" w:rsidRDefault="00A91908" w:rsidP="000418EF">
            <w:pPr>
              <w:spacing w:before="60" w:after="60"/>
              <w:rPr>
                <w:rFonts w:ascii="Source Sans Pro" w:hAnsi="Source Sans Pro" w:cs="Arial"/>
                <w:sz w:val="22"/>
                <w:szCs w:val="22"/>
              </w:rPr>
            </w:pPr>
            <w:r w:rsidRPr="00A91908">
              <w:rPr>
                <w:rFonts w:asciiTheme="majorHAnsi" w:hAnsiTheme="majorHAnsi"/>
                <w:sz w:val="22"/>
                <w:szCs w:val="22"/>
              </w:rPr>
              <w:t xml:space="preserve">Students have been involved in the </w:t>
            </w:r>
            <w:r>
              <w:rPr>
                <w:rFonts w:asciiTheme="majorHAnsi" w:hAnsiTheme="majorHAnsi"/>
                <w:sz w:val="22"/>
                <w:szCs w:val="22"/>
              </w:rPr>
              <w:t>development</w:t>
            </w:r>
            <w:r w:rsidRPr="00A91908">
              <w:rPr>
                <w:rFonts w:asciiTheme="majorHAnsi" w:hAnsiTheme="majorHAnsi"/>
                <w:sz w:val="22"/>
                <w:szCs w:val="22"/>
              </w:rPr>
              <w:t xml:space="preserve"> of Guided Pathways through multiple forums. These include student surveys colle</w:t>
            </w:r>
            <w:r>
              <w:rPr>
                <w:rFonts w:asciiTheme="majorHAnsi" w:hAnsiTheme="majorHAnsi"/>
                <w:sz w:val="22"/>
                <w:szCs w:val="22"/>
              </w:rPr>
              <w:t>cted online</w:t>
            </w:r>
            <w:r w:rsidR="000418EF">
              <w:rPr>
                <w:rFonts w:asciiTheme="majorHAnsi" w:hAnsiTheme="majorHAnsi"/>
                <w:sz w:val="22"/>
                <w:szCs w:val="22"/>
              </w:rPr>
              <w:t xml:space="preserve"> and</w:t>
            </w:r>
            <w:r>
              <w:rPr>
                <w:rFonts w:asciiTheme="majorHAnsi" w:hAnsiTheme="majorHAnsi"/>
                <w:sz w:val="22"/>
                <w:szCs w:val="22"/>
              </w:rPr>
              <w:t xml:space="preserve"> by</w:t>
            </w:r>
            <w:r w:rsidRPr="00A91908">
              <w:rPr>
                <w:rFonts w:asciiTheme="majorHAnsi" w:hAnsiTheme="majorHAnsi"/>
                <w:sz w:val="22"/>
                <w:szCs w:val="22"/>
              </w:rPr>
              <w:t xml:space="preserve"> visiting classrooms</w:t>
            </w:r>
            <w:r>
              <w:rPr>
                <w:rFonts w:asciiTheme="majorHAnsi" w:hAnsiTheme="majorHAnsi"/>
                <w:sz w:val="22"/>
                <w:szCs w:val="22"/>
              </w:rPr>
              <w:t xml:space="preserve">, and through </w:t>
            </w:r>
            <w:r w:rsidRPr="00A91908">
              <w:rPr>
                <w:rFonts w:asciiTheme="majorHAnsi" w:hAnsiTheme="majorHAnsi"/>
                <w:sz w:val="22"/>
                <w:szCs w:val="22"/>
              </w:rPr>
              <w:t xml:space="preserve">engaging students </w:t>
            </w:r>
            <w:r w:rsidR="000418EF">
              <w:rPr>
                <w:rFonts w:asciiTheme="majorHAnsi" w:hAnsiTheme="majorHAnsi"/>
                <w:sz w:val="22"/>
                <w:szCs w:val="22"/>
              </w:rPr>
              <w:t>at</w:t>
            </w:r>
            <w:r w:rsidRPr="00A91908">
              <w:rPr>
                <w:rFonts w:asciiTheme="majorHAnsi" w:hAnsiTheme="majorHAnsi"/>
                <w:sz w:val="22"/>
                <w:szCs w:val="22"/>
              </w:rPr>
              <w:t xml:space="preserve"> the </w:t>
            </w:r>
            <w:r w:rsidR="000418EF">
              <w:rPr>
                <w:rFonts w:asciiTheme="majorHAnsi" w:hAnsiTheme="majorHAnsi"/>
                <w:sz w:val="22"/>
                <w:szCs w:val="22"/>
              </w:rPr>
              <w:t xml:space="preserve">various stages of our </w:t>
            </w:r>
            <w:r w:rsidRPr="00A91908">
              <w:rPr>
                <w:rFonts w:asciiTheme="majorHAnsi" w:hAnsiTheme="majorHAnsi"/>
                <w:sz w:val="22"/>
                <w:szCs w:val="22"/>
              </w:rPr>
              <w:t>G</w:t>
            </w:r>
            <w:r w:rsidR="000418EF">
              <w:rPr>
                <w:rFonts w:asciiTheme="majorHAnsi" w:hAnsiTheme="majorHAnsi"/>
                <w:sz w:val="22"/>
                <w:szCs w:val="22"/>
              </w:rPr>
              <w:t xml:space="preserve">uided </w:t>
            </w:r>
            <w:r w:rsidRPr="00A91908">
              <w:rPr>
                <w:rFonts w:asciiTheme="majorHAnsi" w:hAnsiTheme="majorHAnsi"/>
                <w:sz w:val="22"/>
                <w:szCs w:val="22"/>
              </w:rPr>
              <w:t>P</w:t>
            </w:r>
            <w:r w:rsidR="000418EF">
              <w:rPr>
                <w:rFonts w:asciiTheme="majorHAnsi" w:hAnsiTheme="majorHAnsi"/>
                <w:sz w:val="22"/>
                <w:szCs w:val="22"/>
              </w:rPr>
              <w:t>athways</w:t>
            </w:r>
            <w:r w:rsidRPr="00A91908">
              <w:rPr>
                <w:rFonts w:asciiTheme="majorHAnsi" w:hAnsiTheme="majorHAnsi"/>
                <w:sz w:val="22"/>
                <w:szCs w:val="22"/>
              </w:rPr>
              <w:t xml:space="preserve"> work</w:t>
            </w:r>
            <w:r>
              <w:rPr>
                <w:rFonts w:asciiTheme="majorHAnsi" w:hAnsiTheme="majorHAnsi"/>
                <w:sz w:val="22"/>
                <w:szCs w:val="22"/>
              </w:rPr>
              <w:t xml:space="preserve"> on our campus walkways</w:t>
            </w:r>
            <w:r w:rsidRPr="00A91908">
              <w:rPr>
                <w:rFonts w:asciiTheme="majorHAnsi" w:hAnsiTheme="majorHAnsi"/>
                <w:sz w:val="22"/>
                <w:szCs w:val="22"/>
              </w:rPr>
              <w:t xml:space="preserve">. </w:t>
            </w:r>
            <w:r>
              <w:rPr>
                <w:rFonts w:asciiTheme="majorHAnsi" w:hAnsiTheme="majorHAnsi"/>
                <w:sz w:val="22"/>
                <w:szCs w:val="22"/>
              </w:rPr>
              <w:t xml:space="preserve"> There is regular communication with the Associated Students of Moorpark College as new parts of the initiative are developed, such as Program Mapper.  </w:t>
            </w:r>
            <w:r w:rsidRPr="00A91908">
              <w:rPr>
                <w:rFonts w:asciiTheme="majorHAnsi" w:hAnsiTheme="majorHAnsi"/>
                <w:sz w:val="22"/>
                <w:szCs w:val="22"/>
              </w:rPr>
              <w:t>Additionally student representation is part of membership of the G</w:t>
            </w:r>
            <w:r>
              <w:rPr>
                <w:rFonts w:asciiTheme="majorHAnsi" w:hAnsiTheme="majorHAnsi"/>
                <w:sz w:val="22"/>
                <w:szCs w:val="22"/>
              </w:rPr>
              <w:t>uided Pathways</w:t>
            </w:r>
            <w:r w:rsidRPr="00A91908">
              <w:rPr>
                <w:rFonts w:asciiTheme="majorHAnsi" w:hAnsiTheme="majorHAnsi"/>
                <w:sz w:val="22"/>
                <w:szCs w:val="22"/>
              </w:rPr>
              <w:t xml:space="preserve"> </w:t>
            </w:r>
            <w:r>
              <w:rPr>
                <w:rFonts w:asciiTheme="majorHAnsi" w:hAnsiTheme="majorHAnsi"/>
                <w:sz w:val="22"/>
                <w:szCs w:val="22"/>
              </w:rPr>
              <w:t>Steering C</w:t>
            </w:r>
            <w:r w:rsidRPr="00A91908">
              <w:rPr>
                <w:rFonts w:asciiTheme="majorHAnsi" w:hAnsiTheme="majorHAnsi"/>
                <w:sz w:val="22"/>
                <w:szCs w:val="22"/>
              </w:rPr>
              <w:t xml:space="preserve">ommittee. </w:t>
            </w:r>
            <w:r>
              <w:rPr>
                <w:rFonts w:asciiTheme="majorHAnsi" w:hAnsiTheme="majorHAnsi"/>
                <w:sz w:val="22"/>
                <w:szCs w:val="22"/>
              </w:rPr>
              <w:t xml:space="preserve">We were planning to </w:t>
            </w:r>
            <w:r w:rsidRPr="00A91908">
              <w:rPr>
                <w:rFonts w:asciiTheme="majorHAnsi" w:hAnsiTheme="majorHAnsi"/>
                <w:sz w:val="22"/>
                <w:szCs w:val="22"/>
              </w:rPr>
              <w:t xml:space="preserve">add student members </w:t>
            </w:r>
            <w:r w:rsidR="000418EF">
              <w:rPr>
                <w:rFonts w:asciiTheme="majorHAnsi" w:hAnsiTheme="majorHAnsi"/>
                <w:sz w:val="22"/>
                <w:szCs w:val="22"/>
              </w:rPr>
              <w:t>to</w:t>
            </w:r>
            <w:r w:rsidRPr="00A91908">
              <w:rPr>
                <w:rFonts w:asciiTheme="majorHAnsi" w:hAnsiTheme="majorHAnsi"/>
                <w:sz w:val="22"/>
                <w:szCs w:val="22"/>
              </w:rPr>
              <w:t xml:space="preserve"> each of the </w:t>
            </w:r>
            <w:r>
              <w:rPr>
                <w:rFonts w:asciiTheme="majorHAnsi" w:hAnsiTheme="majorHAnsi"/>
                <w:sz w:val="22"/>
                <w:szCs w:val="22"/>
              </w:rPr>
              <w:t xml:space="preserve">eight </w:t>
            </w:r>
            <w:r w:rsidRPr="00A91908">
              <w:rPr>
                <w:rFonts w:asciiTheme="majorHAnsi" w:hAnsiTheme="majorHAnsi"/>
                <w:sz w:val="22"/>
                <w:szCs w:val="22"/>
              </w:rPr>
              <w:t>Success Teams</w:t>
            </w:r>
            <w:r>
              <w:rPr>
                <w:rFonts w:asciiTheme="majorHAnsi" w:hAnsiTheme="majorHAnsi"/>
                <w:sz w:val="22"/>
                <w:szCs w:val="22"/>
              </w:rPr>
              <w:t>, however with Covid it was not possible to find enough volunteers; the idea is currently being reconsidered</w:t>
            </w:r>
            <w:r w:rsidRPr="00A91908">
              <w:rPr>
                <w:rFonts w:asciiTheme="majorHAnsi" w:hAnsiTheme="majorHAnsi"/>
                <w:sz w:val="22"/>
                <w:szCs w:val="22"/>
              </w:rPr>
              <w:t xml:space="preserve">. </w:t>
            </w: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0574EB">
            <w:pPr>
              <w:pStyle w:val="Heading4"/>
              <w:rPr>
                <w:i/>
              </w:rPr>
            </w:pPr>
            <w:r>
              <w:t>COURSE ALIGNMENT</w:t>
            </w:r>
            <w:r w:rsidRPr="00F02260">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22A29C3E" w:rsidR="00F02260" w:rsidRDefault="00A91908" w:rsidP="008E3530">
            <w:pPr>
              <w:spacing w:before="60" w:after="60"/>
              <w:rPr>
                <w:rStyle w:val="textbox"/>
                <w:rFonts w:asciiTheme="majorHAnsi" w:hAnsiTheme="majorHAnsi"/>
                <w:szCs w:val="18"/>
              </w:rPr>
            </w:pPr>
            <w:r w:rsidRPr="00EB18A9">
              <w:rPr>
                <w:rFonts w:asciiTheme="majorHAnsi" w:hAnsiTheme="majorHAnsi"/>
                <w:sz w:val="22"/>
                <w:szCs w:val="22"/>
              </w:rPr>
              <w:t xml:space="preserve">At present the college does not have a quick and effective process to align scheduling with </w:t>
            </w:r>
            <w:r w:rsidR="00255DD4" w:rsidRPr="00EB18A9">
              <w:rPr>
                <w:rFonts w:asciiTheme="majorHAnsi" w:hAnsiTheme="majorHAnsi"/>
                <w:sz w:val="22"/>
                <w:szCs w:val="22"/>
              </w:rPr>
              <w:t xml:space="preserve">the information available through </w:t>
            </w:r>
            <w:r w:rsidRPr="00EB18A9">
              <w:rPr>
                <w:rFonts w:asciiTheme="majorHAnsi" w:hAnsiTheme="majorHAnsi"/>
                <w:sz w:val="22"/>
                <w:szCs w:val="22"/>
              </w:rPr>
              <w:t xml:space="preserve">all our student ed plans.  Discipline faculty were involved in the development of all the program maps, including </w:t>
            </w:r>
            <w:r w:rsidR="000418EF" w:rsidRPr="00EB18A9">
              <w:rPr>
                <w:rFonts w:asciiTheme="majorHAnsi" w:hAnsiTheme="majorHAnsi"/>
                <w:sz w:val="22"/>
                <w:szCs w:val="22"/>
              </w:rPr>
              <w:t xml:space="preserve">deciding </w:t>
            </w:r>
            <w:r w:rsidRPr="00EB18A9">
              <w:rPr>
                <w:rFonts w:asciiTheme="majorHAnsi" w:hAnsiTheme="majorHAnsi"/>
                <w:sz w:val="22"/>
                <w:szCs w:val="22"/>
              </w:rPr>
              <w:t xml:space="preserve">when their courses </w:t>
            </w:r>
            <w:r w:rsidR="00255DD4" w:rsidRPr="00EB18A9">
              <w:rPr>
                <w:rFonts w:asciiTheme="majorHAnsi" w:hAnsiTheme="majorHAnsi"/>
                <w:sz w:val="22"/>
                <w:szCs w:val="22"/>
              </w:rPr>
              <w:t>are</w:t>
            </w:r>
            <w:r w:rsidRPr="00EB18A9">
              <w:rPr>
                <w:rFonts w:asciiTheme="majorHAnsi" w:hAnsiTheme="majorHAnsi"/>
                <w:sz w:val="22"/>
                <w:szCs w:val="22"/>
              </w:rPr>
              <w:t xml:space="preserve"> offered over the academic year</w:t>
            </w:r>
            <w:r w:rsidR="00255DD4" w:rsidRPr="00EB18A9">
              <w:rPr>
                <w:rFonts w:asciiTheme="majorHAnsi" w:hAnsiTheme="majorHAnsi"/>
                <w:sz w:val="22"/>
                <w:szCs w:val="22"/>
              </w:rPr>
              <w:t xml:space="preserve"> to allow </w:t>
            </w:r>
            <w:r w:rsidRPr="00EB18A9">
              <w:rPr>
                <w:rFonts w:asciiTheme="majorHAnsi" w:hAnsiTheme="majorHAnsi"/>
                <w:sz w:val="22"/>
                <w:szCs w:val="22"/>
              </w:rPr>
              <w:t xml:space="preserve">students </w:t>
            </w:r>
            <w:r w:rsidR="00255DD4" w:rsidRPr="00EB18A9">
              <w:rPr>
                <w:rFonts w:asciiTheme="majorHAnsi" w:hAnsiTheme="majorHAnsi"/>
                <w:sz w:val="22"/>
                <w:szCs w:val="22"/>
              </w:rPr>
              <w:t xml:space="preserve">to </w:t>
            </w:r>
            <w:r w:rsidRPr="00EB18A9">
              <w:rPr>
                <w:rFonts w:asciiTheme="majorHAnsi" w:hAnsiTheme="majorHAnsi"/>
                <w:sz w:val="22"/>
                <w:szCs w:val="22"/>
              </w:rPr>
              <w:t xml:space="preserve">plan their </w:t>
            </w:r>
            <w:r w:rsidR="00255DD4" w:rsidRPr="00EB18A9">
              <w:rPr>
                <w:rFonts w:asciiTheme="majorHAnsi" w:hAnsiTheme="majorHAnsi"/>
                <w:sz w:val="22"/>
                <w:szCs w:val="22"/>
              </w:rPr>
              <w:t>schedules</w:t>
            </w:r>
            <w:r w:rsidRPr="00EB18A9">
              <w:rPr>
                <w:rFonts w:asciiTheme="majorHAnsi" w:hAnsiTheme="majorHAnsi"/>
                <w:sz w:val="22"/>
                <w:szCs w:val="22"/>
              </w:rPr>
              <w:t xml:space="preserve">.  </w:t>
            </w:r>
            <w:r w:rsidR="00255DD4" w:rsidRPr="00EB18A9">
              <w:rPr>
                <w:rFonts w:asciiTheme="majorHAnsi" w:hAnsiTheme="majorHAnsi"/>
                <w:sz w:val="22"/>
                <w:szCs w:val="22"/>
              </w:rPr>
              <w:t>The next step is to create a</w:t>
            </w:r>
            <w:r w:rsidRPr="00EB18A9">
              <w:rPr>
                <w:rFonts w:asciiTheme="majorHAnsi" w:hAnsiTheme="majorHAnsi"/>
                <w:sz w:val="22"/>
                <w:szCs w:val="22"/>
              </w:rPr>
              <w:t xml:space="preserve"> spreadsheet </w:t>
            </w:r>
            <w:r w:rsidR="00255DD4" w:rsidRPr="00EB18A9">
              <w:rPr>
                <w:rFonts w:asciiTheme="majorHAnsi" w:hAnsiTheme="majorHAnsi"/>
                <w:sz w:val="22"/>
                <w:szCs w:val="22"/>
              </w:rPr>
              <w:t xml:space="preserve">of this information along with the demand showed from the ed plans of all students.  This would allow </w:t>
            </w:r>
            <w:r w:rsidR="00255DD4" w:rsidRPr="00EB18A9">
              <w:rPr>
                <w:rFonts w:asciiTheme="majorHAnsi" w:hAnsiTheme="majorHAnsi"/>
                <w:sz w:val="22"/>
                <w:szCs w:val="22"/>
              </w:rPr>
              <w:lastRenderedPageBreak/>
              <w:t xml:space="preserve">department chairs and deans to </w:t>
            </w:r>
            <w:r w:rsidRPr="00EB18A9">
              <w:rPr>
                <w:rFonts w:asciiTheme="majorHAnsi" w:hAnsiTheme="majorHAnsi"/>
                <w:sz w:val="22"/>
                <w:szCs w:val="22"/>
              </w:rPr>
              <w:t>review which courses</w:t>
            </w:r>
            <w:r w:rsidR="00255DD4" w:rsidRPr="00EB18A9">
              <w:rPr>
                <w:rFonts w:asciiTheme="majorHAnsi" w:hAnsiTheme="majorHAnsi"/>
                <w:sz w:val="22"/>
                <w:szCs w:val="22"/>
              </w:rPr>
              <w:t xml:space="preserve"> should </w:t>
            </w:r>
            <w:r w:rsidRPr="00EB18A9">
              <w:rPr>
                <w:rFonts w:asciiTheme="majorHAnsi" w:hAnsiTheme="majorHAnsi"/>
                <w:sz w:val="22"/>
                <w:szCs w:val="22"/>
              </w:rPr>
              <w:t xml:space="preserve">be offering by </w:t>
            </w:r>
            <w:r w:rsidR="00255DD4" w:rsidRPr="00EB18A9">
              <w:rPr>
                <w:rFonts w:asciiTheme="majorHAnsi" w:hAnsiTheme="majorHAnsi"/>
                <w:sz w:val="22"/>
                <w:szCs w:val="22"/>
              </w:rPr>
              <w:t xml:space="preserve">their </w:t>
            </w:r>
            <w:r w:rsidRPr="00EB18A9">
              <w:rPr>
                <w:rFonts w:asciiTheme="majorHAnsi" w:hAnsiTheme="majorHAnsi"/>
                <w:sz w:val="22"/>
                <w:szCs w:val="22"/>
              </w:rPr>
              <w:t>programs</w:t>
            </w:r>
            <w:r w:rsidR="00255DD4" w:rsidRPr="00EB18A9">
              <w:rPr>
                <w:rFonts w:asciiTheme="majorHAnsi" w:hAnsiTheme="majorHAnsi"/>
                <w:sz w:val="22"/>
                <w:szCs w:val="22"/>
              </w:rPr>
              <w:t>, both for their own majors and others that require their courses,</w:t>
            </w:r>
            <w:r w:rsidRPr="00EB18A9">
              <w:rPr>
                <w:rFonts w:asciiTheme="majorHAnsi" w:hAnsiTheme="majorHAnsi"/>
                <w:sz w:val="22"/>
                <w:szCs w:val="22"/>
              </w:rPr>
              <w:t xml:space="preserve"> to ensure there are enough sections available</w:t>
            </w:r>
            <w:r w:rsidR="00255DD4" w:rsidRPr="00EB18A9">
              <w:rPr>
                <w:rFonts w:asciiTheme="majorHAnsi" w:hAnsiTheme="majorHAnsi"/>
                <w:sz w:val="22"/>
                <w:szCs w:val="22"/>
              </w:rPr>
              <w:t xml:space="preserve"> for students to continue along their educational paths with no </w:t>
            </w:r>
            <w:r w:rsidR="000418EF" w:rsidRPr="00EB18A9">
              <w:rPr>
                <w:rFonts w:asciiTheme="majorHAnsi" w:hAnsiTheme="majorHAnsi"/>
                <w:sz w:val="22"/>
                <w:szCs w:val="22"/>
              </w:rPr>
              <w:t>hindrance</w:t>
            </w:r>
            <w:r w:rsidR="00255DD4" w:rsidRPr="00EB18A9">
              <w:rPr>
                <w:rFonts w:asciiTheme="majorHAnsi" w:hAnsiTheme="majorHAnsi"/>
                <w:sz w:val="22"/>
                <w:szCs w:val="22"/>
              </w:rPr>
              <w:t>.  This was delayed due to the change in scheduling and enrollment due to Covid.</w:t>
            </w: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0574EB">
            <w:pPr>
              <w:pStyle w:val="Heading4"/>
            </w:pPr>
            <w:r>
              <w:t>SUCCESS STORY</w:t>
            </w:r>
            <w:r w:rsidRPr="00F02260">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3"/>
      <w:headerReference w:type="first" r:id="rId14"/>
      <w:footerReference w:type="first" r:id="rId15"/>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57D41" w14:textId="77777777" w:rsidR="00537F98" w:rsidRDefault="00537F98" w:rsidP="006B1068">
      <w:r>
        <w:separator/>
      </w:r>
    </w:p>
  </w:endnote>
  <w:endnote w:type="continuationSeparator" w:id="0">
    <w:p w14:paraId="11400729" w14:textId="77777777" w:rsidR="00537F98" w:rsidRDefault="00537F98"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rimson">
    <w:altName w:val="Times New Roman"/>
    <w:panose1 w:val="00000000000000000000"/>
    <w:charset w:val="00"/>
    <w:family w:val="modern"/>
    <w:notTrueType/>
    <w:pitch w:val="variable"/>
    <w:sig w:usb0="E00002EF" w:usb1="0000006B" w:usb2="00000000" w:usb3="00000000" w:csb0="0000009F"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600002F7" w:usb1="02000001" w:usb2="00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Bod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65FD5BA9" w:rsidR="00537F98" w:rsidRPr="00C52226" w:rsidRDefault="00537F98">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8F0AE4">
          <w:rPr>
            <w:rFonts w:asciiTheme="majorHAnsi" w:hAnsiTheme="majorHAnsi" w:cstheme="majorHAnsi"/>
            <w:noProof/>
            <w:sz w:val="22"/>
          </w:rPr>
          <w:t>17</w:t>
        </w:r>
        <w:r w:rsidRPr="00C52226">
          <w:rPr>
            <w:rFonts w:asciiTheme="majorHAnsi" w:hAnsiTheme="majorHAnsi" w:cstheme="majorHAnsi"/>
            <w:noProof/>
            <w:sz w:val="22"/>
          </w:rPr>
          <w:fldChar w:fldCharType="end"/>
        </w:r>
      </w:p>
    </w:sdtContent>
  </w:sdt>
  <w:p w14:paraId="5D27301C" w14:textId="77777777" w:rsidR="00537F98" w:rsidRDefault="00537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48D5A7EE" w:rsidR="00537F98" w:rsidRDefault="00537F98">
        <w:pPr>
          <w:pStyle w:val="Footer"/>
          <w:jc w:val="right"/>
        </w:pPr>
        <w:r>
          <w:fldChar w:fldCharType="begin"/>
        </w:r>
        <w:r>
          <w:instrText xml:space="preserve"> PAGE   \* MERGEFORMAT </w:instrText>
        </w:r>
        <w:r>
          <w:fldChar w:fldCharType="separate"/>
        </w:r>
        <w:r w:rsidR="008F0AE4">
          <w:rPr>
            <w:noProof/>
          </w:rPr>
          <w:t>1</w:t>
        </w:r>
        <w:r>
          <w:rPr>
            <w:noProof/>
          </w:rPr>
          <w:fldChar w:fldCharType="end"/>
        </w:r>
      </w:p>
    </w:sdtContent>
  </w:sdt>
  <w:p w14:paraId="5A43F05F" w14:textId="77777777" w:rsidR="00537F98" w:rsidRDefault="00537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37790" w14:textId="77777777" w:rsidR="00537F98" w:rsidRDefault="00537F98" w:rsidP="006B1068">
      <w:bookmarkStart w:id="0" w:name="_Hlk481666542"/>
      <w:bookmarkEnd w:id="0"/>
      <w:r>
        <w:separator/>
      </w:r>
    </w:p>
  </w:footnote>
  <w:footnote w:type="continuationSeparator" w:id="0">
    <w:p w14:paraId="77D95013" w14:textId="77777777" w:rsidR="00537F98" w:rsidRDefault="00537F98"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537F98" w:rsidRDefault="00537F98"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537F98" w:rsidRDefault="00537F98"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179EA"/>
    <w:rsid w:val="000207B4"/>
    <w:rsid w:val="00027BDC"/>
    <w:rsid w:val="000418EF"/>
    <w:rsid w:val="0004647C"/>
    <w:rsid w:val="00050ACB"/>
    <w:rsid w:val="000574E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0F38BB"/>
    <w:rsid w:val="00101989"/>
    <w:rsid w:val="001061A6"/>
    <w:rsid w:val="001120F1"/>
    <w:rsid w:val="00113E91"/>
    <w:rsid w:val="001146CA"/>
    <w:rsid w:val="001162E6"/>
    <w:rsid w:val="001177A4"/>
    <w:rsid w:val="00121D67"/>
    <w:rsid w:val="001241BF"/>
    <w:rsid w:val="00125A44"/>
    <w:rsid w:val="00127546"/>
    <w:rsid w:val="0013108F"/>
    <w:rsid w:val="00132DED"/>
    <w:rsid w:val="00132E5A"/>
    <w:rsid w:val="0013476E"/>
    <w:rsid w:val="0013782D"/>
    <w:rsid w:val="001401B6"/>
    <w:rsid w:val="00140DBB"/>
    <w:rsid w:val="00141151"/>
    <w:rsid w:val="00142592"/>
    <w:rsid w:val="00147EFE"/>
    <w:rsid w:val="0015380B"/>
    <w:rsid w:val="001543D8"/>
    <w:rsid w:val="00156DBD"/>
    <w:rsid w:val="001573C2"/>
    <w:rsid w:val="00160822"/>
    <w:rsid w:val="00160C74"/>
    <w:rsid w:val="00161953"/>
    <w:rsid w:val="001663F8"/>
    <w:rsid w:val="001740ED"/>
    <w:rsid w:val="0017608F"/>
    <w:rsid w:val="00181434"/>
    <w:rsid w:val="0018198C"/>
    <w:rsid w:val="0018466A"/>
    <w:rsid w:val="001A09F7"/>
    <w:rsid w:val="001A18E0"/>
    <w:rsid w:val="001A33A6"/>
    <w:rsid w:val="001B02A4"/>
    <w:rsid w:val="001B0824"/>
    <w:rsid w:val="001B17AF"/>
    <w:rsid w:val="001B1FCB"/>
    <w:rsid w:val="001B7E33"/>
    <w:rsid w:val="001C05F4"/>
    <w:rsid w:val="001C4DEE"/>
    <w:rsid w:val="001C6439"/>
    <w:rsid w:val="001D45BA"/>
    <w:rsid w:val="001D6A4B"/>
    <w:rsid w:val="001F09C5"/>
    <w:rsid w:val="001F5073"/>
    <w:rsid w:val="00200195"/>
    <w:rsid w:val="00203D63"/>
    <w:rsid w:val="00203E44"/>
    <w:rsid w:val="00207CD0"/>
    <w:rsid w:val="00210C7C"/>
    <w:rsid w:val="002238A8"/>
    <w:rsid w:val="002241D4"/>
    <w:rsid w:val="0022716A"/>
    <w:rsid w:val="00230A80"/>
    <w:rsid w:val="0023292F"/>
    <w:rsid w:val="00234BD9"/>
    <w:rsid w:val="002370BB"/>
    <w:rsid w:val="00237695"/>
    <w:rsid w:val="002472DE"/>
    <w:rsid w:val="00247C71"/>
    <w:rsid w:val="00251162"/>
    <w:rsid w:val="002516E6"/>
    <w:rsid w:val="00255DD4"/>
    <w:rsid w:val="00256FDC"/>
    <w:rsid w:val="0026183E"/>
    <w:rsid w:val="0026673F"/>
    <w:rsid w:val="00270EEE"/>
    <w:rsid w:val="0027345A"/>
    <w:rsid w:val="00276E0D"/>
    <w:rsid w:val="00280C3B"/>
    <w:rsid w:val="00285EC9"/>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0C73"/>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871"/>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0D68"/>
    <w:rsid w:val="003D1104"/>
    <w:rsid w:val="003D36BE"/>
    <w:rsid w:val="003E251B"/>
    <w:rsid w:val="003F20AD"/>
    <w:rsid w:val="00405DF8"/>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6D9"/>
    <w:rsid w:val="00485D4E"/>
    <w:rsid w:val="00491058"/>
    <w:rsid w:val="004913A5"/>
    <w:rsid w:val="00493A13"/>
    <w:rsid w:val="00497691"/>
    <w:rsid w:val="004A5724"/>
    <w:rsid w:val="004B4E87"/>
    <w:rsid w:val="004B5B44"/>
    <w:rsid w:val="004C10C1"/>
    <w:rsid w:val="004C593A"/>
    <w:rsid w:val="004C5E10"/>
    <w:rsid w:val="004C7AFD"/>
    <w:rsid w:val="004D0881"/>
    <w:rsid w:val="004D0E0E"/>
    <w:rsid w:val="004D1C87"/>
    <w:rsid w:val="004D2D8B"/>
    <w:rsid w:val="004D2D94"/>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376B9"/>
    <w:rsid w:val="00537F98"/>
    <w:rsid w:val="00550081"/>
    <w:rsid w:val="0055322F"/>
    <w:rsid w:val="00553DBD"/>
    <w:rsid w:val="00555040"/>
    <w:rsid w:val="00556A08"/>
    <w:rsid w:val="00556F84"/>
    <w:rsid w:val="00560009"/>
    <w:rsid w:val="00560D2E"/>
    <w:rsid w:val="00571984"/>
    <w:rsid w:val="0057419A"/>
    <w:rsid w:val="0057670B"/>
    <w:rsid w:val="0058075A"/>
    <w:rsid w:val="00582A87"/>
    <w:rsid w:val="00582F32"/>
    <w:rsid w:val="00591D12"/>
    <w:rsid w:val="00593D81"/>
    <w:rsid w:val="00594630"/>
    <w:rsid w:val="005A089D"/>
    <w:rsid w:val="005A7412"/>
    <w:rsid w:val="005B132D"/>
    <w:rsid w:val="005B32FE"/>
    <w:rsid w:val="005B39AC"/>
    <w:rsid w:val="005B3DD9"/>
    <w:rsid w:val="005B4079"/>
    <w:rsid w:val="005B431C"/>
    <w:rsid w:val="005B499D"/>
    <w:rsid w:val="005C2509"/>
    <w:rsid w:val="005C4E60"/>
    <w:rsid w:val="005D32F6"/>
    <w:rsid w:val="005D4D8A"/>
    <w:rsid w:val="005E2B78"/>
    <w:rsid w:val="005E2F4C"/>
    <w:rsid w:val="005E3F80"/>
    <w:rsid w:val="005E6875"/>
    <w:rsid w:val="005E77BD"/>
    <w:rsid w:val="005F2B2E"/>
    <w:rsid w:val="005F4D50"/>
    <w:rsid w:val="00603482"/>
    <w:rsid w:val="00611C6A"/>
    <w:rsid w:val="00612AF4"/>
    <w:rsid w:val="00612BA7"/>
    <w:rsid w:val="0061567A"/>
    <w:rsid w:val="006157E3"/>
    <w:rsid w:val="00616BD8"/>
    <w:rsid w:val="006179E1"/>
    <w:rsid w:val="00620A92"/>
    <w:rsid w:val="0062144A"/>
    <w:rsid w:val="006232D8"/>
    <w:rsid w:val="00624062"/>
    <w:rsid w:val="00632B9E"/>
    <w:rsid w:val="00634483"/>
    <w:rsid w:val="006348BB"/>
    <w:rsid w:val="00635E3B"/>
    <w:rsid w:val="00640CA1"/>
    <w:rsid w:val="00656697"/>
    <w:rsid w:val="006600D7"/>
    <w:rsid w:val="00662934"/>
    <w:rsid w:val="006633A6"/>
    <w:rsid w:val="00665345"/>
    <w:rsid w:val="00671E4F"/>
    <w:rsid w:val="00671FDD"/>
    <w:rsid w:val="00673F83"/>
    <w:rsid w:val="0068144B"/>
    <w:rsid w:val="00681457"/>
    <w:rsid w:val="00684700"/>
    <w:rsid w:val="00686A8D"/>
    <w:rsid w:val="00686F7C"/>
    <w:rsid w:val="0069476A"/>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1CD7"/>
    <w:rsid w:val="006E3D6C"/>
    <w:rsid w:val="006E4010"/>
    <w:rsid w:val="00703BE2"/>
    <w:rsid w:val="00704771"/>
    <w:rsid w:val="00706EC9"/>
    <w:rsid w:val="00707B93"/>
    <w:rsid w:val="007106A4"/>
    <w:rsid w:val="00711E59"/>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D2C"/>
    <w:rsid w:val="00781FAA"/>
    <w:rsid w:val="00782C62"/>
    <w:rsid w:val="0078501F"/>
    <w:rsid w:val="00785B15"/>
    <w:rsid w:val="00785D7B"/>
    <w:rsid w:val="00794D4C"/>
    <w:rsid w:val="007A1BD5"/>
    <w:rsid w:val="007A3957"/>
    <w:rsid w:val="007B5EBC"/>
    <w:rsid w:val="007B7748"/>
    <w:rsid w:val="007C3616"/>
    <w:rsid w:val="007C6F98"/>
    <w:rsid w:val="007D35DB"/>
    <w:rsid w:val="007D3FD7"/>
    <w:rsid w:val="007D6A63"/>
    <w:rsid w:val="007E2CAB"/>
    <w:rsid w:val="007E33A6"/>
    <w:rsid w:val="007E7262"/>
    <w:rsid w:val="007E7634"/>
    <w:rsid w:val="007E77F8"/>
    <w:rsid w:val="007E7ABA"/>
    <w:rsid w:val="007F1494"/>
    <w:rsid w:val="007F337A"/>
    <w:rsid w:val="007F3D87"/>
    <w:rsid w:val="007F7AF4"/>
    <w:rsid w:val="008023B9"/>
    <w:rsid w:val="00814A8C"/>
    <w:rsid w:val="00814AB7"/>
    <w:rsid w:val="00820C5A"/>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0AE4"/>
    <w:rsid w:val="008F787C"/>
    <w:rsid w:val="0090719F"/>
    <w:rsid w:val="009101A7"/>
    <w:rsid w:val="00912A6F"/>
    <w:rsid w:val="0091399A"/>
    <w:rsid w:val="00913DCC"/>
    <w:rsid w:val="00916D31"/>
    <w:rsid w:val="00921501"/>
    <w:rsid w:val="0092161F"/>
    <w:rsid w:val="00944D8F"/>
    <w:rsid w:val="009564B2"/>
    <w:rsid w:val="00963B4E"/>
    <w:rsid w:val="00967C2B"/>
    <w:rsid w:val="00971044"/>
    <w:rsid w:val="00971C4D"/>
    <w:rsid w:val="009770D3"/>
    <w:rsid w:val="00980D99"/>
    <w:rsid w:val="00981EE1"/>
    <w:rsid w:val="009923FD"/>
    <w:rsid w:val="00993233"/>
    <w:rsid w:val="0099599D"/>
    <w:rsid w:val="009A1956"/>
    <w:rsid w:val="009B2250"/>
    <w:rsid w:val="009B7209"/>
    <w:rsid w:val="009C0657"/>
    <w:rsid w:val="009C4B86"/>
    <w:rsid w:val="009C4FB3"/>
    <w:rsid w:val="009D63B0"/>
    <w:rsid w:val="009D7C15"/>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14B"/>
    <w:rsid w:val="00A8155C"/>
    <w:rsid w:val="00A81D45"/>
    <w:rsid w:val="00A84136"/>
    <w:rsid w:val="00A8588C"/>
    <w:rsid w:val="00A87041"/>
    <w:rsid w:val="00A91908"/>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459E5"/>
    <w:rsid w:val="00B519AE"/>
    <w:rsid w:val="00B5233D"/>
    <w:rsid w:val="00B52D24"/>
    <w:rsid w:val="00B544AE"/>
    <w:rsid w:val="00B5474A"/>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2B12"/>
    <w:rsid w:val="00C05536"/>
    <w:rsid w:val="00C06ADB"/>
    <w:rsid w:val="00C11C66"/>
    <w:rsid w:val="00C13D6F"/>
    <w:rsid w:val="00C13E3E"/>
    <w:rsid w:val="00C177DD"/>
    <w:rsid w:val="00C17E9D"/>
    <w:rsid w:val="00C21DF1"/>
    <w:rsid w:val="00C32C27"/>
    <w:rsid w:val="00C40035"/>
    <w:rsid w:val="00C45783"/>
    <w:rsid w:val="00C52226"/>
    <w:rsid w:val="00C53C35"/>
    <w:rsid w:val="00C5650F"/>
    <w:rsid w:val="00C57FC4"/>
    <w:rsid w:val="00C61DF9"/>
    <w:rsid w:val="00C64396"/>
    <w:rsid w:val="00C64FE8"/>
    <w:rsid w:val="00C70A7A"/>
    <w:rsid w:val="00C7385F"/>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5AC5"/>
    <w:rsid w:val="00D77705"/>
    <w:rsid w:val="00D81987"/>
    <w:rsid w:val="00D82483"/>
    <w:rsid w:val="00D94CBE"/>
    <w:rsid w:val="00D96B40"/>
    <w:rsid w:val="00D97C78"/>
    <w:rsid w:val="00D97F7E"/>
    <w:rsid w:val="00DA1409"/>
    <w:rsid w:val="00DB0643"/>
    <w:rsid w:val="00DB78D1"/>
    <w:rsid w:val="00DB7BD5"/>
    <w:rsid w:val="00DC2BC9"/>
    <w:rsid w:val="00DC551B"/>
    <w:rsid w:val="00DC6846"/>
    <w:rsid w:val="00DD50E6"/>
    <w:rsid w:val="00DD6844"/>
    <w:rsid w:val="00DE1367"/>
    <w:rsid w:val="00DE1BA1"/>
    <w:rsid w:val="00DE22C5"/>
    <w:rsid w:val="00DE5C36"/>
    <w:rsid w:val="00DE61A2"/>
    <w:rsid w:val="00DF3A5A"/>
    <w:rsid w:val="00E07AD1"/>
    <w:rsid w:val="00E14E87"/>
    <w:rsid w:val="00E20733"/>
    <w:rsid w:val="00E25313"/>
    <w:rsid w:val="00E26206"/>
    <w:rsid w:val="00E27434"/>
    <w:rsid w:val="00E32EEA"/>
    <w:rsid w:val="00E33369"/>
    <w:rsid w:val="00E40ED3"/>
    <w:rsid w:val="00E42D4E"/>
    <w:rsid w:val="00E457E8"/>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963F5"/>
    <w:rsid w:val="00EA033D"/>
    <w:rsid w:val="00EA1AD4"/>
    <w:rsid w:val="00EA6F51"/>
    <w:rsid w:val="00EB18A9"/>
    <w:rsid w:val="00EB6E6A"/>
    <w:rsid w:val="00EB6F53"/>
    <w:rsid w:val="00EB709D"/>
    <w:rsid w:val="00EB78CC"/>
    <w:rsid w:val="00EC07F4"/>
    <w:rsid w:val="00EC1EE7"/>
    <w:rsid w:val="00ED0E24"/>
    <w:rsid w:val="00ED10F9"/>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929"/>
    <w:rsid w:val="00F93EA1"/>
    <w:rsid w:val="00FA1405"/>
    <w:rsid w:val="00FA18CD"/>
    <w:rsid w:val="00FB4988"/>
    <w:rsid w:val="00FB621F"/>
    <w:rsid w:val="00FB632E"/>
    <w:rsid w:val="00FC0CAD"/>
    <w:rsid w:val="00FC3347"/>
    <w:rsid w:val="00FC68C6"/>
    <w:rsid w:val="00FD47EA"/>
    <w:rsid w:val="00FD7BCD"/>
    <w:rsid w:val="00FE1994"/>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0574EB"/>
    <w:pPr>
      <w:outlineLvl w:val="0"/>
    </w:pPr>
    <w:rPr>
      <w:rFonts w:ascii="Crimson" w:hAnsi="Crimson" w:cstheme="majorHAnsi"/>
      <w:b/>
    </w:rPr>
  </w:style>
  <w:style w:type="paragraph" w:styleId="Heading2">
    <w:name w:val="heading 2"/>
    <w:basedOn w:val="Normal"/>
    <w:next w:val="Normal"/>
    <w:link w:val="Heading2Char"/>
    <w:autoRedefine/>
    <w:qFormat/>
    <w:rsid w:val="000574EB"/>
    <w:pPr>
      <w:shd w:val="clear" w:color="auto" w:fill="FFFFFF"/>
      <w:outlineLvl w:val="1"/>
    </w:pPr>
    <w:rPr>
      <w:rFonts w:ascii="Crimson" w:eastAsia="Times New Roman" w:hAnsi="Crimson" w:cstheme="majorHAnsi"/>
      <w:b/>
      <w:bCs/>
      <w:iCs/>
      <w:color w:val="000000"/>
      <w:sz w:val="22"/>
      <w:szCs w:val="20"/>
    </w:rPr>
  </w:style>
  <w:style w:type="paragraph" w:styleId="Heading3">
    <w:name w:val="heading 3"/>
    <w:basedOn w:val="Normal"/>
    <w:next w:val="Normal"/>
    <w:link w:val="Heading3Char"/>
    <w:autoRedefine/>
    <w:uiPriority w:val="9"/>
    <w:unhideWhenUsed/>
    <w:qFormat/>
    <w:rsid w:val="000574EB"/>
    <w:pPr>
      <w:outlineLvl w:val="2"/>
    </w:pPr>
    <w:rPr>
      <w:rFonts w:ascii="Source Sans Pro" w:hAnsi="Source Sans Pro" w:cstheme="majorHAnsi"/>
      <w:b/>
      <w:sz w:val="22"/>
      <w:szCs w:val="22"/>
    </w:rPr>
  </w:style>
  <w:style w:type="paragraph" w:styleId="Heading4">
    <w:name w:val="heading 4"/>
    <w:basedOn w:val="NoSpacing"/>
    <w:next w:val="Normal"/>
    <w:link w:val="Heading4Char"/>
    <w:uiPriority w:val="9"/>
    <w:unhideWhenUsed/>
    <w:qFormat/>
    <w:rsid w:val="000574EB"/>
    <w:pPr>
      <w:spacing w:before="120" w:line="720" w:lineRule="auto"/>
      <w:outlineLvl w:val="3"/>
    </w:pPr>
    <w:rPr>
      <w:rFonts w:ascii="Source Sans Pro" w:hAnsi="Source Sans Pro"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74EB"/>
    <w:rPr>
      <w:rFonts w:ascii="Source Sans Pro" w:hAnsi="Source Sans Pro" w:cstheme="majorHAnsi"/>
      <w:b/>
      <w:sz w:val="22"/>
      <w:szCs w:val="22"/>
    </w:rPr>
  </w:style>
  <w:style w:type="character" w:customStyle="1" w:styleId="Heading2Char">
    <w:name w:val="Heading 2 Char"/>
    <w:basedOn w:val="DefaultParagraphFont"/>
    <w:link w:val="Heading2"/>
    <w:rsid w:val="000574EB"/>
    <w:rPr>
      <w:rFonts w:ascii="Crimson" w:eastAsia="Times New Roman" w:hAnsi="Crimson" w:cstheme="majorHAnsi"/>
      <w:b/>
      <w:bCs/>
      <w:iCs/>
      <w:color w:val="000000"/>
      <w:sz w:val="22"/>
      <w:szCs w:val="20"/>
      <w:shd w:val="clear" w:color="auto" w:fill="FFFFFF"/>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0574EB"/>
    <w:rPr>
      <w:rFonts w:ascii="Crimson" w:hAnsi="Crimson" w:cstheme="majorHAnsi"/>
      <w:b/>
    </w:rPr>
  </w:style>
  <w:style w:type="character" w:customStyle="1" w:styleId="Heading4Char">
    <w:name w:val="Heading 4 Char"/>
    <w:basedOn w:val="DefaultParagraphFont"/>
    <w:link w:val="Heading4"/>
    <w:uiPriority w:val="9"/>
    <w:rsid w:val="000574EB"/>
    <w:rPr>
      <w:rFonts w:ascii="Source Sans Pro" w:eastAsiaTheme="minorHAnsi" w:hAnsi="Source Sans Pro" w:cs="Times New Roman"/>
      <w:b/>
      <w:sz w:val="22"/>
    </w:rPr>
  </w:style>
  <w:style w:type="paragraph" w:customStyle="1" w:styleId="TableParagraph">
    <w:name w:val="Table Paragraph"/>
    <w:basedOn w:val="Normal"/>
    <w:uiPriority w:val="1"/>
    <w:qFormat/>
    <w:rsid w:val="001D45BA"/>
    <w:pPr>
      <w:widowControl w:val="0"/>
      <w:autoSpaceDE w:val="0"/>
      <w:autoSpaceDN w:val="0"/>
    </w:pPr>
    <w:rPr>
      <w:rFonts w:ascii="Calibri" w:eastAsia="Calibri" w:hAnsi="Calibri" w:cs="Calibri"/>
      <w:sz w:val="22"/>
      <w:szCs w:val="22"/>
      <w:lang w:bidi="en-US"/>
    </w:rPr>
  </w:style>
  <w:style w:type="paragraph" w:customStyle="1" w:styleId="Default">
    <w:name w:val="Default"/>
    <w:rsid w:val="005E6875"/>
    <w:pPr>
      <w:autoSpaceDE w:val="0"/>
      <w:autoSpaceDN w:val="0"/>
      <w:adjustRightInd w:val="0"/>
    </w:pPr>
    <w:rPr>
      <w:rFonts w:ascii="Cambria Math" w:hAnsi="Cambria Math" w:cs="Cambria Math"/>
      <w:color w:val="000000"/>
    </w:rPr>
  </w:style>
  <w:style w:type="character" w:customStyle="1" w:styleId="text-info">
    <w:name w:val="text-info"/>
    <w:basedOn w:val="DefaultParagraphFont"/>
    <w:rsid w:val="00017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va-support@productop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uidedpathwaysinfo@cccco.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FE73255D18C74DB30F849FDB2F476F" ma:contentTypeVersion="16" ma:contentTypeDescription="Create a new document." ma:contentTypeScope="" ma:versionID="48ad8415de7abfe1173a86f76f5838df">
  <xsd:schema xmlns:xsd="http://www.w3.org/2001/XMLSchema" xmlns:xs="http://www.w3.org/2001/XMLSchema" xmlns:p="http://schemas.microsoft.com/office/2006/metadata/properties" xmlns:ns1="http://schemas.microsoft.com/sharepoint/v3" xmlns:ns3="6985af27-5c19-4f4f-b343-804a8301db2d" xmlns:ns4="1a275411-c2ab-485b-917c-dd8c80a9279a" targetNamespace="http://schemas.microsoft.com/office/2006/metadata/properties" ma:root="true" ma:fieldsID="bcc14d654d887730ea90fa5ea78948fd" ns1:_="" ns3:_="" ns4:_="">
    <xsd:import namespace="http://schemas.microsoft.com/sharepoint/v3"/>
    <xsd:import namespace="6985af27-5c19-4f4f-b343-804a8301db2d"/>
    <xsd:import namespace="1a275411-c2ab-485b-917c-dd8c80a927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5af27-5c19-4f4f-b343-804a8301d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75411-c2ab-485b-917c-dd8c80a927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2C4AD-164B-4CC9-95D7-38BC95A2670A}">
  <ds:schemaRefs>
    <ds:schemaRef ds:uri="http://purl.org/dc/terms/"/>
    <ds:schemaRef ds:uri="http://www.w3.org/XML/1998/namespace"/>
    <ds:schemaRef ds:uri="http://schemas.microsoft.com/office/infopath/2007/PartnerControls"/>
    <ds:schemaRef ds:uri="http://schemas.microsoft.com/office/2006/documentManagement/types"/>
    <ds:schemaRef ds:uri="6985af27-5c19-4f4f-b343-804a8301db2d"/>
    <ds:schemaRef ds:uri="http://schemas.microsoft.com/office/2006/metadata/properties"/>
    <ds:schemaRef ds:uri="http://purl.org/dc/elements/1.1/"/>
    <ds:schemaRef ds:uri="http://schemas.microsoft.com/sharepoint/v3"/>
    <ds:schemaRef ds:uri="http://schemas.openxmlformats.org/package/2006/metadata/core-properties"/>
    <ds:schemaRef ds:uri="1a275411-c2ab-485b-917c-dd8c80a9279a"/>
    <ds:schemaRef ds:uri="http://purl.org/dc/dcmitype/"/>
  </ds:schemaRefs>
</ds:datastoreItem>
</file>

<file path=customXml/itemProps2.xml><?xml version="1.0" encoding="utf-8"?>
<ds:datastoreItem xmlns:ds="http://schemas.openxmlformats.org/officeDocument/2006/customXml" ds:itemID="{2B4AA735-7714-4E33-A920-466206B34263}">
  <ds:schemaRefs>
    <ds:schemaRef ds:uri="http://schemas.microsoft.com/sharepoint/v3/contenttype/forms"/>
  </ds:schemaRefs>
</ds:datastoreItem>
</file>

<file path=customXml/itemProps3.xml><?xml version="1.0" encoding="utf-8"?>
<ds:datastoreItem xmlns:ds="http://schemas.openxmlformats.org/officeDocument/2006/customXml" ds:itemID="{12775BD7-9A9A-4F6D-B7D3-F2AF90E15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85af27-5c19-4f4f-b343-804a8301db2d"/>
    <ds:schemaRef ds:uri="1a275411-c2ab-485b-917c-dd8c80a92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AD57F-644B-452C-BB01-1406B068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9204</Words>
  <Characters>52464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61545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Nenagh Brown</cp:lastModifiedBy>
  <cp:revision>2</cp:revision>
  <cp:lastPrinted>2022-03-08T20:28:00Z</cp:lastPrinted>
  <dcterms:created xsi:type="dcterms:W3CDTF">2022-03-11T06:41:00Z</dcterms:created>
  <dcterms:modified xsi:type="dcterms:W3CDTF">2022-03-11T06:41:00Z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0x010100D7FE73255D18C74DB30F849FDB2F476F</vt:lpwstr>
  </property>
</Properties>
</file>