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4B2D" w14:textId="5883015E" w:rsidR="00EA4D7D" w:rsidRPr="000F5179" w:rsidRDefault="00000000">
      <w:pPr>
        <w:ind w:right="-1782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 w:val="0"/>
          <w:sz w:val="28"/>
          <w:szCs w:val="28"/>
        </w:rPr>
        <w:t xml:space="preserve">              </w:t>
      </w:r>
      <w:r w:rsidRPr="000F5179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                    </w:t>
      </w:r>
      <w:r w:rsidRPr="000F5179">
        <w:rPr>
          <w:rFonts w:ascii="Calibri" w:eastAsia="Calibri" w:hAnsi="Calibri" w:cs="Calibri"/>
          <w:bCs/>
          <w:color w:val="000000" w:themeColor="text1"/>
          <w:sz w:val="28"/>
          <w:szCs w:val="28"/>
        </w:rPr>
        <w:t xml:space="preserve">  AA-T in Journalism for </w:t>
      </w:r>
      <w:r w:rsidRPr="000F517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Moorpark College 2023 - 2024  </w:t>
      </w:r>
    </w:p>
    <w:tbl>
      <w:tblPr>
        <w:tblStyle w:val="a1"/>
        <w:tblW w:w="10980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1878"/>
        <w:gridCol w:w="4771"/>
        <w:gridCol w:w="2160"/>
        <w:gridCol w:w="2171"/>
      </w:tblGrid>
      <w:tr w:rsidR="000F5179" w:rsidRPr="000F5179" w14:paraId="13A290C3" w14:textId="77777777" w:rsidTr="00C3176F">
        <w:trPr>
          <w:trHeight w:val="5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DDDE4D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A631D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Moorpark College Required Core – complete the following three courses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8492AC" w14:textId="0A574A8A" w:rsidR="00EA4D7D" w:rsidRPr="000F5179" w:rsidRDefault="000F5179" w:rsidP="000F5179">
            <w:pPr>
              <w:tabs>
                <w:tab w:val="left" w:pos="4605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color w:val="000000" w:themeColor="text1"/>
              </w:rPr>
              <w:t>O</w:t>
            </w:r>
            <w:r w:rsidRPr="000F5179">
              <w:rPr>
                <w:b w:val="0"/>
                <w:color w:val="000000" w:themeColor="text1"/>
              </w:rPr>
              <w:t xml:space="preserve">xnard </w:t>
            </w:r>
            <w:r w:rsidRPr="000F5179">
              <w:rPr>
                <w:color w:val="000000" w:themeColor="text1"/>
              </w:rPr>
              <w:t>C</w:t>
            </w:r>
            <w:r w:rsidRPr="000F5179">
              <w:rPr>
                <w:b w:val="0"/>
                <w:color w:val="000000" w:themeColor="text1"/>
              </w:rPr>
              <w:t>ollege</w:t>
            </w:r>
            <w:r w:rsidRPr="000F5179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FFBA2D5" w14:textId="51D34315" w:rsidR="00EA4D7D" w:rsidRPr="000F5179" w:rsidRDefault="000F5179" w:rsidP="000F5179">
            <w:pPr>
              <w:tabs>
                <w:tab w:val="left" w:pos="4605"/>
              </w:tabs>
              <w:spacing w:line="259" w:lineRule="auto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color w:val="000000" w:themeColor="text1"/>
              </w:rPr>
              <w:t>V</w:t>
            </w:r>
            <w:r w:rsidRPr="000F5179">
              <w:rPr>
                <w:b w:val="0"/>
                <w:color w:val="000000" w:themeColor="text1"/>
              </w:rPr>
              <w:t xml:space="preserve">entura </w:t>
            </w:r>
            <w:r w:rsidRPr="000F5179">
              <w:rPr>
                <w:color w:val="000000" w:themeColor="text1"/>
              </w:rPr>
              <w:t>C</w:t>
            </w:r>
            <w:r w:rsidRPr="000F5179">
              <w:rPr>
                <w:b w:val="0"/>
                <w:color w:val="000000" w:themeColor="text1"/>
              </w:rPr>
              <w:t xml:space="preserve">ollege </w:t>
            </w:r>
            <w:r w:rsidRPr="000F5179">
              <w:rPr>
                <w:color w:val="000000" w:themeColor="text1"/>
              </w:rPr>
              <w:t>Comparable Course</w:t>
            </w:r>
          </w:p>
        </w:tc>
      </w:tr>
      <w:tr w:rsidR="000F5179" w:rsidRPr="000F5179" w14:paraId="229826D8" w14:textId="77777777" w:rsidTr="00C3176F">
        <w:trPr>
          <w:trHeight w:val="4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1F9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100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C212F3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M01 Introduction to Mass Communication </w:t>
            </w:r>
          </w:p>
          <w:p w14:paraId="235DA090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9E57533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FTVM M100 Introduction to Mass Communication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0AE8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6E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V16</w:t>
            </w:r>
          </w:p>
        </w:tc>
      </w:tr>
      <w:tr w:rsidR="000F5179" w:rsidRPr="000F5179" w14:paraId="1B122847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E7AA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110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3C22B4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M02 Introduction to Reporting and Writing for Media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69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036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6C9982AD" w14:textId="77777777" w:rsidTr="00C3176F">
        <w:trPr>
          <w:trHeight w:val="56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B69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130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16D6C9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M10A Student News Media Staff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D56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0D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7FB186DE" w14:textId="77777777" w:rsidTr="00C3176F">
        <w:trPr>
          <w:trHeight w:val="34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346C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127056D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– Select and complete 1 course (3-4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F98C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264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F5179" w:rsidRPr="000F5179" w14:paraId="7005C93D" w14:textId="77777777" w:rsidTr="00C3176F">
        <w:trPr>
          <w:trHeight w:val="4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B35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210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43F3423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M03 Intermediate Reporting and Writing for Media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B10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BF12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538D16B4" w14:textId="77777777" w:rsidTr="00C3176F">
        <w:trPr>
          <w:trHeight w:val="34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0FBD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JOUR 170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89692C2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JOUR M05 Introduction to Visual Communication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928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F6F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0F5179" w:rsidRPr="000F5179" w14:paraId="602F9491" w14:textId="77777777" w:rsidTr="00C3176F">
        <w:trPr>
          <w:trHeight w:val="4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E16A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131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507A2D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M10B Student News Media Staff Editing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B9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58C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3AF90D2D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706B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150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DC885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M14 Introduction to Public Relations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3A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06DC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43603FC8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44BF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120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09459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M15 Digital Storytelling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11B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4FE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43A8D0C2" w14:textId="77777777" w:rsidTr="00C3176F">
        <w:trPr>
          <w:trHeight w:val="4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BBB6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160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DD3013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PHTC M35 Basic Photojournalism </w:t>
            </w:r>
          </w:p>
          <w:p w14:paraId="7F8A2583" w14:textId="77777777" w:rsidR="00EA4D7D" w:rsidRPr="000F5179" w:rsidRDefault="00EA4D7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FE8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6816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06531FD2" w14:textId="77777777" w:rsidTr="00C3176F">
        <w:trPr>
          <w:trHeight w:val="30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161E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EE54B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LIST B – Select and complete 2 courses</w:t>
            </w: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C5D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539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F5179" w:rsidRPr="000F5179" w14:paraId="410D4C90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309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F61FF80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Any course articulated from two different Areas within A through D or IGETC Areas 1A through 5C or two courses from the following list.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C88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6122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0F5179" w:rsidRPr="000F5179" w14:paraId="42C76035" w14:textId="77777777" w:rsidTr="00C3176F">
        <w:trPr>
          <w:trHeight w:val="192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09C7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110 </w:t>
            </w:r>
          </w:p>
          <w:p w14:paraId="2B66EC7D" w14:textId="77777777" w:rsidR="00EA4D7D" w:rsidRPr="000F5179" w:rsidRDefault="00EA4D7D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268B3F0B" w14:textId="77777777" w:rsidR="00EA4D7D" w:rsidRPr="000F5179" w:rsidRDefault="00EA4D7D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46FE5559" w14:textId="77777777" w:rsidR="00EA4D7D" w:rsidRPr="000F5179" w:rsidRDefault="00EA4D7D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261D14B2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44AFB094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SOCI 125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315F549" w14:textId="77777777" w:rsidR="00EA4D7D" w:rsidRPr="000F5179" w:rsidRDefault="00000000">
            <w:pPr>
              <w:spacing w:after="1"/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 Introductory Statistics  </w:t>
            </w:r>
          </w:p>
          <w:p w14:paraId="1C6FAAFE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 </w:t>
            </w:r>
          </w:p>
          <w:p w14:paraId="02FF91F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M15H Honors: Introductory Statistics </w:t>
            </w:r>
          </w:p>
          <w:p w14:paraId="218F7358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1748BCC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C80006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PSY/SOC M125 Statistics for the Behavioral and Social Sciences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59E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R105 </w:t>
            </w:r>
          </w:p>
          <w:p w14:paraId="4A315DF0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62ED9F6B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R105H </w:t>
            </w:r>
          </w:p>
          <w:p w14:paraId="5109C6E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7F206F7E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R103 </w:t>
            </w:r>
          </w:p>
          <w:p w14:paraId="1A624457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46E471FB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2C0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V44  </w:t>
            </w:r>
          </w:p>
          <w:p w14:paraId="19A5CE0D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08DE9B72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5EFE2C45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57F53452" w14:textId="77777777" w:rsidR="00EA4D7D" w:rsidRPr="000F5179" w:rsidRDefault="00EA4D7D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74E52526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5CF0A3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V04</w:t>
            </w:r>
          </w:p>
        </w:tc>
      </w:tr>
      <w:tr w:rsidR="000F5179" w:rsidRPr="000F5179" w14:paraId="6BCBAD33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99A2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ECON 201 </w:t>
            </w:r>
          </w:p>
          <w:p w14:paraId="458CC786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</w:p>
          <w:p w14:paraId="44CF3A45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202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FB33B2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ECON M201 Principles of Microeconomics  </w:t>
            </w: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BFB0A35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</w:p>
          <w:p w14:paraId="58C36539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ECON M202 Principles of Macroeconomics </w:t>
            </w:r>
          </w:p>
          <w:p w14:paraId="5B0F30F8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70D67E32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M202H Honors: Principles of Macroeconomics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37C7" w14:textId="77777777" w:rsidR="00EA4D7D" w:rsidRPr="000F5179" w:rsidRDefault="00000000">
            <w:pPr>
              <w:keepNext/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R201</w:t>
            </w:r>
          </w:p>
          <w:p w14:paraId="6FCCB19F" w14:textId="77777777" w:rsidR="00EA4D7D" w:rsidRPr="000F5179" w:rsidRDefault="00000000">
            <w:pPr>
              <w:keepNext/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OR </w:t>
            </w:r>
          </w:p>
          <w:p w14:paraId="1AC702F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ECON R201H </w:t>
            </w:r>
          </w:p>
          <w:p w14:paraId="5FCAA93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7CCA3569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R202</w:t>
            </w:r>
          </w:p>
          <w:p w14:paraId="746FF135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OR</w:t>
            </w:r>
          </w:p>
          <w:p w14:paraId="05856609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R202H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0A69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V01B</w:t>
            </w:r>
          </w:p>
          <w:p w14:paraId="6EA43F40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E1B63AD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ECON V01A</w:t>
            </w:r>
          </w:p>
        </w:tc>
      </w:tr>
      <w:tr w:rsidR="000F5179" w:rsidRPr="000F5179" w14:paraId="2F24CEF2" w14:textId="77777777" w:rsidTr="00C3176F">
        <w:trPr>
          <w:trHeight w:val="70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70F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POLS 110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A46C45" w14:textId="77777777" w:rsidR="00EA4D7D" w:rsidRPr="000F5179" w:rsidRDefault="00000000">
            <w:pPr>
              <w:ind w:left="1" w:right="10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POLS M03 American Government and Politics </w:t>
            </w:r>
          </w:p>
          <w:p w14:paraId="5FDA433E" w14:textId="77777777" w:rsidR="00EA4D7D" w:rsidRPr="000F5179" w:rsidRDefault="00000000">
            <w:pPr>
              <w:ind w:left="1" w:right="10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535299DB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POLS M03H Honors: American Government and Politics</w:t>
            </w: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5BD3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POLS R101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B64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POLS V01</w:t>
            </w:r>
          </w:p>
        </w:tc>
      </w:tr>
      <w:tr w:rsidR="000F5179" w:rsidRPr="000F5179" w14:paraId="4F0729A1" w14:textId="77777777" w:rsidTr="00C3176F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7CE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POLS 130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41AD507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POLS M02 Comparative Politics</w:t>
            </w: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33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POLS R108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ABE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POLS V02</w:t>
            </w:r>
          </w:p>
        </w:tc>
      </w:tr>
      <w:tr w:rsidR="000F5179" w:rsidRPr="000F5179" w14:paraId="1A7269B0" w14:textId="77777777" w:rsidTr="00C3176F">
        <w:trPr>
          <w:trHeight w:val="70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E94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 xml:space="preserve">ENGL 105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6BAC7B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 Critical Thinking and Composition  </w:t>
            </w:r>
          </w:p>
          <w:p w14:paraId="7AC4C6EB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A101636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M01CH Honors: Critical Thinking and Composition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04BD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R128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873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V01C</w:t>
            </w:r>
          </w:p>
        </w:tc>
      </w:tr>
      <w:tr w:rsidR="000F5179" w:rsidRPr="000F5179" w14:paraId="5973F622" w14:textId="77777777" w:rsidTr="00C3176F">
        <w:trPr>
          <w:trHeight w:val="70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A79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110</w:t>
            </w:r>
          </w:p>
          <w:p w14:paraId="5A2ECD03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07BC9C0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210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F7A68A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M07 Introduction to Logic</w:t>
            </w:r>
          </w:p>
          <w:p w14:paraId="32BCC32A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0E980398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M09 Introduction to Symbolic Logic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FD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R107</w:t>
            </w:r>
          </w:p>
          <w:p w14:paraId="27704E92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A83047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R112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2EE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PHIL V04</w:t>
            </w:r>
          </w:p>
          <w:p w14:paraId="656940AF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1E35657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2D07AAA0" w14:textId="77777777" w:rsidTr="00C3176F">
        <w:trPr>
          <w:trHeight w:val="39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6ED6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120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C6E495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M07 Argumentation and Debate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DA1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R107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377F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V10</w:t>
            </w:r>
          </w:p>
        </w:tc>
      </w:tr>
      <w:tr w:rsidR="000F5179" w:rsidRPr="000F5179" w14:paraId="67EBAD92" w14:textId="77777777" w:rsidTr="00C3176F">
        <w:trPr>
          <w:trHeight w:val="46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8B67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6D5BFA4" w14:textId="77777777" w:rsidR="00EA4D7D" w:rsidRPr="000F5179" w:rsidRDefault="00000000">
            <w:pPr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DES M127 Digital Layout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CC86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F144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0F5179" w:rsidRPr="000F5179" w14:paraId="0D4D028E" w14:textId="77777777" w:rsidTr="00C3176F">
        <w:trPr>
          <w:trHeight w:val="23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B38" w14:textId="77777777" w:rsidR="00EA4D7D" w:rsidRPr="000F5179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45A3BC" w14:textId="77777777" w:rsidR="00EA4D7D" w:rsidRPr="000F5179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ED2" w14:textId="77777777" w:rsidR="00EA4D7D" w:rsidRPr="000F5179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9ADE" w14:textId="77777777" w:rsidR="00EA4D7D" w:rsidRPr="000F5179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F5179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E67B523" w14:textId="77777777" w:rsidR="00EA4D7D" w:rsidRPr="000F5179" w:rsidRDefault="00EA4D7D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9CD85B" w14:textId="77777777" w:rsidR="00EA4D7D" w:rsidRPr="000F5179" w:rsidRDefault="00000000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F517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State approved: </w:t>
      </w:r>
      <w:proofErr w:type="gramStart"/>
      <w:r w:rsidRPr="000F5179">
        <w:rPr>
          <w:rFonts w:ascii="Calibri" w:eastAsia="Calibri" w:hAnsi="Calibri" w:cs="Calibri"/>
          <w:color w:val="000000" w:themeColor="text1"/>
          <w:sz w:val="22"/>
          <w:szCs w:val="22"/>
        </w:rPr>
        <w:t>4/3/2023</w:t>
      </w:r>
      <w:proofErr w:type="gramEnd"/>
    </w:p>
    <w:sectPr w:rsidR="00EA4D7D" w:rsidRPr="000F5179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7D"/>
    <w:rsid w:val="000F5179"/>
    <w:rsid w:val="00C3176F"/>
    <w:rsid w:val="00E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951E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2" w:type="dxa"/>
        <w:left w:w="104" w:type="dxa"/>
        <w:right w:w="8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2" w:type="dxa"/>
        <w:left w:w="104" w:type="dxa"/>
        <w:right w:w="89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2" w:type="dxa"/>
        <w:left w:w="104" w:type="dxa"/>
        <w:right w:w="8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KCstUSDMNcIc/MoeNowDjgRaQ==">CgMxLjAyCGguZ2pkZ3hzOAByITFwYmtsNVRPX2xWdTVOV0t0NXFRSmNDb1p0R1pIc0I2Qg==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2021-06-24T21:18:00Z</dcterms:created>
  <dcterms:modified xsi:type="dcterms:W3CDTF">2023-06-30T00:20:00Z</dcterms:modified>
</cp:coreProperties>
</file>