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B3BF" w14:textId="6F23E767" w:rsidR="009970CD" w:rsidRPr="00900C32" w:rsidRDefault="00900C32">
      <w:pPr>
        <w:jc w:val="center"/>
        <w:rPr>
          <w:b/>
          <w:sz w:val="28"/>
          <w:szCs w:val="28"/>
        </w:rPr>
      </w:pPr>
      <w:r w:rsidRPr="00900C32">
        <w:rPr>
          <w:b/>
          <w:sz w:val="28"/>
          <w:szCs w:val="28"/>
        </w:rPr>
        <w:t>Nutrition Science for Moorpark College 2025 - 2026</w:t>
      </w:r>
    </w:p>
    <w:tbl>
      <w:tblPr>
        <w:tblStyle w:val="a4"/>
        <w:tblW w:w="108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50"/>
        <w:gridCol w:w="5040"/>
        <w:gridCol w:w="2250"/>
        <w:gridCol w:w="2250"/>
      </w:tblGrid>
      <w:tr w:rsidR="009970CD" w14:paraId="79D4C3BF" w14:textId="77777777" w:rsidTr="00900C32">
        <w:tc>
          <w:tcPr>
            <w:tcW w:w="1350" w:type="dxa"/>
            <w:shd w:val="clear" w:color="auto" w:fill="BDD7EE"/>
          </w:tcPr>
          <w:p w14:paraId="0CA7628F" w14:textId="77777777" w:rsidR="009970CD" w:rsidRPr="00900C32" w:rsidRDefault="0090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9" w:lineRule="auto"/>
              <w:rPr>
                <w:b/>
                <w:color w:val="211D1E"/>
                <w:sz w:val="24"/>
                <w:szCs w:val="24"/>
              </w:rPr>
            </w:pPr>
            <w:r w:rsidRPr="00900C32">
              <w:rPr>
                <w:b/>
                <w:color w:val="211D1E"/>
                <w:sz w:val="24"/>
                <w:szCs w:val="24"/>
              </w:rPr>
              <w:t>C-ID (if applicable)</w:t>
            </w:r>
          </w:p>
        </w:tc>
        <w:tc>
          <w:tcPr>
            <w:tcW w:w="5040" w:type="dxa"/>
            <w:shd w:val="clear" w:color="auto" w:fill="BDD7EE"/>
          </w:tcPr>
          <w:p w14:paraId="7C6B1CF4" w14:textId="3442C7EF" w:rsidR="00900C32" w:rsidRPr="00900C32" w:rsidRDefault="00900C32" w:rsidP="00D9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00C32">
              <w:rPr>
                <w:b/>
                <w:color w:val="000000"/>
                <w:sz w:val="24"/>
                <w:szCs w:val="24"/>
              </w:rPr>
              <w:t>Moorpark College</w:t>
            </w:r>
          </w:p>
          <w:p w14:paraId="0C7CB5F5" w14:textId="3EB8B753" w:rsidR="009970CD" w:rsidRPr="00900C32" w:rsidRDefault="00900C32" w:rsidP="00D9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00C32">
              <w:rPr>
                <w:b/>
                <w:color w:val="000000"/>
                <w:sz w:val="24"/>
                <w:szCs w:val="24"/>
              </w:rPr>
              <w:t xml:space="preserve">Nutrition Science </w:t>
            </w:r>
            <w:r w:rsidR="00F0104B">
              <w:rPr>
                <w:b/>
                <w:color w:val="000000"/>
                <w:sz w:val="24"/>
                <w:szCs w:val="24"/>
              </w:rPr>
              <w:t>(NTS) Course</w:t>
            </w:r>
          </w:p>
        </w:tc>
        <w:tc>
          <w:tcPr>
            <w:tcW w:w="2250" w:type="dxa"/>
            <w:shd w:val="clear" w:color="auto" w:fill="BDD7EE"/>
          </w:tcPr>
          <w:p w14:paraId="3F61FC70" w14:textId="2AA8AC28" w:rsidR="009970CD" w:rsidRPr="00900C32" w:rsidRDefault="00900C32">
            <w:pPr>
              <w:rPr>
                <w:b/>
                <w:sz w:val="24"/>
                <w:szCs w:val="24"/>
              </w:rPr>
            </w:pPr>
            <w:r w:rsidRPr="00900C32">
              <w:rPr>
                <w:b/>
                <w:sz w:val="24"/>
                <w:szCs w:val="24"/>
              </w:rPr>
              <w:t>Oxnard College Comparable Course</w:t>
            </w:r>
          </w:p>
        </w:tc>
        <w:tc>
          <w:tcPr>
            <w:tcW w:w="2250" w:type="dxa"/>
            <w:shd w:val="clear" w:color="auto" w:fill="BDD7EE"/>
          </w:tcPr>
          <w:p w14:paraId="2D1E2DEE" w14:textId="6C3A5E0F" w:rsidR="009970CD" w:rsidRPr="00900C32" w:rsidRDefault="00900C32">
            <w:pPr>
              <w:rPr>
                <w:color w:val="9900FF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900C32">
              <w:rPr>
                <w:b/>
                <w:sz w:val="24"/>
                <w:szCs w:val="24"/>
              </w:rPr>
              <w:t>Ventura College Comparable Course</w:t>
            </w:r>
          </w:p>
        </w:tc>
      </w:tr>
      <w:tr w:rsidR="009970CD" w14:paraId="72A2FC49" w14:textId="77777777" w:rsidTr="00900C32">
        <w:tc>
          <w:tcPr>
            <w:tcW w:w="1350" w:type="dxa"/>
            <w:shd w:val="clear" w:color="auto" w:fill="BDD7EE"/>
          </w:tcPr>
          <w:p w14:paraId="726670BE" w14:textId="77777777" w:rsidR="009970CD" w:rsidRDefault="0090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000000"/>
              </w:rPr>
              <w:t>NUTR 110</w:t>
            </w:r>
          </w:p>
        </w:tc>
        <w:tc>
          <w:tcPr>
            <w:tcW w:w="5040" w:type="dxa"/>
            <w:shd w:val="clear" w:color="auto" w:fill="BDD7EE"/>
          </w:tcPr>
          <w:p w14:paraId="5F001AB0" w14:textId="77777777" w:rsidR="009970CD" w:rsidRDefault="00900C32">
            <w:pPr>
              <w:rPr>
                <w:color w:val="211D1E"/>
              </w:rPr>
            </w:pPr>
            <w:r>
              <w:rPr>
                <w:color w:val="211D1E"/>
              </w:rPr>
              <w:t>NTS M01 Introduction to Nutrition Science (3 units)</w:t>
            </w:r>
          </w:p>
        </w:tc>
        <w:tc>
          <w:tcPr>
            <w:tcW w:w="2250" w:type="dxa"/>
          </w:tcPr>
          <w:p w14:paraId="220CC0E9" w14:textId="77777777" w:rsidR="009970CD" w:rsidRDefault="00900C32">
            <w:pPr>
              <w:rPr>
                <w:color w:val="211D1E"/>
              </w:rPr>
            </w:pPr>
            <w:r>
              <w:rPr>
                <w:color w:val="211D1E"/>
              </w:rPr>
              <w:t>HED R114 (3 units)</w:t>
            </w:r>
          </w:p>
        </w:tc>
        <w:tc>
          <w:tcPr>
            <w:tcW w:w="2250" w:type="dxa"/>
          </w:tcPr>
          <w:p w14:paraId="5E515E7E" w14:textId="77777777" w:rsidR="009970CD" w:rsidRDefault="00900C32">
            <w:pPr>
              <w:rPr>
                <w:color w:val="FF0000"/>
              </w:rPr>
            </w:pPr>
            <w:r>
              <w:t xml:space="preserve">HED V87 </w:t>
            </w:r>
            <w:r>
              <w:rPr>
                <w:color w:val="211D1E"/>
              </w:rPr>
              <w:t>(3 units)</w:t>
            </w:r>
          </w:p>
        </w:tc>
      </w:tr>
      <w:tr w:rsidR="009970CD" w14:paraId="74A03457" w14:textId="77777777" w:rsidTr="00900C32">
        <w:tc>
          <w:tcPr>
            <w:tcW w:w="1350" w:type="dxa"/>
            <w:shd w:val="clear" w:color="auto" w:fill="BDD7EE"/>
          </w:tcPr>
          <w:p w14:paraId="71B567AA" w14:textId="77777777" w:rsidR="009970CD" w:rsidRDefault="00997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</w:p>
        </w:tc>
        <w:tc>
          <w:tcPr>
            <w:tcW w:w="5040" w:type="dxa"/>
            <w:shd w:val="clear" w:color="auto" w:fill="BDD7EE"/>
          </w:tcPr>
          <w:p w14:paraId="5756DB5E" w14:textId="77777777" w:rsidR="009970CD" w:rsidRDefault="00900C32">
            <w:pPr>
              <w:rPr>
                <w:color w:val="211D1E"/>
              </w:rPr>
            </w:pPr>
            <w:r>
              <w:rPr>
                <w:color w:val="211D1E"/>
              </w:rPr>
              <w:t>NTS M07 Cultural Foods (3 units)</w:t>
            </w:r>
          </w:p>
        </w:tc>
        <w:tc>
          <w:tcPr>
            <w:tcW w:w="2250" w:type="dxa"/>
          </w:tcPr>
          <w:p w14:paraId="3A2A93AB" w14:textId="77777777" w:rsidR="009970CD" w:rsidRDefault="00900C32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0E6FDDE4" w14:textId="77777777" w:rsidR="009970CD" w:rsidRDefault="00900C32">
            <w:pPr>
              <w:rPr>
                <w:color w:val="FF0000"/>
              </w:rPr>
            </w:pPr>
            <w:r>
              <w:t>No comparable course</w:t>
            </w:r>
          </w:p>
        </w:tc>
      </w:tr>
      <w:tr w:rsidR="009970CD" w14:paraId="2D08D9AE" w14:textId="77777777" w:rsidTr="00900C32">
        <w:trPr>
          <w:trHeight w:val="521"/>
        </w:trPr>
        <w:tc>
          <w:tcPr>
            <w:tcW w:w="1350" w:type="dxa"/>
            <w:shd w:val="clear" w:color="auto" w:fill="BDD7EE"/>
          </w:tcPr>
          <w:p w14:paraId="4104D681" w14:textId="77777777" w:rsidR="009970CD" w:rsidRDefault="0090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NUTR 120</w:t>
            </w:r>
          </w:p>
        </w:tc>
        <w:tc>
          <w:tcPr>
            <w:tcW w:w="5040" w:type="dxa"/>
            <w:shd w:val="clear" w:color="auto" w:fill="BDD7EE"/>
          </w:tcPr>
          <w:p w14:paraId="71A5F817" w14:textId="77777777" w:rsidR="009970CD" w:rsidRDefault="00900C32">
            <w:pPr>
              <w:rPr>
                <w:color w:val="211D1E"/>
              </w:rPr>
            </w:pPr>
            <w:bookmarkStart w:id="1" w:name="_heading=h.gjdgxs" w:colFirst="0" w:colLast="0"/>
            <w:bookmarkEnd w:id="1"/>
            <w:r>
              <w:rPr>
                <w:color w:val="211D1E"/>
              </w:rPr>
              <w:t>NTS M09 Introduction to Food Science with Lab (3 units)</w:t>
            </w:r>
          </w:p>
        </w:tc>
        <w:tc>
          <w:tcPr>
            <w:tcW w:w="2250" w:type="dxa"/>
          </w:tcPr>
          <w:p w14:paraId="072B7369" w14:textId="77777777" w:rsidR="009970CD" w:rsidRDefault="00900C32">
            <w:pPr>
              <w:rPr>
                <w:color w:val="211D1E"/>
              </w:rPr>
            </w:pPr>
            <w:r>
              <w:rPr>
                <w:color w:val="211D1E"/>
              </w:rPr>
              <w:t>No comparable course</w:t>
            </w:r>
          </w:p>
        </w:tc>
        <w:tc>
          <w:tcPr>
            <w:tcW w:w="2250" w:type="dxa"/>
          </w:tcPr>
          <w:p w14:paraId="28F729BC" w14:textId="77777777" w:rsidR="009970CD" w:rsidRDefault="00900C32">
            <w:pPr>
              <w:rPr>
                <w:color w:val="FF0000"/>
              </w:rPr>
            </w:pPr>
            <w:r>
              <w:rPr>
                <w:color w:val="000000"/>
              </w:rPr>
              <w:t xml:space="preserve">HED V32 (3 </w:t>
            </w:r>
            <w:r>
              <w:t>units</w:t>
            </w:r>
            <w:r>
              <w:rPr>
                <w:color w:val="000000"/>
              </w:rPr>
              <w:t>)</w:t>
            </w:r>
          </w:p>
        </w:tc>
      </w:tr>
      <w:tr w:rsidR="009970CD" w14:paraId="6B027334" w14:textId="77777777" w:rsidTr="00900C32">
        <w:tc>
          <w:tcPr>
            <w:tcW w:w="1350" w:type="dxa"/>
            <w:shd w:val="clear" w:color="auto" w:fill="BDD7EE"/>
          </w:tcPr>
          <w:p w14:paraId="4793AD85" w14:textId="77777777" w:rsidR="009970CD" w:rsidRDefault="0090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211D1E"/>
              </w:rPr>
            </w:pPr>
            <w:r>
              <w:rPr>
                <w:color w:val="211D1E"/>
              </w:rPr>
              <w:t>HOSP 110</w:t>
            </w:r>
          </w:p>
        </w:tc>
        <w:tc>
          <w:tcPr>
            <w:tcW w:w="5040" w:type="dxa"/>
            <w:shd w:val="clear" w:color="auto" w:fill="BDD7EE"/>
          </w:tcPr>
          <w:p w14:paraId="0774A1D5" w14:textId="77777777" w:rsidR="009970CD" w:rsidRDefault="00900C32">
            <w:pPr>
              <w:rPr>
                <w:color w:val="211D1E"/>
              </w:rPr>
            </w:pPr>
            <w:r>
              <w:rPr>
                <w:color w:val="211D1E"/>
              </w:rPr>
              <w:t>NTS M20 Essentials of Food (3 units)</w:t>
            </w:r>
          </w:p>
        </w:tc>
        <w:tc>
          <w:tcPr>
            <w:tcW w:w="2250" w:type="dxa"/>
          </w:tcPr>
          <w:p w14:paraId="20712C0B" w14:textId="77777777" w:rsidR="009970CD" w:rsidRDefault="00900C32">
            <w:pPr>
              <w:rPr>
                <w:strike/>
                <w:color w:val="FF0000"/>
              </w:rPr>
            </w:pPr>
            <w:r>
              <w:rPr>
                <w:color w:val="211D1E"/>
              </w:rPr>
              <w:t>CRM R104 (3 units)</w:t>
            </w:r>
          </w:p>
        </w:tc>
        <w:tc>
          <w:tcPr>
            <w:tcW w:w="2250" w:type="dxa"/>
          </w:tcPr>
          <w:p w14:paraId="30B3564C" w14:textId="77777777" w:rsidR="009970CD" w:rsidRDefault="00900C32">
            <w:pPr>
              <w:rPr>
                <w:color w:val="FF0000"/>
              </w:rPr>
            </w:pPr>
            <w:r>
              <w:t>No comparable course</w:t>
            </w:r>
          </w:p>
        </w:tc>
      </w:tr>
    </w:tbl>
    <w:p w14:paraId="2776E132" w14:textId="720D988F" w:rsidR="009970CD" w:rsidRDefault="009970CD" w:rsidP="00900C32">
      <w:pPr>
        <w:spacing w:after="0" w:line="240" w:lineRule="auto"/>
        <w:rPr>
          <w:color w:val="9900FF"/>
        </w:rPr>
      </w:pPr>
    </w:p>
    <w:sectPr w:rsidR="009970CD" w:rsidSect="00900C32">
      <w:pgSz w:w="12240" w:h="15840"/>
      <w:pgMar w:top="1152" w:right="720" w:bottom="115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lkCn BT">
    <w:panose1 w:val="00000000000000000000"/>
    <w:charset w:val="00"/>
    <w:family w:val="roman"/>
    <w:notTrueType/>
    <w:pitch w:val="default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CD"/>
    <w:rsid w:val="00825C49"/>
    <w:rsid w:val="00900C32"/>
    <w:rsid w:val="009970CD"/>
    <w:rsid w:val="00D92E66"/>
    <w:rsid w:val="00F0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2F57D"/>
  <w15:docId w15:val="{0576E33D-8D75-4B7E-BE69-05021C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70">
    <w:name w:val="Pa370"/>
    <w:basedOn w:val="Normal"/>
    <w:next w:val="Normal"/>
    <w:uiPriority w:val="99"/>
    <w:rsid w:val="00E75DD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E75DD2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paragraph" w:customStyle="1" w:styleId="Pa347">
    <w:name w:val="Pa347"/>
    <w:basedOn w:val="Normal"/>
    <w:next w:val="Normal"/>
    <w:uiPriority w:val="99"/>
    <w:rsid w:val="00E75DD2"/>
    <w:pPr>
      <w:autoSpaceDE w:val="0"/>
      <w:autoSpaceDN w:val="0"/>
      <w:adjustRightInd w:val="0"/>
      <w:spacing w:after="0" w:line="187" w:lineRule="atLeast"/>
    </w:pPr>
    <w:rPr>
      <w:rFonts w:ascii="Swis721 BlkCn BT" w:hAnsi="Swis721 BlkCn BT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rJgeRKUSvIZ/Q6irvdIhcNhXTw==">CgMxLjAyCWguMzBqMHpsbDIIaC5namRneHM4AHIhMUZ4SlQ1aUJsOHNGWmk5ZVN6UEV5TTdXNXlfUE5kQnlM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467</Characters>
  <Application>Microsoft Office Word</Application>
  <DocSecurity>0</DocSecurity>
  <Lines>27</Lines>
  <Paragraphs>25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4</cp:revision>
  <dcterms:created xsi:type="dcterms:W3CDTF">2025-08-08T01:18:00Z</dcterms:created>
  <dcterms:modified xsi:type="dcterms:W3CDTF">2025-08-12T15:17:00Z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bbd25dd4-6971-4705-97c0-96e0bc81a357</vt:lpwstr>
  </property>
</Properties>
</file>