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848"/>
      </w:tblGrid>
      <w:tr w:rsidR="0090781E" w:rsidRPr="00D71EED" w14:paraId="07D57256" w14:textId="77777777" w:rsidTr="20DFA5F8">
        <w:trPr>
          <w:trHeight w:val="1349"/>
        </w:trPr>
        <w:tc>
          <w:tcPr>
            <w:tcW w:w="6848" w:type="dxa"/>
            <w:tcMar>
              <w:top w:w="0" w:type="dxa"/>
              <w:left w:w="108" w:type="dxa"/>
              <w:bottom w:w="0" w:type="dxa"/>
              <w:right w:w="108" w:type="dxa"/>
            </w:tcMar>
            <w:hideMark/>
          </w:tcPr>
          <w:p w14:paraId="4CF9022E" w14:textId="46C639F4" w:rsidR="0090781E" w:rsidRPr="00D71EED" w:rsidRDefault="008458A0" w:rsidP="20DFA5F8">
            <w:pPr>
              <w:spacing w:after="0"/>
              <w:rPr>
                <w:rFonts w:ascii="Times New Roman" w:hAnsi="Times New Roman" w:cs="Times New Roman"/>
                <w:sz w:val="24"/>
                <w:szCs w:val="24"/>
              </w:rPr>
            </w:pPr>
            <w:r>
              <w:rPr>
                <w:rFonts w:ascii="Aptos" w:eastAsiaTheme="minorEastAsia" w:hAnsi="Aptos" w:cs="Aptos"/>
                <w:noProof/>
                <w:color w:val="000000"/>
              </w:rPr>
              <w:t xml:space="preserve"> </w:t>
            </w:r>
            <w:r>
              <w:rPr>
                <w:rFonts w:ascii="Aptos" w:eastAsiaTheme="minorEastAsia" w:hAnsi="Aptos" w:cs="Aptos"/>
                <w:noProof/>
                <w:color w:val="000000"/>
              </w:rPr>
              <w:fldChar w:fldCharType="begin"/>
            </w:r>
            <w:r>
              <w:rPr>
                <w:rFonts w:ascii="Aptos" w:eastAsiaTheme="minorEastAsia" w:hAnsi="Aptos" w:cs="Aptos"/>
                <w:noProof/>
                <w:color w:val="000000"/>
              </w:rPr>
              <w:instrText xml:space="preserve"> INCLUDEPICTURE  "/Users/alliefrazier/Library/Containers/com.microsoft.Outlook/Data/Library/Caches/Signatures/signature_3050047319" \* MERGEFORMATINET </w:instrText>
            </w:r>
            <w:r>
              <w:rPr>
                <w:rFonts w:ascii="Aptos" w:eastAsiaTheme="minorEastAsia" w:hAnsi="Aptos" w:cs="Aptos"/>
                <w:noProof/>
                <w:color w:val="000000"/>
              </w:rPr>
              <w:fldChar w:fldCharType="separate"/>
            </w:r>
            <w:r>
              <w:rPr>
                <w:rFonts w:ascii="Aptos" w:eastAsiaTheme="minorEastAsia" w:hAnsi="Aptos" w:cs="Aptos"/>
                <w:noProof/>
                <w:color w:val="000000"/>
              </w:rPr>
              <w:drawing>
                <wp:inline distT="0" distB="0" distL="0" distR="0" wp14:anchorId="4887F347" wp14:editId="2AB7B68E">
                  <wp:extent cx="2046658" cy="1176950"/>
                  <wp:effectExtent l="0" t="0" r="0" b="4445"/>
                  <wp:docPr id="601567076" name="Picture 1" descr="signature_305004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_305004731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5339" cy="1181942"/>
                          </a:xfrm>
                          <a:prstGeom prst="rect">
                            <a:avLst/>
                          </a:prstGeom>
                          <a:noFill/>
                          <a:ln>
                            <a:noFill/>
                          </a:ln>
                        </pic:spPr>
                      </pic:pic>
                    </a:graphicData>
                  </a:graphic>
                </wp:inline>
              </w:drawing>
            </w:r>
            <w:r>
              <w:rPr>
                <w:rFonts w:ascii="Aptos" w:eastAsiaTheme="minorEastAsia" w:hAnsi="Aptos" w:cs="Aptos"/>
                <w:noProof/>
                <w:color w:val="000000"/>
              </w:rPr>
              <w:fldChar w:fldCharType="end"/>
            </w:r>
          </w:p>
        </w:tc>
      </w:tr>
    </w:tbl>
    <w:p w14:paraId="228FF5A1" w14:textId="77777777" w:rsidR="004D5786" w:rsidRPr="004D5786" w:rsidRDefault="004D5786" w:rsidP="004D5786">
      <w:pPr>
        <w:widowControl w:val="0"/>
        <w:autoSpaceDE w:val="0"/>
        <w:autoSpaceDN w:val="0"/>
        <w:adjustRightInd w:val="0"/>
        <w:spacing w:after="0" w:line="240" w:lineRule="auto"/>
        <w:rPr>
          <w:rFonts w:ascii="Times New Roman" w:eastAsia="Times New Roman" w:hAnsi="Times New Roman" w:cs="Times New Roman"/>
          <w:kern w:val="28"/>
        </w:rPr>
      </w:pPr>
    </w:p>
    <w:p w14:paraId="07CEF7A9" w14:textId="77777777" w:rsidR="7B5AA71F" w:rsidRDefault="7B5AA71F" w:rsidP="20DFA5F8">
      <w:pPr>
        <w:spacing w:after="0"/>
      </w:pPr>
      <w:r w:rsidRPr="20DFA5F8">
        <w:rPr>
          <w:rFonts w:ascii="Calibri" w:eastAsia="Calibri" w:hAnsi="Calibri" w:cs="Calibri"/>
          <w:sz w:val="24"/>
          <w:szCs w:val="24"/>
        </w:rPr>
        <w:t xml:space="preserve">  </w:t>
      </w:r>
      <w:r w:rsidRPr="20DFA5F8">
        <w:rPr>
          <w:rFonts w:ascii="Calibri" w:eastAsia="Calibri" w:hAnsi="Calibri" w:cs="Calibri"/>
          <w:sz w:val="24"/>
          <w:szCs w:val="24"/>
          <w:lang w:val="en"/>
        </w:rPr>
        <w:t> </w:t>
      </w:r>
      <w:r w:rsidRPr="20DFA5F8">
        <w:rPr>
          <w:rFonts w:ascii="Calibri" w:eastAsia="Calibri" w:hAnsi="Calibri" w:cs="Calibri"/>
          <w:b/>
          <w:bCs/>
          <w:sz w:val="24"/>
          <w:szCs w:val="24"/>
          <w:lang w:val="en"/>
        </w:rPr>
        <w:t>FOR IMMEDIATE RELEASE </w:t>
      </w:r>
      <w:r w:rsidRPr="20DFA5F8">
        <w:rPr>
          <w:rFonts w:ascii="Calibri" w:eastAsia="Calibri" w:hAnsi="Calibri" w:cs="Calibri"/>
          <w:sz w:val="24"/>
          <w:szCs w:val="24"/>
        </w:rPr>
        <w:t xml:space="preserve">  </w:t>
      </w:r>
    </w:p>
    <w:p w14:paraId="29FFBD87" w14:textId="77777777" w:rsidR="7B5AA71F" w:rsidRDefault="7B5AA71F" w:rsidP="20DFA5F8">
      <w:pPr>
        <w:spacing w:after="0"/>
      </w:pPr>
      <w:r w:rsidRPr="20DFA5F8">
        <w:rPr>
          <w:rFonts w:ascii="Calibri" w:eastAsia="Calibri" w:hAnsi="Calibri" w:cs="Calibri"/>
          <w:sz w:val="24"/>
          <w:szCs w:val="24"/>
        </w:rPr>
        <w:t xml:space="preserve">  </w:t>
      </w:r>
    </w:p>
    <w:p w14:paraId="5316A12F" w14:textId="3399109F" w:rsidR="007B308E" w:rsidRPr="007B308E" w:rsidRDefault="00E311C0" w:rsidP="005510FB">
      <w:pPr>
        <w:pStyle w:val="paragraph"/>
        <w:spacing w:before="0" w:beforeAutospacing="0" w:after="0" w:afterAutospacing="0"/>
        <w:jc w:val="center"/>
        <w:textAlignment w:val="baseline"/>
        <w:rPr>
          <w:rStyle w:val="normaltextrun"/>
          <w:rFonts w:asciiTheme="minorHAnsi" w:hAnsiTheme="minorHAnsi" w:cstheme="minorHAnsi"/>
          <w:i/>
          <w:iCs/>
          <w:sz w:val="22"/>
          <w:szCs w:val="22"/>
        </w:rPr>
      </w:pPr>
      <w:r w:rsidRPr="00E311C0">
        <w:rPr>
          <w:rStyle w:val="normaltextrun"/>
          <w:rFonts w:asciiTheme="minorHAnsi" w:hAnsiTheme="minorHAnsi" w:cstheme="minorHAnsi"/>
          <w:b/>
          <w:bCs/>
          <w:sz w:val="22"/>
          <w:szCs w:val="22"/>
        </w:rPr>
        <w:t>The Teaching Zoo at Moorpark College Wins Prestigious Animal Exhibit Award of Excellence</w:t>
      </w:r>
      <w:r w:rsidR="004A3919">
        <w:rPr>
          <w:rStyle w:val="normaltextrun"/>
          <w:rFonts w:asciiTheme="minorHAnsi" w:hAnsiTheme="minorHAnsi" w:cstheme="minorHAnsi"/>
          <w:b/>
          <w:bCs/>
          <w:sz w:val="22"/>
          <w:szCs w:val="22"/>
        </w:rPr>
        <w:br/>
      </w:r>
      <w:r w:rsidR="005B21E8" w:rsidRPr="005B21E8">
        <w:rPr>
          <w:rStyle w:val="normaltextrun"/>
          <w:rFonts w:asciiTheme="minorHAnsi" w:hAnsiTheme="minorHAnsi" w:cstheme="minorHAnsi"/>
          <w:i/>
          <w:iCs/>
          <w:sz w:val="22"/>
          <w:szCs w:val="22"/>
        </w:rPr>
        <w:t>National honor highlights Moorpark College’s leadership in animal welfare, education and innovative exhibit design</w:t>
      </w:r>
    </w:p>
    <w:p w14:paraId="26326A4F" w14:textId="77777777" w:rsidR="7B5AA71F" w:rsidRDefault="7B5AA71F" w:rsidP="20DFA5F8">
      <w:pPr>
        <w:spacing w:after="0"/>
        <w:jc w:val="center"/>
      </w:pPr>
    </w:p>
    <w:p w14:paraId="66C909CC" w14:textId="548F169D" w:rsidR="00E311C0" w:rsidRDefault="7B5AA71F" w:rsidP="00E311C0">
      <w:pPr>
        <w:spacing w:after="0"/>
        <w:rPr>
          <w:rFonts w:ascii="Calibri" w:eastAsia="Calibri" w:hAnsi="Calibri" w:cs="Calibri"/>
          <w:sz w:val="24"/>
          <w:szCs w:val="24"/>
          <w:lang w:val="en"/>
        </w:rPr>
      </w:pPr>
      <w:r w:rsidRPr="20DFA5F8">
        <w:rPr>
          <w:rFonts w:ascii="Calibri" w:eastAsia="Calibri" w:hAnsi="Calibri" w:cs="Calibri"/>
          <w:b/>
          <w:bCs/>
          <w:sz w:val="24"/>
          <w:szCs w:val="24"/>
          <w:lang w:val="en"/>
        </w:rPr>
        <w:t>Moorpark, Calif.</w:t>
      </w:r>
      <w:r w:rsidRPr="20DFA5F8">
        <w:rPr>
          <w:rFonts w:ascii="Calibri" w:eastAsia="Calibri" w:hAnsi="Calibri" w:cs="Calibri"/>
          <w:sz w:val="24"/>
          <w:szCs w:val="24"/>
          <w:lang w:val="en"/>
        </w:rPr>
        <w:t> (</w:t>
      </w:r>
      <w:r w:rsidR="00E311C0">
        <w:rPr>
          <w:rFonts w:ascii="Calibri" w:eastAsia="Calibri" w:hAnsi="Calibri" w:cs="Calibri"/>
          <w:sz w:val="24"/>
          <w:szCs w:val="24"/>
          <w:lang w:val="en"/>
        </w:rPr>
        <w:t>Oct</w:t>
      </w:r>
      <w:r w:rsidR="005510FB">
        <w:rPr>
          <w:rFonts w:ascii="Calibri" w:eastAsia="Calibri" w:hAnsi="Calibri" w:cs="Calibri"/>
          <w:sz w:val="24"/>
          <w:szCs w:val="24"/>
          <w:lang w:val="en"/>
        </w:rPr>
        <w:t>.</w:t>
      </w:r>
      <w:r w:rsidRPr="20DFA5F8">
        <w:rPr>
          <w:rFonts w:ascii="Calibri" w:eastAsia="Calibri" w:hAnsi="Calibri" w:cs="Calibri"/>
          <w:sz w:val="24"/>
          <w:szCs w:val="24"/>
          <w:lang w:val="en"/>
        </w:rPr>
        <w:t xml:space="preserve"> </w:t>
      </w:r>
      <w:r w:rsidR="00890B68">
        <w:rPr>
          <w:rFonts w:ascii="Calibri" w:eastAsia="Calibri" w:hAnsi="Calibri" w:cs="Calibri"/>
          <w:sz w:val="24"/>
          <w:szCs w:val="24"/>
          <w:lang w:val="en"/>
        </w:rPr>
        <w:t>10</w:t>
      </w:r>
      <w:r w:rsidRPr="20DFA5F8">
        <w:rPr>
          <w:rFonts w:ascii="Calibri" w:eastAsia="Calibri" w:hAnsi="Calibri" w:cs="Calibri"/>
          <w:sz w:val="24"/>
          <w:szCs w:val="24"/>
          <w:lang w:val="en"/>
        </w:rPr>
        <w:t>, 202</w:t>
      </w:r>
      <w:r w:rsidR="00E311C0">
        <w:rPr>
          <w:rFonts w:ascii="Calibri" w:eastAsia="Calibri" w:hAnsi="Calibri" w:cs="Calibri"/>
          <w:sz w:val="24"/>
          <w:szCs w:val="24"/>
          <w:lang w:val="en"/>
        </w:rPr>
        <w:t>5</w:t>
      </w:r>
      <w:r w:rsidRPr="20DFA5F8">
        <w:rPr>
          <w:rFonts w:ascii="Calibri" w:eastAsia="Calibri" w:hAnsi="Calibri" w:cs="Calibri"/>
          <w:sz w:val="24"/>
          <w:szCs w:val="24"/>
          <w:lang w:val="en"/>
        </w:rPr>
        <w:t>) —</w:t>
      </w:r>
      <w:r w:rsidR="004A3919">
        <w:rPr>
          <w:rFonts w:ascii="Calibri" w:eastAsia="Calibri" w:hAnsi="Calibri" w:cs="Calibri"/>
          <w:sz w:val="24"/>
          <w:szCs w:val="24"/>
          <w:lang w:val="en"/>
        </w:rPr>
        <w:t xml:space="preserve"> </w:t>
      </w:r>
      <w:r w:rsidR="00E311C0" w:rsidRPr="00E311C0">
        <w:rPr>
          <w:rFonts w:ascii="Calibri" w:eastAsia="Calibri" w:hAnsi="Calibri" w:cs="Calibri"/>
          <w:sz w:val="24"/>
          <w:szCs w:val="24"/>
          <w:lang w:val="en"/>
        </w:rPr>
        <w:t xml:space="preserve">The Teaching Zoo at Moorpark College has </w:t>
      </w:r>
      <w:r w:rsidR="00B46F03">
        <w:rPr>
          <w:rFonts w:ascii="Calibri" w:eastAsia="Calibri" w:hAnsi="Calibri" w:cs="Calibri"/>
          <w:sz w:val="24"/>
          <w:szCs w:val="24"/>
          <w:lang w:val="en"/>
        </w:rPr>
        <w:t xml:space="preserve">received </w:t>
      </w:r>
      <w:r w:rsidR="00E311C0" w:rsidRPr="00E311C0">
        <w:rPr>
          <w:rFonts w:ascii="Calibri" w:eastAsia="Calibri" w:hAnsi="Calibri" w:cs="Calibri"/>
          <w:sz w:val="24"/>
          <w:szCs w:val="24"/>
          <w:lang w:val="en"/>
        </w:rPr>
        <w:t xml:space="preserve">the Animal Exhibit Award of Excellence </w:t>
      </w:r>
      <w:r w:rsidR="00B46F03">
        <w:rPr>
          <w:rFonts w:ascii="Calibri" w:eastAsia="Calibri" w:hAnsi="Calibri" w:cs="Calibri"/>
          <w:sz w:val="24"/>
          <w:szCs w:val="24"/>
          <w:lang w:val="en"/>
        </w:rPr>
        <w:t>from</w:t>
      </w:r>
      <w:r w:rsidR="00B46F03" w:rsidRPr="00E311C0">
        <w:rPr>
          <w:rFonts w:ascii="Calibri" w:eastAsia="Calibri" w:hAnsi="Calibri" w:cs="Calibri"/>
          <w:sz w:val="24"/>
          <w:szCs w:val="24"/>
          <w:lang w:val="en"/>
        </w:rPr>
        <w:t xml:space="preserve"> </w:t>
      </w:r>
      <w:r w:rsidR="00E311C0" w:rsidRPr="00E311C0">
        <w:rPr>
          <w:rFonts w:ascii="Calibri" w:eastAsia="Calibri" w:hAnsi="Calibri" w:cs="Calibri"/>
          <w:sz w:val="24"/>
          <w:szCs w:val="24"/>
          <w:lang w:val="en"/>
        </w:rPr>
        <w:t>the Zoological Association of America (ZAA)</w:t>
      </w:r>
      <w:r w:rsidR="00B46F03">
        <w:rPr>
          <w:rFonts w:ascii="Calibri" w:eastAsia="Calibri" w:hAnsi="Calibri" w:cs="Calibri"/>
          <w:sz w:val="24"/>
          <w:szCs w:val="24"/>
          <w:lang w:val="en"/>
        </w:rPr>
        <w:t xml:space="preserve">, a national honor recognizing </w:t>
      </w:r>
      <w:r w:rsidR="00E311C0" w:rsidRPr="00E311C0">
        <w:rPr>
          <w:rFonts w:ascii="Calibri" w:eastAsia="Calibri" w:hAnsi="Calibri" w:cs="Calibri"/>
          <w:sz w:val="24"/>
          <w:szCs w:val="24"/>
          <w:lang w:val="en"/>
        </w:rPr>
        <w:t xml:space="preserve"> Annual Awards Banquet, recognizing the zoo’s </w:t>
      </w:r>
      <w:r w:rsidR="00B46F03" w:rsidRPr="00B46F03">
        <w:rPr>
          <w:rFonts w:ascii="Calibri" w:eastAsia="Calibri" w:hAnsi="Calibri" w:cs="Calibri"/>
          <w:sz w:val="24"/>
          <w:szCs w:val="24"/>
          <w:lang w:val="en"/>
        </w:rPr>
        <w:t>excellence in new and unique live animal display, exhibit design and construction.</w:t>
      </w:r>
      <w:r w:rsidR="00E311C0" w:rsidRPr="00E311C0">
        <w:rPr>
          <w:rFonts w:ascii="Calibri" w:eastAsia="Calibri" w:hAnsi="Calibri" w:cs="Calibri"/>
          <w:sz w:val="24"/>
          <w:szCs w:val="24"/>
          <w:lang w:val="en"/>
        </w:rPr>
        <w:t xml:space="preserve"> </w:t>
      </w:r>
    </w:p>
    <w:p w14:paraId="56DB0D02" w14:textId="77777777" w:rsidR="00E311C0" w:rsidRPr="00E311C0" w:rsidRDefault="00E311C0" w:rsidP="00E311C0">
      <w:pPr>
        <w:spacing w:after="0"/>
        <w:rPr>
          <w:rFonts w:ascii="Calibri" w:eastAsia="Calibri" w:hAnsi="Calibri" w:cs="Calibri"/>
          <w:sz w:val="24"/>
          <w:szCs w:val="24"/>
          <w:lang w:val="en"/>
        </w:rPr>
      </w:pPr>
    </w:p>
    <w:p w14:paraId="37014CAA" w14:textId="1CE2CC40" w:rsidR="00B46F03" w:rsidRDefault="00B46F03" w:rsidP="00E311C0">
      <w:pPr>
        <w:spacing w:after="0"/>
        <w:rPr>
          <w:rFonts w:ascii="Calibri" w:eastAsia="Calibri" w:hAnsi="Calibri" w:cs="Calibri"/>
          <w:sz w:val="24"/>
          <w:szCs w:val="24"/>
          <w:lang w:val="en"/>
        </w:rPr>
      </w:pPr>
      <w:r>
        <w:rPr>
          <w:rFonts w:ascii="Calibri" w:eastAsia="Calibri" w:hAnsi="Calibri" w:cs="Calibri"/>
          <w:sz w:val="24"/>
          <w:szCs w:val="24"/>
          <w:lang w:val="en"/>
        </w:rPr>
        <w:t xml:space="preserve">Presented annually at the ZAA Awards Banquet, </w:t>
      </w:r>
      <w:r w:rsidRPr="00B46F03">
        <w:rPr>
          <w:rFonts w:ascii="Calibri" w:eastAsia="Calibri" w:hAnsi="Calibri" w:cs="Calibri"/>
          <w:sz w:val="24"/>
          <w:szCs w:val="24"/>
          <w:lang w:val="en"/>
        </w:rPr>
        <w:t>the Animal Exhibit Award of Excellence places Moorpark College’s Teaching Zoo alongside some of the most respected wildlife facilities in the country. The ZAA, a leading accrediting body in zoological care, awards the recognition to exhibits that demonstrate excellence in enriching animal lives, engaging the public and advancing conservation education.</w:t>
      </w:r>
    </w:p>
    <w:p w14:paraId="6E6174BF" w14:textId="77777777" w:rsidR="00B46F03" w:rsidRDefault="00B46F03" w:rsidP="00E311C0">
      <w:pPr>
        <w:spacing w:after="0"/>
        <w:rPr>
          <w:rFonts w:ascii="Calibri" w:eastAsia="Calibri" w:hAnsi="Calibri" w:cs="Calibri"/>
          <w:sz w:val="24"/>
          <w:szCs w:val="24"/>
          <w:lang w:val="en"/>
        </w:rPr>
      </w:pPr>
    </w:p>
    <w:p w14:paraId="42B227D0" w14:textId="12B63D30" w:rsidR="00E311C0" w:rsidRDefault="00E311C0" w:rsidP="00B46F03">
      <w:pPr>
        <w:spacing w:after="0"/>
        <w:rPr>
          <w:rFonts w:ascii="Calibri" w:eastAsia="Calibri" w:hAnsi="Calibri" w:cs="Calibri"/>
          <w:sz w:val="24"/>
          <w:szCs w:val="24"/>
          <w:lang w:val="en"/>
        </w:rPr>
      </w:pPr>
      <w:r w:rsidRPr="00E311C0">
        <w:rPr>
          <w:rFonts w:ascii="Calibri" w:eastAsia="Calibri" w:hAnsi="Calibri" w:cs="Calibri"/>
          <w:sz w:val="24"/>
          <w:szCs w:val="24"/>
          <w:lang w:val="en"/>
        </w:rPr>
        <w:t>Th</w:t>
      </w:r>
      <w:r w:rsidR="00B46F03">
        <w:rPr>
          <w:rFonts w:ascii="Calibri" w:eastAsia="Calibri" w:hAnsi="Calibri" w:cs="Calibri"/>
          <w:sz w:val="24"/>
          <w:szCs w:val="24"/>
          <w:lang w:val="en"/>
        </w:rPr>
        <w:t>is year’s</w:t>
      </w:r>
      <w:r w:rsidRPr="00E311C0">
        <w:rPr>
          <w:rFonts w:ascii="Calibri" w:eastAsia="Calibri" w:hAnsi="Calibri" w:cs="Calibri"/>
          <w:sz w:val="24"/>
          <w:szCs w:val="24"/>
          <w:lang w:val="en"/>
        </w:rPr>
        <w:t xml:space="preserve"> award </w:t>
      </w:r>
      <w:r w:rsidR="00B46F03">
        <w:rPr>
          <w:rFonts w:ascii="Calibri" w:eastAsia="Calibri" w:hAnsi="Calibri" w:cs="Calibri"/>
          <w:sz w:val="24"/>
          <w:szCs w:val="24"/>
          <w:lang w:val="en"/>
        </w:rPr>
        <w:t>honors</w:t>
      </w:r>
      <w:r w:rsidR="00B46F03" w:rsidRPr="00E311C0">
        <w:rPr>
          <w:rFonts w:ascii="Calibri" w:eastAsia="Calibri" w:hAnsi="Calibri" w:cs="Calibri"/>
          <w:sz w:val="24"/>
          <w:szCs w:val="24"/>
          <w:lang w:val="en"/>
        </w:rPr>
        <w:t xml:space="preserve"> </w:t>
      </w:r>
      <w:r w:rsidRPr="00E311C0">
        <w:rPr>
          <w:rFonts w:ascii="Calibri" w:eastAsia="Calibri" w:hAnsi="Calibri" w:cs="Calibri"/>
          <w:sz w:val="24"/>
          <w:szCs w:val="24"/>
          <w:lang w:val="en"/>
        </w:rPr>
        <w:t xml:space="preserve">the zoo’s creation </w:t>
      </w:r>
      <w:r w:rsidR="00B46F03">
        <w:rPr>
          <w:rFonts w:ascii="Calibri" w:eastAsia="Calibri" w:hAnsi="Calibri" w:cs="Calibri"/>
          <w:sz w:val="24"/>
          <w:szCs w:val="24"/>
          <w:lang w:val="en"/>
        </w:rPr>
        <w:t xml:space="preserve">of </w:t>
      </w:r>
      <w:r w:rsidRPr="00E311C0">
        <w:rPr>
          <w:rFonts w:ascii="Calibri" w:eastAsia="Calibri" w:hAnsi="Calibri" w:cs="Calibri"/>
          <w:sz w:val="24"/>
          <w:szCs w:val="24"/>
          <w:lang w:val="en"/>
        </w:rPr>
        <w:t>“Rajah’s Retreat</w:t>
      </w:r>
      <w:r w:rsidR="00B46F03">
        <w:rPr>
          <w:rFonts w:ascii="Calibri" w:eastAsia="Calibri" w:hAnsi="Calibri" w:cs="Calibri"/>
          <w:sz w:val="24"/>
          <w:szCs w:val="24"/>
          <w:lang w:val="en"/>
        </w:rPr>
        <w:t>,</w:t>
      </w:r>
      <w:r w:rsidRPr="00E311C0">
        <w:rPr>
          <w:rFonts w:ascii="Calibri" w:eastAsia="Calibri" w:hAnsi="Calibri" w:cs="Calibri"/>
          <w:sz w:val="24"/>
          <w:szCs w:val="24"/>
          <w:lang w:val="en"/>
        </w:rPr>
        <w:t>”</w:t>
      </w:r>
      <w:r w:rsidR="00B46F03">
        <w:rPr>
          <w:rFonts w:ascii="Calibri" w:eastAsia="Calibri" w:hAnsi="Calibri" w:cs="Calibri"/>
          <w:sz w:val="24"/>
          <w:szCs w:val="24"/>
          <w:lang w:val="en"/>
        </w:rPr>
        <w:t xml:space="preserve"> a state-of-the-art natural habitat for tigers.</w:t>
      </w:r>
      <w:r w:rsidRPr="00E311C0">
        <w:rPr>
          <w:rFonts w:ascii="Calibri" w:eastAsia="Calibri" w:hAnsi="Calibri" w:cs="Calibri"/>
          <w:sz w:val="24"/>
          <w:szCs w:val="24"/>
          <w:lang w:val="en"/>
        </w:rPr>
        <w:t xml:space="preserve"> The new exhibit features a sparkling pool, expansive viewing windows and dynamic natural elements that encourage species-specific behaviors while offering guests an up-close, inspiring view of wildlife. </w:t>
      </w:r>
      <w:r w:rsidR="00B46F03">
        <w:rPr>
          <w:rFonts w:ascii="Calibri" w:eastAsia="Calibri" w:hAnsi="Calibri" w:cs="Calibri"/>
          <w:sz w:val="24"/>
          <w:szCs w:val="24"/>
          <w:lang w:val="en"/>
        </w:rPr>
        <w:t>T</w:t>
      </w:r>
      <w:r w:rsidRPr="00E311C0">
        <w:rPr>
          <w:rFonts w:ascii="Calibri" w:eastAsia="Calibri" w:hAnsi="Calibri" w:cs="Calibri"/>
          <w:sz w:val="24"/>
          <w:szCs w:val="24"/>
          <w:lang w:val="en"/>
        </w:rPr>
        <w:t xml:space="preserve">he habitat </w:t>
      </w:r>
      <w:r w:rsidR="00B46F03">
        <w:rPr>
          <w:rFonts w:ascii="Calibri" w:eastAsia="Calibri" w:hAnsi="Calibri" w:cs="Calibri"/>
          <w:sz w:val="24"/>
          <w:szCs w:val="24"/>
          <w:lang w:val="en"/>
        </w:rPr>
        <w:t xml:space="preserve">also </w:t>
      </w:r>
      <w:r w:rsidRPr="00E311C0">
        <w:rPr>
          <w:rFonts w:ascii="Calibri" w:eastAsia="Calibri" w:hAnsi="Calibri" w:cs="Calibri"/>
          <w:sz w:val="24"/>
          <w:szCs w:val="24"/>
          <w:lang w:val="en"/>
        </w:rPr>
        <w:t>includes immersive interactive graphics, allowing visitors to explore animal facts, conservation stories</w:t>
      </w:r>
      <w:r w:rsidR="00330262">
        <w:rPr>
          <w:rFonts w:ascii="Calibri" w:eastAsia="Calibri" w:hAnsi="Calibri" w:cs="Calibri"/>
          <w:sz w:val="24"/>
          <w:szCs w:val="24"/>
          <w:lang w:val="en"/>
        </w:rPr>
        <w:t xml:space="preserve"> </w:t>
      </w:r>
      <w:r w:rsidRPr="00E311C0">
        <w:rPr>
          <w:rFonts w:ascii="Calibri" w:eastAsia="Calibri" w:hAnsi="Calibri" w:cs="Calibri"/>
          <w:sz w:val="24"/>
          <w:szCs w:val="24"/>
          <w:lang w:val="en"/>
        </w:rPr>
        <w:t xml:space="preserve">and behind-the-scenes training insights — all aimed at deepening connections between people and wildlife. </w:t>
      </w:r>
    </w:p>
    <w:p w14:paraId="275A954E" w14:textId="77777777" w:rsidR="00E311C0" w:rsidRPr="00E311C0" w:rsidRDefault="00E311C0" w:rsidP="00E311C0">
      <w:pPr>
        <w:spacing w:after="0"/>
        <w:rPr>
          <w:rFonts w:ascii="Calibri" w:eastAsia="Calibri" w:hAnsi="Calibri" w:cs="Calibri"/>
          <w:sz w:val="24"/>
          <w:szCs w:val="24"/>
          <w:lang w:val="en"/>
        </w:rPr>
      </w:pPr>
    </w:p>
    <w:p w14:paraId="47AE1F2B" w14:textId="77777777" w:rsidR="00E311C0" w:rsidRDefault="00E311C0" w:rsidP="00E311C0">
      <w:pPr>
        <w:spacing w:after="0"/>
        <w:rPr>
          <w:rFonts w:ascii="Calibri" w:eastAsia="Calibri" w:hAnsi="Calibri" w:cs="Calibri"/>
          <w:sz w:val="24"/>
          <w:szCs w:val="24"/>
          <w:lang w:val="en"/>
        </w:rPr>
      </w:pPr>
      <w:r w:rsidRPr="00E311C0">
        <w:rPr>
          <w:rFonts w:ascii="Calibri" w:eastAsia="Calibri" w:hAnsi="Calibri" w:cs="Calibri"/>
          <w:sz w:val="24"/>
          <w:szCs w:val="24"/>
          <w:lang w:val="en"/>
        </w:rPr>
        <w:t xml:space="preserve">“This award represents the heart of what the Teaching Zoo stands for,” said Mara Rodriguez, Teaching Zoo Development Coordinator. “Our students and staff worked tirelessly to create a space that reflects the highest standards of animal care and education. It’s a proud moment for the entire Moorpark College community.” </w:t>
      </w:r>
    </w:p>
    <w:p w14:paraId="083C433A" w14:textId="77777777" w:rsidR="00E311C0" w:rsidRPr="00E311C0" w:rsidRDefault="00E311C0" w:rsidP="00E311C0">
      <w:pPr>
        <w:spacing w:after="0"/>
        <w:rPr>
          <w:rFonts w:ascii="Calibri" w:eastAsia="Calibri" w:hAnsi="Calibri" w:cs="Calibri"/>
          <w:sz w:val="24"/>
          <w:szCs w:val="24"/>
          <w:lang w:val="en"/>
        </w:rPr>
      </w:pPr>
    </w:p>
    <w:p w14:paraId="2204DB86" w14:textId="644A02DD" w:rsidR="008458A0" w:rsidRDefault="008458A0" w:rsidP="00E311C0">
      <w:pPr>
        <w:spacing w:after="0"/>
        <w:rPr>
          <w:rFonts w:ascii="Calibri" w:eastAsia="Calibri" w:hAnsi="Calibri" w:cs="Calibri"/>
          <w:sz w:val="24"/>
          <w:szCs w:val="24"/>
          <w:lang w:val="en"/>
        </w:rPr>
      </w:pPr>
      <w:r>
        <w:rPr>
          <w:rFonts w:ascii="Calibri" w:eastAsia="Calibri" w:hAnsi="Calibri" w:cs="Calibri"/>
          <w:sz w:val="24"/>
          <w:szCs w:val="24"/>
          <w:lang w:val="en"/>
        </w:rPr>
        <w:t xml:space="preserve">The tiger habitat is part of a 10-year modernization effort transforming the zoo into a more immersive facility. </w:t>
      </w:r>
      <w:r w:rsidRPr="008458A0">
        <w:rPr>
          <w:rFonts w:ascii="Calibri" w:eastAsia="Calibri" w:hAnsi="Calibri" w:cs="Calibri"/>
          <w:sz w:val="24"/>
          <w:szCs w:val="24"/>
          <w:lang w:val="en"/>
        </w:rPr>
        <w:t>Recent milestones include a redesigned lion habitat and the Alumni Aviary — projects that have reshaped both the landscape and learning environment of the zoo.</w:t>
      </w:r>
    </w:p>
    <w:p w14:paraId="69C12F4F" w14:textId="77777777" w:rsidR="008458A0" w:rsidRPr="00E311C0" w:rsidRDefault="008458A0" w:rsidP="00E311C0">
      <w:pPr>
        <w:spacing w:after="0"/>
        <w:rPr>
          <w:rFonts w:ascii="Calibri" w:eastAsia="Calibri" w:hAnsi="Calibri" w:cs="Calibri"/>
          <w:sz w:val="24"/>
          <w:szCs w:val="24"/>
          <w:lang w:val="en"/>
        </w:rPr>
      </w:pPr>
    </w:p>
    <w:p w14:paraId="43EA75E4" w14:textId="638D875C" w:rsidR="00E311C0" w:rsidRDefault="00E311C0" w:rsidP="00E311C0">
      <w:pPr>
        <w:spacing w:after="0"/>
        <w:rPr>
          <w:rFonts w:ascii="Calibri" w:eastAsia="Calibri" w:hAnsi="Calibri" w:cs="Calibri"/>
          <w:sz w:val="24"/>
          <w:szCs w:val="24"/>
          <w:lang w:val="en"/>
        </w:rPr>
      </w:pPr>
      <w:r w:rsidRPr="00E311C0">
        <w:rPr>
          <w:rFonts w:ascii="Calibri" w:eastAsia="Calibri" w:hAnsi="Calibri" w:cs="Calibri"/>
          <w:sz w:val="24"/>
          <w:szCs w:val="24"/>
          <w:lang w:val="en"/>
        </w:rPr>
        <w:t xml:space="preserve">Operated by students in the college’s Animal Care and Training program (ANCT) program, the Teaching Zoo continues to serve as a model for experiential learning in animal care and conservation education. This </w:t>
      </w:r>
      <w:r w:rsidR="008458A0">
        <w:rPr>
          <w:rFonts w:ascii="Calibri" w:eastAsia="Calibri" w:hAnsi="Calibri" w:cs="Calibri"/>
          <w:sz w:val="24"/>
          <w:szCs w:val="24"/>
          <w:lang w:val="en"/>
        </w:rPr>
        <w:t xml:space="preserve">national </w:t>
      </w:r>
      <w:r w:rsidRPr="00E311C0">
        <w:rPr>
          <w:rFonts w:ascii="Calibri" w:eastAsia="Calibri" w:hAnsi="Calibri" w:cs="Calibri"/>
          <w:sz w:val="24"/>
          <w:szCs w:val="24"/>
          <w:lang w:val="en"/>
        </w:rPr>
        <w:t xml:space="preserve">recognition underscores the zoo’s leadership in providing enriching environments that inspire both animals and people to thrive. </w:t>
      </w:r>
    </w:p>
    <w:p w14:paraId="1069FCD4" w14:textId="77777777" w:rsidR="00E311C0" w:rsidRPr="00E311C0" w:rsidRDefault="00E311C0" w:rsidP="00E311C0">
      <w:pPr>
        <w:spacing w:after="0"/>
        <w:rPr>
          <w:rFonts w:ascii="Calibri" w:eastAsia="Calibri" w:hAnsi="Calibri" w:cs="Calibri"/>
          <w:sz w:val="24"/>
          <w:szCs w:val="24"/>
          <w:lang w:val="en"/>
        </w:rPr>
      </w:pPr>
    </w:p>
    <w:p w14:paraId="77251131" w14:textId="065CCCF4" w:rsidR="7B5AA71F" w:rsidRDefault="00E311C0" w:rsidP="00E311C0">
      <w:pPr>
        <w:spacing w:after="0"/>
      </w:pPr>
      <w:r w:rsidRPr="00E311C0">
        <w:rPr>
          <w:rFonts w:ascii="Calibri" w:eastAsia="Calibri" w:hAnsi="Calibri" w:cs="Calibri"/>
          <w:sz w:val="24"/>
          <w:szCs w:val="24"/>
          <w:lang w:val="en"/>
        </w:rPr>
        <w:t xml:space="preserve">For more information about the Teaching Zoo and upcoming events, visit </w:t>
      </w:r>
      <w:hyperlink r:id="rId7" w:history="1">
        <w:r w:rsidR="008458A0" w:rsidRPr="008458A0">
          <w:rPr>
            <w:rStyle w:val="Hyperlink"/>
            <w:rFonts w:ascii="Calibri" w:eastAsia="Calibri" w:hAnsi="Calibri" w:cs="Calibri"/>
            <w:sz w:val="24"/>
            <w:szCs w:val="24"/>
            <w:lang w:val="en"/>
          </w:rPr>
          <w:t>zoo.moorparkcollege.edu</w:t>
        </w:r>
      </w:hyperlink>
      <w:r w:rsidR="008458A0">
        <w:rPr>
          <w:rFonts w:ascii="Calibri" w:eastAsia="Calibri" w:hAnsi="Calibri" w:cs="Calibri"/>
          <w:sz w:val="24"/>
          <w:szCs w:val="24"/>
          <w:lang w:val="en"/>
        </w:rPr>
        <w:t xml:space="preserve"> </w:t>
      </w:r>
      <w:r w:rsidRPr="00E311C0">
        <w:rPr>
          <w:rFonts w:ascii="Calibri" w:eastAsia="Calibri" w:hAnsi="Calibri" w:cs="Calibri"/>
          <w:sz w:val="24"/>
          <w:szCs w:val="24"/>
          <w:lang w:val="en"/>
        </w:rPr>
        <w:t>or follow @theteachingzoomc on social media.</w:t>
      </w:r>
    </w:p>
    <w:p w14:paraId="6411835A" w14:textId="77777777" w:rsidR="20DFA5F8" w:rsidRDefault="20DFA5F8" w:rsidP="20DFA5F8">
      <w:pPr>
        <w:spacing w:after="0" w:line="240" w:lineRule="auto"/>
        <w:rPr>
          <w:rStyle w:val="normaltextrun"/>
          <w:sz w:val="24"/>
          <w:szCs w:val="24"/>
        </w:rPr>
      </w:pPr>
    </w:p>
    <w:p w14:paraId="0EE90BF5" w14:textId="77777777" w:rsidR="0090781E" w:rsidRPr="00357894" w:rsidRDefault="0090781E" w:rsidP="00357894">
      <w:pPr>
        <w:spacing w:after="0" w:line="240" w:lineRule="auto"/>
        <w:rPr>
          <w:rFonts w:cstheme="minorHAnsi"/>
          <w:bCs/>
          <w:sz w:val="24"/>
          <w:szCs w:val="24"/>
        </w:rPr>
      </w:pPr>
    </w:p>
    <w:p w14:paraId="1D7C7DF0" w14:textId="77777777" w:rsidR="0090781E" w:rsidRPr="007B308E" w:rsidRDefault="0090781E" w:rsidP="00357894">
      <w:pPr>
        <w:spacing w:line="240" w:lineRule="auto"/>
        <w:rPr>
          <w:rFonts w:cstheme="minorHAnsi"/>
          <w:sz w:val="24"/>
          <w:szCs w:val="24"/>
        </w:rPr>
      </w:pPr>
      <w:r w:rsidRPr="007B308E">
        <w:rPr>
          <w:b/>
          <w:bCs/>
          <w:sz w:val="24"/>
          <w:szCs w:val="24"/>
        </w:rPr>
        <w:t xml:space="preserve">About Moorpark College </w:t>
      </w:r>
    </w:p>
    <w:p w14:paraId="4BF8220D" w14:textId="77777777" w:rsidR="0090781E" w:rsidRPr="00357894" w:rsidRDefault="0090781E" w:rsidP="00357894">
      <w:pPr>
        <w:spacing w:after="0" w:line="240" w:lineRule="auto"/>
        <w:rPr>
          <w:rFonts w:cstheme="minorHAnsi"/>
          <w:b/>
          <w:bCs/>
          <w:i/>
          <w:iCs/>
          <w:sz w:val="24"/>
          <w:szCs w:val="24"/>
        </w:rPr>
      </w:pPr>
      <w:r w:rsidRPr="00357894">
        <w:rPr>
          <w:rFonts w:cstheme="minorHAnsi"/>
          <w:i/>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w:t>
      </w:r>
      <w:r w:rsidR="0097341E" w:rsidRPr="00357894">
        <w:rPr>
          <w:rFonts w:cstheme="minorHAnsi"/>
          <w:i/>
          <w:sz w:val="24"/>
          <w:szCs w:val="24"/>
        </w:rPr>
        <w:t>An Aspen Institute Top 10 Finalist for 2023</w:t>
      </w:r>
      <w:r w:rsidR="00FB0377">
        <w:rPr>
          <w:rFonts w:cstheme="minorHAnsi"/>
          <w:i/>
          <w:sz w:val="24"/>
          <w:szCs w:val="24"/>
        </w:rPr>
        <w:t xml:space="preserve"> and 2025</w:t>
      </w:r>
      <w:r w:rsidR="0097341E" w:rsidRPr="00357894">
        <w:rPr>
          <w:rFonts w:cstheme="minorHAnsi"/>
          <w:i/>
          <w:sz w:val="24"/>
          <w:szCs w:val="24"/>
        </w:rPr>
        <w:t xml:space="preserve">, Moorpark College has also been named a 2020 Champion of Higher Education by </w:t>
      </w:r>
      <w:r w:rsidRPr="00357894">
        <w:rPr>
          <w:rFonts w:cstheme="minorHAnsi"/>
          <w:i/>
          <w:sz w:val="24"/>
          <w:szCs w:val="24"/>
        </w:rPr>
        <w:t xml:space="preserve">The Campaign for College Opportunity for the Associate Degree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8" w:history="1">
        <w:r w:rsidRPr="00357894">
          <w:rPr>
            <w:rStyle w:val="Hyperlink"/>
            <w:rFonts w:cstheme="minorHAnsi"/>
            <w:i/>
            <w:sz w:val="24"/>
            <w:szCs w:val="24"/>
          </w:rPr>
          <w:t>MoorparkCollege.edu</w:t>
        </w:r>
      </w:hyperlink>
      <w:r w:rsidRPr="00357894">
        <w:rPr>
          <w:rFonts w:cstheme="minorHAnsi"/>
          <w:i/>
          <w:sz w:val="24"/>
          <w:szCs w:val="24"/>
        </w:rPr>
        <w:t xml:space="preserve"> or follow @MoorparkCollege on social media.</w:t>
      </w:r>
      <w:r w:rsidRPr="00357894">
        <w:rPr>
          <w:rFonts w:cstheme="minorHAnsi"/>
          <w:b/>
          <w:bCs/>
          <w:i/>
          <w:iCs/>
          <w:sz w:val="24"/>
          <w:szCs w:val="24"/>
        </w:rPr>
        <w:t xml:space="preserve"> </w:t>
      </w:r>
    </w:p>
    <w:p w14:paraId="093F199A" w14:textId="77777777" w:rsidR="0090781E" w:rsidRPr="00357894" w:rsidRDefault="0090781E" w:rsidP="00357894">
      <w:pPr>
        <w:widowControl w:val="0"/>
        <w:autoSpaceDE w:val="0"/>
        <w:autoSpaceDN w:val="0"/>
        <w:adjustRightInd w:val="0"/>
        <w:spacing w:after="0" w:line="240" w:lineRule="auto"/>
        <w:rPr>
          <w:rFonts w:eastAsia="Times New Roman" w:cstheme="minorHAnsi"/>
          <w:kern w:val="28"/>
          <w:sz w:val="24"/>
          <w:szCs w:val="24"/>
        </w:rPr>
      </w:pPr>
    </w:p>
    <w:p w14:paraId="54C5EA5B" w14:textId="77777777" w:rsidR="0090781E" w:rsidRPr="00357894" w:rsidRDefault="0090781E" w:rsidP="00357894">
      <w:pPr>
        <w:spacing w:after="0" w:line="240" w:lineRule="auto"/>
        <w:rPr>
          <w:rFonts w:cstheme="minorHAnsi"/>
          <w:b/>
          <w:bCs/>
          <w:sz w:val="24"/>
          <w:szCs w:val="24"/>
        </w:rPr>
      </w:pPr>
      <w:r w:rsidRPr="20DFA5F8">
        <w:rPr>
          <w:b/>
          <w:bCs/>
          <w:sz w:val="24"/>
          <w:szCs w:val="24"/>
        </w:rPr>
        <w:t xml:space="preserve">Media Contact: </w:t>
      </w:r>
    </w:p>
    <w:p w14:paraId="52D02E34" w14:textId="14FAE075" w:rsidR="00E311C0" w:rsidRDefault="00E311C0" w:rsidP="00E311C0">
      <w:pPr>
        <w:pStyle w:val="adbestyle0001"/>
        <w:spacing w:after="275" w:line="276" w:lineRule="atLeast"/>
        <w:rPr>
          <w:color w:val="000000"/>
          <w:sz w:val="23"/>
          <w:szCs w:val="23"/>
        </w:rPr>
      </w:pPr>
      <w:r>
        <w:rPr>
          <w:rStyle w:val="adbestyle0002"/>
          <w:sz w:val="23"/>
          <w:szCs w:val="23"/>
        </w:rPr>
        <w:t xml:space="preserve">Mara Rodriguez </w:t>
      </w:r>
      <w:r>
        <w:rPr>
          <w:rStyle w:val="adbestyle0002"/>
          <w:sz w:val="23"/>
          <w:szCs w:val="23"/>
        </w:rPr>
        <w:br/>
        <w:t xml:space="preserve">Zoo Development Coordinator </w:t>
      </w:r>
      <w:r>
        <w:rPr>
          <w:rStyle w:val="adbestyle0002"/>
          <w:sz w:val="23"/>
          <w:szCs w:val="23"/>
        </w:rPr>
        <w:br/>
        <w:t xml:space="preserve">The Teaching Zoo at Moorpark College </w:t>
      </w:r>
      <w:r>
        <w:rPr>
          <w:rStyle w:val="adbestyle0002"/>
          <w:sz w:val="23"/>
          <w:szCs w:val="23"/>
        </w:rPr>
        <w:br/>
        <w:t xml:space="preserve">mararodriguez@vcccd.edu  | 805-378-1441 </w:t>
      </w:r>
      <w:r>
        <w:rPr>
          <w:rStyle w:val="adbestyle0002"/>
          <w:sz w:val="23"/>
          <w:szCs w:val="23"/>
        </w:rPr>
        <w:br/>
        <w:t xml:space="preserve">zoo.moorparkcollege.edu </w:t>
      </w:r>
    </w:p>
    <w:sectPr w:rsidR="00E31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EA1"/>
    <w:multiLevelType w:val="multilevel"/>
    <w:tmpl w:val="CD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C0"/>
    <w:rsid w:val="00000E16"/>
    <w:rsid w:val="00037DDB"/>
    <w:rsid w:val="00044A45"/>
    <w:rsid w:val="000463C4"/>
    <w:rsid w:val="00066F23"/>
    <w:rsid w:val="00080088"/>
    <w:rsid w:val="00085048"/>
    <w:rsid w:val="0008605E"/>
    <w:rsid w:val="000968DA"/>
    <w:rsid w:val="000B4904"/>
    <w:rsid w:val="000C0498"/>
    <w:rsid w:val="00104A01"/>
    <w:rsid w:val="001061B7"/>
    <w:rsid w:val="00136F02"/>
    <w:rsid w:val="00141D3B"/>
    <w:rsid w:val="00150B5B"/>
    <w:rsid w:val="001712D5"/>
    <w:rsid w:val="00181D74"/>
    <w:rsid w:val="001D7AF2"/>
    <w:rsid w:val="00203656"/>
    <w:rsid w:val="00243E16"/>
    <w:rsid w:val="0028046F"/>
    <w:rsid w:val="002A295A"/>
    <w:rsid w:val="00324D21"/>
    <w:rsid w:val="00330262"/>
    <w:rsid w:val="0035561B"/>
    <w:rsid w:val="00357894"/>
    <w:rsid w:val="00385FE2"/>
    <w:rsid w:val="003900B3"/>
    <w:rsid w:val="003919B1"/>
    <w:rsid w:val="003C54E3"/>
    <w:rsid w:val="00401E07"/>
    <w:rsid w:val="004167DF"/>
    <w:rsid w:val="00450555"/>
    <w:rsid w:val="00462041"/>
    <w:rsid w:val="00481AD5"/>
    <w:rsid w:val="004A3919"/>
    <w:rsid w:val="004C2F93"/>
    <w:rsid w:val="004C547F"/>
    <w:rsid w:val="004D5786"/>
    <w:rsid w:val="0052506C"/>
    <w:rsid w:val="00537628"/>
    <w:rsid w:val="005510FB"/>
    <w:rsid w:val="0055198E"/>
    <w:rsid w:val="00595942"/>
    <w:rsid w:val="005B21E8"/>
    <w:rsid w:val="005B337B"/>
    <w:rsid w:val="005C37F3"/>
    <w:rsid w:val="00601AAA"/>
    <w:rsid w:val="0061062D"/>
    <w:rsid w:val="00683208"/>
    <w:rsid w:val="006C3971"/>
    <w:rsid w:val="006E5870"/>
    <w:rsid w:val="00705321"/>
    <w:rsid w:val="00711F52"/>
    <w:rsid w:val="00715E3B"/>
    <w:rsid w:val="0073512B"/>
    <w:rsid w:val="00771717"/>
    <w:rsid w:val="007B308E"/>
    <w:rsid w:val="007B51C7"/>
    <w:rsid w:val="007E123F"/>
    <w:rsid w:val="007F2B29"/>
    <w:rsid w:val="007F6219"/>
    <w:rsid w:val="008458A0"/>
    <w:rsid w:val="00850AEB"/>
    <w:rsid w:val="0085117A"/>
    <w:rsid w:val="00851D21"/>
    <w:rsid w:val="00857213"/>
    <w:rsid w:val="00890B68"/>
    <w:rsid w:val="00892FC7"/>
    <w:rsid w:val="0090781E"/>
    <w:rsid w:val="00912482"/>
    <w:rsid w:val="00914C77"/>
    <w:rsid w:val="00942225"/>
    <w:rsid w:val="0097157C"/>
    <w:rsid w:val="0097341E"/>
    <w:rsid w:val="009C22A4"/>
    <w:rsid w:val="009F3132"/>
    <w:rsid w:val="00A06338"/>
    <w:rsid w:val="00A41C64"/>
    <w:rsid w:val="00A41F3E"/>
    <w:rsid w:val="00A43793"/>
    <w:rsid w:val="00A830E4"/>
    <w:rsid w:val="00A85378"/>
    <w:rsid w:val="00A9106E"/>
    <w:rsid w:val="00A94A40"/>
    <w:rsid w:val="00AB15E2"/>
    <w:rsid w:val="00AE64D8"/>
    <w:rsid w:val="00B33AAD"/>
    <w:rsid w:val="00B46F03"/>
    <w:rsid w:val="00B62896"/>
    <w:rsid w:val="00B84A8C"/>
    <w:rsid w:val="00C02D85"/>
    <w:rsid w:val="00C3246A"/>
    <w:rsid w:val="00C374E3"/>
    <w:rsid w:val="00C96B14"/>
    <w:rsid w:val="00CA496F"/>
    <w:rsid w:val="00CB4103"/>
    <w:rsid w:val="00CF1F50"/>
    <w:rsid w:val="00CF2DC3"/>
    <w:rsid w:val="00D2236E"/>
    <w:rsid w:val="00D22E2C"/>
    <w:rsid w:val="00D86B36"/>
    <w:rsid w:val="00D93063"/>
    <w:rsid w:val="00DB0D3C"/>
    <w:rsid w:val="00DC7E3F"/>
    <w:rsid w:val="00E12E52"/>
    <w:rsid w:val="00E30EFF"/>
    <w:rsid w:val="00E311C0"/>
    <w:rsid w:val="00E3226E"/>
    <w:rsid w:val="00F15D7C"/>
    <w:rsid w:val="00F20939"/>
    <w:rsid w:val="00F216CC"/>
    <w:rsid w:val="00F8138F"/>
    <w:rsid w:val="00FB0377"/>
    <w:rsid w:val="00FC7F71"/>
    <w:rsid w:val="00FE1EA3"/>
    <w:rsid w:val="00FE7D08"/>
    <w:rsid w:val="00FF6A3F"/>
    <w:rsid w:val="00FF7D61"/>
    <w:rsid w:val="057EE201"/>
    <w:rsid w:val="071AB262"/>
    <w:rsid w:val="20DFA5F8"/>
    <w:rsid w:val="383FA5DC"/>
    <w:rsid w:val="41CD5FC5"/>
    <w:rsid w:val="54CAB576"/>
    <w:rsid w:val="5AAD19B8"/>
    <w:rsid w:val="70C9D0D8"/>
    <w:rsid w:val="723DDB1E"/>
    <w:rsid w:val="7B5AA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3A09"/>
  <w15:docId w15:val="{522ABAE8-8C16-B34C-B9B2-650D73B8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81E"/>
    <w:rPr>
      <w:color w:val="0000FF" w:themeColor="hyperlink"/>
      <w:u w:val="single"/>
    </w:rPr>
  </w:style>
  <w:style w:type="paragraph" w:styleId="Header">
    <w:name w:val="header"/>
    <w:basedOn w:val="Normal"/>
    <w:link w:val="HeaderChar"/>
    <w:unhideWhenUsed/>
    <w:rsid w:val="0090781E"/>
    <w:pPr>
      <w:tabs>
        <w:tab w:val="center" w:pos="4680"/>
        <w:tab w:val="right" w:pos="9360"/>
      </w:tabs>
      <w:spacing w:after="0" w:line="240" w:lineRule="auto"/>
    </w:pPr>
  </w:style>
  <w:style w:type="character" w:customStyle="1" w:styleId="HeaderChar">
    <w:name w:val="Header Char"/>
    <w:basedOn w:val="DefaultParagraphFont"/>
    <w:link w:val="Header"/>
    <w:rsid w:val="0090781E"/>
  </w:style>
  <w:style w:type="paragraph" w:styleId="BalloonText">
    <w:name w:val="Balloon Text"/>
    <w:basedOn w:val="Normal"/>
    <w:link w:val="BalloonTextChar"/>
    <w:uiPriority w:val="99"/>
    <w:semiHidden/>
    <w:unhideWhenUsed/>
    <w:rsid w:val="0090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E"/>
    <w:rPr>
      <w:rFonts w:ascii="Tahoma" w:hAnsi="Tahoma" w:cs="Tahoma"/>
      <w:sz w:val="16"/>
      <w:szCs w:val="16"/>
    </w:rPr>
  </w:style>
  <w:style w:type="character" w:customStyle="1" w:styleId="normaltextrun">
    <w:name w:val="normaltextrun"/>
    <w:basedOn w:val="DefaultParagraphFont"/>
    <w:rsid w:val="0090781E"/>
  </w:style>
  <w:style w:type="paragraph" w:styleId="Revision">
    <w:name w:val="Revision"/>
    <w:hidden/>
    <w:uiPriority w:val="99"/>
    <w:semiHidden/>
    <w:rsid w:val="00595942"/>
    <w:pPr>
      <w:spacing w:after="0" w:line="240" w:lineRule="auto"/>
    </w:pPr>
  </w:style>
  <w:style w:type="character" w:styleId="CommentReference">
    <w:name w:val="annotation reference"/>
    <w:basedOn w:val="DefaultParagraphFont"/>
    <w:uiPriority w:val="99"/>
    <w:semiHidden/>
    <w:unhideWhenUsed/>
    <w:rsid w:val="00F8138F"/>
    <w:rPr>
      <w:sz w:val="16"/>
      <w:szCs w:val="16"/>
    </w:rPr>
  </w:style>
  <w:style w:type="paragraph" w:styleId="CommentText">
    <w:name w:val="annotation text"/>
    <w:basedOn w:val="Normal"/>
    <w:link w:val="CommentTextChar"/>
    <w:uiPriority w:val="99"/>
    <w:semiHidden/>
    <w:unhideWhenUsed/>
    <w:rsid w:val="00F8138F"/>
    <w:pPr>
      <w:spacing w:line="240" w:lineRule="auto"/>
    </w:pPr>
    <w:rPr>
      <w:sz w:val="20"/>
      <w:szCs w:val="20"/>
    </w:rPr>
  </w:style>
  <w:style w:type="character" w:customStyle="1" w:styleId="CommentTextChar">
    <w:name w:val="Comment Text Char"/>
    <w:basedOn w:val="DefaultParagraphFont"/>
    <w:link w:val="CommentText"/>
    <w:uiPriority w:val="99"/>
    <w:semiHidden/>
    <w:rsid w:val="00F8138F"/>
    <w:rPr>
      <w:sz w:val="20"/>
      <w:szCs w:val="20"/>
    </w:rPr>
  </w:style>
  <w:style w:type="paragraph" w:styleId="CommentSubject">
    <w:name w:val="annotation subject"/>
    <w:basedOn w:val="CommentText"/>
    <w:next w:val="CommentText"/>
    <w:link w:val="CommentSubjectChar"/>
    <w:uiPriority w:val="99"/>
    <w:semiHidden/>
    <w:unhideWhenUsed/>
    <w:rsid w:val="00F8138F"/>
    <w:rPr>
      <w:b/>
      <w:bCs/>
    </w:rPr>
  </w:style>
  <w:style w:type="character" w:customStyle="1" w:styleId="CommentSubjectChar">
    <w:name w:val="Comment Subject Char"/>
    <w:basedOn w:val="CommentTextChar"/>
    <w:link w:val="CommentSubject"/>
    <w:uiPriority w:val="99"/>
    <w:semiHidden/>
    <w:rsid w:val="00F8138F"/>
    <w:rPr>
      <w:b/>
      <w:bCs/>
      <w:sz w:val="20"/>
      <w:szCs w:val="20"/>
    </w:rPr>
  </w:style>
  <w:style w:type="character" w:customStyle="1" w:styleId="contentpasted0">
    <w:name w:val="contentpasted0"/>
    <w:basedOn w:val="DefaultParagraphFont"/>
    <w:rsid w:val="00F15D7C"/>
  </w:style>
  <w:style w:type="character" w:styleId="FollowedHyperlink">
    <w:name w:val="FollowedHyperlink"/>
    <w:basedOn w:val="DefaultParagraphFont"/>
    <w:uiPriority w:val="99"/>
    <w:semiHidden/>
    <w:unhideWhenUsed/>
    <w:rsid w:val="00080088"/>
    <w:rPr>
      <w:color w:val="800080" w:themeColor="followedHyperlink"/>
      <w:u w:val="single"/>
    </w:rPr>
  </w:style>
  <w:style w:type="paragraph" w:customStyle="1" w:styleId="paragraph">
    <w:name w:val="paragraph"/>
    <w:basedOn w:val="Normal"/>
    <w:uiPriority w:val="99"/>
    <w:rsid w:val="00551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2D85"/>
    <w:rPr>
      <w:color w:val="605E5C"/>
      <w:shd w:val="clear" w:color="auto" w:fill="E1DFDD"/>
    </w:rPr>
  </w:style>
  <w:style w:type="paragraph" w:customStyle="1" w:styleId="adbestyle0000">
    <w:name w:val="adbe_style_0000"/>
    <w:basedOn w:val="Default"/>
    <w:next w:val="Default"/>
    <w:uiPriority w:val="99"/>
    <w:rsid w:val="00E311C0"/>
    <w:rPr>
      <w:color w:val="auto"/>
    </w:rPr>
  </w:style>
  <w:style w:type="paragraph" w:customStyle="1" w:styleId="adbestyle0001">
    <w:name w:val="adbe_style_0001"/>
    <w:basedOn w:val="Default"/>
    <w:next w:val="Default"/>
    <w:uiPriority w:val="99"/>
    <w:rsid w:val="00E311C0"/>
    <w:rPr>
      <w:color w:val="auto"/>
    </w:rPr>
  </w:style>
  <w:style w:type="character" w:customStyle="1" w:styleId="adbetext0001">
    <w:name w:val="adbe_text_0001"/>
    <w:uiPriority w:val="99"/>
    <w:rsid w:val="00E311C0"/>
    <w:rPr>
      <w:color w:val="000000"/>
    </w:rPr>
  </w:style>
  <w:style w:type="character" w:customStyle="1" w:styleId="adbestyle0002">
    <w:name w:val="adbe_style_0002"/>
    <w:uiPriority w:val="99"/>
    <w:rsid w:val="00E311C0"/>
    <w:rPr>
      <w:color w:val="000000"/>
    </w:rPr>
  </w:style>
  <w:style w:type="paragraph" w:customStyle="1" w:styleId="adbestyle0003">
    <w:name w:val="adbe_style_0003"/>
    <w:basedOn w:val="Default"/>
    <w:next w:val="Default"/>
    <w:uiPriority w:val="99"/>
    <w:rsid w:val="00E311C0"/>
    <w:rPr>
      <w:color w:val="auto"/>
    </w:rPr>
  </w:style>
  <w:style w:type="paragraph" w:customStyle="1" w:styleId="adbestyle0004">
    <w:name w:val="adbe_style_0004"/>
    <w:basedOn w:val="Default"/>
    <w:next w:val="Default"/>
    <w:uiPriority w:val="99"/>
    <w:rsid w:val="00E311C0"/>
    <w:rPr>
      <w:color w:val="auto"/>
    </w:rPr>
  </w:style>
  <w:style w:type="character" w:customStyle="1" w:styleId="adbetext0003">
    <w:name w:val="adbe_text_0003"/>
    <w:uiPriority w:val="99"/>
    <w:rsid w:val="00E311C0"/>
    <w:rPr>
      <w:b/>
      <w:bCs/>
      <w:color w:val="000000"/>
    </w:rPr>
  </w:style>
  <w:style w:type="character" w:customStyle="1" w:styleId="adbetext0004">
    <w:name w:val="adbe_text_0004"/>
    <w:uiPriority w:val="99"/>
    <w:rsid w:val="00E311C0"/>
    <w:rPr>
      <w:color w:val="000000"/>
    </w:rPr>
  </w:style>
  <w:style w:type="paragraph" w:customStyle="1" w:styleId="adbestyle0005">
    <w:name w:val="adbe_style_0005"/>
    <w:basedOn w:val="Default"/>
    <w:next w:val="Default"/>
    <w:uiPriority w:val="99"/>
    <w:rsid w:val="00E311C0"/>
    <w:rPr>
      <w:color w:val="auto"/>
    </w:rPr>
  </w:style>
  <w:style w:type="paragraph" w:customStyle="1" w:styleId="adbestyle0006">
    <w:name w:val="adbe_style_0006"/>
    <w:basedOn w:val="Default"/>
    <w:next w:val="Default"/>
    <w:uiPriority w:val="99"/>
    <w:rsid w:val="00E311C0"/>
    <w:rPr>
      <w:color w:val="auto"/>
    </w:rPr>
  </w:style>
  <w:style w:type="character" w:customStyle="1" w:styleId="adbestyle0008">
    <w:name w:val="adbe_style_0008"/>
    <w:uiPriority w:val="99"/>
    <w:rsid w:val="00E311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rparkCollege.edu" TargetMode="External"/><Relationship Id="rId3" Type="http://schemas.openxmlformats.org/officeDocument/2006/relationships/settings" Target="settings.xml"/><Relationship Id="rId7" Type="http://schemas.openxmlformats.org/officeDocument/2006/relationships/hyperlink" Target="https://zoo.moorpark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Users/alliefrazier/Library/Containers/com.microsoft.Outlook/Data/Library/Caches/Signatures/signature_305004731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M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PR Template.dotx</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Frazier</dc:creator>
  <cp:lastModifiedBy>Allie Frazier</cp:lastModifiedBy>
  <cp:revision>2</cp:revision>
  <cp:lastPrinted>2022-10-03T20:43:00Z</cp:lastPrinted>
  <dcterms:created xsi:type="dcterms:W3CDTF">2025-10-10T21:56:00Z</dcterms:created>
  <dcterms:modified xsi:type="dcterms:W3CDTF">2025-10-10T21:56:00Z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b678f136ae7e694446f24d8824dd8e2d9ee2abcf7fda88013a8f62f4bffeae99</vt:lpwstr>
  </property>
</Properties>
</file>