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ECCF" w14:textId="3B07AE5F" w:rsidR="00BD5418" w:rsidRDefault="00BD5418">
      <w:r w:rsidRPr="009C3C90">
        <w:rPr>
          <w:rFonts w:cstheme="minorHAnsi"/>
          <w:noProof/>
          <w:sz w:val="24"/>
          <w:szCs w:val="24"/>
        </w:rPr>
        <w:drawing>
          <wp:inline distT="0" distB="0" distL="0" distR="0" wp14:anchorId="5C0DF4EA" wp14:editId="1E79A04F">
            <wp:extent cx="2258635" cy="1563429"/>
            <wp:effectExtent l="0" t="0" r="0" b="0"/>
            <wp:docPr id="64295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p w14:paraId="50D0A65D" w14:textId="77777777" w:rsidR="00BD5418" w:rsidRDefault="00BD5418">
      <w:r>
        <w:t>FOR IMMEDIATE RELEASE</w:t>
      </w:r>
    </w:p>
    <w:p w14:paraId="6A4C1259" w14:textId="354AC72C" w:rsidR="00A93812" w:rsidRPr="007B46D8" w:rsidRDefault="00A93812" w:rsidP="00A93812">
      <w:pPr>
        <w:jc w:val="center"/>
        <w:rPr>
          <w:i/>
          <w:iCs/>
        </w:rPr>
      </w:pPr>
      <w:r>
        <w:rPr>
          <w:noProof/>
        </w:rPr>
        <w:drawing>
          <wp:inline distT="0" distB="0" distL="0" distR="0" wp14:anchorId="6DA8C425" wp14:editId="6AB42EE1">
            <wp:extent cx="2971800" cy="1975104"/>
            <wp:effectExtent l="0" t="0" r="0" b="6350"/>
            <wp:docPr id="1919023452" name="Picture 2" descr="Inside the Campus Pride Center, with a couch, computer stations, and counter desk spaces for studen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23452" name="Picture 2" descr="Inside the Campus Pride Center, with a couch, computer stations, and counter desk spaces for student work"/>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1800" cy="1975104"/>
                    </a:xfrm>
                    <a:prstGeom prst="rect">
                      <a:avLst/>
                    </a:prstGeom>
                  </pic:spPr>
                </pic:pic>
              </a:graphicData>
            </a:graphic>
          </wp:inline>
        </w:drawing>
      </w:r>
      <w:r>
        <w:rPr>
          <w:noProof/>
        </w:rPr>
        <w:drawing>
          <wp:inline distT="0" distB="0" distL="0" distR="0" wp14:anchorId="10C7BBB4" wp14:editId="2B739F6C">
            <wp:extent cx="2971800" cy="1975104"/>
            <wp:effectExtent l="0" t="0" r="0" b="6350"/>
            <wp:docPr id="1566659664" name="Picture 1" descr="Inside the Campus Pride Center, with a couch, storage and supplies, and a table for student meetings or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59664" name="Picture 1" descr="Inside the Campus Pride Center, with a couch, storage and supplies, and a table for student meetings or collaboration"/>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1975104"/>
                    </a:xfrm>
                    <a:prstGeom prst="rect">
                      <a:avLst/>
                    </a:prstGeom>
                  </pic:spPr>
                </pic:pic>
              </a:graphicData>
            </a:graphic>
          </wp:inline>
        </w:drawing>
      </w:r>
    </w:p>
    <w:p w14:paraId="24A3120F" w14:textId="1C399EF4" w:rsidR="0038698E" w:rsidRPr="00A93812" w:rsidRDefault="0038698E" w:rsidP="00A93812">
      <w:pPr>
        <w:jc w:val="center"/>
        <w:rPr>
          <w:i/>
          <w:iCs/>
        </w:rPr>
      </w:pPr>
      <w:r w:rsidRPr="00A93812">
        <w:rPr>
          <w:b/>
          <w:bCs/>
        </w:rPr>
        <w:t>Moorpark College to Host Grand Opening of New Pride Center</w:t>
      </w:r>
      <w:r>
        <w:br/>
      </w:r>
      <w:r>
        <w:rPr>
          <w:i/>
          <w:iCs/>
        </w:rPr>
        <w:t>New campus space will provide resources, support, and community for LGBTQIA+ students</w:t>
      </w:r>
    </w:p>
    <w:p w14:paraId="20E082A1" w14:textId="23B0CB4E" w:rsidR="00BD5418" w:rsidRDefault="00BD5418">
      <w:r w:rsidRPr="00B00D6D">
        <w:rPr>
          <w:b/>
          <w:bCs/>
        </w:rPr>
        <w:t>M</w:t>
      </w:r>
      <w:r w:rsidR="00EC7A33" w:rsidRPr="00B00D6D">
        <w:rPr>
          <w:b/>
          <w:bCs/>
        </w:rPr>
        <w:t>oorpark,</w:t>
      </w:r>
      <w:r w:rsidRPr="00B00D6D">
        <w:rPr>
          <w:b/>
          <w:bCs/>
        </w:rPr>
        <w:t xml:space="preserve"> </w:t>
      </w:r>
      <w:r w:rsidR="00EC7A33" w:rsidRPr="00B00D6D">
        <w:rPr>
          <w:b/>
          <w:bCs/>
        </w:rPr>
        <w:t>California</w:t>
      </w:r>
      <w:r>
        <w:t xml:space="preserve"> (</w:t>
      </w:r>
      <w:r w:rsidR="0038698E">
        <w:t>Feb. 24</w:t>
      </w:r>
      <w:r>
        <w:t>, 2025)</w:t>
      </w:r>
      <w:r w:rsidR="00B00D6D">
        <w:t>—</w:t>
      </w:r>
      <w:r w:rsidR="00EC7A33">
        <w:t xml:space="preserve">The Moorpark College community is delighted to announce the long-awaited grand opening of </w:t>
      </w:r>
      <w:r w:rsidR="00177B71">
        <w:t>its</w:t>
      </w:r>
      <w:r w:rsidR="00EC7A33">
        <w:t xml:space="preserve"> Pride Center</w:t>
      </w:r>
      <w:r w:rsidR="00177B71">
        <w:t xml:space="preserve"> March 17</w:t>
      </w:r>
      <w:r w:rsidR="00EC7A33">
        <w:t>.</w:t>
      </w:r>
      <w:r>
        <w:t xml:space="preserve"> The </w:t>
      </w:r>
      <w:r w:rsidR="003722BA">
        <w:t xml:space="preserve">grand opening and ribbon cutting </w:t>
      </w:r>
      <w:r>
        <w:t>event will take place in the Moorpark College Campus Center and adjacent Pride Center</w:t>
      </w:r>
      <w:r w:rsidR="00B00D6D">
        <w:t xml:space="preserve"> at</w:t>
      </w:r>
      <w:r>
        <w:t xml:space="preserve"> 10 a.m. All are welcome.</w:t>
      </w:r>
    </w:p>
    <w:p w14:paraId="3FF42FD7" w14:textId="4861D726" w:rsidR="00177B71" w:rsidRDefault="00EC7A33">
      <w:r>
        <w:t>Located in the Campus Center, this space was design</w:t>
      </w:r>
      <w:r w:rsidR="003E4559">
        <w:t xml:space="preserve">ed with significant input from students to ensure that it will be </w:t>
      </w:r>
      <w:r w:rsidR="00B00D6D">
        <w:t xml:space="preserve">a </w:t>
      </w:r>
      <w:r w:rsidR="003E4559">
        <w:t xml:space="preserve">warm and welcoming place for LGBTQIA+ </w:t>
      </w:r>
      <w:r w:rsidR="00177B71">
        <w:t>individual</w:t>
      </w:r>
      <w:r w:rsidR="003E4559">
        <w:t xml:space="preserve">s to thrive and be successful in their academic programs. </w:t>
      </w:r>
      <w:r w:rsidR="00656F0E">
        <w:t xml:space="preserve">Funded through grants from the </w:t>
      </w:r>
      <w:r w:rsidR="0038698E">
        <w:t>s</w:t>
      </w:r>
      <w:r w:rsidR="00656F0E">
        <w:t xml:space="preserve">tate </w:t>
      </w:r>
      <w:r w:rsidR="0038698E">
        <w:t>c</w:t>
      </w:r>
      <w:r w:rsidR="00656F0E">
        <w:t>hancellor’s office and private organizations, t</w:t>
      </w:r>
      <w:r w:rsidR="003E4559">
        <w:t xml:space="preserve">he center has student computers, a small resource library, health vending machine </w:t>
      </w:r>
      <w:r w:rsidR="00177B71">
        <w:t>and comfortable seating for informal gathering and MoorPride club meetings.</w:t>
      </w:r>
      <w:r w:rsidR="003E4559">
        <w:t xml:space="preserve"> </w:t>
      </w:r>
      <w:r w:rsidR="00177B71">
        <w:t>The walls will provide a surface for student art.</w:t>
      </w:r>
    </w:p>
    <w:p w14:paraId="34DD1EE3" w14:textId="6ADF715E" w:rsidR="00B00D6D" w:rsidRDefault="00B00D6D" w:rsidP="00B00D6D">
      <w:r>
        <w:t>“We look forward to sharing the grand opening of this affirming space with our community. We know that our LGBTQIA+ students will benefit mentally, emotionally and academically from a place to call their own,”</w:t>
      </w:r>
      <w:r w:rsidR="00CB3DBD">
        <w:t xml:space="preserve"> </w:t>
      </w:r>
      <w:r>
        <w:t xml:space="preserve">said Julius Sokenu, president of Moorpark College. </w:t>
      </w:r>
    </w:p>
    <w:p w14:paraId="10F13A1F" w14:textId="5A608CA3" w:rsidR="00EC7A33" w:rsidRDefault="00177B71">
      <w:r>
        <w:t xml:space="preserve">Research shows that students do better in school when they feel a sense of belonging and that on-campus pride centers are an excellent way to help LGBTQIA+ students feel welcome and valued. </w:t>
      </w:r>
      <w:r w:rsidR="00CB3DBD">
        <w:t>A</w:t>
      </w:r>
      <w:r w:rsidR="00B00D6D">
        <w:t>ccess to a campus pride center is long over-due and highly anticipated</w:t>
      </w:r>
      <w:r w:rsidR="00B00D6D" w:rsidDel="00B00D6D">
        <w:t xml:space="preserve"> </w:t>
      </w:r>
      <w:r w:rsidR="00B00D6D">
        <w:t>s</w:t>
      </w:r>
      <w:r w:rsidR="00FD545D">
        <w:t>ince</w:t>
      </w:r>
      <w:r w:rsidR="00CB3DBD" w:rsidRPr="00CB3DBD">
        <w:t xml:space="preserve"> </w:t>
      </w:r>
      <w:r w:rsidR="00CB3DBD">
        <w:t>about 30% of Moorpark College students identify as LGBTQIA+</w:t>
      </w:r>
      <w:r w:rsidR="00FD545D">
        <w:t>, a</w:t>
      </w:r>
      <w:r>
        <w:t xml:space="preserve">ccording to </w:t>
      </w:r>
      <w:r w:rsidR="00B00D6D">
        <w:t xml:space="preserve">the college’s </w:t>
      </w:r>
      <w:r w:rsidR="00656F0E">
        <w:t>most recent American College Health Association</w:t>
      </w:r>
      <w:r>
        <w:t xml:space="preserve"> National College Health Assessment (</w:t>
      </w:r>
      <w:r w:rsidR="00656F0E">
        <w:t>ACHA-NCHA)</w:t>
      </w:r>
      <w:r w:rsidR="00FD545D">
        <w:t xml:space="preserve"> findings</w:t>
      </w:r>
      <w:r w:rsidR="00656F0E">
        <w:t xml:space="preserve"> </w:t>
      </w:r>
      <w:r w:rsidR="00B00D6D">
        <w:t>in 2022</w:t>
      </w:r>
      <w:r w:rsidR="00CB3DBD">
        <w:t>.</w:t>
      </w:r>
    </w:p>
    <w:p w14:paraId="7CF83E24" w14:textId="0D648C60" w:rsidR="00BD5418" w:rsidRDefault="0056547E">
      <w:r w:rsidRPr="0056547E">
        <w:lastRenderedPageBreak/>
        <w:t>The grand opening marks a milestone in Moorpark College’s ongoing commitment to fostering an inclusive and supportive environment for all students.</w:t>
      </w:r>
      <w:r w:rsidR="0038698E">
        <w:t xml:space="preserve"> </w:t>
      </w:r>
      <w:r w:rsidR="0038698E" w:rsidRPr="0038698E">
        <w:t xml:space="preserve">To learn more about how the college is creating spaces that promote belonging and student success, </w:t>
      </w:r>
      <w:hyperlink r:id="rId7" w:history="1">
        <w:r w:rsidR="0038698E" w:rsidRPr="0038698E">
          <w:rPr>
            <w:rStyle w:val="Hyperlink"/>
          </w:rPr>
          <w:t>visit moorparkcollege.edu</w:t>
        </w:r>
      </w:hyperlink>
      <w:r w:rsidR="0038698E" w:rsidRPr="0038698E">
        <w:t>.</w:t>
      </w:r>
      <w:r w:rsidR="0038698E" w:rsidDel="00B00D6D">
        <w:t xml:space="preserve"> </w:t>
      </w:r>
    </w:p>
    <w:p w14:paraId="25D6BFBE" w14:textId="77777777" w:rsidR="0038698E" w:rsidRPr="007B308E" w:rsidRDefault="0038698E" w:rsidP="0038698E">
      <w:pPr>
        <w:spacing w:line="240" w:lineRule="auto"/>
        <w:rPr>
          <w:rFonts w:cstheme="minorHAnsi"/>
          <w:sz w:val="24"/>
          <w:szCs w:val="24"/>
        </w:rPr>
      </w:pPr>
      <w:r w:rsidRPr="007B308E">
        <w:rPr>
          <w:b/>
          <w:bCs/>
          <w:sz w:val="24"/>
          <w:szCs w:val="24"/>
        </w:rPr>
        <w:t xml:space="preserve">About Moorpark College </w:t>
      </w:r>
    </w:p>
    <w:p w14:paraId="3A8699D7" w14:textId="77777777" w:rsidR="0038698E" w:rsidRPr="00357894" w:rsidRDefault="0038698E" w:rsidP="0038698E">
      <w:pPr>
        <w:spacing w:after="0" w:line="240" w:lineRule="auto"/>
        <w:rPr>
          <w:rFonts w:cstheme="minorHAnsi"/>
          <w:b/>
          <w:bCs/>
          <w:i/>
          <w:iCs/>
          <w:sz w:val="24"/>
          <w:szCs w:val="24"/>
        </w:rPr>
      </w:pPr>
      <w:r w:rsidRPr="00357894">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An Aspen Institute Top 10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history="1">
        <w:r w:rsidRPr="00357894">
          <w:rPr>
            <w:rStyle w:val="Hyperlink"/>
            <w:rFonts w:cstheme="minorHAnsi"/>
            <w:i/>
            <w:sz w:val="24"/>
            <w:szCs w:val="24"/>
          </w:rPr>
          <w:t>MoorparkCollege.edu</w:t>
        </w:r>
      </w:hyperlink>
      <w:r w:rsidRPr="00357894">
        <w:rPr>
          <w:rFonts w:cstheme="minorHAnsi"/>
          <w:i/>
          <w:sz w:val="24"/>
          <w:szCs w:val="24"/>
        </w:rPr>
        <w:t xml:space="preserve"> or follow @MoorparkCollege on social media.</w:t>
      </w:r>
      <w:r w:rsidRPr="00357894">
        <w:rPr>
          <w:rFonts w:cstheme="minorHAnsi"/>
          <w:b/>
          <w:bCs/>
          <w:i/>
          <w:iCs/>
          <w:sz w:val="24"/>
          <w:szCs w:val="24"/>
        </w:rPr>
        <w:t xml:space="preserve"> </w:t>
      </w:r>
    </w:p>
    <w:p w14:paraId="0D902EE9" w14:textId="77777777" w:rsidR="0038698E" w:rsidRDefault="0038698E">
      <w:pPr>
        <w:rPr>
          <w:b/>
          <w:bCs/>
        </w:rPr>
      </w:pPr>
    </w:p>
    <w:p w14:paraId="50DACD44" w14:textId="1EF7BB90" w:rsidR="00BD5418" w:rsidRPr="007B46D8" w:rsidRDefault="00BD5418">
      <w:pPr>
        <w:rPr>
          <w:b/>
          <w:bCs/>
        </w:rPr>
      </w:pPr>
      <w:r w:rsidRPr="007B46D8">
        <w:rPr>
          <w:b/>
          <w:bCs/>
        </w:rPr>
        <w:t>Media Contact:</w:t>
      </w:r>
    </w:p>
    <w:p w14:paraId="5A1905DC" w14:textId="77777777" w:rsidR="00BD5418" w:rsidRPr="009C3C90" w:rsidRDefault="00BD5418" w:rsidP="00BD5418">
      <w:pPr>
        <w:rPr>
          <w:rFonts w:cstheme="minorHAnsi"/>
          <w:sz w:val="24"/>
          <w:szCs w:val="24"/>
        </w:rPr>
      </w:pPr>
      <w:hyperlink r:id="rId9" w:history="1"/>
      <w:r w:rsidRPr="009C3C90">
        <w:rPr>
          <w:rFonts w:cstheme="minorHAnsi"/>
          <w:sz w:val="24"/>
          <w:szCs w:val="24"/>
        </w:rPr>
        <w:t>Deborah Klein</w:t>
      </w:r>
      <w:r w:rsidRPr="009C3C90">
        <w:rPr>
          <w:rFonts w:cstheme="minorHAnsi"/>
          <w:sz w:val="24"/>
          <w:szCs w:val="24"/>
        </w:rPr>
        <w:br/>
        <w:t>Chief Development Officer</w:t>
      </w:r>
      <w:r w:rsidRPr="009C3C90">
        <w:rPr>
          <w:rFonts w:cstheme="minorHAnsi"/>
          <w:sz w:val="24"/>
          <w:szCs w:val="24"/>
        </w:rPr>
        <w:br/>
        <w:t>Moorpark College Foundation</w:t>
      </w:r>
      <w:r w:rsidRPr="009C3C90">
        <w:rPr>
          <w:rFonts w:cstheme="minorHAnsi"/>
          <w:sz w:val="24"/>
          <w:szCs w:val="24"/>
        </w:rPr>
        <w:br/>
      </w:r>
      <w:hyperlink r:id="rId10" w:tooltip="mailto:dklein@vcccd.edu" w:history="1">
        <w:r w:rsidRPr="009C3C90">
          <w:rPr>
            <w:rStyle w:val="Hyperlink"/>
            <w:rFonts w:cstheme="minorHAnsi"/>
            <w:sz w:val="24"/>
            <w:szCs w:val="24"/>
          </w:rPr>
          <w:t>dklein@vcccd.edu</w:t>
        </w:r>
      </w:hyperlink>
      <w:r w:rsidRPr="009C3C90">
        <w:rPr>
          <w:rFonts w:cstheme="minorHAnsi"/>
          <w:sz w:val="24"/>
          <w:szCs w:val="24"/>
        </w:rPr>
        <w:br/>
        <w:t>805-553-4760</w:t>
      </w:r>
    </w:p>
    <w:p w14:paraId="79375085" w14:textId="77777777" w:rsidR="00BD5418" w:rsidRDefault="00BD5418"/>
    <w:sectPr w:rsidR="00BD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33"/>
    <w:rsid w:val="00177B71"/>
    <w:rsid w:val="00283DD2"/>
    <w:rsid w:val="002F3F4E"/>
    <w:rsid w:val="003722BA"/>
    <w:rsid w:val="0038698E"/>
    <w:rsid w:val="003C55E4"/>
    <w:rsid w:val="003E4559"/>
    <w:rsid w:val="004F3D5E"/>
    <w:rsid w:val="0056547E"/>
    <w:rsid w:val="005D4241"/>
    <w:rsid w:val="00656F0E"/>
    <w:rsid w:val="007B46D8"/>
    <w:rsid w:val="008A0AC1"/>
    <w:rsid w:val="00963C1C"/>
    <w:rsid w:val="00A93812"/>
    <w:rsid w:val="00B00D6D"/>
    <w:rsid w:val="00B02536"/>
    <w:rsid w:val="00BD5418"/>
    <w:rsid w:val="00CB3DBD"/>
    <w:rsid w:val="00EC7A33"/>
    <w:rsid w:val="00FD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B62C"/>
  <w15:chartTrackingRefBased/>
  <w15:docId w15:val="{11B821A0-DE4A-4528-BC6B-B29ABA4E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418"/>
    <w:rPr>
      <w:color w:val="0563C1" w:themeColor="hyperlink"/>
      <w:u w:val="single"/>
    </w:rPr>
  </w:style>
  <w:style w:type="paragraph" w:styleId="Revision">
    <w:name w:val="Revision"/>
    <w:hidden/>
    <w:uiPriority w:val="99"/>
    <w:semiHidden/>
    <w:rsid w:val="00B00D6D"/>
    <w:pPr>
      <w:spacing w:after="0" w:line="240" w:lineRule="auto"/>
    </w:pPr>
  </w:style>
  <w:style w:type="character" w:styleId="UnresolvedMention">
    <w:name w:val="Unresolved Mention"/>
    <w:basedOn w:val="DefaultParagraphFont"/>
    <w:uiPriority w:val="99"/>
    <w:semiHidden/>
    <w:unhideWhenUsed/>
    <w:rsid w:val="0038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14557">
      <w:bodyDiv w:val="1"/>
      <w:marLeft w:val="0"/>
      <w:marRight w:val="0"/>
      <w:marTop w:val="0"/>
      <w:marBottom w:val="0"/>
      <w:divBdr>
        <w:top w:val="none" w:sz="0" w:space="0" w:color="auto"/>
        <w:left w:val="none" w:sz="0" w:space="0" w:color="auto"/>
        <w:bottom w:val="none" w:sz="0" w:space="0" w:color="auto"/>
        <w:right w:val="none" w:sz="0" w:space="0" w:color="auto"/>
      </w:divBdr>
    </w:div>
    <w:div w:id="3878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webSettings" Target="webSettings.xml"/><Relationship Id="rId7" Type="http://schemas.openxmlformats.org/officeDocument/2006/relationships/hyperlink" Target="https://www.moorparkcollege.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dklein@vcccd.edu" TargetMode="External"/><Relationship Id="rId4" Type="http://schemas.openxmlformats.org/officeDocument/2006/relationships/image" Target="media/image1.png"/><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2709</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Case Barton</dc:creator>
  <cp:keywords/>
  <dc:description/>
  <cp:lastModifiedBy>Allie Frazier</cp:lastModifiedBy>
  <cp:revision>2</cp:revision>
  <dcterms:created xsi:type="dcterms:W3CDTF">2025-02-24T22:29:00Z</dcterms:created>
  <dcterms:modified xsi:type="dcterms:W3CDTF">2025-02-24T22:29:00Z</dcterms:modified>
</cp:coreProperties>
</file>