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F07616" w:rsidRPr="00E43D8E" w14:paraId="23458A6C" w14:textId="77777777" w:rsidTr="00E43D8E">
        <w:trPr>
          <w:trHeight w:val="349"/>
        </w:trPr>
        <w:tc>
          <w:tcPr>
            <w:tcW w:w="14390" w:type="dxa"/>
            <w:gridSpan w:val="2"/>
          </w:tcPr>
          <w:p w14:paraId="6E4D370B" w14:textId="11C9AF3E" w:rsidR="00F07616" w:rsidRPr="00E43D8E" w:rsidRDefault="00F07616" w:rsidP="00F076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3D8E">
              <w:rPr>
                <w:rFonts w:cstheme="minorHAnsi"/>
                <w:b/>
                <w:sz w:val="28"/>
                <w:szCs w:val="28"/>
              </w:rPr>
              <w:t>20</w:t>
            </w:r>
            <w:r w:rsidR="00ED6201">
              <w:rPr>
                <w:rFonts w:cstheme="minorHAnsi"/>
                <w:b/>
                <w:sz w:val="28"/>
                <w:szCs w:val="28"/>
              </w:rPr>
              <w:t>21</w:t>
            </w:r>
            <w:r w:rsidRPr="00E43D8E">
              <w:rPr>
                <w:rFonts w:cstheme="minorHAnsi"/>
                <w:b/>
                <w:sz w:val="28"/>
                <w:szCs w:val="28"/>
              </w:rPr>
              <w:t>-202</w:t>
            </w:r>
            <w:r w:rsidR="00ED6201">
              <w:rPr>
                <w:rFonts w:cstheme="minorHAnsi"/>
                <w:b/>
                <w:sz w:val="28"/>
                <w:szCs w:val="28"/>
              </w:rPr>
              <w:t>2</w:t>
            </w:r>
            <w:r w:rsidRPr="00E43D8E">
              <w:rPr>
                <w:rFonts w:cstheme="minorHAnsi"/>
                <w:b/>
                <w:sz w:val="28"/>
                <w:szCs w:val="28"/>
              </w:rPr>
              <w:t xml:space="preserve"> Goals for Student Equity &amp; Achievement Committee</w:t>
            </w:r>
          </w:p>
        </w:tc>
      </w:tr>
      <w:tr w:rsidR="00F07616" w:rsidRPr="00E43D8E" w14:paraId="312965D9" w14:textId="77777777" w:rsidTr="00E43D8E">
        <w:trPr>
          <w:trHeight w:val="349"/>
        </w:trPr>
        <w:tc>
          <w:tcPr>
            <w:tcW w:w="7195" w:type="dxa"/>
          </w:tcPr>
          <w:p w14:paraId="3DDC1A97" w14:textId="77777777" w:rsidR="00F07616" w:rsidRPr="00ED6201" w:rsidRDefault="00F07616" w:rsidP="00725CF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D6201">
              <w:rPr>
                <w:rFonts w:cstheme="minorHAnsi"/>
                <w:b/>
                <w:sz w:val="24"/>
                <w:szCs w:val="24"/>
                <w:u w:val="single"/>
              </w:rPr>
              <w:t>GOALS</w:t>
            </w:r>
          </w:p>
        </w:tc>
        <w:tc>
          <w:tcPr>
            <w:tcW w:w="7195" w:type="dxa"/>
          </w:tcPr>
          <w:p w14:paraId="3FF4E607" w14:textId="6F11CC1E" w:rsidR="00F07616" w:rsidRPr="00ED6201" w:rsidRDefault="00852FB4" w:rsidP="00725CF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D6201">
              <w:rPr>
                <w:rFonts w:cstheme="minorHAnsi"/>
                <w:b/>
                <w:sz w:val="24"/>
                <w:szCs w:val="24"/>
                <w:u w:val="single"/>
              </w:rPr>
              <w:t>ACCOMPLISHMENTS</w:t>
            </w:r>
          </w:p>
        </w:tc>
      </w:tr>
      <w:tr w:rsidR="00F07616" w:rsidRPr="00E43D8E" w14:paraId="7151F7E1" w14:textId="77777777" w:rsidTr="00290F3A">
        <w:trPr>
          <w:trHeight w:val="575"/>
        </w:trPr>
        <w:tc>
          <w:tcPr>
            <w:tcW w:w="7195" w:type="dxa"/>
          </w:tcPr>
          <w:p w14:paraId="1C34FE5D" w14:textId="5109CFFD" w:rsidR="00F07616" w:rsidRPr="00E43D8E" w:rsidRDefault="00547D58" w:rsidP="00E43D8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47D58">
              <w:rPr>
                <w:rFonts w:cstheme="minorHAnsi"/>
                <w:sz w:val="24"/>
                <w:szCs w:val="24"/>
              </w:rPr>
              <w:t>Review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6201">
              <w:rPr>
                <w:rFonts w:cstheme="minorHAnsi"/>
                <w:sz w:val="24"/>
                <w:szCs w:val="24"/>
              </w:rPr>
              <w:t>the 2020-2021</w:t>
            </w:r>
            <w:r w:rsidRPr="00547D58">
              <w:rPr>
                <w:rFonts w:cstheme="minorHAnsi"/>
                <w:sz w:val="24"/>
                <w:szCs w:val="24"/>
              </w:rPr>
              <w:t xml:space="preserve"> SEA Budget Expenditure Report</w:t>
            </w:r>
            <w:r w:rsidR="00A0708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14:paraId="585C8B1F" w14:textId="49BF1393" w:rsidR="00547D58" w:rsidRPr="00E43D8E" w:rsidRDefault="00547D58" w:rsidP="000734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29E4AE10" w14:textId="77777777" w:rsidTr="00E43D8E">
        <w:trPr>
          <w:trHeight w:val="899"/>
        </w:trPr>
        <w:tc>
          <w:tcPr>
            <w:tcW w:w="7195" w:type="dxa"/>
          </w:tcPr>
          <w:p w14:paraId="709F67D9" w14:textId="7B306314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Use data to initiate </w:t>
            </w:r>
            <w:r w:rsidR="00913711">
              <w:rPr>
                <w:rFonts w:cstheme="minorHAnsi"/>
                <w:sz w:val="24"/>
                <w:szCs w:val="24"/>
              </w:rPr>
              <w:t xml:space="preserve">and evaluate </w:t>
            </w:r>
            <w:r w:rsidR="00A0708F">
              <w:rPr>
                <w:rFonts w:cstheme="minorHAnsi"/>
                <w:sz w:val="24"/>
                <w:szCs w:val="24"/>
              </w:rPr>
              <w:t>strategies to improve equity metrics for the 6</w:t>
            </w:r>
            <w:r w:rsidR="00DA58CF">
              <w:rPr>
                <w:rFonts w:cstheme="minorHAnsi"/>
                <w:sz w:val="24"/>
                <w:szCs w:val="24"/>
              </w:rPr>
              <w:t xml:space="preserve"> (Black, Latino, </w:t>
            </w:r>
            <w:proofErr w:type="spellStart"/>
            <w:r w:rsidR="00DA58CF">
              <w:rPr>
                <w:rFonts w:cstheme="minorHAnsi"/>
                <w:sz w:val="24"/>
                <w:szCs w:val="24"/>
              </w:rPr>
              <w:t>Undoc</w:t>
            </w:r>
            <w:proofErr w:type="spellEnd"/>
            <w:r w:rsidR="00DA58CF">
              <w:rPr>
                <w:rFonts w:cstheme="minorHAnsi"/>
                <w:sz w:val="24"/>
                <w:szCs w:val="24"/>
              </w:rPr>
              <w:t>, Foster Youth, Vets, Homeless, Male and Female)</w:t>
            </w:r>
            <w:r w:rsidR="00A0708F">
              <w:rPr>
                <w:rFonts w:cstheme="minorHAnsi"/>
                <w:sz w:val="24"/>
                <w:szCs w:val="24"/>
              </w:rPr>
              <w:t xml:space="preserve"> groups defined in the equity plan.</w:t>
            </w:r>
          </w:p>
        </w:tc>
        <w:tc>
          <w:tcPr>
            <w:tcW w:w="7195" w:type="dxa"/>
          </w:tcPr>
          <w:p w14:paraId="30FE613A" w14:textId="5A25D3FD" w:rsidR="00082644" w:rsidRPr="00547D58" w:rsidRDefault="00082644" w:rsidP="000734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0D12B96F" w14:textId="77777777" w:rsidTr="0079215C">
        <w:trPr>
          <w:trHeight w:val="440"/>
        </w:trPr>
        <w:tc>
          <w:tcPr>
            <w:tcW w:w="7195" w:type="dxa"/>
          </w:tcPr>
          <w:p w14:paraId="2085F8FE" w14:textId="7A520536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Support Open Educational </w:t>
            </w:r>
            <w:r w:rsidR="00DA58CF">
              <w:rPr>
                <w:rFonts w:cstheme="minorHAnsi"/>
                <w:sz w:val="24"/>
                <w:szCs w:val="24"/>
              </w:rPr>
              <w:t>Resources and Zero Textbook Cost programs (OER/</w:t>
            </w:r>
            <w:r w:rsidR="00A0708F">
              <w:rPr>
                <w:rFonts w:cstheme="minorHAnsi"/>
                <w:sz w:val="24"/>
                <w:szCs w:val="24"/>
              </w:rPr>
              <w:t>ZTC) to</w:t>
            </w:r>
            <w:r w:rsidRPr="00E43D8E">
              <w:rPr>
                <w:rFonts w:cstheme="minorHAnsi"/>
                <w:sz w:val="24"/>
                <w:szCs w:val="24"/>
              </w:rPr>
              <w:t xml:space="preserve"> ensure that students have access to programs with little or no costs</w:t>
            </w:r>
            <w:r w:rsidR="00A0708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14:paraId="316865B6" w14:textId="7A6B4BA2" w:rsidR="006F0EB2" w:rsidRPr="00E43D8E" w:rsidRDefault="006F0EB2" w:rsidP="004B12D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1457D6F0" w14:textId="77777777" w:rsidTr="00E43D8E">
        <w:trPr>
          <w:trHeight w:val="899"/>
        </w:trPr>
        <w:tc>
          <w:tcPr>
            <w:tcW w:w="7195" w:type="dxa"/>
          </w:tcPr>
          <w:p w14:paraId="22608CCA" w14:textId="4097DB5A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the implementation of Guided Pathways at Moorpark College</w:t>
            </w:r>
            <w:r w:rsidR="003353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14:paraId="6D05D8B7" w14:textId="455F72E1" w:rsidR="00F07616" w:rsidRPr="00E43D8E" w:rsidRDefault="00F07616" w:rsidP="000734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6FD43275" w14:textId="77777777" w:rsidTr="00E43D8E">
        <w:trPr>
          <w:trHeight w:val="899"/>
        </w:trPr>
        <w:tc>
          <w:tcPr>
            <w:tcW w:w="7195" w:type="dxa"/>
          </w:tcPr>
          <w:p w14:paraId="08DD6705" w14:textId="4A89FC2D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Increase communication to faculty of </w:t>
            </w:r>
            <w:r w:rsidR="00584708">
              <w:rPr>
                <w:rFonts w:cstheme="minorHAnsi"/>
                <w:sz w:val="24"/>
                <w:szCs w:val="24"/>
              </w:rPr>
              <w:t>Student Equity and Achievement b</w:t>
            </w:r>
            <w:r w:rsidRPr="00E43D8E">
              <w:rPr>
                <w:rFonts w:cstheme="minorHAnsi"/>
                <w:sz w:val="24"/>
                <w:szCs w:val="24"/>
              </w:rPr>
              <w:t>est practices</w:t>
            </w:r>
            <w:r w:rsidR="003353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14:paraId="30BA22C2" w14:textId="0403A740" w:rsidR="00F07616" w:rsidRPr="00E43D8E" w:rsidRDefault="00F07616" w:rsidP="000734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7153C6EE" w14:textId="77777777" w:rsidTr="00E43D8E">
        <w:trPr>
          <w:trHeight w:val="899"/>
        </w:trPr>
        <w:tc>
          <w:tcPr>
            <w:tcW w:w="7195" w:type="dxa"/>
          </w:tcPr>
          <w:p w14:paraId="3AA0A55F" w14:textId="64D50036" w:rsidR="00F07616" w:rsidRPr="00E43D8E" w:rsidRDefault="00E43D8E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Support the </w:t>
            </w:r>
            <w:r w:rsidR="004D678C">
              <w:rPr>
                <w:rFonts w:cstheme="minorHAnsi"/>
                <w:sz w:val="24"/>
                <w:szCs w:val="24"/>
              </w:rPr>
              <w:t>implementation of Raider Central and the Essential Needs of our students</w:t>
            </w:r>
            <w:r w:rsidR="0033539E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195" w:type="dxa"/>
          </w:tcPr>
          <w:p w14:paraId="3308BD52" w14:textId="754543E9" w:rsidR="00B5513D" w:rsidRPr="004D678C" w:rsidRDefault="00B5513D" w:rsidP="000734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ED6201" w:rsidRPr="00E43D8E" w14:paraId="689C8497" w14:textId="77777777" w:rsidTr="00E43D8E">
        <w:trPr>
          <w:trHeight w:val="899"/>
        </w:trPr>
        <w:tc>
          <w:tcPr>
            <w:tcW w:w="7195" w:type="dxa"/>
          </w:tcPr>
          <w:p w14:paraId="25CADF7B" w14:textId="3EE2B168" w:rsidR="00ED6201" w:rsidRPr="00E43D8E" w:rsidRDefault="00ED6201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Increase retention and align student services to include Men of Color; FYE; SYE; etc. </w:t>
            </w:r>
          </w:p>
        </w:tc>
        <w:tc>
          <w:tcPr>
            <w:tcW w:w="7195" w:type="dxa"/>
          </w:tcPr>
          <w:p w14:paraId="72EC26E1" w14:textId="77777777" w:rsidR="00ED6201" w:rsidRPr="004D678C" w:rsidRDefault="00ED6201" w:rsidP="000734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913711" w:rsidRPr="00E43D8E" w14:paraId="0462496C" w14:textId="77777777" w:rsidTr="00E43D8E">
        <w:trPr>
          <w:trHeight w:val="899"/>
        </w:trPr>
        <w:tc>
          <w:tcPr>
            <w:tcW w:w="7195" w:type="dxa"/>
          </w:tcPr>
          <w:p w14:paraId="7EB281A2" w14:textId="1A8D82D8" w:rsidR="00913711" w:rsidRDefault="00913711" w:rsidP="00913711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Re-e</w:t>
            </w:r>
            <w:r w:rsidRPr="00547D58">
              <w:rPr>
                <w:rFonts w:cstheme="minorHAnsi"/>
                <w:sz w:val="24"/>
                <w:szCs w:val="24"/>
              </w:rPr>
              <w:t>valuat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547D58">
              <w:rPr>
                <w:rFonts w:cstheme="minorHAnsi"/>
                <w:sz w:val="24"/>
                <w:szCs w:val="24"/>
              </w:rPr>
              <w:t xml:space="preserve">the process of budgetary requests for available SEA </w:t>
            </w:r>
            <w:r>
              <w:rPr>
                <w:rFonts w:cstheme="minorHAnsi"/>
                <w:sz w:val="24"/>
                <w:szCs w:val="24"/>
              </w:rPr>
              <w:t xml:space="preserve">or other available </w:t>
            </w:r>
            <w:r w:rsidRPr="00547D58">
              <w:rPr>
                <w:rFonts w:cstheme="minorHAnsi"/>
                <w:sz w:val="24"/>
                <w:szCs w:val="24"/>
              </w:rPr>
              <w:t>funding</w:t>
            </w:r>
            <w:r w:rsidR="003353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14:paraId="2124306B" w14:textId="77777777" w:rsidR="00913711" w:rsidRPr="004D678C" w:rsidRDefault="00913711" w:rsidP="009137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0E16592" w14:textId="77777777" w:rsidR="003C052A" w:rsidRPr="00E43D8E" w:rsidRDefault="006424D2" w:rsidP="00D618BE">
      <w:pPr>
        <w:rPr>
          <w:rFonts w:cstheme="minorHAnsi"/>
          <w:sz w:val="24"/>
          <w:szCs w:val="24"/>
        </w:rPr>
      </w:pPr>
    </w:p>
    <w:sectPr w:rsidR="003C052A" w:rsidRPr="00E43D8E" w:rsidSect="00D61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B1D91" w14:textId="77777777" w:rsidR="00404E63" w:rsidRDefault="00404E63" w:rsidP="006A331D">
      <w:pPr>
        <w:spacing w:after="0" w:line="240" w:lineRule="auto"/>
      </w:pPr>
      <w:r>
        <w:separator/>
      </w:r>
    </w:p>
  </w:endnote>
  <w:endnote w:type="continuationSeparator" w:id="0">
    <w:p w14:paraId="3D555255" w14:textId="77777777" w:rsidR="00404E63" w:rsidRDefault="00404E63" w:rsidP="006A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C48F" w14:textId="77777777" w:rsidR="00E0393D" w:rsidRDefault="00E0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0D80" w14:textId="77777777" w:rsidR="00E0393D" w:rsidRDefault="00E0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D80C0" w14:textId="77777777" w:rsidR="00E0393D" w:rsidRDefault="00E0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95A50" w14:textId="77777777" w:rsidR="00404E63" w:rsidRDefault="00404E63" w:rsidP="006A331D">
      <w:pPr>
        <w:spacing w:after="0" w:line="240" w:lineRule="auto"/>
      </w:pPr>
      <w:r>
        <w:separator/>
      </w:r>
    </w:p>
  </w:footnote>
  <w:footnote w:type="continuationSeparator" w:id="0">
    <w:p w14:paraId="488DD671" w14:textId="77777777" w:rsidR="00404E63" w:rsidRDefault="00404E63" w:rsidP="006A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C270" w14:textId="77777777" w:rsidR="00E0393D" w:rsidRDefault="00E0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CF50" w14:textId="145FB267" w:rsidR="000F1104" w:rsidRDefault="006424D2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-1423564527"/>
        <w:docPartObj>
          <w:docPartGallery w:val="Watermarks"/>
          <w:docPartUnique/>
        </w:docPartObj>
      </w:sdtPr>
      <w:sdtEndPr/>
      <w:sdtContent>
        <w:r>
          <w:rPr>
            <w:noProof/>
            <w:color w:val="7F7F7F" w:themeColor="background1" w:themeShade="7F"/>
            <w:spacing w:val="60"/>
          </w:rPr>
          <w:pict w14:anchorId="458ADE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color w:val="7F7F7F" w:themeColor="background1" w:themeShade="7F"/>
          <w:spacing w:val="60"/>
        </w:rPr>
        <w:id w:val="1583641682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0F1104">
          <w:rPr>
            <w:color w:val="7F7F7F" w:themeColor="background1" w:themeShade="7F"/>
            <w:spacing w:val="60"/>
          </w:rPr>
          <w:t>Page</w:t>
        </w:r>
        <w:r w:rsidR="000F1104">
          <w:t xml:space="preserve"> | </w:t>
        </w:r>
        <w:r w:rsidR="000F1104">
          <w:fldChar w:fldCharType="begin"/>
        </w:r>
        <w:r w:rsidR="000F1104">
          <w:instrText xml:space="preserve"> PAGE   \* MERGEFORMAT </w:instrText>
        </w:r>
        <w:r w:rsidR="000F1104">
          <w:fldChar w:fldCharType="separate"/>
        </w:r>
        <w:r w:rsidRPr="006424D2">
          <w:rPr>
            <w:b/>
            <w:bCs/>
            <w:noProof/>
          </w:rPr>
          <w:t>1</w:t>
        </w:r>
        <w:r w:rsidR="000F1104">
          <w:rPr>
            <w:b/>
            <w:bCs/>
            <w:noProof/>
          </w:rPr>
          <w:fldChar w:fldCharType="end"/>
        </w:r>
      </w:sdtContent>
    </w:sdt>
  </w:p>
  <w:p w14:paraId="3EF729BF" w14:textId="77777777" w:rsidR="000F1104" w:rsidRDefault="000F1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EC894" w14:textId="77777777" w:rsidR="00E0393D" w:rsidRDefault="00E03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835"/>
    <w:multiLevelType w:val="hybridMultilevel"/>
    <w:tmpl w:val="689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C67"/>
    <w:multiLevelType w:val="hybridMultilevel"/>
    <w:tmpl w:val="CAA6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931"/>
    <w:multiLevelType w:val="hybridMultilevel"/>
    <w:tmpl w:val="C18EF2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7050"/>
    <w:multiLevelType w:val="hybridMultilevel"/>
    <w:tmpl w:val="EC6A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566"/>
    <w:multiLevelType w:val="hybridMultilevel"/>
    <w:tmpl w:val="4A30A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0AA0"/>
    <w:multiLevelType w:val="hybridMultilevel"/>
    <w:tmpl w:val="8ECE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03AB"/>
    <w:multiLevelType w:val="hybridMultilevel"/>
    <w:tmpl w:val="C7E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6068"/>
    <w:multiLevelType w:val="hybridMultilevel"/>
    <w:tmpl w:val="CFF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5371"/>
    <w:multiLevelType w:val="hybridMultilevel"/>
    <w:tmpl w:val="B8B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4C9C"/>
    <w:multiLevelType w:val="hybridMultilevel"/>
    <w:tmpl w:val="756AD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D"/>
    <w:rsid w:val="000734F0"/>
    <w:rsid w:val="00082644"/>
    <w:rsid w:val="000A0DF8"/>
    <w:rsid w:val="000D4D87"/>
    <w:rsid w:val="000E1045"/>
    <w:rsid w:val="000F1104"/>
    <w:rsid w:val="00114342"/>
    <w:rsid w:val="001343DA"/>
    <w:rsid w:val="00145E1F"/>
    <w:rsid w:val="00163CBC"/>
    <w:rsid w:val="001A4F6F"/>
    <w:rsid w:val="001C065D"/>
    <w:rsid w:val="001C114D"/>
    <w:rsid w:val="001F7429"/>
    <w:rsid w:val="0020798F"/>
    <w:rsid w:val="00290F3A"/>
    <w:rsid w:val="00295774"/>
    <w:rsid w:val="002E4AA3"/>
    <w:rsid w:val="003306A7"/>
    <w:rsid w:val="0033539E"/>
    <w:rsid w:val="00343BE3"/>
    <w:rsid w:val="003D6C0C"/>
    <w:rsid w:val="0040181E"/>
    <w:rsid w:val="00404E63"/>
    <w:rsid w:val="00476C43"/>
    <w:rsid w:val="004B12D8"/>
    <w:rsid w:val="004B5C3F"/>
    <w:rsid w:val="004D678C"/>
    <w:rsid w:val="004F3769"/>
    <w:rsid w:val="004F71B4"/>
    <w:rsid w:val="00547D58"/>
    <w:rsid w:val="00584708"/>
    <w:rsid w:val="005F0B18"/>
    <w:rsid w:val="006424D2"/>
    <w:rsid w:val="0066484B"/>
    <w:rsid w:val="00676391"/>
    <w:rsid w:val="006A331D"/>
    <w:rsid w:val="006A6310"/>
    <w:rsid w:val="006F0EB2"/>
    <w:rsid w:val="00725CFE"/>
    <w:rsid w:val="007358BF"/>
    <w:rsid w:val="007454F0"/>
    <w:rsid w:val="0079215C"/>
    <w:rsid w:val="007932BB"/>
    <w:rsid w:val="008347AF"/>
    <w:rsid w:val="00846ABB"/>
    <w:rsid w:val="00852FB4"/>
    <w:rsid w:val="0089129C"/>
    <w:rsid w:val="008F224F"/>
    <w:rsid w:val="00913711"/>
    <w:rsid w:val="0097394C"/>
    <w:rsid w:val="009B0919"/>
    <w:rsid w:val="009B6EB9"/>
    <w:rsid w:val="009D7E1C"/>
    <w:rsid w:val="00A068DC"/>
    <w:rsid w:val="00A0708F"/>
    <w:rsid w:val="00A40513"/>
    <w:rsid w:val="00AC1565"/>
    <w:rsid w:val="00B40049"/>
    <w:rsid w:val="00B5513D"/>
    <w:rsid w:val="00B66E93"/>
    <w:rsid w:val="00BD0CED"/>
    <w:rsid w:val="00C849B9"/>
    <w:rsid w:val="00C97955"/>
    <w:rsid w:val="00CB2A41"/>
    <w:rsid w:val="00CF7EE1"/>
    <w:rsid w:val="00D01BEE"/>
    <w:rsid w:val="00D03976"/>
    <w:rsid w:val="00D61733"/>
    <w:rsid w:val="00D618BE"/>
    <w:rsid w:val="00DA58CF"/>
    <w:rsid w:val="00DB6121"/>
    <w:rsid w:val="00DF35AC"/>
    <w:rsid w:val="00E0393D"/>
    <w:rsid w:val="00E20C64"/>
    <w:rsid w:val="00E43D8E"/>
    <w:rsid w:val="00EA35C2"/>
    <w:rsid w:val="00ED6201"/>
    <w:rsid w:val="00F01497"/>
    <w:rsid w:val="00F07616"/>
    <w:rsid w:val="00F342F1"/>
    <w:rsid w:val="00F46E36"/>
    <w:rsid w:val="00F85A05"/>
    <w:rsid w:val="00F91CC6"/>
    <w:rsid w:val="00F93609"/>
    <w:rsid w:val="00FB290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664E11C"/>
  <w15:chartTrackingRefBased/>
  <w15:docId w15:val="{8C3DBD39-5DE7-49AC-AA31-84F9C24E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31D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1D"/>
  </w:style>
  <w:style w:type="paragraph" w:styleId="Footer">
    <w:name w:val="footer"/>
    <w:basedOn w:val="Normal"/>
    <w:link w:val="Foot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1D"/>
  </w:style>
  <w:style w:type="paragraph" w:styleId="BalloonText">
    <w:name w:val="Balloon Text"/>
    <w:basedOn w:val="Normal"/>
    <w:link w:val="BalloonTextChar"/>
    <w:uiPriority w:val="99"/>
    <w:semiHidden/>
    <w:unhideWhenUsed/>
    <w:rsid w:val="001C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Salas</dc:creator>
  <cp:keywords/>
  <dc:description/>
  <cp:lastModifiedBy>Ann Marie McCarthy</cp:lastModifiedBy>
  <cp:revision>2</cp:revision>
  <cp:lastPrinted>2021-04-21T15:56:00Z</cp:lastPrinted>
  <dcterms:created xsi:type="dcterms:W3CDTF">2021-10-22T16:21:00Z</dcterms:created>
  <dcterms:modified xsi:type="dcterms:W3CDTF">2021-10-22T16:21:00Z</dcterms:modified>
</cp:coreProperties>
</file>